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lang w:val="en-US" w:eastAsia="en-US"/>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DB5F5C"/>
    <w:p w14:paraId="1061F6A6" w14:textId="77777777" w:rsidR="00DB5F5C" w:rsidRDefault="00DB5F5C" w:rsidP="00DB5F5C">
      <w:pPr>
        <w:pStyle w:val="TITREDOCUMENT"/>
      </w:pPr>
    </w:p>
    <w:p w14:paraId="75790482" w14:textId="43E0D396" w:rsidR="00A811C9" w:rsidRPr="00F91867" w:rsidRDefault="00A811C9" w:rsidP="00DB5F5C">
      <w:pPr>
        <w:pStyle w:val="TITREDOCUMENT"/>
      </w:pPr>
      <w:r w:rsidRPr="00F91867">
        <w:t>PRAG</w:t>
      </w:r>
    </w:p>
    <w:p w14:paraId="01E6FA12" w14:textId="11191143" w:rsidR="00667158" w:rsidRDefault="00F91867" w:rsidP="00DB5F5C">
      <w:pPr>
        <w:pStyle w:val="TITREDOCUMENT"/>
        <w:pBdr>
          <w:bottom w:val="single" w:sz="6" w:space="1" w:color="auto"/>
        </w:pBdr>
        <w:rPr>
          <w:sz w:val="68"/>
          <w:szCs w:val="68"/>
        </w:rPr>
      </w:pPr>
      <w:r w:rsidRPr="00F91867">
        <w:rPr>
          <w:sz w:val="68"/>
          <w:szCs w:val="68"/>
        </w:rPr>
        <w:t>Cahier des charges fo</w:t>
      </w:r>
      <w:r w:rsidR="00C94874" w:rsidRPr="00F91867">
        <w:rPr>
          <w:sz w:val="68"/>
          <w:szCs w:val="68"/>
        </w:rPr>
        <w:t>nctionnel</w:t>
      </w:r>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lang w:val="en-US" w:eastAsia="en-US"/>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lang w:val="en-US" w:eastAsia="en-US"/>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36535959" w14:textId="77777777" w:rsidR="004D5C68" w:rsidRDefault="004D5C68" w:rsidP="00F91867"/>
    <w:p w14:paraId="52916652" w14:textId="77777777" w:rsidR="00E71683" w:rsidRDefault="00E71683" w:rsidP="00F91867"/>
    <w:p w14:paraId="24394888" w14:textId="77777777" w:rsidR="00DB5F5C" w:rsidRDefault="00DB5F5C" w:rsidP="00F91867"/>
    <w:p w14:paraId="44A03CA8" w14:textId="77777777" w:rsidR="00DB5F5C" w:rsidRDefault="00DB5F5C" w:rsidP="00F91867"/>
    <w:p w14:paraId="5656D372" w14:textId="35BFE66C" w:rsidR="00A77DFC" w:rsidRDefault="00CD5B88" w:rsidP="00F91867">
      <w:r>
        <w:rPr>
          <w:noProof/>
          <w:lang w:val="en-US" w:eastAsia="en-US"/>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690370" cy="80264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690370" cy="80264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33.1pt;height:6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089AA9F0" w14:textId="45E0B647" w:rsidR="00FE7E7A" w:rsidRPr="005A540E" w:rsidRDefault="00A53420" w:rsidP="00DB5F5C">
      <w:pPr>
        <w:pStyle w:val="Paragraphedeliste"/>
        <w:numPr>
          <w:ilvl w:val="0"/>
          <w:numId w:val="1"/>
        </w:numPr>
      </w:pPr>
      <w:r w:rsidRPr="000C6811">
        <w:lastRenderedPageBreak/>
        <w:t>Maxime REBIBO</w:t>
      </w:r>
      <w:r w:rsidR="005C1A69">
        <w:br w:type="page"/>
      </w:r>
    </w:p>
    <w:p w14:paraId="271F2F4A" w14:textId="6441572B" w:rsidR="005A540E" w:rsidRPr="005C5D23" w:rsidRDefault="00F91867" w:rsidP="00F91867">
      <w:pPr>
        <w:pStyle w:val="Titre1"/>
      </w:pPr>
      <w:r>
        <w:lastRenderedPageBreak/>
        <w:t>Présentation générale</w:t>
      </w:r>
    </w:p>
    <w:p w14:paraId="77249A0F" w14:textId="77777777" w:rsidR="005A540E" w:rsidRDefault="005A540E" w:rsidP="00F91867"/>
    <w:p w14:paraId="5F5A9645" w14:textId="110C18BE" w:rsidR="005A540E" w:rsidRPr="005C5D23" w:rsidRDefault="005A540E" w:rsidP="00DB5F5C">
      <w:pPr>
        <w:pStyle w:val="Titre2"/>
      </w:pPr>
      <w:r w:rsidRPr="005C5D23">
        <w:t>Objectif du projet</w:t>
      </w:r>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r>
        <w:t>Contexte</w:t>
      </w:r>
    </w:p>
    <w:p w14:paraId="74F88A89" w14:textId="15A6190C" w:rsidR="00687F8C" w:rsidRDefault="00667974" w:rsidP="00687F8C">
      <w:pPr>
        <w:pStyle w:val="Titre3"/>
      </w:pPr>
      <w:r w:rsidRPr="00667974">
        <w:t>Présentation du projet dans son contexte</w:t>
      </w:r>
    </w:p>
    <w:p w14:paraId="40E99257" w14:textId="77777777" w:rsidR="00914447" w:rsidRPr="00914447" w:rsidRDefault="00914447" w:rsidP="00914447"/>
    <w:p w14:paraId="5B9FFD2E" w14:textId="77777777" w:rsidR="00914447" w:rsidRDefault="00914447" w:rsidP="00914447">
      <w:pPr>
        <w:jc w:val="both"/>
      </w:pPr>
      <w:r w:rsidRPr="00914447">
        <w:t xml:space="preserve">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w:t>
      </w:r>
      <w:proofErr w:type="spellStart"/>
      <w:r w:rsidRPr="00914447">
        <w:t>platforme</w:t>
      </w:r>
      <w:proofErr w:type="spellEnd"/>
      <w:r w:rsidRPr="00914447">
        <w:t xml:space="preserve"> se ferait éventuellement  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r w:rsidRPr="00667974">
        <w:t>Suite prévue</w:t>
      </w:r>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r w:rsidRPr="00667974">
        <w:t xml:space="preserve">Prestations demandées </w:t>
      </w:r>
    </w:p>
    <w:p w14:paraId="4851CDF6" w14:textId="77777777" w:rsidR="00360502" w:rsidRDefault="00360502" w:rsidP="00360502"/>
    <w:p w14:paraId="7AF15945" w14:textId="77777777" w:rsidR="00360502" w:rsidRDefault="00360502" w:rsidP="00360502"/>
    <w:p w14:paraId="05572349" w14:textId="77777777" w:rsidR="00360502" w:rsidRPr="00360502" w:rsidRDefault="00360502" w:rsidP="00360502"/>
    <w:p w14:paraId="3084026C" w14:textId="72025B41" w:rsidR="00914447" w:rsidRDefault="00667974" w:rsidP="00914447">
      <w:pPr>
        <w:pStyle w:val="Titre3"/>
      </w:pPr>
      <w:r w:rsidRPr="00667974">
        <w:t>Parties prenantes</w:t>
      </w:r>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77777777" w:rsidR="00360502" w:rsidRDefault="00360502" w:rsidP="00360502">
      <w:pPr>
        <w:pStyle w:val="Compact"/>
        <w:numPr>
          <w:ilvl w:val="1"/>
          <w:numId w:val="9"/>
        </w:numPr>
      </w:pPr>
      <w:r>
        <w:t>Daniel Alban (</w:t>
      </w:r>
      <w:proofErr w:type="spellStart"/>
      <w:r>
        <w:t>professeur</w:t>
      </w:r>
      <w:proofErr w:type="spellEnd"/>
      <w:r>
        <w:t>)</w:t>
      </w:r>
    </w:p>
    <w:p w14:paraId="577A184B" w14:textId="77777777" w:rsidR="00360502" w:rsidRDefault="00360502" w:rsidP="00360502">
      <w:pPr>
        <w:pStyle w:val="Compact"/>
        <w:numPr>
          <w:ilvl w:val="1"/>
          <w:numId w:val="9"/>
        </w:numPr>
      </w:pPr>
      <w:proofErr w:type="spellStart"/>
      <w:r>
        <w:t>Aurélien</w:t>
      </w:r>
      <w:proofErr w:type="spellEnd"/>
      <w:r>
        <w:t xml:space="preserve">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proofErr w:type="spellStart"/>
      <w:r>
        <w:t>Jérome</w:t>
      </w:r>
      <w:proofErr w:type="spellEnd"/>
      <w:r>
        <w:t xml:space="preserve"> FESSY (</w:t>
      </w:r>
      <w:proofErr w:type="spellStart"/>
      <w:r>
        <w:t>professeur</w:t>
      </w:r>
      <w:proofErr w:type="spellEnd"/>
      <w:r>
        <w:t>)</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r>
        <w:lastRenderedPageBreak/>
        <w:t>Enoncé du besoin</w:t>
      </w:r>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2B20A4A3" w14:textId="77777777" w:rsidR="00B271CC" w:rsidRDefault="00B271CC" w:rsidP="00B271CC">
      <w:r>
        <w:t xml:space="preserve"> * Le dépôt des évaluations</w:t>
      </w:r>
    </w:p>
    <w:p w14:paraId="1E58D85C" w14:textId="77777777" w:rsidR="00B271CC" w:rsidRDefault="00B271CC" w:rsidP="00B271CC">
      <w:r>
        <w:t xml:space="preserve"> * L'analyse des évaluations</w:t>
      </w:r>
    </w:p>
    <w:p w14:paraId="5170FE6A" w14:textId="77777777" w:rsidR="00B271CC" w:rsidRDefault="00B271CC" w:rsidP="00B271CC">
      <w:r>
        <w:t xml:space="preserve"> * La consultation des évaluations</w:t>
      </w:r>
    </w:p>
    <w:p w14:paraId="76DCFCCD" w14:textId="77777777" w:rsidR="00B271CC" w:rsidRDefault="00B271CC" w:rsidP="00B271CC">
      <w:r>
        <w:t xml:space="preserve"> * Le dépôt des </w:t>
      </w:r>
      <w:proofErr w:type="spellStart"/>
      <w:r>
        <w:t>voeux</w:t>
      </w:r>
      <w:proofErr w:type="spellEnd"/>
      <w:r>
        <w:t xml:space="preserve"> par ordre de préférence</w:t>
      </w:r>
    </w:p>
    <w:p w14:paraId="16DB2B94" w14:textId="77777777" w:rsidR="00B271CC" w:rsidRDefault="00B271CC" w:rsidP="00B271CC">
      <w:r>
        <w:t xml:space="preserve"> * Analyse des pré-choix</w:t>
      </w:r>
    </w:p>
    <w:p w14:paraId="1D58ED77" w14:textId="71237DD7" w:rsidR="00B271CC" w:rsidRPr="00B271CC" w:rsidRDefault="00B271CC" w:rsidP="00B271CC">
      <w:r>
        <w:t xml:space="preserve"> * Consultation du tableau prévisionnel d'éligibilité aux stages selon les </w:t>
      </w:r>
      <w:proofErr w:type="spellStart"/>
      <w:r>
        <w:t>voeux</w:t>
      </w:r>
      <w:proofErr w:type="spellEnd"/>
    </w:p>
    <w:p w14:paraId="786CD287" w14:textId="77777777" w:rsidR="00B271CC" w:rsidRPr="00B271CC" w:rsidRDefault="00B271CC" w:rsidP="00B271CC"/>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r>
        <w:t>Expression fonctionnel du besoin</w:t>
      </w:r>
    </w:p>
    <w:p w14:paraId="1EEBDD26" w14:textId="4C95F178" w:rsidR="00DA6A4B" w:rsidRDefault="00DA6A4B" w:rsidP="00DB5F5C">
      <w:pPr>
        <w:pStyle w:val="Titre2"/>
      </w:pPr>
      <w:r>
        <w:t>Fonctions de service et de contrainte</w:t>
      </w:r>
    </w:p>
    <w:p w14:paraId="785D0EFB" w14:textId="03D18073" w:rsidR="00DA6A4B" w:rsidRDefault="00DA6A4B" w:rsidP="00DB5F5C">
      <w:pPr>
        <w:pStyle w:val="Titre3"/>
      </w:pPr>
      <w:r>
        <w:t>Fonctions de service principales</w:t>
      </w:r>
    </w:p>
    <w:p w14:paraId="5A966E8C" w14:textId="77777777" w:rsidR="00360502" w:rsidRPr="00360502" w:rsidRDefault="00360502" w:rsidP="00360502"/>
    <w:p w14:paraId="32A52A10" w14:textId="054B78F7" w:rsidR="00360502" w:rsidRDefault="00360502" w:rsidP="00360502">
      <w:pPr>
        <w:ind w:firstLine="0"/>
      </w:pPr>
      <w:r w:rsidRPr="00931108">
        <w:rPr>
          <w:b/>
        </w:rPr>
        <w:t>F1 :</w:t>
      </w:r>
      <w:r w:rsidRPr="00931108">
        <w:t xml:space="preserve"> Gérer les comptes (internes, adhérents, administrateur).</w:t>
      </w:r>
      <w:r w:rsidRPr="00931108">
        <w:br/>
      </w:r>
      <w:r w:rsidRPr="00931108">
        <w:rPr>
          <w:b/>
        </w:rPr>
        <w:t>F2 :</w:t>
      </w:r>
      <w:r w:rsidRPr="00931108">
        <w:t xml:space="preserve"> Gérer les évaluations.</w:t>
      </w:r>
      <w:r w:rsidRPr="00931108">
        <w:br/>
      </w:r>
      <w:r w:rsidRPr="00931108">
        <w:rPr>
          <w:b/>
        </w:rPr>
        <w:t>F3 :</w:t>
      </w:r>
      <w:r w:rsidRPr="00931108">
        <w:t xml:space="preserve"> Analyser les évaluations.</w:t>
      </w:r>
      <w:r w:rsidRPr="00931108">
        <w:br/>
      </w:r>
      <w:r w:rsidRPr="00931108">
        <w:rPr>
          <w:b/>
        </w:rPr>
        <w:t>F4 :</w:t>
      </w:r>
      <w:r w:rsidRPr="00931108">
        <w:t xml:space="preserve"> Gérer les pré-choix.</w:t>
      </w:r>
      <w:r w:rsidRPr="00931108">
        <w:br/>
      </w:r>
      <w:r w:rsidRPr="00931108">
        <w:rPr>
          <w:b/>
        </w:rPr>
        <w:t>F5 :</w:t>
      </w:r>
      <w:r w:rsidRPr="00931108">
        <w:t xml:space="preserve"> Analyser les pré-choix.</w:t>
      </w:r>
      <w:r w:rsidRPr="00931108">
        <w:br/>
      </w:r>
      <w:r w:rsidRPr="00931108">
        <w:rPr>
          <w:b/>
        </w:rPr>
        <w:t>F6 :</w:t>
      </w:r>
      <w:r w:rsidRPr="00931108">
        <w:t xml:space="preserve"> Gérer le back-office (la liste des fonctionnalités</w:t>
      </w:r>
      <w:r>
        <w:t xml:space="preserve"> est</w:t>
      </w:r>
      <w:r w:rsidRPr="00931108">
        <w:t xml:space="preserve"> </w:t>
      </w:r>
      <w:r>
        <w:t>encore</w:t>
      </w:r>
      <w:r w:rsidRPr="00931108">
        <w:t xml:space="preserve"> à confirmer)</w:t>
      </w:r>
    </w:p>
    <w:p w14:paraId="3B6C4458" w14:textId="77777777" w:rsidR="00360502" w:rsidRPr="00931108" w:rsidRDefault="00360502" w:rsidP="00360502">
      <w:pPr>
        <w:ind w:firstLine="0"/>
      </w:pPr>
    </w:p>
    <w:p w14:paraId="1739716E" w14:textId="7BDAD6CE" w:rsidR="00DA6A4B" w:rsidRDefault="00E5191E" w:rsidP="00DB5F5C">
      <w:pPr>
        <w:pStyle w:val="Titre3"/>
      </w:pPr>
      <w:r>
        <w:t>Fonctions de service complémentaires</w:t>
      </w:r>
    </w:p>
    <w:p w14:paraId="6FA54F76" w14:textId="77777777" w:rsidR="00360502" w:rsidRPr="00360502" w:rsidRDefault="00360502" w:rsidP="00360502"/>
    <w:p w14:paraId="03A1C23D" w14:textId="77777777" w:rsidR="00360502" w:rsidRDefault="00360502" w:rsidP="00360502">
      <w:pPr>
        <w:ind w:firstLine="0"/>
      </w:pPr>
      <w:r w:rsidRPr="00360502">
        <w:rPr>
          <w:b/>
        </w:rPr>
        <w:t>F7</w:t>
      </w:r>
      <w:r w:rsidRPr="00931108">
        <w:t xml:space="preserve"> : Possibilité de mettre à jour une évaluation.</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49BEFC28" w14:textId="77777777" w:rsidR="00360502" w:rsidRPr="00931108" w:rsidRDefault="00360502" w:rsidP="00360502">
      <w:pPr>
        <w:ind w:firstLine="0"/>
      </w:pPr>
    </w:p>
    <w:p w14:paraId="2001E458" w14:textId="77777777" w:rsidR="00360502" w:rsidRPr="00360502" w:rsidRDefault="00360502" w:rsidP="00360502"/>
    <w:p w14:paraId="5C2E6B65" w14:textId="77E2439D" w:rsidR="00E5191E" w:rsidRDefault="00E5191E" w:rsidP="00DB5F5C">
      <w:pPr>
        <w:pStyle w:val="Titre3"/>
      </w:pPr>
      <w:r>
        <w:t>Contraintes</w:t>
      </w:r>
    </w:p>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 xml:space="preserve">La liste des </w:t>
      </w:r>
      <w:r w:rsidRPr="00931108">
        <w:t>vœux</w:t>
      </w:r>
      <w:r w:rsidRPr="00931108">
        <w:t xml:space="preserve">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r>
        <w:lastRenderedPageBreak/>
        <w:t>Contenue fournit par le client</w:t>
      </w:r>
    </w:p>
    <w:p w14:paraId="2974E4C8" w14:textId="77777777" w:rsidR="00360502" w:rsidRPr="00931108" w:rsidRDefault="00360502" w:rsidP="00360502">
      <w:pPr>
        <w:pStyle w:val="Paragraphedeliste"/>
        <w:numPr>
          <w:ilvl w:val="0"/>
          <w:numId w:val="10"/>
        </w:numPr>
      </w:pPr>
      <w:r w:rsidRPr="00931108">
        <w:t>L’ordre de passage des internes.</w:t>
      </w:r>
    </w:p>
    <w:p w14:paraId="047983E2" w14:textId="77777777" w:rsidR="00360502" w:rsidRPr="00931108" w:rsidRDefault="00360502" w:rsidP="00360502">
      <w:pPr>
        <w:pStyle w:val="Paragraphedeliste"/>
        <w:numPr>
          <w:ilvl w:val="0"/>
          <w:numId w:val="10"/>
        </w:numPr>
      </w:pPr>
      <w:r w:rsidRPr="00931108">
        <w:t>Les adhérents au SIPHIF, pour la consultation des évaluations.</w:t>
      </w:r>
    </w:p>
    <w:p w14:paraId="44C5238F" w14:textId="77777777" w:rsidR="00360502" w:rsidRPr="00931108" w:rsidRDefault="00360502" w:rsidP="00360502">
      <w:pPr>
        <w:pStyle w:val="Paragraphe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agraphedeliste"/>
        <w:numPr>
          <w:ilvl w:val="0"/>
          <w:numId w:val="10"/>
        </w:numPr>
      </w:pPr>
      <w:r w:rsidRPr="00931108">
        <w:t>Les anciennes évaluations à ajouter à la base de données.</w:t>
      </w:r>
    </w:p>
    <w:p w14:paraId="3194F667" w14:textId="77777777" w:rsidR="00360502" w:rsidRPr="00931108" w:rsidRDefault="00360502" w:rsidP="00360502">
      <w:pPr>
        <w:pStyle w:val="Paragraphedeliste"/>
        <w:numPr>
          <w:ilvl w:val="0"/>
          <w:numId w:val="10"/>
        </w:numPr>
      </w:pPr>
      <w:r w:rsidRPr="00931108">
        <w:t xml:space="preserve">Les dates butoirs fixées pour l’évaluation des stages, et pour les </w:t>
      </w:r>
      <w:proofErr w:type="spellStart"/>
      <w:r w:rsidRPr="00931108">
        <w:t>voeux</w:t>
      </w:r>
      <w:proofErr w:type="spellEnd"/>
      <w:r w:rsidRPr="00931108">
        <w:t xml:space="preserve"> (pré-choix).</w:t>
      </w:r>
    </w:p>
    <w:p w14:paraId="5F004C1D" w14:textId="77777777" w:rsidR="00360502" w:rsidRPr="00360502" w:rsidRDefault="00360502" w:rsidP="00360502"/>
    <w:p w14:paraId="29901057" w14:textId="77777777" w:rsidR="00360502" w:rsidRPr="00360502" w:rsidRDefault="00360502" w:rsidP="00360502">
      <w:pPr>
        <w:ind w:firstLine="0"/>
      </w:pPr>
    </w:p>
    <w:p w14:paraId="3786CEAA" w14:textId="77777777" w:rsidR="00667974" w:rsidRDefault="00E5191E" w:rsidP="00DB5F5C">
      <w:pPr>
        <w:pStyle w:val="Titre2"/>
      </w:pPr>
      <w:r>
        <w:t>Critère</w:t>
      </w:r>
    </w:p>
    <w:p w14:paraId="65731F5E" w14:textId="49B310F2" w:rsidR="00E5191E" w:rsidRDefault="00E5191E" w:rsidP="00DB5F5C">
      <w:pPr>
        <w:pStyle w:val="Titre3"/>
      </w:pPr>
      <w:r>
        <w:t>Fonctions de service principales</w:t>
      </w:r>
    </w:p>
    <w:p w14:paraId="0C87341D" w14:textId="77777777" w:rsidR="00E5191E" w:rsidRDefault="00E5191E" w:rsidP="00DB5F5C">
      <w:pPr>
        <w:pStyle w:val="Titre3"/>
      </w:pPr>
      <w:r>
        <w:t>Fonctions de services complémentaires</w:t>
      </w:r>
    </w:p>
    <w:p w14:paraId="39E703A5" w14:textId="77777777" w:rsidR="00E5191E" w:rsidRDefault="00E5191E" w:rsidP="00DB5F5C">
      <w:pPr>
        <w:pStyle w:val="Titre3"/>
      </w:pPr>
      <w:r>
        <w:t>Contraintes</w:t>
      </w:r>
    </w:p>
    <w:p w14:paraId="6E8392E0" w14:textId="2BD16D2B" w:rsidR="00E5191E" w:rsidRDefault="00E5191E" w:rsidP="00DB5F5C">
      <w:pPr>
        <w:pStyle w:val="Titre2"/>
      </w:pPr>
      <w:r>
        <w:t>Critères d'appréciation</w:t>
      </w:r>
    </w:p>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65449C93" w14:textId="77777777" w:rsidR="00360502" w:rsidRPr="00931108" w:rsidRDefault="00360502" w:rsidP="00360502">
      <w:r w:rsidRPr="00931108">
        <w:t>La simplicité de gestion pour les administrateurs au niveau : du renseignement du classement des choix pour chaque semestre et de la modification éventuelle des grilles d'évaluation.</w:t>
      </w:r>
    </w:p>
    <w:p w14:paraId="131CB2CC" w14:textId="77777777" w:rsidR="00360502" w:rsidRPr="00360502" w:rsidRDefault="00360502" w:rsidP="00360502"/>
    <w:p w14:paraId="48A69595" w14:textId="24FC821F" w:rsidR="00E5191E" w:rsidRDefault="00E5191E" w:rsidP="00F91867">
      <w:pPr>
        <w:pStyle w:val="Titre1"/>
      </w:pPr>
      <w:r>
        <w:t>Cadre de réponse</w:t>
      </w:r>
    </w:p>
    <w:p w14:paraId="7B1420D0" w14:textId="77777777" w:rsidR="00360502" w:rsidRPr="00360502" w:rsidRDefault="00360502" w:rsidP="00360502"/>
    <w:p w14:paraId="39C558DC" w14:textId="71C2A9CD" w:rsidR="00E5191E" w:rsidRDefault="00E5191E" w:rsidP="00DB5F5C">
      <w:pPr>
        <w:pStyle w:val="Titre2"/>
      </w:pPr>
      <w:r>
        <w:t>Pour chaque fonction</w:t>
      </w:r>
    </w:p>
    <w:p w14:paraId="5FAFEC96" w14:textId="77777777" w:rsidR="00360502" w:rsidRDefault="00360502" w:rsidP="00360502">
      <w:pPr>
        <w:ind w:firstLine="0"/>
        <w:rPr>
          <w:b/>
        </w:rPr>
      </w:pPr>
    </w:p>
    <w:p w14:paraId="36AFC451" w14:textId="77777777" w:rsidR="00360502" w:rsidRPr="00931108" w:rsidRDefault="00360502" w:rsidP="00360502">
      <w:pPr>
        <w:ind w:firstLine="0"/>
      </w:pPr>
      <w:r w:rsidRPr="00931108">
        <w:rPr>
          <w:b/>
        </w:rPr>
        <w:t>Fonction :</w:t>
      </w:r>
      <w:r w:rsidRPr="00931108">
        <w:t xml:space="preserve"> F1</w:t>
      </w:r>
      <w:r w:rsidRPr="00931108">
        <w:br/>
      </w:r>
      <w:r w:rsidRPr="00931108">
        <w:rPr>
          <w:b/>
        </w:rPr>
        <w:t>Objet :</w:t>
      </w:r>
      <w:r w:rsidRPr="00931108">
        <w:t xml:space="preserve"> Gérer les comptes (internes, adhérents, administrateur).</w:t>
      </w:r>
      <w:r w:rsidRPr="00931108">
        <w:br/>
      </w:r>
      <w:r w:rsidRPr="00931108">
        <w:rPr>
          <w:b/>
        </w:rPr>
        <w:t>Mode de fonctionnement :</w:t>
      </w:r>
    </w:p>
    <w:p w14:paraId="100B35B0" w14:textId="77777777" w:rsidR="00360502" w:rsidRPr="00931108" w:rsidRDefault="00360502" w:rsidP="00360502">
      <w:pPr>
        <w:ind w:firstLine="708"/>
      </w:pPr>
      <w:r w:rsidRPr="00931108">
        <w:t>Les internes doivent saisir une fiche d'information contenant :</w:t>
      </w:r>
      <w:r w:rsidRPr="00931108">
        <w:br/>
        <w:t xml:space="preserve"> * Nom</w:t>
      </w:r>
      <w:r w:rsidRPr="00931108">
        <w:br/>
        <w:t xml:space="preserve"> * Prénom</w:t>
      </w:r>
      <w:r w:rsidRPr="00931108">
        <w:br/>
        <w:t xml:space="preserve"> * Mail</w:t>
      </w:r>
    </w:p>
    <w:p w14:paraId="191767BF" w14:textId="77777777" w:rsidR="00360502" w:rsidRPr="00931108" w:rsidRDefault="00360502" w:rsidP="00360502">
      <w:pPr>
        <w:ind w:firstLine="0"/>
      </w:pPr>
      <w:r w:rsidRPr="00931108">
        <w:t>Le reste des informations restent à définir.</w:t>
      </w:r>
    </w:p>
    <w:p w14:paraId="1A5EFBC0" w14:textId="77777777" w:rsidR="00360502" w:rsidRDefault="00360502" w:rsidP="00360502">
      <w:pPr>
        <w:ind w:firstLine="0"/>
      </w:pPr>
      <w:r w:rsidRPr="00931108">
        <w:t xml:space="preserve">Il est </w:t>
      </w:r>
      <w:r w:rsidRPr="00931108">
        <w:t>à</w:t>
      </w:r>
      <w:r w:rsidRPr="00931108">
        <w:t xml:space="preserve"> noter qu'un administrateur doit pouvoir donner un mot de passe servant à la gestion des droits (ne donne accès qu’aux pré-choix ou si adhésion, à la consultation des évaluations et aux pré-choix).</w:t>
      </w:r>
    </w:p>
    <w:p w14:paraId="31F3D6D1" w14:textId="48ECC393" w:rsidR="00360502" w:rsidRPr="00931108" w:rsidRDefault="00360502" w:rsidP="00360502">
      <w:pPr>
        <w:ind w:firstLine="0"/>
      </w:pPr>
      <w:r w:rsidRPr="00931108">
        <w:br/>
      </w:r>
      <w:r w:rsidRPr="00931108">
        <w:rPr>
          <w:b/>
        </w:rPr>
        <w:t>Fonction :</w:t>
      </w:r>
      <w:r w:rsidRPr="00931108">
        <w:t xml:space="preserve"> F2</w:t>
      </w:r>
      <w:r w:rsidRPr="00931108">
        <w:br/>
      </w:r>
      <w:r w:rsidRPr="00931108">
        <w:rPr>
          <w:b/>
        </w:rPr>
        <w:t>Objet :</w:t>
      </w:r>
      <w:r w:rsidRPr="00931108">
        <w:t xml:space="preserve"> Gérer les évaluations.</w:t>
      </w:r>
      <w:r w:rsidRPr="00931108">
        <w:br/>
      </w:r>
      <w:r w:rsidRPr="00931108">
        <w:rPr>
          <w:b/>
        </w:rPr>
        <w:t>Mode de fonctionnement :</w:t>
      </w:r>
    </w:p>
    <w:p w14:paraId="7284CDE4" w14:textId="77777777" w:rsidR="00360502" w:rsidRPr="00931108" w:rsidRDefault="00360502" w:rsidP="00360502">
      <w:r w:rsidRPr="00931108">
        <w:t xml:space="preserve">Cette fonction </w:t>
      </w:r>
      <w:proofErr w:type="gramStart"/>
      <w:r w:rsidRPr="00931108">
        <w:t>comprends</w:t>
      </w:r>
      <w:proofErr w:type="gramEnd"/>
      <w:r w:rsidRPr="00931108">
        <w:t xml:space="preserve"> la rédaction de l'évaluation par les internes selon une grille d'évaluation (</w:t>
      </w:r>
      <w:proofErr w:type="spellStart"/>
      <w:r w:rsidRPr="00931108">
        <w:t>cf</w:t>
      </w:r>
      <w:proofErr w:type="spellEnd"/>
      <w:r w:rsidRPr="00931108">
        <w:t xml:space="preserve"> annexe). A la fin de l’évaluation, l’interne reçoit par mail un mot de passe individuel d’accès temporaire qui lui permet d’accéder à la consultation des évaluations et au système de pré-choix.</w:t>
      </w:r>
    </w:p>
    <w:p w14:paraId="3774E4DA" w14:textId="77777777" w:rsidR="00360502" w:rsidRDefault="00360502" w:rsidP="00360502">
      <w:r w:rsidRPr="00931108">
        <w:t>Les administrateurs pourront modifier les grilles d'évaluations.</w:t>
      </w:r>
      <w:r>
        <w:br w:type="page"/>
      </w:r>
      <w:r w:rsidRPr="00931108">
        <w:rPr>
          <w:b/>
        </w:rPr>
        <w:lastRenderedPageBreak/>
        <w:t>Fonction :</w:t>
      </w:r>
      <w:r w:rsidRPr="00931108">
        <w:t xml:space="preserve"> F3</w:t>
      </w:r>
      <w:r w:rsidRPr="00931108">
        <w:br/>
      </w:r>
      <w:r w:rsidRPr="00931108">
        <w:rPr>
          <w:b/>
        </w:rPr>
        <w:t>Objet :</w:t>
      </w:r>
      <w:r w:rsidRPr="00931108">
        <w:t xml:space="preserve"> Analyser les évaluations.</w:t>
      </w:r>
      <w:r w:rsidRPr="00931108">
        <w:br/>
      </w:r>
      <w:r w:rsidRPr="00931108">
        <w:rPr>
          <w:b/>
        </w:rPr>
        <w:t>Mode de fonctionnement :</w:t>
      </w:r>
      <w:r w:rsidRPr="00931108">
        <w:br/>
      </w:r>
    </w:p>
    <w:p w14:paraId="05B86384" w14:textId="77777777" w:rsidR="00360502" w:rsidRDefault="00360502" w:rsidP="00360502">
      <w:pPr>
        <w:ind w:firstLine="0"/>
      </w:pPr>
      <w:r w:rsidRPr="00931108">
        <w:rPr>
          <w:b/>
        </w:rPr>
        <w:t>Fonction :</w:t>
      </w:r>
      <w:r w:rsidRPr="00931108">
        <w:t xml:space="preserve"> F4</w:t>
      </w:r>
      <w:r w:rsidRPr="00931108">
        <w:br/>
      </w:r>
      <w:r w:rsidRPr="00931108">
        <w:rPr>
          <w:b/>
        </w:rPr>
        <w:t>Objet :</w:t>
      </w:r>
      <w:r w:rsidRPr="00931108">
        <w:t xml:space="preserve"> Gérer les pré-choix.</w:t>
      </w:r>
      <w:r w:rsidRPr="00931108">
        <w:br/>
      </w:r>
      <w:r w:rsidRPr="00931108">
        <w:rPr>
          <w:b/>
        </w:rPr>
        <w:t>Mode de fonctionnement :</w:t>
      </w:r>
      <w:r w:rsidRPr="00931108">
        <w:br/>
      </w:r>
    </w:p>
    <w:p w14:paraId="08307739" w14:textId="77777777" w:rsidR="00360502" w:rsidRDefault="00360502" w:rsidP="00360502">
      <w:pPr>
        <w:ind w:firstLine="0"/>
      </w:pPr>
      <w:r w:rsidRPr="00931108">
        <w:rPr>
          <w:b/>
        </w:rPr>
        <w:t>Fonction :</w:t>
      </w:r>
      <w:r w:rsidRPr="00931108">
        <w:t xml:space="preserve"> F5</w:t>
      </w:r>
      <w:r w:rsidRPr="00931108">
        <w:br/>
      </w:r>
      <w:r w:rsidRPr="00931108">
        <w:rPr>
          <w:b/>
        </w:rPr>
        <w:t>Objet :</w:t>
      </w:r>
      <w:r w:rsidRPr="00931108">
        <w:t xml:space="preserve"> Analyser les pré-choix.</w:t>
      </w:r>
      <w:r w:rsidRPr="00931108">
        <w:br/>
      </w:r>
      <w:r w:rsidRPr="00931108">
        <w:rPr>
          <w:b/>
        </w:rPr>
        <w:t>Mode de fonctionnement :</w:t>
      </w:r>
      <w:r w:rsidRPr="00931108">
        <w:br/>
      </w:r>
    </w:p>
    <w:p w14:paraId="39D0B5F1" w14:textId="77777777" w:rsidR="00360502" w:rsidRDefault="00360502" w:rsidP="00360502">
      <w:pPr>
        <w:ind w:firstLine="0"/>
        <w:rPr>
          <w:b/>
        </w:rPr>
      </w:pPr>
      <w:r w:rsidRPr="00931108">
        <w:rPr>
          <w:b/>
        </w:rPr>
        <w:t>Fonction :</w:t>
      </w:r>
      <w:r w:rsidRPr="00931108">
        <w:t xml:space="preserve"> F6</w:t>
      </w:r>
      <w:r w:rsidRPr="00931108">
        <w:br/>
      </w:r>
      <w:r w:rsidRPr="00931108">
        <w:rPr>
          <w:b/>
        </w:rPr>
        <w:t>Objet :</w:t>
      </w:r>
      <w:r w:rsidRPr="00931108">
        <w:t xml:space="preserve"> Gérer le back-office (la liste des fonctionnalités </w:t>
      </w:r>
      <w:proofErr w:type="gramStart"/>
      <w:r w:rsidRPr="00931108">
        <w:t>sont</w:t>
      </w:r>
      <w:proofErr w:type="gramEnd"/>
      <w:r w:rsidRPr="00931108">
        <w:t xml:space="preserve"> à confirmer).</w:t>
      </w:r>
      <w:r w:rsidRPr="00931108">
        <w:br/>
      </w:r>
      <w:r w:rsidRPr="00931108">
        <w:rPr>
          <w:b/>
        </w:rPr>
        <w:t>Mode de fonctionnement :</w:t>
      </w:r>
      <w:r w:rsidRPr="00931108">
        <w:br/>
      </w:r>
    </w:p>
    <w:p w14:paraId="1383F8D5" w14:textId="77777777" w:rsidR="00360502" w:rsidRDefault="00360502" w:rsidP="00360502">
      <w:pPr>
        <w:ind w:firstLine="0"/>
        <w:rPr>
          <w:b/>
        </w:rPr>
      </w:pPr>
      <w:r w:rsidRPr="00931108">
        <w:rPr>
          <w:b/>
        </w:rPr>
        <w:t>Fonction :</w:t>
      </w:r>
      <w:r w:rsidRPr="00931108">
        <w:t xml:space="preserve"> F7</w:t>
      </w:r>
      <w:r w:rsidRPr="00931108">
        <w:br/>
      </w:r>
      <w:r w:rsidRPr="00931108">
        <w:rPr>
          <w:b/>
        </w:rPr>
        <w:t>Objet :</w:t>
      </w:r>
      <w:r w:rsidRPr="00931108">
        <w:t xml:space="preserve"> Possibilité de mettre à jour une évaluation.</w:t>
      </w:r>
      <w:r w:rsidRPr="00931108">
        <w:br/>
      </w:r>
      <w:r w:rsidRPr="00931108">
        <w:rPr>
          <w:b/>
        </w:rPr>
        <w:t>Mode de fonctionnement :</w:t>
      </w:r>
      <w:r w:rsidRPr="00931108">
        <w:br/>
      </w:r>
    </w:p>
    <w:p w14:paraId="6BDB85FB" w14:textId="48EDC1B8" w:rsidR="00360502" w:rsidRPr="00931108" w:rsidRDefault="00360502" w:rsidP="00360502">
      <w:pPr>
        <w:ind w:firstLine="0"/>
      </w:pPr>
      <w:r w:rsidRPr="00931108">
        <w:rPr>
          <w:b/>
        </w:rPr>
        <w:t>Fonction :</w:t>
      </w:r>
      <w:r w:rsidRPr="00931108">
        <w:t xml:space="preserve"> F8</w:t>
      </w:r>
      <w:r w:rsidRPr="00931108">
        <w:br/>
      </w:r>
      <w:r w:rsidRPr="00931108">
        <w:rPr>
          <w:b/>
        </w:rPr>
        <w:t>Objet :</w:t>
      </w:r>
      <w:r w:rsidRPr="00931108">
        <w:t xml:space="preserve"> Possibilité pour chaque interne de connaître le nombre de personnes ayant choisi </w:t>
      </w:r>
      <w:proofErr w:type="gramStart"/>
      <w:r w:rsidRPr="00931108">
        <w:t>les</w:t>
      </w:r>
      <w:proofErr w:type="gramEnd"/>
      <w:r w:rsidRPr="00931108">
        <w:t xml:space="preserve"> mêmes stages que ceux qu’il a renseignés (autres que le premier choix).</w:t>
      </w:r>
      <w:r w:rsidRPr="00931108">
        <w:br/>
      </w:r>
      <w:r w:rsidRPr="00931108">
        <w:rPr>
          <w:b/>
        </w:rPr>
        <w:t>Mode de fonctionnement :</w:t>
      </w:r>
    </w:p>
    <w:p w14:paraId="4E15D596" w14:textId="77777777" w:rsidR="00360502" w:rsidRPr="00360502" w:rsidRDefault="00360502" w:rsidP="00360502">
      <w:bookmarkStart w:id="0" w:name="_GoBack"/>
      <w:bookmarkEnd w:id="0"/>
    </w:p>
    <w:p w14:paraId="62EEC0B1" w14:textId="6297B9E0" w:rsidR="00E5191E" w:rsidRDefault="00E5191E" w:rsidP="00DB5F5C">
      <w:pPr>
        <w:pStyle w:val="Titre2"/>
      </w:pPr>
      <w:r>
        <w:t>Pour l'ensemble du produit</w:t>
      </w:r>
    </w:p>
    <w:p w14:paraId="7C633F28" w14:textId="77777777" w:rsidR="00E5191E" w:rsidRDefault="00E5191E" w:rsidP="00DB5F5C">
      <w:pPr>
        <w:pStyle w:val="Titre3"/>
      </w:pPr>
      <w:r>
        <w:t>Prévisions de fiabilité</w:t>
      </w:r>
    </w:p>
    <w:p w14:paraId="067AE137" w14:textId="77777777" w:rsidR="00E5191E" w:rsidRDefault="00E5191E" w:rsidP="00DB5F5C">
      <w:pPr>
        <w:pStyle w:val="Titre3"/>
      </w:pPr>
      <w:r>
        <w:t>Perspectives d'évolution technologique</w:t>
      </w:r>
    </w:p>
    <w:p w14:paraId="331E9BE0" w14:textId="75B958FC" w:rsidR="00E5191E" w:rsidRDefault="00E5191E" w:rsidP="00F91867">
      <w:pPr>
        <w:pStyle w:val="Titre1"/>
        <w:rPr>
          <w:sz w:val="36"/>
          <w:szCs w:val="36"/>
        </w:rPr>
      </w:pPr>
      <w:r>
        <w:t>Perspectives et estimations</w:t>
      </w:r>
    </w:p>
    <w:p w14:paraId="384EB040" w14:textId="038CC74E" w:rsidR="00E5191E" w:rsidRDefault="00E5191E" w:rsidP="00DB5F5C">
      <w:pPr>
        <w:pStyle w:val="Titre2"/>
      </w:pPr>
      <w:r>
        <w:t>Coût</w:t>
      </w:r>
    </w:p>
    <w:p w14:paraId="3DCC52DA" w14:textId="2A4A1606" w:rsidR="00E5191E" w:rsidRDefault="00E5191E" w:rsidP="00DB5F5C">
      <w:pPr>
        <w:pStyle w:val="Titre2"/>
      </w:pPr>
      <w:r>
        <w:t>Délai</w:t>
      </w:r>
    </w:p>
    <w:p w14:paraId="62935999" w14:textId="79F3937D" w:rsidR="00E5191E" w:rsidRDefault="00E5191E" w:rsidP="00DB5F5C">
      <w:pPr>
        <w:pStyle w:val="Titre2"/>
      </w:pPr>
      <w:r>
        <w:t>Exploitation</w:t>
      </w:r>
    </w:p>
    <w:p w14:paraId="49E12BB5" w14:textId="4164F159" w:rsidR="00DB5F5C" w:rsidRDefault="00E5191E" w:rsidP="00DB5F5C">
      <w:pPr>
        <w:pStyle w:val="Titre2"/>
      </w:pPr>
      <w:r>
        <w:t>Ergonomie</w:t>
      </w:r>
      <w:r w:rsidR="00DB5F5C">
        <w:br/>
      </w:r>
    </w:p>
    <w:p w14:paraId="4A6C8CDE" w14:textId="01C00B5D" w:rsidR="00E5191E" w:rsidRDefault="00DB5F5C" w:rsidP="00DB5F5C">
      <w:pPr>
        <w:ind w:firstLine="0"/>
      </w:pPr>
      <w:r>
        <w:br w:type="page"/>
      </w:r>
    </w:p>
    <w:p w14:paraId="3F808F4E" w14:textId="77777777" w:rsidR="00DB5F5C" w:rsidRPr="00DB5F5C" w:rsidRDefault="00DB5F5C" w:rsidP="00DB5F5C">
      <w:pPr>
        <w:ind w:firstLine="0"/>
        <w:rPr>
          <w:rFonts w:asciiTheme="majorHAnsi" w:eastAsiaTheme="majorEastAsia" w:hAnsiTheme="majorHAnsi" w:cstheme="majorBidi"/>
          <w:color w:val="C45911" w:themeColor="accent2" w:themeShade="BF"/>
          <w:sz w:val="26"/>
          <w:szCs w:val="26"/>
        </w:rPr>
      </w:pPr>
    </w:p>
    <w:p w14:paraId="156FAA3B" w14:textId="3E48E85A" w:rsidR="00E5191E" w:rsidRPr="005A540E" w:rsidRDefault="00E5191E" w:rsidP="00F91867"/>
    <w:sectPr w:rsidR="00E5191E" w:rsidRPr="005A540E" w:rsidSect="00DA20CC">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91D23" w14:textId="77777777" w:rsidR="003E4194" w:rsidRDefault="003E4194" w:rsidP="00F91867">
      <w:r>
        <w:separator/>
      </w:r>
    </w:p>
    <w:p w14:paraId="512FA719" w14:textId="77777777" w:rsidR="003E4194" w:rsidRDefault="003E4194"/>
  </w:endnote>
  <w:endnote w:type="continuationSeparator" w:id="0">
    <w:p w14:paraId="6DCCD746" w14:textId="77777777" w:rsidR="003E4194" w:rsidRDefault="003E4194" w:rsidP="00F91867">
      <w:r>
        <w:continuationSeparator/>
      </w:r>
    </w:p>
    <w:p w14:paraId="666B8260" w14:textId="77777777" w:rsidR="003E4194" w:rsidRDefault="003E4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55"/>
      <w:gridCol w:w="711"/>
    </w:tblGrid>
    <w:tr w:rsidR="00DA20CC" w:rsidRPr="0025191F" w14:paraId="64B917B9" w14:textId="77777777" w:rsidTr="002C1D06">
      <w:tc>
        <w:tcPr>
          <w:tcW w:w="4816" w:type="pct"/>
          <w:tcBorders>
            <w:bottom w:val="nil"/>
            <w:right w:val="single" w:sz="4" w:space="0" w:color="BFBFBF"/>
          </w:tcBorders>
        </w:tcPr>
        <w:p w14:paraId="699C0362" w14:textId="4EADDA4E" w:rsidR="00DA20CC" w:rsidRPr="007B7F10" w:rsidRDefault="003E4194" w:rsidP="00F91867">
          <w:pPr>
            <w:rPr>
              <w:rFonts w:eastAsia="Cambria"/>
            </w:rPr>
          </w:pPr>
          <w:sdt>
            <w:sdtPr>
              <w:alias w:val="Title"/>
              <w:id w:val="176972171"/>
              <w:placeholder>
                <w:docPart w:val="3A107C50FD9CA44296BA7D2055FEFFA4"/>
              </w:placeholder>
              <w:dataBinding w:prefixMappings="xmlns:ns0='http://schemas.openxmlformats.org/package/2006/metadata/core-properties' xmlns:ns1='http://purl.org/dc/elements/1.1/'" w:xpath="/ns0:coreProperties[1]/ns1:title[1]" w:storeItemID="{6C3C8BC8-F283-45AE-878A-BAB7291924A1}"/>
              <w:text/>
            </w:sdtPr>
            <w:sdtEndPr/>
            <w:sdtContent>
              <w:r w:rsidR="00DA20CC">
                <w:t>Plateforme de pré-choix et d’évaluation de stage</w:t>
              </w:r>
            </w:sdtContent>
          </w:sdt>
        </w:p>
      </w:tc>
      <w:tc>
        <w:tcPr>
          <w:tcW w:w="184" w:type="pct"/>
          <w:tcBorders>
            <w:left w:val="single" w:sz="4" w:space="0" w:color="BFBFBF"/>
            <w:bottom w:val="nil"/>
          </w:tcBorders>
        </w:tcPr>
        <w:p w14:paraId="213AB832" w14:textId="77777777" w:rsidR="00DA20CC" w:rsidRPr="0025191F" w:rsidRDefault="00DA20CC" w:rsidP="00F91867">
          <w:pPr>
            <w:rPr>
              <w:rFonts w:eastAsia="Cambria"/>
            </w:rPr>
          </w:pPr>
          <w:r w:rsidRPr="007B7F10">
            <w:fldChar w:fldCharType="begin"/>
          </w:r>
          <w:r w:rsidRPr="007B7F10">
            <w:instrText xml:space="preserve"> PAGE   \* MERGEFORMAT </w:instrText>
          </w:r>
          <w:r w:rsidRPr="007B7F10">
            <w:fldChar w:fldCharType="separate"/>
          </w:r>
          <w:r w:rsidR="00360502">
            <w:rPr>
              <w:noProof/>
            </w:rPr>
            <w:t>5</w:t>
          </w:r>
          <w:r w:rsidRPr="007B7F10">
            <w:fldChar w:fldCharType="end"/>
          </w:r>
        </w:p>
      </w:tc>
    </w:tr>
  </w:tbl>
  <w:p w14:paraId="2275DC1F" w14:textId="77777777" w:rsidR="00DA20CC" w:rsidRDefault="00DA20CC" w:rsidP="00F91867">
    <w:pPr>
      <w:pStyle w:val="Pieddepage"/>
    </w:pPr>
  </w:p>
  <w:p w14:paraId="48282D1D" w14:textId="77777777" w:rsidR="004954C2" w:rsidRDefault="004954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A768C" w14:textId="77777777" w:rsidR="003E4194" w:rsidRDefault="003E4194" w:rsidP="00F91867">
      <w:r>
        <w:separator/>
      </w:r>
    </w:p>
    <w:p w14:paraId="3DD2958D" w14:textId="77777777" w:rsidR="003E4194" w:rsidRDefault="003E4194"/>
  </w:footnote>
  <w:footnote w:type="continuationSeparator" w:id="0">
    <w:p w14:paraId="2FBF266A" w14:textId="77777777" w:rsidR="003E4194" w:rsidRDefault="003E4194" w:rsidP="00F91867">
      <w:r>
        <w:continuationSeparator/>
      </w:r>
    </w:p>
    <w:p w14:paraId="53317E6F" w14:textId="77777777" w:rsidR="003E4194" w:rsidRDefault="003E41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AD7179F"/>
    <w:multiLevelType w:val="multilevel"/>
    <w:tmpl w:val="E71A5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20"/>
    <w:rsid w:val="00064883"/>
    <w:rsid w:val="000B3884"/>
    <w:rsid w:val="000B6CC5"/>
    <w:rsid w:val="000C6811"/>
    <w:rsid w:val="000C6844"/>
    <w:rsid w:val="00132C35"/>
    <w:rsid w:val="00200829"/>
    <w:rsid w:val="002738D5"/>
    <w:rsid w:val="002B7C44"/>
    <w:rsid w:val="003016AA"/>
    <w:rsid w:val="00331DB1"/>
    <w:rsid w:val="00347991"/>
    <w:rsid w:val="00360502"/>
    <w:rsid w:val="00375987"/>
    <w:rsid w:val="003914F9"/>
    <w:rsid w:val="003E4194"/>
    <w:rsid w:val="003F13A1"/>
    <w:rsid w:val="00444966"/>
    <w:rsid w:val="0044609E"/>
    <w:rsid w:val="004954C2"/>
    <w:rsid w:val="004D5C68"/>
    <w:rsid w:val="0059200D"/>
    <w:rsid w:val="005A540E"/>
    <w:rsid w:val="005B6883"/>
    <w:rsid w:val="005C1A69"/>
    <w:rsid w:val="005C5D23"/>
    <w:rsid w:val="005D24B9"/>
    <w:rsid w:val="00646A09"/>
    <w:rsid w:val="00667158"/>
    <w:rsid w:val="00667974"/>
    <w:rsid w:val="00687F8C"/>
    <w:rsid w:val="006A613A"/>
    <w:rsid w:val="00723830"/>
    <w:rsid w:val="007427CE"/>
    <w:rsid w:val="007A3BA5"/>
    <w:rsid w:val="007D6215"/>
    <w:rsid w:val="0087328B"/>
    <w:rsid w:val="00914447"/>
    <w:rsid w:val="00914E39"/>
    <w:rsid w:val="00967903"/>
    <w:rsid w:val="00992CEE"/>
    <w:rsid w:val="009A6EE3"/>
    <w:rsid w:val="00A53420"/>
    <w:rsid w:val="00A77DFC"/>
    <w:rsid w:val="00A811C9"/>
    <w:rsid w:val="00AA028F"/>
    <w:rsid w:val="00B271CC"/>
    <w:rsid w:val="00B42D03"/>
    <w:rsid w:val="00B90DA2"/>
    <w:rsid w:val="00BF528C"/>
    <w:rsid w:val="00C00CB4"/>
    <w:rsid w:val="00C05CBB"/>
    <w:rsid w:val="00C3553D"/>
    <w:rsid w:val="00C94874"/>
    <w:rsid w:val="00CA3D6A"/>
    <w:rsid w:val="00CD5B88"/>
    <w:rsid w:val="00D86DCC"/>
    <w:rsid w:val="00DA20CC"/>
    <w:rsid w:val="00DA6A4B"/>
    <w:rsid w:val="00DB5F5C"/>
    <w:rsid w:val="00E3682E"/>
    <w:rsid w:val="00E4052B"/>
    <w:rsid w:val="00E5191E"/>
    <w:rsid w:val="00E71683"/>
    <w:rsid w:val="00EB2FD4"/>
    <w:rsid w:val="00EB5DD7"/>
    <w:rsid w:val="00EB6A56"/>
    <w:rsid w:val="00F3151A"/>
    <w:rsid w:val="00F4499E"/>
    <w:rsid w:val="00F61E74"/>
    <w:rsid w:val="00F91867"/>
    <w:rsid w:val="00F94EEA"/>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basedOn w:val="Titre1"/>
    <w:link w:val="TITREDOCUMENTCar"/>
    <w:qFormat/>
    <w:rsid w:val="00DB5F5C"/>
    <w:pPr>
      <w:numPr>
        <w:numId w:val="0"/>
      </w:numPr>
      <w:ind w:firstLine="360"/>
      <w:jc w:val="center"/>
    </w:pPr>
    <w:rPr>
      <w:rFonts w:asciiTheme="minorHAnsi" w:hAnsiTheme="minorHAnsi"/>
      <w:sz w:val="72"/>
      <w:szCs w:val="72"/>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DB5F5C"/>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107C50FD9CA44296BA7D2055FEFFA4"/>
        <w:category>
          <w:name w:val="Général"/>
          <w:gallery w:val="placeholder"/>
        </w:category>
        <w:types>
          <w:type w:val="bbPlcHdr"/>
        </w:types>
        <w:behaviors>
          <w:behavior w:val="content"/>
        </w:behaviors>
        <w:guid w:val="{7F62EF7F-3B7D-534C-842D-9CAD58559B43}"/>
      </w:docPartPr>
      <w:docPartBody>
        <w:p w:rsidR="00EA7893" w:rsidRDefault="002D5AE0" w:rsidP="002D5AE0">
          <w:pPr>
            <w:pStyle w:val="3A107C50FD9CA44296BA7D2055FEFFA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E0"/>
    <w:rsid w:val="000D55CF"/>
    <w:rsid w:val="0022219B"/>
    <w:rsid w:val="002D5AE0"/>
    <w:rsid w:val="0031540E"/>
    <w:rsid w:val="00993503"/>
    <w:rsid w:val="00AE168A"/>
    <w:rsid w:val="00B72D71"/>
    <w:rsid w:val="00EA789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107C50FD9CA44296BA7D2055FEFFA4">
    <w:name w:val="3A107C50FD9CA44296BA7D2055FEFFA4"/>
    <w:rsid w:val="002D5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14950-9FD8-4EEA-BDB9-10D554EF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876</Words>
  <Characters>4996</Characters>
  <Application>Microsoft Office Word</Application>
  <DocSecurity>0</DocSecurity>
  <Lines>41</Lines>
  <Paragraphs>11</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Plateforme de pré-choix et d’évaluation de stage</vt:lpstr>
      <vt:lpstr>/</vt:lpstr>
      <vt:lpstr/>
      <vt:lpstr>PRAG</vt:lpstr>
      <vt:lpstr>Cahier des charges fonctionnel</vt:lpstr>
      <vt:lpstr>Projet d’évaluation des stages et pré-choix</vt:lpstr>
      <vt:lpstr>    Réalisation</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pré-choix et d’évaluation de stage</dc:title>
  <dc:subject/>
  <dc:creator>Maxime Rebibo</dc:creator>
  <cp:keywords/>
  <dc:description/>
  <cp:lastModifiedBy>DamDam</cp:lastModifiedBy>
  <cp:revision>5</cp:revision>
  <dcterms:created xsi:type="dcterms:W3CDTF">2015-06-01T12:31:00Z</dcterms:created>
  <dcterms:modified xsi:type="dcterms:W3CDTF">2015-06-01T13:18:00Z</dcterms:modified>
</cp:coreProperties>
</file>