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lang w:val="en-US" w:eastAsia="en-US"/>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DB5F5C"/>
    <w:p w14:paraId="1061F6A6" w14:textId="77777777" w:rsidR="00DB5F5C" w:rsidRDefault="00DB5F5C" w:rsidP="00DB5F5C">
      <w:pPr>
        <w:pStyle w:val="TITREDOCUMENT"/>
      </w:pPr>
    </w:p>
    <w:p w14:paraId="75790482" w14:textId="43E0D396" w:rsidR="00A811C9" w:rsidRPr="00F91867" w:rsidRDefault="00A811C9" w:rsidP="00DB5F5C">
      <w:pPr>
        <w:pStyle w:val="TITREDOCUMENT"/>
      </w:pPr>
      <w:r w:rsidRPr="00F91867">
        <w:t>PRAG</w:t>
      </w:r>
    </w:p>
    <w:p w14:paraId="01E6FA12" w14:textId="11191143" w:rsidR="00667158" w:rsidRDefault="00F91867" w:rsidP="00DB5F5C">
      <w:pPr>
        <w:pStyle w:val="TITREDOCUMENT"/>
        <w:pBdr>
          <w:bottom w:val="single" w:sz="6" w:space="1" w:color="auto"/>
        </w:pBdr>
        <w:rPr>
          <w:sz w:val="68"/>
          <w:szCs w:val="68"/>
        </w:rPr>
      </w:pPr>
      <w:r w:rsidRPr="00F91867">
        <w:rPr>
          <w:sz w:val="68"/>
          <w:szCs w:val="68"/>
        </w:rPr>
        <w:t>Cahier des charges fo</w:t>
      </w:r>
      <w:r w:rsidR="00C94874" w:rsidRPr="00F91867">
        <w:rPr>
          <w:sz w:val="68"/>
          <w:szCs w:val="68"/>
        </w:rPr>
        <w:t>nctionnel</w:t>
      </w:r>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lang w:val="en-US" w:eastAsia="en-US"/>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lang w:val="en-US" w:eastAsia="en-US"/>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36535959" w14:textId="77777777" w:rsidR="004D5C68" w:rsidRDefault="004D5C68" w:rsidP="00F91867"/>
    <w:p w14:paraId="52916652" w14:textId="77777777" w:rsidR="00E71683" w:rsidRDefault="00E71683" w:rsidP="00F91867"/>
    <w:p w14:paraId="24394888" w14:textId="77777777" w:rsidR="00DB5F5C" w:rsidRDefault="00DB5F5C" w:rsidP="00F91867"/>
    <w:p w14:paraId="44A03CA8" w14:textId="77777777" w:rsidR="00DB5F5C" w:rsidRDefault="00DB5F5C" w:rsidP="00F91867"/>
    <w:p w14:paraId="5656D372" w14:textId="35BFE66C" w:rsidR="00A77DFC" w:rsidRDefault="00CD5B88" w:rsidP="00F91867">
      <w:r>
        <w:rPr>
          <w:noProof/>
          <w:lang w:val="en-US" w:eastAsia="en-US"/>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690370" cy="80264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690370" cy="80264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33.1pt;height:6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089AA9F0" w14:textId="45E0B647" w:rsidR="00FE7E7A" w:rsidRPr="005A540E" w:rsidRDefault="00A53420" w:rsidP="00DB5F5C">
      <w:pPr>
        <w:pStyle w:val="Paragraphedeliste"/>
        <w:numPr>
          <w:ilvl w:val="0"/>
          <w:numId w:val="1"/>
        </w:numPr>
      </w:pPr>
      <w:r w:rsidRPr="000C6811">
        <w:t>Maxime REBIBO</w:t>
      </w:r>
      <w:r w:rsidR="005C1A69">
        <w:br w:type="page"/>
      </w:r>
    </w:p>
    <w:p w14:paraId="271F2F4A" w14:textId="6441572B" w:rsidR="005A540E" w:rsidRPr="005C5D23" w:rsidRDefault="00F91867" w:rsidP="00F91867">
      <w:pPr>
        <w:pStyle w:val="Titre1"/>
      </w:pPr>
      <w:r>
        <w:lastRenderedPageBreak/>
        <w:t>Présentation générale</w:t>
      </w:r>
    </w:p>
    <w:p w14:paraId="77249A0F" w14:textId="77777777" w:rsidR="005A540E" w:rsidRDefault="005A540E" w:rsidP="00F91867"/>
    <w:p w14:paraId="5F5A9645" w14:textId="110C18BE" w:rsidR="005A540E" w:rsidRPr="005C5D23" w:rsidRDefault="005A540E" w:rsidP="00DB5F5C">
      <w:pPr>
        <w:pStyle w:val="Titre2"/>
      </w:pPr>
      <w:r w:rsidRPr="005C5D23">
        <w:t>Objectif du projet</w:t>
      </w:r>
    </w:p>
    <w:p w14:paraId="27375292" w14:textId="77777777" w:rsidR="00667974" w:rsidRPr="00667974" w:rsidRDefault="00667974" w:rsidP="00F91867"/>
    <w:p w14:paraId="62606609" w14:textId="77777777" w:rsidR="00667974" w:rsidRPr="00F91867" w:rsidRDefault="00667974" w:rsidP="00F91867">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r>
        <w:t>Contexte</w:t>
      </w:r>
    </w:p>
    <w:p w14:paraId="4B4827F3" w14:textId="77777777" w:rsidR="00667974" w:rsidRDefault="00667974" w:rsidP="00DB5F5C">
      <w:pPr>
        <w:pStyle w:val="Titre3"/>
      </w:pPr>
      <w:r w:rsidRPr="00667974">
        <w:t>Présentation du projet dans son contexte</w:t>
      </w:r>
    </w:p>
    <w:p w14:paraId="5AEA74C5" w14:textId="2A317A82" w:rsidR="00667974" w:rsidRPr="00667974" w:rsidRDefault="00667974" w:rsidP="00DB5F5C">
      <w:pPr>
        <w:pStyle w:val="Titre3"/>
        <w:rPr>
          <w:rFonts w:ascii="Times New Roman" w:hAnsi="Times New Roman"/>
        </w:rPr>
      </w:pPr>
      <w:r w:rsidRPr="00667974">
        <w:t>Suite prévue Prestations demandées Parties prenantes</w:t>
      </w:r>
    </w:p>
    <w:p w14:paraId="0033BEE5" w14:textId="77777777" w:rsidR="00667974" w:rsidRPr="00667974" w:rsidRDefault="00667974" w:rsidP="00F91867"/>
    <w:p w14:paraId="181DF5BC" w14:textId="71B936C1" w:rsidR="005A540E" w:rsidRDefault="005A540E" w:rsidP="00DB5F5C">
      <w:pPr>
        <w:pStyle w:val="Titre2"/>
      </w:pPr>
      <w:r>
        <w:t>Enoncé du besoin</w:t>
      </w:r>
    </w:p>
    <w:p w14:paraId="7A2B7F22" w14:textId="598FAFED" w:rsidR="005A540E" w:rsidRDefault="00DA6A4B" w:rsidP="00F91867">
      <w:pPr>
        <w:pStyle w:val="Titre1"/>
      </w:pPr>
      <w:r>
        <w:t>Expression fonctionnel du besoin</w:t>
      </w:r>
    </w:p>
    <w:p w14:paraId="1EEBDD26" w14:textId="4C95F178" w:rsidR="00DA6A4B" w:rsidRDefault="00DA6A4B" w:rsidP="00DB5F5C">
      <w:pPr>
        <w:pStyle w:val="Titre2"/>
      </w:pPr>
      <w:r>
        <w:t>Fonctions de service et de contrainte</w:t>
      </w:r>
    </w:p>
    <w:p w14:paraId="785D0EFB" w14:textId="03D18073" w:rsidR="00DA6A4B" w:rsidRDefault="00DA6A4B" w:rsidP="00DB5F5C">
      <w:pPr>
        <w:pStyle w:val="Titre3"/>
      </w:pPr>
      <w:r>
        <w:t>Fonctions de service principales</w:t>
      </w:r>
    </w:p>
    <w:p w14:paraId="1739716E" w14:textId="7BDAD6CE" w:rsidR="00DA6A4B" w:rsidRDefault="00E5191E" w:rsidP="00DB5F5C">
      <w:pPr>
        <w:pStyle w:val="Titre3"/>
      </w:pPr>
      <w:r>
        <w:t>Fonctions de service complémentaires</w:t>
      </w:r>
    </w:p>
    <w:p w14:paraId="5C2E6B65" w14:textId="77E2439D" w:rsidR="00E5191E" w:rsidRDefault="00E5191E" w:rsidP="00DB5F5C">
      <w:pPr>
        <w:pStyle w:val="Titre3"/>
      </w:pPr>
      <w:r>
        <w:t>Contraintes</w:t>
      </w:r>
    </w:p>
    <w:p w14:paraId="3786CEAA" w14:textId="77777777" w:rsidR="00667974" w:rsidRDefault="00E5191E" w:rsidP="00DB5F5C">
      <w:pPr>
        <w:pStyle w:val="Titre2"/>
      </w:pPr>
      <w:r>
        <w:t>Critère</w:t>
      </w:r>
    </w:p>
    <w:p w14:paraId="65731F5E" w14:textId="49B310F2" w:rsidR="00E5191E" w:rsidRDefault="00E5191E" w:rsidP="00DB5F5C">
      <w:pPr>
        <w:pStyle w:val="Titre3"/>
      </w:pPr>
      <w:r>
        <w:t>Fonctions de service principales</w:t>
      </w:r>
    </w:p>
    <w:p w14:paraId="0C87341D" w14:textId="77777777" w:rsidR="00E5191E" w:rsidRDefault="00E5191E" w:rsidP="00DB5F5C">
      <w:pPr>
        <w:pStyle w:val="Titre3"/>
      </w:pPr>
      <w:r>
        <w:t>Fonctions de services complémentaires</w:t>
      </w:r>
    </w:p>
    <w:p w14:paraId="39E703A5" w14:textId="77777777" w:rsidR="00E5191E" w:rsidRDefault="00E5191E" w:rsidP="00DB5F5C">
      <w:pPr>
        <w:pStyle w:val="Titre3"/>
      </w:pPr>
      <w:r>
        <w:t>Contraintes</w:t>
      </w:r>
    </w:p>
    <w:p w14:paraId="6E8392E0" w14:textId="2BD16D2B" w:rsidR="00E5191E" w:rsidRDefault="00E5191E" w:rsidP="00DB5F5C">
      <w:pPr>
        <w:pStyle w:val="Titre2"/>
        <w:rPr>
          <w:sz w:val="27"/>
          <w:szCs w:val="27"/>
        </w:rPr>
      </w:pPr>
      <w:r>
        <w:t>Critères d'appréciation</w:t>
      </w:r>
    </w:p>
    <w:p w14:paraId="48A69595" w14:textId="24FC821F" w:rsidR="00E5191E" w:rsidRDefault="00E5191E" w:rsidP="00F91867">
      <w:pPr>
        <w:pStyle w:val="Titre1"/>
      </w:pPr>
      <w:r>
        <w:t>Cadre de réponse</w:t>
      </w:r>
    </w:p>
    <w:p w14:paraId="39C558DC" w14:textId="71C2A9CD" w:rsidR="00E5191E" w:rsidRDefault="00E5191E" w:rsidP="00DB5F5C">
      <w:pPr>
        <w:pStyle w:val="Titre2"/>
      </w:pPr>
      <w:r>
        <w:t>Pour chaque fonction</w:t>
      </w:r>
    </w:p>
    <w:p w14:paraId="62EEC0B1" w14:textId="6297B9E0" w:rsidR="00E5191E" w:rsidRDefault="00E5191E" w:rsidP="00DB5F5C">
      <w:pPr>
        <w:pStyle w:val="Titre2"/>
      </w:pPr>
      <w:r>
        <w:t>Pour l'ensemble du produit</w:t>
      </w:r>
    </w:p>
    <w:p w14:paraId="7C633F28" w14:textId="77777777" w:rsidR="00E5191E" w:rsidRDefault="00E5191E" w:rsidP="00DB5F5C">
      <w:pPr>
        <w:pStyle w:val="Titre3"/>
      </w:pPr>
      <w:r>
        <w:t>Prévisions de fiabilité</w:t>
      </w:r>
    </w:p>
    <w:p w14:paraId="067AE137" w14:textId="77777777" w:rsidR="00E5191E" w:rsidRDefault="00E5191E" w:rsidP="00DB5F5C">
      <w:pPr>
        <w:pStyle w:val="Titre3"/>
      </w:pPr>
      <w:r>
        <w:t>Perspectives d'évolution technologique</w:t>
      </w:r>
    </w:p>
    <w:p w14:paraId="331E9BE0" w14:textId="75B958FC" w:rsidR="00E5191E" w:rsidRDefault="00E5191E" w:rsidP="00F91867">
      <w:pPr>
        <w:pStyle w:val="Titre1"/>
        <w:rPr>
          <w:sz w:val="36"/>
          <w:szCs w:val="36"/>
        </w:rPr>
      </w:pPr>
      <w:r>
        <w:t>Perspectives et estimations</w:t>
      </w:r>
    </w:p>
    <w:p w14:paraId="384EB040" w14:textId="038CC74E" w:rsidR="00E5191E" w:rsidRDefault="00E5191E" w:rsidP="00DB5F5C">
      <w:pPr>
        <w:pStyle w:val="Titre2"/>
      </w:pPr>
      <w:r>
        <w:t>Coût</w:t>
      </w:r>
    </w:p>
    <w:p w14:paraId="3DCC52DA" w14:textId="2A4A1606" w:rsidR="00E5191E" w:rsidRDefault="00E5191E" w:rsidP="00DB5F5C">
      <w:pPr>
        <w:pStyle w:val="Titre2"/>
      </w:pPr>
      <w:r>
        <w:t>Délai</w:t>
      </w:r>
    </w:p>
    <w:p w14:paraId="62935999" w14:textId="79F3937D" w:rsidR="00E5191E" w:rsidRDefault="00E5191E" w:rsidP="00DB5F5C">
      <w:pPr>
        <w:pStyle w:val="Titre2"/>
      </w:pPr>
      <w:r>
        <w:t>Exploitation</w:t>
      </w:r>
    </w:p>
    <w:p w14:paraId="49E12BB5" w14:textId="4164F159" w:rsidR="00DB5F5C" w:rsidRDefault="00E5191E" w:rsidP="00DB5F5C">
      <w:pPr>
        <w:pStyle w:val="Titre2"/>
      </w:pPr>
      <w:r>
        <w:t>Ergonomie</w:t>
      </w:r>
      <w:r w:rsidR="00DB5F5C">
        <w:br/>
      </w:r>
    </w:p>
    <w:p w14:paraId="4A6C8CDE" w14:textId="01C00B5D" w:rsidR="00E5191E" w:rsidRDefault="00DB5F5C" w:rsidP="00DB5F5C">
      <w:pPr>
        <w:ind w:firstLine="0"/>
      </w:pPr>
      <w:r>
        <w:br w:type="page"/>
      </w:r>
      <w:bookmarkStart w:id="0" w:name="_GoBack"/>
      <w:bookmarkEnd w:id="0"/>
    </w:p>
    <w:p w14:paraId="3F808F4E" w14:textId="77777777" w:rsidR="00DB5F5C" w:rsidRPr="00DB5F5C" w:rsidRDefault="00DB5F5C" w:rsidP="00DB5F5C">
      <w:pPr>
        <w:ind w:firstLine="0"/>
        <w:rPr>
          <w:rFonts w:asciiTheme="majorHAnsi" w:eastAsiaTheme="majorEastAsia" w:hAnsiTheme="majorHAnsi" w:cstheme="majorBidi"/>
          <w:color w:val="C45911" w:themeColor="accent2" w:themeShade="BF"/>
          <w:sz w:val="26"/>
          <w:szCs w:val="26"/>
        </w:rPr>
      </w:pPr>
    </w:p>
    <w:p w14:paraId="156FAA3B" w14:textId="3E48E85A" w:rsidR="00E5191E" w:rsidRPr="005A540E" w:rsidRDefault="00E5191E" w:rsidP="00F91867"/>
    <w:sectPr w:rsidR="00E5191E" w:rsidRPr="005A540E" w:rsidSect="00DA20CC">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7D4BF" w14:textId="77777777" w:rsidR="009A6EE3" w:rsidRDefault="009A6EE3" w:rsidP="00F91867">
      <w:r>
        <w:separator/>
      </w:r>
    </w:p>
  </w:endnote>
  <w:endnote w:type="continuationSeparator" w:id="0">
    <w:p w14:paraId="2B95DB31" w14:textId="77777777" w:rsidR="009A6EE3" w:rsidRDefault="009A6EE3" w:rsidP="00F9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55"/>
      <w:gridCol w:w="711"/>
    </w:tblGrid>
    <w:tr w:rsidR="00DA20CC" w:rsidRPr="0025191F" w14:paraId="64B917B9" w14:textId="77777777" w:rsidTr="002C1D06">
      <w:tc>
        <w:tcPr>
          <w:tcW w:w="4816" w:type="pct"/>
          <w:tcBorders>
            <w:bottom w:val="nil"/>
            <w:right w:val="single" w:sz="4" w:space="0" w:color="BFBFBF"/>
          </w:tcBorders>
        </w:tcPr>
        <w:p w14:paraId="699C0362" w14:textId="4EADDA4E" w:rsidR="00DA20CC" w:rsidRPr="007B7F10" w:rsidRDefault="009A6EE3" w:rsidP="00F91867">
          <w:pPr>
            <w:rPr>
              <w:rFonts w:eastAsia="Cambria"/>
            </w:rPr>
          </w:pPr>
          <w:sdt>
            <w:sdtPr>
              <w:alias w:val="Title"/>
              <w:id w:val="176972171"/>
              <w:placeholder>
                <w:docPart w:val="3A107C50FD9CA44296BA7D2055FEFFA4"/>
              </w:placeholder>
              <w:dataBinding w:prefixMappings="xmlns:ns0='http://schemas.openxmlformats.org/package/2006/metadata/core-properties' xmlns:ns1='http://purl.org/dc/elements/1.1/'" w:xpath="/ns0:coreProperties[1]/ns1:title[1]" w:storeItemID="{6C3C8BC8-F283-45AE-878A-BAB7291924A1}"/>
              <w:text/>
            </w:sdtPr>
            <w:sdtEndPr/>
            <w:sdtContent>
              <w:r w:rsidR="00DA20CC">
                <w:t>Plateforme de pré-choix et d’évaluation de stage</w:t>
              </w:r>
            </w:sdtContent>
          </w:sdt>
        </w:p>
      </w:tc>
      <w:tc>
        <w:tcPr>
          <w:tcW w:w="184" w:type="pct"/>
          <w:tcBorders>
            <w:left w:val="single" w:sz="4" w:space="0" w:color="BFBFBF"/>
            <w:bottom w:val="nil"/>
          </w:tcBorders>
        </w:tcPr>
        <w:p w14:paraId="213AB832" w14:textId="77777777" w:rsidR="00DA20CC" w:rsidRPr="0025191F" w:rsidRDefault="00DA20CC" w:rsidP="00F91867">
          <w:pPr>
            <w:rPr>
              <w:rFonts w:eastAsia="Cambria"/>
            </w:rPr>
          </w:pPr>
          <w:r w:rsidRPr="007B7F10">
            <w:fldChar w:fldCharType="begin"/>
          </w:r>
          <w:r w:rsidRPr="007B7F10">
            <w:instrText xml:space="preserve"> PAGE   \* MERGEFORMAT </w:instrText>
          </w:r>
          <w:r w:rsidRPr="007B7F10">
            <w:fldChar w:fldCharType="separate"/>
          </w:r>
          <w:r w:rsidR="002B7C44">
            <w:rPr>
              <w:noProof/>
            </w:rPr>
            <w:t>3</w:t>
          </w:r>
          <w:r w:rsidRPr="007B7F10">
            <w:fldChar w:fldCharType="end"/>
          </w:r>
        </w:p>
      </w:tc>
    </w:tr>
  </w:tbl>
  <w:p w14:paraId="2275DC1F" w14:textId="77777777" w:rsidR="00DA20CC" w:rsidRDefault="00DA20CC" w:rsidP="00F9186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8FB6E" w14:textId="77777777" w:rsidR="009A6EE3" w:rsidRDefault="009A6EE3" w:rsidP="00F91867">
      <w:r>
        <w:separator/>
      </w:r>
    </w:p>
  </w:footnote>
  <w:footnote w:type="continuationSeparator" w:id="0">
    <w:p w14:paraId="2591EE1C" w14:textId="77777777" w:rsidR="009A6EE3" w:rsidRDefault="009A6EE3" w:rsidP="00F918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20"/>
    <w:rsid w:val="00064883"/>
    <w:rsid w:val="000B3884"/>
    <w:rsid w:val="000B6CC5"/>
    <w:rsid w:val="000C6811"/>
    <w:rsid w:val="000C6844"/>
    <w:rsid w:val="00132C35"/>
    <w:rsid w:val="00200829"/>
    <w:rsid w:val="002738D5"/>
    <w:rsid w:val="002B7C44"/>
    <w:rsid w:val="003016AA"/>
    <w:rsid w:val="00331DB1"/>
    <w:rsid w:val="00347991"/>
    <w:rsid w:val="00375987"/>
    <w:rsid w:val="003914F9"/>
    <w:rsid w:val="003F13A1"/>
    <w:rsid w:val="00444966"/>
    <w:rsid w:val="0044609E"/>
    <w:rsid w:val="004D5C68"/>
    <w:rsid w:val="0059200D"/>
    <w:rsid w:val="005A540E"/>
    <w:rsid w:val="005B6883"/>
    <w:rsid w:val="005C1A69"/>
    <w:rsid w:val="005C5D23"/>
    <w:rsid w:val="005D24B9"/>
    <w:rsid w:val="00646A09"/>
    <w:rsid w:val="00667158"/>
    <w:rsid w:val="00667974"/>
    <w:rsid w:val="006A613A"/>
    <w:rsid w:val="007427CE"/>
    <w:rsid w:val="007A3BA5"/>
    <w:rsid w:val="007D6215"/>
    <w:rsid w:val="0087328B"/>
    <w:rsid w:val="00914E39"/>
    <w:rsid w:val="00967903"/>
    <w:rsid w:val="00992CEE"/>
    <w:rsid w:val="009A6EE3"/>
    <w:rsid w:val="00A53420"/>
    <w:rsid w:val="00A77DFC"/>
    <w:rsid w:val="00A811C9"/>
    <w:rsid w:val="00AA028F"/>
    <w:rsid w:val="00B42D03"/>
    <w:rsid w:val="00B90DA2"/>
    <w:rsid w:val="00BF528C"/>
    <w:rsid w:val="00C00CB4"/>
    <w:rsid w:val="00C05CBB"/>
    <w:rsid w:val="00C3553D"/>
    <w:rsid w:val="00C94874"/>
    <w:rsid w:val="00CA3D6A"/>
    <w:rsid w:val="00CD5B88"/>
    <w:rsid w:val="00D86DCC"/>
    <w:rsid w:val="00DA20CC"/>
    <w:rsid w:val="00DA6A4B"/>
    <w:rsid w:val="00DB5F5C"/>
    <w:rsid w:val="00E3682E"/>
    <w:rsid w:val="00E4052B"/>
    <w:rsid w:val="00E5191E"/>
    <w:rsid w:val="00E71683"/>
    <w:rsid w:val="00EB2FD4"/>
    <w:rsid w:val="00EB5DD7"/>
    <w:rsid w:val="00EB6A56"/>
    <w:rsid w:val="00F3151A"/>
    <w:rsid w:val="00F4499E"/>
    <w:rsid w:val="00F61E74"/>
    <w:rsid w:val="00F91867"/>
    <w:rsid w:val="00F94EEA"/>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basedOn w:val="Titre1"/>
    <w:link w:val="TITREDOCUMENTCar"/>
    <w:qFormat/>
    <w:rsid w:val="00DB5F5C"/>
    <w:pPr>
      <w:numPr>
        <w:numId w:val="0"/>
      </w:numPr>
      <w:ind w:firstLine="360"/>
      <w:jc w:val="center"/>
    </w:pPr>
    <w:rPr>
      <w:rFonts w:asciiTheme="minorHAnsi" w:hAnsiTheme="minorHAnsi"/>
      <w:sz w:val="72"/>
      <w:szCs w:val="72"/>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DB5F5C"/>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107C50FD9CA44296BA7D2055FEFFA4"/>
        <w:category>
          <w:name w:val="Général"/>
          <w:gallery w:val="placeholder"/>
        </w:category>
        <w:types>
          <w:type w:val="bbPlcHdr"/>
        </w:types>
        <w:behaviors>
          <w:behavior w:val="content"/>
        </w:behaviors>
        <w:guid w:val="{7F62EF7F-3B7D-534C-842D-9CAD58559B43}"/>
      </w:docPartPr>
      <w:docPartBody>
        <w:p w:rsidR="00EA7893" w:rsidRDefault="002D5AE0" w:rsidP="002D5AE0">
          <w:pPr>
            <w:pStyle w:val="3A107C50FD9CA44296BA7D2055FEFFA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E0"/>
    <w:rsid w:val="000D55CF"/>
    <w:rsid w:val="002D5AE0"/>
    <w:rsid w:val="00993503"/>
    <w:rsid w:val="00AE168A"/>
    <w:rsid w:val="00B72D71"/>
    <w:rsid w:val="00EA78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107C50FD9CA44296BA7D2055FEFFA4">
    <w:name w:val="3A107C50FD9CA44296BA7D2055FEFFA4"/>
    <w:rsid w:val="002D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C408B-CDFA-401E-8BBB-5C1B3C79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160</Words>
  <Characters>912</Characters>
  <Application>Microsoft Office Word</Application>
  <DocSecurity>0</DocSecurity>
  <Lines>7</Lines>
  <Paragraphs>2</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Plateforme de pré-choix et d’évaluation de stage</vt:lpstr>
      <vt:lpstr>/</vt:lpstr>
      <vt:lpstr/>
      <vt:lpstr>PRAG</vt:lpstr>
      <vt:lpstr>Cahier des charges fonctionnel</vt:lpstr>
      <vt:lpstr>Projet d’évaluation des stages et pré-choix</vt:lpstr>
      <vt:lpstr>    Réalisation</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pré-choix et d’évaluation de stage</dc:title>
  <dc:subject/>
  <dc:creator>Maxime Rebibo</dc:creator>
  <cp:keywords/>
  <dc:description/>
  <cp:lastModifiedBy>DamDam</cp:lastModifiedBy>
  <cp:revision>2</cp:revision>
  <dcterms:created xsi:type="dcterms:W3CDTF">2015-06-01T12:31:00Z</dcterms:created>
  <dcterms:modified xsi:type="dcterms:W3CDTF">2015-06-01T12:31:00Z</dcterms:modified>
</cp:coreProperties>
</file>