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5920" w14:textId="77777777" w:rsidR="00235800" w:rsidRDefault="00235800" w:rsidP="00235800">
      <w:pPr>
        <w:pStyle w:val="Titre4"/>
      </w:pPr>
      <w:r>
        <w:t>IUT de BAYONNE PAYS BASQUE   -   DÉPARTEMENT INFORMATIQUE</w:t>
      </w:r>
    </w:p>
    <w:p w14:paraId="64732120" w14:textId="77777777" w:rsidR="00235800" w:rsidRDefault="00235800" w:rsidP="00235800">
      <w:pPr>
        <w:pStyle w:val="Corpsdetexte3"/>
        <w:jc w:val="left"/>
        <w:rPr>
          <w:b w:val="0"/>
          <w:sz w:val="20"/>
        </w:rPr>
      </w:pPr>
      <w:r>
        <w:rPr>
          <w:b w:val="0"/>
          <w:sz w:val="20"/>
        </w:rPr>
        <w:t>Semestre 5- 2023-202</w:t>
      </w:r>
      <w:bookmarkStart w:id="0" w:name="_Hlk87192824"/>
      <w:r>
        <w:rPr>
          <w:b w:val="0"/>
          <w:sz w:val="20"/>
        </w:rPr>
        <w:t>4</w:t>
      </w:r>
    </w:p>
    <w:p w14:paraId="2FCAB63F" w14:textId="389AC08C" w:rsidR="00235800" w:rsidRPr="00633351" w:rsidRDefault="00235800" w:rsidP="00235800">
      <w:pPr>
        <w:jc w:val="center"/>
        <w:rPr>
          <w:sz w:val="22"/>
        </w:rPr>
      </w:pPr>
      <w:r>
        <w:rPr>
          <w:b/>
          <w:sz w:val="28"/>
        </w:rPr>
        <w:t xml:space="preserve">R5.A8.D7 : Qualité de Développement </w:t>
      </w:r>
      <w:r>
        <w:rPr>
          <w:b/>
          <w:sz w:val="28"/>
        </w:rPr>
        <w:br/>
      </w:r>
      <w:r>
        <w:rPr>
          <w:b/>
          <w:sz w:val="32"/>
        </w:rPr>
        <w:t>TD-TP n° 3</w:t>
      </w:r>
    </w:p>
    <w:p w14:paraId="0EBE5EC3" w14:textId="77777777" w:rsidR="00235800" w:rsidRDefault="00235800" w:rsidP="00235800">
      <w:pPr>
        <w:pStyle w:val="Normalcentr"/>
        <w:tabs>
          <w:tab w:val="clear" w:pos="3402"/>
        </w:tabs>
        <w:ind w:left="1418" w:right="1415" w:firstLine="0"/>
        <w:jc w:val="center"/>
      </w:pPr>
      <w:bookmarkStart w:id="1" w:name="_Hlk87192836"/>
      <w:bookmarkEnd w:id="0"/>
      <w:r>
        <w:t xml:space="preserve">Analyse de code </w:t>
      </w:r>
    </w:p>
    <w:bookmarkEnd w:id="1"/>
    <w:p w14:paraId="5A0B3653" w14:textId="77777777" w:rsidR="00901B61" w:rsidRDefault="00901B61"/>
    <w:p w14:paraId="6EA2F7C1" w14:textId="77777777" w:rsidR="00235800" w:rsidRDefault="00235800"/>
    <w:p w14:paraId="292F05A9" w14:textId="77777777" w:rsidR="00235800" w:rsidRDefault="00235800"/>
    <w:p w14:paraId="67FF2F55" w14:textId="77777777" w:rsidR="00235800" w:rsidRDefault="00235800"/>
    <w:p w14:paraId="607E6A38" w14:textId="2EC5180C" w:rsidR="00235800" w:rsidRPr="00AF113B" w:rsidRDefault="00235800" w:rsidP="00AF113B">
      <w:pPr>
        <w:pStyle w:val="Paragraphedeliste"/>
        <w:numPr>
          <w:ilvl w:val="0"/>
          <w:numId w:val="2"/>
        </w:numPr>
        <w:ind w:left="360"/>
      </w:pPr>
      <w:r w:rsidRPr="00AF113B">
        <w:t xml:space="preserve">Enregistrer ce document avec votre nom </w:t>
      </w:r>
    </w:p>
    <w:p w14:paraId="5A384792" w14:textId="77777777" w:rsidR="009B134A" w:rsidRPr="00AF113B" w:rsidRDefault="009B134A" w:rsidP="00AF113B"/>
    <w:p w14:paraId="3FBD1535" w14:textId="75D060E5" w:rsidR="00235800" w:rsidRPr="00AF113B" w:rsidRDefault="00235800" w:rsidP="00AF113B">
      <w:pPr>
        <w:pStyle w:val="Paragraphedeliste"/>
        <w:numPr>
          <w:ilvl w:val="0"/>
          <w:numId w:val="2"/>
        </w:numPr>
        <w:ind w:left="360"/>
      </w:pPr>
      <w:bookmarkStart w:id="2" w:name="_Hlk147686838"/>
      <w:r w:rsidRPr="00AF113B">
        <w:t xml:space="preserve">Noter les résultats de votre analyse </w:t>
      </w:r>
      <w:r w:rsidR="009B134A" w:rsidRPr="00AF113B">
        <w:t xml:space="preserve">manuelle </w:t>
      </w:r>
      <w:r w:rsidRPr="00AF113B">
        <w:t xml:space="preserve">sur le </w:t>
      </w:r>
      <w:r w:rsidR="008E27A0" w:rsidRPr="00AF113B">
        <w:t>tableau</w:t>
      </w:r>
      <w:r w:rsidRPr="00AF113B">
        <w:t xml:space="preserve"> suivant : </w:t>
      </w:r>
    </w:p>
    <w:bookmarkEnd w:id="2"/>
    <w:p w14:paraId="4157D7F9" w14:textId="77777777" w:rsidR="00235800" w:rsidRPr="00AF113B" w:rsidRDefault="00235800" w:rsidP="00AF113B">
      <w:pPr>
        <w:pStyle w:val="Paragraphedeliste"/>
        <w:ind w:left="360"/>
      </w:pPr>
    </w:p>
    <w:p w14:paraId="7C46888D" w14:textId="13B204CC" w:rsidR="00235800" w:rsidRPr="00AF113B" w:rsidRDefault="00235800" w:rsidP="00AF113B">
      <w:pPr>
        <w:pStyle w:val="Paragraphedeliste"/>
        <w:numPr>
          <w:ilvl w:val="0"/>
          <w:numId w:val="3"/>
        </w:numPr>
        <w:ind w:left="720"/>
      </w:pPr>
      <w:r w:rsidRPr="00AF113B">
        <w:t xml:space="preserve">Problèmes sur l’application Tennis </w:t>
      </w:r>
    </w:p>
    <w:p w14:paraId="7EB5CACF" w14:textId="77777777" w:rsidR="00235800" w:rsidRPr="00AF113B" w:rsidRDefault="00235800" w:rsidP="00AF113B">
      <w:pPr>
        <w:pStyle w:val="Paragraphedeliste"/>
      </w:pPr>
    </w:p>
    <w:tbl>
      <w:tblPr>
        <w:tblStyle w:val="Grilledutableau"/>
        <w:tblW w:w="0" w:type="auto"/>
        <w:tblInd w:w="-720" w:type="dxa"/>
        <w:tblLook w:val="04A0" w:firstRow="1" w:lastRow="0" w:firstColumn="1" w:lastColumn="0" w:noHBand="0" w:noVBand="1"/>
      </w:tblPr>
      <w:tblGrid>
        <w:gridCol w:w="3023"/>
        <w:gridCol w:w="3017"/>
        <w:gridCol w:w="3022"/>
      </w:tblGrid>
      <w:tr w:rsidR="00AF113B" w:rsidRPr="00AF113B" w14:paraId="1AD84071" w14:textId="77777777" w:rsidTr="00AF113B">
        <w:tc>
          <w:tcPr>
            <w:tcW w:w="3023" w:type="dxa"/>
          </w:tcPr>
          <w:p w14:paraId="6816D971" w14:textId="54A9F6D6" w:rsidR="00235800" w:rsidRPr="00AF113B" w:rsidRDefault="00235800" w:rsidP="00235800">
            <w:r w:rsidRPr="00AF113B">
              <w:t xml:space="preserve">Problème </w:t>
            </w:r>
          </w:p>
        </w:tc>
        <w:tc>
          <w:tcPr>
            <w:tcW w:w="3017" w:type="dxa"/>
          </w:tcPr>
          <w:p w14:paraId="4FA0A24F" w14:textId="00D556E9" w:rsidR="00235800" w:rsidRPr="00AF113B" w:rsidRDefault="00235800" w:rsidP="00235800">
            <w:r w:rsidRPr="00AF113B">
              <w:t xml:space="preserve">Ligne </w:t>
            </w:r>
          </w:p>
        </w:tc>
        <w:tc>
          <w:tcPr>
            <w:tcW w:w="3022" w:type="dxa"/>
          </w:tcPr>
          <w:p w14:paraId="607F9DDE" w14:textId="0A7B745B" w:rsidR="00235800" w:rsidRPr="00AF113B" w:rsidRDefault="00235800" w:rsidP="00235800">
            <w:r w:rsidRPr="00AF113B">
              <w:t xml:space="preserve">Bonne pratique à utiliser </w:t>
            </w:r>
          </w:p>
        </w:tc>
      </w:tr>
      <w:tr w:rsidR="00AF113B" w:rsidRPr="00AF113B" w14:paraId="35A6E859" w14:textId="77777777" w:rsidTr="00AF113B">
        <w:tc>
          <w:tcPr>
            <w:tcW w:w="3023" w:type="dxa"/>
          </w:tcPr>
          <w:p w14:paraId="267428EB" w14:textId="515DE534" w:rsidR="00235800" w:rsidRPr="00AF113B" w:rsidRDefault="00AD3D97" w:rsidP="00235800">
            <w:r>
              <w:t xml:space="preserve">Mauvaise </w:t>
            </w:r>
            <w:r w:rsidR="007F0119">
              <w:t>nomenclature</w:t>
            </w:r>
          </w:p>
        </w:tc>
        <w:tc>
          <w:tcPr>
            <w:tcW w:w="3017" w:type="dxa"/>
          </w:tcPr>
          <w:p w14:paraId="51528E32" w14:textId="1583A4AC" w:rsidR="00235800" w:rsidRPr="00AF113B" w:rsidRDefault="00AD3D97" w:rsidP="00235800">
            <w:r>
              <w:t>4, 5, 7</w:t>
            </w:r>
            <w:r w:rsidR="007F0119">
              <w:t>,</w:t>
            </w:r>
            <w:r>
              <w:t xml:space="preserve"> 8</w:t>
            </w:r>
            <w:r w:rsidR="007F0119">
              <w:t>, 103, 112, 121 et 125</w:t>
            </w:r>
          </w:p>
        </w:tc>
        <w:tc>
          <w:tcPr>
            <w:tcW w:w="3022" w:type="dxa"/>
          </w:tcPr>
          <w:p w14:paraId="6725F14C" w14:textId="2FCF504F" w:rsidR="00235800" w:rsidRPr="00AF113B" w:rsidRDefault="00AD3D97" w:rsidP="00235800">
            <w:r>
              <w:t xml:space="preserve">Utilisation du </w:t>
            </w:r>
            <w:proofErr w:type="spellStart"/>
            <w:r>
              <w:t>camelcase</w:t>
            </w:r>
            <w:proofErr w:type="spellEnd"/>
          </w:p>
        </w:tc>
      </w:tr>
      <w:tr w:rsidR="00AD3D97" w:rsidRPr="00AD3D97" w14:paraId="3685D6CF" w14:textId="77777777" w:rsidTr="00AF113B">
        <w:tc>
          <w:tcPr>
            <w:tcW w:w="3023" w:type="dxa"/>
          </w:tcPr>
          <w:p w14:paraId="01D57AA1" w14:textId="5808D798" w:rsidR="00AD3D97" w:rsidRPr="00AF113B" w:rsidRDefault="00AD3D97" w:rsidP="00AD3D97">
            <w:r>
              <w:t xml:space="preserve">Mauvaise utilisation </w:t>
            </w:r>
            <w:proofErr w:type="gramStart"/>
            <w:r>
              <w:t>de if</w:t>
            </w:r>
            <w:proofErr w:type="gramEnd"/>
          </w:p>
          <w:p w14:paraId="36F95188" w14:textId="77777777" w:rsidR="00AD3D97" w:rsidRPr="00AF113B" w:rsidRDefault="00AD3D97" w:rsidP="00AD3D97"/>
        </w:tc>
        <w:tc>
          <w:tcPr>
            <w:tcW w:w="3017" w:type="dxa"/>
          </w:tcPr>
          <w:p w14:paraId="15B98D33" w14:textId="1C58A24A" w:rsidR="00AD3D97" w:rsidRPr="00AF113B" w:rsidRDefault="00AD3D97" w:rsidP="00AD3D97">
            <w:r>
              <w:t xml:space="preserve">23, 25, </w:t>
            </w:r>
            <w:r>
              <w:t>2</w:t>
            </w:r>
            <w:r>
              <w:t>9, 32, 36, 38, 44, 48, 50 57, 69, 82, 87, 92, 96</w:t>
            </w:r>
          </w:p>
        </w:tc>
        <w:tc>
          <w:tcPr>
            <w:tcW w:w="3022" w:type="dxa"/>
          </w:tcPr>
          <w:p w14:paraId="0A6A9940" w14:textId="592D032D" w:rsidR="00AD3D97" w:rsidRPr="00AD3D97" w:rsidRDefault="00AD3D97" w:rsidP="00AD3D97">
            <w:r w:rsidRPr="00AD3D97">
              <w:t xml:space="preserve">Passer à </w:t>
            </w:r>
            <w:proofErr w:type="spellStart"/>
            <w:r w:rsidRPr="00AD3D97">
              <w:t>elseif</w:t>
            </w:r>
            <w:proofErr w:type="spellEnd"/>
            <w:r w:rsidRPr="00AD3D97">
              <w:t xml:space="preserve"> ou </w:t>
            </w:r>
            <w:proofErr w:type="spellStart"/>
            <w:r w:rsidRPr="00AD3D97">
              <w:t>else</w:t>
            </w:r>
            <w:proofErr w:type="spellEnd"/>
          </w:p>
        </w:tc>
      </w:tr>
      <w:tr w:rsidR="00AD3D97" w:rsidRPr="00AD3D97" w14:paraId="65AC8BD0" w14:textId="77777777" w:rsidTr="00AF113B">
        <w:tc>
          <w:tcPr>
            <w:tcW w:w="3023" w:type="dxa"/>
          </w:tcPr>
          <w:p w14:paraId="301FAEA4" w14:textId="27EE4FE4" w:rsidR="00AD3D97" w:rsidRPr="00AD3D97" w:rsidRDefault="007F0119" w:rsidP="00AD3D97">
            <w:r>
              <w:t xml:space="preserve">Sur utilisation </w:t>
            </w:r>
            <w:proofErr w:type="gramStart"/>
            <w:r>
              <w:t>de if</w:t>
            </w:r>
            <w:proofErr w:type="gramEnd"/>
          </w:p>
        </w:tc>
        <w:tc>
          <w:tcPr>
            <w:tcW w:w="3017" w:type="dxa"/>
          </w:tcPr>
          <w:p w14:paraId="4A7B9255" w14:textId="1417144C" w:rsidR="00AD3D97" w:rsidRPr="00AD3D97" w:rsidRDefault="007F0119" w:rsidP="00AD3D97">
            <w:r>
              <w:t xml:space="preserve">59, 61, 63, 65, 71, 73, 75, 77, </w:t>
            </w:r>
          </w:p>
        </w:tc>
        <w:tc>
          <w:tcPr>
            <w:tcW w:w="3022" w:type="dxa"/>
          </w:tcPr>
          <w:p w14:paraId="01A9AF09" w14:textId="46BF49EE" w:rsidR="00AD3D97" w:rsidRPr="00AD3D97" w:rsidRDefault="007F0119" w:rsidP="00AD3D97">
            <w:r>
              <w:t>Utilisation d’un switch</w:t>
            </w:r>
          </w:p>
        </w:tc>
      </w:tr>
      <w:tr w:rsidR="00AD3D97" w:rsidRPr="00AD3D97" w14:paraId="3705D86B" w14:textId="77777777" w:rsidTr="00AF113B">
        <w:tc>
          <w:tcPr>
            <w:tcW w:w="3023" w:type="dxa"/>
          </w:tcPr>
          <w:p w14:paraId="5ADE13D3" w14:textId="355F11F0" w:rsidR="00AD3D97" w:rsidRPr="00AD3D97" w:rsidRDefault="007F0119" w:rsidP="00AD3D97">
            <w:r>
              <w:t>Cohérence de code</w:t>
            </w:r>
          </w:p>
        </w:tc>
        <w:tc>
          <w:tcPr>
            <w:tcW w:w="3017" w:type="dxa"/>
          </w:tcPr>
          <w:p w14:paraId="14AB669D" w14:textId="448981EF" w:rsidR="00AD3D97" w:rsidRPr="00AD3D97" w:rsidRDefault="007F0119" w:rsidP="00AD3D97">
            <w:r>
              <w:t>29, 130, 132</w:t>
            </w:r>
          </w:p>
        </w:tc>
        <w:tc>
          <w:tcPr>
            <w:tcW w:w="3022" w:type="dxa"/>
          </w:tcPr>
          <w:p w14:paraId="0E8C4A2A" w14:textId="21CA02BD" w:rsidR="00AD3D97" w:rsidRPr="00AD3D97" w:rsidRDefault="007F0119" w:rsidP="00AD3D97">
            <w:r>
              <w:t>Rajouter les accolades</w:t>
            </w:r>
          </w:p>
        </w:tc>
      </w:tr>
      <w:tr w:rsidR="00AD3D97" w:rsidRPr="00AD3D97" w14:paraId="293B551A" w14:textId="77777777" w:rsidTr="00AF113B">
        <w:tc>
          <w:tcPr>
            <w:tcW w:w="3023" w:type="dxa"/>
          </w:tcPr>
          <w:p w14:paraId="1F54C9F8" w14:textId="665B6BDD" w:rsidR="00AD3D97" w:rsidRPr="00AD3D97" w:rsidRDefault="007F0119" w:rsidP="00AD3D97">
            <w:r>
              <w:t>Code mort</w:t>
            </w:r>
          </w:p>
        </w:tc>
        <w:tc>
          <w:tcPr>
            <w:tcW w:w="3017" w:type="dxa"/>
          </w:tcPr>
          <w:p w14:paraId="12D4E439" w14:textId="3C100C04" w:rsidR="00AD3D97" w:rsidRPr="00AD3D97" w:rsidRDefault="007F0119" w:rsidP="00AD3D97">
            <w:r>
              <w:t>103, 112</w:t>
            </w:r>
          </w:p>
        </w:tc>
        <w:tc>
          <w:tcPr>
            <w:tcW w:w="3022" w:type="dxa"/>
          </w:tcPr>
          <w:p w14:paraId="0C4409DF" w14:textId="62D74D6D" w:rsidR="00AD3D97" w:rsidRPr="00AD3D97" w:rsidRDefault="007F0119" w:rsidP="00AD3D97">
            <w:r>
              <w:t>Utiliser ou supprimer ce code</w:t>
            </w:r>
          </w:p>
        </w:tc>
      </w:tr>
      <w:tr w:rsidR="00AD3D97" w:rsidRPr="00AD3D97" w14:paraId="7587A250" w14:textId="77777777" w:rsidTr="00AF113B">
        <w:tc>
          <w:tcPr>
            <w:tcW w:w="3023" w:type="dxa"/>
          </w:tcPr>
          <w:p w14:paraId="1C564BE7" w14:textId="34137A6B" w:rsidR="00AD3D97" w:rsidRPr="00AD3D97" w:rsidRDefault="007F0119" w:rsidP="00AD3D97">
            <w:r>
              <w:t>Code dupliqué</w:t>
            </w:r>
          </w:p>
        </w:tc>
        <w:tc>
          <w:tcPr>
            <w:tcW w:w="3017" w:type="dxa"/>
          </w:tcPr>
          <w:p w14:paraId="35AAADC4" w14:textId="33B74867" w:rsidR="00AD3D97" w:rsidRPr="00AD3D97" w:rsidRDefault="007F0119" w:rsidP="00AD3D97">
            <w:r>
              <w:t xml:space="preserve">34 à 42 et 46 à </w:t>
            </w:r>
            <w:r w:rsidR="005E1FAD">
              <w:t>54,</w:t>
            </w:r>
            <w:r>
              <w:t xml:space="preserve"> 59 à 67 et 71 à 79</w:t>
            </w:r>
          </w:p>
        </w:tc>
        <w:tc>
          <w:tcPr>
            <w:tcW w:w="3022" w:type="dxa"/>
          </w:tcPr>
          <w:p w14:paraId="6FD911AA" w14:textId="5D2CFF7B" w:rsidR="00AD3D97" w:rsidRPr="00AD3D97" w:rsidRDefault="007F0119" w:rsidP="00AD3D97">
            <w:r>
              <w:t>Créer une fonction</w:t>
            </w:r>
          </w:p>
        </w:tc>
      </w:tr>
    </w:tbl>
    <w:p w14:paraId="4902DC6F" w14:textId="08FDB562" w:rsidR="00235800" w:rsidRPr="00AD3D97" w:rsidRDefault="00235800" w:rsidP="00AF113B"/>
    <w:p w14:paraId="5D61BD8B" w14:textId="6F11BE2E" w:rsidR="00235800" w:rsidRPr="00AF113B" w:rsidRDefault="00235800" w:rsidP="00AF113B">
      <w:pPr>
        <w:pStyle w:val="Paragraphedeliste"/>
        <w:numPr>
          <w:ilvl w:val="0"/>
          <w:numId w:val="3"/>
        </w:numPr>
        <w:ind w:left="720"/>
      </w:pPr>
      <w:r w:rsidRPr="00AF113B">
        <w:t>Le graphe de contrôle et calculer la complexité cyclomatique</w:t>
      </w:r>
    </w:p>
    <w:p w14:paraId="1CCDF8A2" w14:textId="5D60FDD1" w:rsidR="00235800" w:rsidRDefault="005E1FAD" w:rsidP="005E1FAD">
      <w:pPr>
        <w:ind w:left="360" w:firstLine="348"/>
      </w:pPr>
      <w:r>
        <w:t>Nom schéma = Graphe_Controle_Fallek_Garcia.drawio.png</w:t>
      </w:r>
    </w:p>
    <w:p w14:paraId="41E44CBB" w14:textId="4D18A419" w:rsidR="00642BB2" w:rsidRPr="00AF113B" w:rsidRDefault="00642BB2" w:rsidP="005E1FAD">
      <w:pPr>
        <w:ind w:left="360" w:firstLine="348"/>
      </w:pPr>
      <w:r>
        <w:t xml:space="preserve">Pour améliorer le schéma il faudrait utiliser des </w:t>
      </w:r>
      <w:proofErr w:type="spellStart"/>
      <w:r>
        <w:t>elseif</w:t>
      </w:r>
      <w:proofErr w:type="spellEnd"/>
      <w:r>
        <w:t xml:space="preserve"> et </w:t>
      </w:r>
      <w:proofErr w:type="spellStart"/>
      <w:r>
        <w:t>else</w:t>
      </w:r>
      <w:proofErr w:type="spellEnd"/>
      <w:r>
        <w:t xml:space="preserve"> pour améliorer la </w:t>
      </w:r>
      <w:proofErr w:type="spellStart"/>
      <w:r>
        <w:t>lisiblité</w:t>
      </w:r>
      <w:proofErr w:type="spellEnd"/>
      <w:r>
        <w:t>.</w:t>
      </w:r>
    </w:p>
    <w:p w14:paraId="10F3C39D" w14:textId="7E03AA12" w:rsidR="00235800" w:rsidRDefault="005E1FAD" w:rsidP="005E1FAD">
      <w:pPr>
        <w:ind w:left="360" w:firstLine="348"/>
      </w:pPr>
      <w:proofErr w:type="spellStart"/>
      <w:r>
        <w:t>ComplexiteCyclomatique</w:t>
      </w:r>
      <w:proofErr w:type="spellEnd"/>
      <w:r>
        <w:t xml:space="preserve"> = </w:t>
      </w:r>
      <w:proofErr w:type="spellStart"/>
      <w:r>
        <w:t>NbArcGraphe</w:t>
      </w:r>
      <w:proofErr w:type="spellEnd"/>
      <w:r>
        <w:t xml:space="preserve"> – </w:t>
      </w:r>
      <w:proofErr w:type="spellStart"/>
      <w:r>
        <w:t>NbNoeudGraphe</w:t>
      </w:r>
      <w:proofErr w:type="spellEnd"/>
      <w:r>
        <w:t xml:space="preserve"> + </w:t>
      </w:r>
      <w:proofErr w:type="spellStart"/>
      <w:r>
        <w:t>NbPointEntreeEtSortie</w:t>
      </w:r>
      <w:proofErr w:type="spellEnd"/>
    </w:p>
    <w:p w14:paraId="3D586977" w14:textId="796E8AC4" w:rsidR="005E1FAD" w:rsidRDefault="005E1FAD" w:rsidP="005E1FAD">
      <w:pPr>
        <w:ind w:left="360"/>
      </w:pPr>
      <w:r>
        <w:tab/>
      </w:r>
      <w:r>
        <w:tab/>
      </w:r>
      <w:r>
        <w:tab/>
        <w:t xml:space="preserve">     </w:t>
      </w:r>
      <w:r>
        <w:tab/>
        <w:t>= 81 – 55 + 2 = 28</w:t>
      </w:r>
    </w:p>
    <w:p w14:paraId="389E4855" w14:textId="3DBACCC6" w:rsidR="005E1FAD" w:rsidRPr="00AF113B" w:rsidRDefault="005E1FAD" w:rsidP="005E1FAD">
      <w:pPr>
        <w:ind w:left="360" w:firstLine="348"/>
      </w:pPr>
      <w:r>
        <w:t>Le programme est complexe et hautement risqué (entre 21 et 50)</w:t>
      </w:r>
    </w:p>
    <w:p w14:paraId="1E377E1F" w14:textId="309E1331" w:rsidR="00235800" w:rsidRPr="00AF113B" w:rsidRDefault="00235800" w:rsidP="00AF113B">
      <w:pPr>
        <w:pStyle w:val="Paragraphedeliste"/>
        <w:numPr>
          <w:ilvl w:val="0"/>
          <w:numId w:val="3"/>
        </w:numPr>
        <w:ind w:left="720"/>
      </w:pPr>
      <w:r w:rsidRPr="00AF113B">
        <w:t>L</w:t>
      </w:r>
      <w:r w:rsidR="00971E1A" w:rsidRPr="00AF113B">
        <w:t>a</w:t>
      </w:r>
      <w:r w:rsidRPr="00AF113B">
        <w:t xml:space="preserve"> métrique de cohésion de la classe TennisGame2</w:t>
      </w:r>
    </w:p>
    <w:p w14:paraId="2CB1BEC9" w14:textId="39F0F5B8" w:rsidR="00F135AA" w:rsidRPr="00AF113B" w:rsidRDefault="00642BB2" w:rsidP="00F135AA">
      <w:pPr>
        <w:ind w:left="720"/>
      </w:pPr>
      <w:proofErr w:type="spellStart"/>
      <w:r>
        <w:t>MétriqueDeCohésion</w:t>
      </w:r>
      <w:proofErr w:type="spellEnd"/>
      <w:r>
        <w:t xml:space="preserve"> = ((</w:t>
      </w:r>
      <w:proofErr w:type="spellStart"/>
      <w:r>
        <w:t>nbAccesAttribut</w:t>
      </w:r>
      <w:proofErr w:type="spellEnd"/>
      <w:r>
        <w:t>/</w:t>
      </w:r>
      <w:proofErr w:type="spellStart"/>
      <w:proofErr w:type="gramStart"/>
      <w:r>
        <w:t>nbAttribut</w:t>
      </w:r>
      <w:proofErr w:type="spellEnd"/>
      <w:r>
        <w:t>)-</w:t>
      </w:r>
      <w:proofErr w:type="spellStart"/>
      <w:proofErr w:type="gramEnd"/>
      <w:r>
        <w:t>nbTotalMethodes</w:t>
      </w:r>
      <w:proofErr w:type="spellEnd"/>
      <w:r>
        <w:t>)/(1-</w:t>
      </w:r>
      <w:r w:rsidRPr="00642BB2">
        <w:t xml:space="preserve"> </w:t>
      </w:r>
      <w:proofErr w:type="spellStart"/>
      <w:r w:rsidRPr="00642BB2">
        <w:t>nbTotalMethodes</w:t>
      </w:r>
      <w:proofErr w:type="spellEnd"/>
      <w:r>
        <w:t>)                              =((75/6)-7)/(1-7) = -0,92</w:t>
      </w:r>
    </w:p>
    <w:p w14:paraId="53664B62" w14:textId="77777777" w:rsidR="00235800" w:rsidRPr="00AF113B" w:rsidRDefault="00235800" w:rsidP="00AF113B"/>
    <w:p w14:paraId="7EBA3904" w14:textId="5CD5968E" w:rsidR="00235800" w:rsidRDefault="00971E1A" w:rsidP="00AF113B">
      <w:pPr>
        <w:pStyle w:val="Paragraphedeliste"/>
        <w:numPr>
          <w:ilvl w:val="0"/>
          <w:numId w:val="3"/>
        </w:numPr>
        <w:ind w:left="720"/>
      </w:pPr>
      <w:r w:rsidRPr="00AF113B">
        <w:t>Le</w:t>
      </w:r>
      <w:r w:rsidR="00235800" w:rsidRPr="00AF113B">
        <w:t xml:space="preserve"> </w:t>
      </w:r>
      <w:r w:rsidRPr="00AF113B">
        <w:t>facteur</w:t>
      </w:r>
      <w:r w:rsidR="00235800" w:rsidRPr="00AF113B">
        <w:t xml:space="preserve"> d’encapsulation AHF</w:t>
      </w:r>
      <w:r w:rsidRPr="00AF113B">
        <w:t xml:space="preserve"> de </w:t>
      </w:r>
      <w:r w:rsidR="00AF113B" w:rsidRPr="00AF113B">
        <w:t>TennisGame2</w:t>
      </w:r>
    </w:p>
    <w:p w14:paraId="24CA9CF3" w14:textId="49CA2AEE" w:rsidR="00F135AA" w:rsidRPr="00AF113B" w:rsidRDefault="00F135AA" w:rsidP="00F135AA">
      <w:pPr>
        <w:ind w:left="708"/>
      </w:pPr>
      <w:r>
        <w:t>AHF = Somme</w:t>
      </w:r>
      <w:r w:rsidR="00F14439">
        <w:t xml:space="preserve"> des attributs </w:t>
      </w:r>
      <w:proofErr w:type="spellStart"/>
      <w:r w:rsidR="00F14439">
        <w:t>private</w:t>
      </w:r>
      <w:proofErr w:type="spellEnd"/>
      <w:r w:rsidR="00F14439">
        <w:t xml:space="preserve"> de chaque classes / </w:t>
      </w:r>
      <w:r w:rsidR="00F14439" w:rsidRPr="00F14439">
        <w:t xml:space="preserve">Somme des attributs </w:t>
      </w:r>
      <w:r w:rsidR="00F14439">
        <w:t>public</w:t>
      </w:r>
      <w:r w:rsidR="00F14439" w:rsidRPr="00F14439">
        <w:t xml:space="preserve"> de </w:t>
      </w:r>
      <w:r w:rsidR="00F14439" w:rsidRPr="00F14439">
        <w:t>chaque</w:t>
      </w:r>
      <w:r w:rsidR="00F14439" w:rsidRPr="00F14439">
        <w:t xml:space="preserve"> </w:t>
      </w:r>
      <w:proofErr w:type="gramStart"/>
      <w:r w:rsidR="00F14439" w:rsidRPr="00F14439">
        <w:t>classes</w:t>
      </w:r>
      <w:proofErr w:type="gramEnd"/>
      <w:r>
        <w:t xml:space="preserve"> = 2/4 = 0,5 = 50%</w:t>
      </w:r>
    </w:p>
    <w:p w14:paraId="0054F80C" w14:textId="0184712A" w:rsidR="00235800" w:rsidRPr="00AF113B" w:rsidRDefault="00235800" w:rsidP="00AF113B">
      <w:pPr>
        <w:pStyle w:val="Paragraphedeliste"/>
      </w:pPr>
    </w:p>
    <w:p w14:paraId="50F5FA93" w14:textId="77777777" w:rsidR="009B134A" w:rsidRPr="00AF113B" w:rsidRDefault="009B134A" w:rsidP="00AF113B">
      <w:pPr>
        <w:pStyle w:val="Paragraphedeliste"/>
      </w:pPr>
    </w:p>
    <w:p w14:paraId="22E3914B" w14:textId="77777777" w:rsidR="009B134A" w:rsidRPr="00AF113B" w:rsidRDefault="009B134A" w:rsidP="00235800">
      <w:pPr>
        <w:pStyle w:val="Paragraphedeliste"/>
        <w:ind w:left="1440"/>
      </w:pPr>
    </w:p>
    <w:sectPr w:rsidR="009B134A" w:rsidRPr="00AF1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561A"/>
    <w:multiLevelType w:val="hybridMultilevel"/>
    <w:tmpl w:val="C90C84CE"/>
    <w:lvl w:ilvl="0" w:tplc="B96E3E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F2BD1"/>
    <w:multiLevelType w:val="hybridMultilevel"/>
    <w:tmpl w:val="3228714C"/>
    <w:lvl w:ilvl="0" w:tplc="BE3A6BF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8B0F8A"/>
    <w:multiLevelType w:val="hybridMultilevel"/>
    <w:tmpl w:val="2286E782"/>
    <w:lvl w:ilvl="0" w:tplc="D864FDB8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65813180">
    <w:abstractNumId w:val="0"/>
  </w:num>
  <w:num w:numId="2" w16cid:durableId="1692147124">
    <w:abstractNumId w:val="1"/>
  </w:num>
  <w:num w:numId="3" w16cid:durableId="1544827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FC"/>
    <w:rsid w:val="00235800"/>
    <w:rsid w:val="002F7AFC"/>
    <w:rsid w:val="003C6662"/>
    <w:rsid w:val="00470476"/>
    <w:rsid w:val="005E1FAD"/>
    <w:rsid w:val="00642BB2"/>
    <w:rsid w:val="006C38F7"/>
    <w:rsid w:val="007F0119"/>
    <w:rsid w:val="008E27A0"/>
    <w:rsid w:val="00901B61"/>
    <w:rsid w:val="00971E1A"/>
    <w:rsid w:val="009B134A"/>
    <w:rsid w:val="00AD3D97"/>
    <w:rsid w:val="00AF113B"/>
    <w:rsid w:val="00BE57B8"/>
    <w:rsid w:val="00CA648E"/>
    <w:rsid w:val="00F135AA"/>
    <w:rsid w:val="00F1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EC44"/>
  <w15:chartTrackingRefBased/>
  <w15:docId w15:val="{7927AD8C-CEED-4BBC-9EA2-8772DE42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80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</w:style>
  <w:style w:type="paragraph" w:styleId="Titre4">
    <w:name w:val="heading 4"/>
    <w:basedOn w:val="Normal"/>
    <w:next w:val="Normal"/>
    <w:link w:val="Titre4Car"/>
    <w:qFormat/>
    <w:rsid w:val="00235800"/>
    <w:pPr>
      <w:keepNext/>
      <w:outlineLvl w:val="3"/>
    </w:pPr>
    <w:rPr>
      <w:b/>
      <w:b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235800"/>
    <w:rPr>
      <w:rFonts w:ascii="Times New Roman" w:eastAsia="Times New Roman" w:hAnsi="Times New Roman" w:cs="Times New Roman"/>
      <w:b/>
      <w:bCs/>
      <w:kern w:val="0"/>
      <w:sz w:val="20"/>
      <w:szCs w:val="20"/>
      <w:lang w:eastAsia="fr-FR"/>
      <w14:ligatures w14:val="none"/>
    </w:rPr>
  </w:style>
  <w:style w:type="paragraph" w:styleId="Normalcentr">
    <w:name w:val="Block Text"/>
    <w:basedOn w:val="Normal"/>
    <w:semiHidden/>
    <w:rsid w:val="00235800"/>
    <w:pPr>
      <w:widowControl w:val="0"/>
      <w:pBdr>
        <w:top w:val="single" w:sz="6" w:space="8" w:color="auto" w:shadow="1"/>
        <w:left w:val="single" w:sz="6" w:space="8" w:color="auto" w:shadow="1"/>
        <w:bottom w:val="single" w:sz="6" w:space="8" w:color="auto" w:shadow="1"/>
        <w:right w:val="single" w:sz="6" w:space="8" w:color="auto" w:shadow="1"/>
      </w:pBdr>
      <w:tabs>
        <w:tab w:val="left" w:pos="3402"/>
        <w:tab w:val="center" w:pos="5103"/>
      </w:tabs>
      <w:ind w:left="3402" w:right="2268" w:hanging="1134"/>
      <w:jc w:val="both"/>
    </w:pPr>
    <w:rPr>
      <w:b/>
      <w:bCs/>
      <w:sz w:val="28"/>
      <w:szCs w:val="28"/>
    </w:rPr>
  </w:style>
  <w:style w:type="paragraph" w:styleId="Corpsdetexte3">
    <w:name w:val="Body Text 3"/>
    <w:basedOn w:val="Normal"/>
    <w:link w:val="Corpsdetexte3Car"/>
    <w:semiHidden/>
    <w:rsid w:val="00235800"/>
    <w:pPr>
      <w:jc w:val="center"/>
    </w:pPr>
    <w:rPr>
      <w:b/>
      <w:bCs/>
      <w:sz w:val="32"/>
      <w:szCs w:val="32"/>
    </w:rPr>
  </w:style>
  <w:style w:type="character" w:customStyle="1" w:styleId="Corpsdetexte3Car">
    <w:name w:val="Corps de texte 3 Car"/>
    <w:basedOn w:val="Policepardfaut"/>
    <w:link w:val="Corpsdetexte3"/>
    <w:semiHidden/>
    <w:rsid w:val="00235800"/>
    <w:rPr>
      <w:rFonts w:ascii="Times New Roman" w:eastAsia="Times New Roman" w:hAnsi="Times New Roman" w:cs="Times New Roman"/>
      <w:b/>
      <w:bCs/>
      <w:kern w:val="0"/>
      <w:sz w:val="32"/>
      <w:szCs w:val="32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235800"/>
    <w:pPr>
      <w:ind w:left="720"/>
      <w:contextualSpacing/>
    </w:pPr>
  </w:style>
  <w:style w:type="table" w:styleId="Grilledutableau">
    <w:name w:val="Table Grid"/>
    <w:basedOn w:val="TableauNormal"/>
    <w:uiPriority w:val="39"/>
    <w:rsid w:val="00235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ERRITALI Mohammed</dc:creator>
  <cp:keywords/>
  <dc:description/>
  <cp:lastModifiedBy>Angel Garcia</cp:lastModifiedBy>
  <cp:revision>3</cp:revision>
  <dcterms:created xsi:type="dcterms:W3CDTF">2023-10-11T14:21:00Z</dcterms:created>
  <dcterms:modified xsi:type="dcterms:W3CDTF">2023-10-11T14:49:00Z</dcterms:modified>
</cp:coreProperties>
</file>