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9360"/>
        </w:tabs>
        <w:rPr/>
      </w:pPr>
      <w:bookmarkStart w:colFirst="0" w:colLast="0" w:name="_heading=h.74xhd970xbxw" w:id="0"/>
      <w:bookmarkEnd w:id="0"/>
      <w:r w:rsidDel="00000000" w:rsidR="00000000" w:rsidRPr="00000000">
        <w:rPr>
          <w:rtl w:val="0"/>
        </w:rPr>
      </w:r>
    </w:p>
    <w:tbl>
      <w:tblPr>
        <w:tblStyle w:val="Table1"/>
        <w:tblW w:w="10771.65354330709" w:type="dxa"/>
        <w:jc w:val="center"/>
        <w:tblLayout w:type="fixed"/>
        <w:tblLook w:val="0600"/>
      </w:tblPr>
      <w:tblGrid>
        <w:gridCol w:w="4251.968503937009"/>
        <w:gridCol w:w="2267.716535433071"/>
        <w:gridCol w:w="4251.968503937009"/>
        <w:tblGridChange w:id="0">
          <w:tblGrid>
            <w:gridCol w:w="4251.968503937009"/>
            <w:gridCol w:w="2267.716535433071"/>
            <w:gridCol w:w="4251.968503937009"/>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center" w:leader="none" w:pos="9360"/>
              </w:tabs>
              <w:jc w:val="center"/>
              <w:rPr/>
            </w:pPr>
            <w:bookmarkStart w:colFirst="0" w:colLast="0" w:name="_heading=h.gjdgxs" w:id="1"/>
            <w:bookmarkEnd w:id="1"/>
            <w:r w:rsidDel="00000000" w:rsidR="00000000" w:rsidRPr="00000000">
              <w:rPr/>
              <w:drawing>
                <wp:inline distB="114300" distT="114300" distL="114300" distR="114300">
                  <wp:extent cx="2456400" cy="414000"/>
                  <wp:effectExtent b="0" l="0" r="0" t="0"/>
                  <wp:docPr id="193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56400" cy="41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tabs>
                <w:tab w:val="center" w:leader="none" w:pos="9360"/>
              </w:tabs>
              <w:jc w:val="center"/>
              <w:rPr/>
            </w:pPr>
            <w:bookmarkStart w:colFirst="0" w:colLast="0" w:name="_heading=h.gjdgxs" w:id="1"/>
            <w:bookmarkEnd w:id="1"/>
            <w:r w:rsidDel="00000000" w:rsidR="00000000" w:rsidRPr="00000000">
              <w:rPr>
                <w:color w:val="0000ff"/>
              </w:rPr>
              <w:drawing>
                <wp:inline distB="0" distT="0" distL="114300" distR="114300">
                  <wp:extent cx="1255771" cy="862660"/>
                  <wp:effectExtent b="0" l="0" r="0" t="0"/>
                  <wp:docPr id="193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55771" cy="8626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tabs>
                <w:tab w:val="center" w:leader="none" w:pos="9360"/>
              </w:tabs>
              <w:jc w:val="center"/>
              <w:rPr/>
            </w:pPr>
            <w:bookmarkStart w:colFirst="0" w:colLast="0" w:name="_heading=h.gjdgxs" w:id="1"/>
            <w:bookmarkEnd w:id="1"/>
            <w:r w:rsidDel="00000000" w:rsidR="00000000" w:rsidRPr="00000000">
              <w:rPr/>
              <w:drawing>
                <wp:inline distB="114300" distT="114300" distL="114300" distR="114300">
                  <wp:extent cx="2221947" cy="417600"/>
                  <wp:effectExtent b="0" l="0" r="0" t="0"/>
                  <wp:docPr id="193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21947" cy="41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tabs>
          <w:tab w:val="center" w:leader="none" w:pos="9360"/>
        </w:tabs>
        <w:rPr/>
      </w:pPr>
      <w:bookmarkStart w:colFirst="0" w:colLast="0" w:name="_heading=h.rnvewscwfww5" w:id="2"/>
      <w:bookmarkEnd w:id="2"/>
      <w:r w:rsidDel="00000000" w:rsidR="00000000" w:rsidRPr="00000000">
        <w:rPr>
          <w:rtl w:val="0"/>
        </w:rPr>
      </w:r>
    </w:p>
    <w:p w:rsidR="00000000" w:rsidDel="00000000" w:rsidP="00000000" w:rsidRDefault="00000000" w:rsidRPr="00000000" w14:paraId="00000006">
      <w:pPr>
        <w:tabs>
          <w:tab w:val="center" w:leader="none" w:pos="9360"/>
        </w:tabs>
        <w:rP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07">
      <w:pPr>
        <w:jc w:val="center"/>
        <w:rPr>
          <w:rFonts w:ascii="Arial Black" w:cs="Arial Black" w:eastAsia="Arial Black" w:hAnsi="Arial Black"/>
          <w:sz w:val="52"/>
          <w:szCs w:val="52"/>
          <w:vertAlign w:val="baseline"/>
        </w:rPr>
      </w:pPr>
      <w:r w:rsidDel="00000000" w:rsidR="00000000" w:rsidRPr="00000000">
        <w:rPr>
          <w:rFonts w:ascii="Arial Black" w:cs="Arial Black" w:eastAsia="Arial Black" w:hAnsi="Arial Black"/>
          <w:sz w:val="52"/>
          <w:szCs w:val="52"/>
          <w:vertAlign w:val="baseline"/>
          <w:rtl w:val="0"/>
        </w:rPr>
        <w:t xml:space="preserve">Profilométrie robotisée</w:t>
      </w:r>
    </w:p>
    <w:p w:rsidR="00000000" w:rsidDel="00000000" w:rsidP="00000000" w:rsidRDefault="00000000" w:rsidRPr="00000000" w14:paraId="00000008">
      <w:pPr>
        <w:jc w:val="left"/>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009">
      <w:pPr>
        <w:numPr>
          <w:ilvl w:val="0"/>
          <w:numId w:val="15"/>
        </w:numPr>
        <w:ind w:left="720" w:hanging="360"/>
        <w:jc w:val="center"/>
        <w:rPr>
          <w:rFonts w:ascii="Arial Black" w:cs="Arial Black" w:eastAsia="Arial Black" w:hAnsi="Arial Black"/>
          <w:sz w:val="52"/>
          <w:szCs w:val="52"/>
          <w:u w:val="none"/>
        </w:rPr>
      </w:pPr>
      <w:r w:rsidDel="00000000" w:rsidR="00000000" w:rsidRPr="00000000">
        <w:rPr>
          <w:rFonts w:ascii="Arial Black" w:cs="Arial Black" w:eastAsia="Arial Black" w:hAnsi="Arial Black"/>
          <w:sz w:val="52"/>
          <w:szCs w:val="52"/>
          <w:rtl w:val="0"/>
        </w:rPr>
        <w:t xml:space="preserve">Robot </w:t>
      </w:r>
      <w:r w:rsidDel="00000000" w:rsidR="00000000" w:rsidRPr="00000000">
        <w:rPr>
          <w:rFonts w:ascii="Arial Black" w:cs="Arial Black" w:eastAsia="Arial Black" w:hAnsi="Arial Black"/>
          <w:sz w:val="52"/>
          <w:szCs w:val="52"/>
          <w:vertAlign w:val="baseline"/>
          <w:rtl w:val="0"/>
        </w:rPr>
        <w:t xml:space="preserve">KUKA KR </w:t>
      </w:r>
      <w:r w:rsidDel="00000000" w:rsidR="00000000" w:rsidRPr="00000000">
        <w:rPr>
          <w:rFonts w:ascii="Arial Black" w:cs="Arial Black" w:eastAsia="Arial Black" w:hAnsi="Arial Black"/>
          <w:sz w:val="52"/>
          <w:szCs w:val="52"/>
          <w:rtl w:val="0"/>
        </w:rPr>
        <w:t xml:space="preserve">5 Sixx R650</w:t>
      </w:r>
    </w:p>
    <w:p w:rsidR="00000000" w:rsidDel="00000000" w:rsidP="00000000" w:rsidRDefault="00000000" w:rsidRPr="00000000" w14:paraId="0000000A">
      <w:pPr>
        <w:numPr>
          <w:ilvl w:val="0"/>
          <w:numId w:val="15"/>
        </w:numPr>
        <w:ind w:left="720" w:hanging="360"/>
        <w:jc w:val="center"/>
        <w:rPr>
          <w:rFonts w:ascii="Arial Black" w:cs="Arial Black" w:eastAsia="Arial Black" w:hAnsi="Arial Black"/>
          <w:sz w:val="52"/>
          <w:szCs w:val="52"/>
          <w:u w:val="none"/>
        </w:rPr>
      </w:pPr>
      <w:r w:rsidDel="00000000" w:rsidR="00000000" w:rsidRPr="00000000">
        <w:rPr>
          <w:rFonts w:ascii="Arial Black" w:cs="Arial Black" w:eastAsia="Arial Black" w:hAnsi="Arial Black"/>
          <w:sz w:val="52"/>
          <w:szCs w:val="52"/>
          <w:rtl w:val="0"/>
        </w:rPr>
        <w:t xml:space="preserve">Profilomètre Keyence LJ-V7200</w:t>
      </w:r>
    </w:p>
    <w:p w:rsidR="00000000" w:rsidDel="00000000" w:rsidP="00000000" w:rsidRDefault="00000000" w:rsidRPr="00000000" w14:paraId="0000000B">
      <w:pPr>
        <w:ind w:left="0" w:firstLine="0"/>
        <w:jc w:val="left"/>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00C">
      <w:pPr>
        <w:rPr>
          <w:rFonts w:ascii="Arial Black" w:cs="Arial Black" w:eastAsia="Arial Black" w:hAnsi="Arial Black"/>
          <w:vertAlign w:val="baseline"/>
        </w:rPr>
      </w:pPr>
      <w:r w:rsidDel="00000000" w:rsidR="00000000" w:rsidRPr="00000000">
        <w:rPr>
          <w:rtl w:val="0"/>
        </w:rPr>
      </w:r>
    </w:p>
    <w:p w:rsidR="00000000" w:rsidDel="00000000" w:rsidP="00000000" w:rsidRDefault="00000000" w:rsidRPr="00000000" w14:paraId="0000000D">
      <w:pPr>
        <w:jc w:val="center"/>
        <w:rPr>
          <w:rFonts w:ascii="Arial Black" w:cs="Arial Black" w:eastAsia="Arial Black" w:hAnsi="Arial Black"/>
          <w:vertAlign w:val="baseline"/>
        </w:rPr>
      </w:pPr>
      <w:r w:rsidDel="00000000" w:rsidR="00000000" w:rsidRPr="00000000">
        <w:rPr>
          <w:vertAlign w:val="baseline"/>
        </w:rPr>
        <w:drawing>
          <wp:inline distB="0" distT="0" distL="114300" distR="114300">
            <wp:extent cx="5899495" cy="3089228"/>
            <wp:effectExtent b="0" l="0" r="0" t="0"/>
            <wp:docPr id="1948" name="image7.jpg"/>
            <a:graphic>
              <a:graphicData uri="http://schemas.openxmlformats.org/drawingml/2006/picture">
                <pic:pic>
                  <pic:nvPicPr>
                    <pic:cNvPr id="0" name="image7.jpg"/>
                    <pic:cNvPicPr preferRelativeResize="0"/>
                  </pic:nvPicPr>
                  <pic:blipFill>
                    <a:blip r:embed="rId10"/>
                    <a:srcRect b="3541" l="0" r="0" t="3541"/>
                    <a:stretch>
                      <a:fillRect/>
                    </a:stretch>
                  </pic:blipFill>
                  <pic:spPr>
                    <a:xfrm>
                      <a:off x="0" y="0"/>
                      <a:ext cx="5899495" cy="30892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Black" w:cs="Arial Black" w:eastAsia="Arial Black" w:hAnsi="Arial Black"/>
        </w:rPr>
      </w:pPr>
      <w:bookmarkStart w:colFirst="0" w:colLast="0" w:name="_heading=h.hhys58w1bi7y" w:id="3"/>
      <w:bookmarkEnd w:id="3"/>
      <w:r w:rsidDel="00000000" w:rsidR="00000000" w:rsidRPr="00000000">
        <w:rPr>
          <w:rtl w:val="0"/>
        </w:rPr>
      </w:r>
    </w:p>
    <w:p w:rsidR="00000000" w:rsidDel="00000000" w:rsidP="00000000" w:rsidRDefault="00000000" w:rsidRPr="00000000" w14:paraId="0000000F">
      <w:pPr>
        <w:rPr>
          <w:rFonts w:ascii="Arial Black" w:cs="Arial Black" w:eastAsia="Arial Black" w:hAnsi="Arial Black"/>
        </w:rPr>
      </w:pPr>
      <w:bookmarkStart w:colFirst="0" w:colLast="0" w:name="_heading=h.k6v29jx38cj3" w:id="4"/>
      <w:bookmarkEnd w:id="4"/>
      <w:r w:rsidDel="00000000" w:rsidR="00000000" w:rsidRPr="00000000">
        <w:rPr>
          <w:rtl w:val="0"/>
        </w:rPr>
      </w:r>
    </w:p>
    <w:p w:rsidR="00000000" w:rsidDel="00000000" w:rsidP="00000000" w:rsidRDefault="00000000" w:rsidRPr="00000000" w14:paraId="00000010">
      <w:pPr>
        <w:rPr>
          <w:rFonts w:ascii="Arial Black" w:cs="Arial Black" w:eastAsia="Arial Black" w:hAnsi="Arial Black"/>
        </w:rPr>
      </w:pPr>
      <w:bookmarkStart w:colFirst="0" w:colLast="0" w:name="_heading=h.a6gnigbjje8y" w:id="5"/>
      <w:bookmarkEnd w:id="5"/>
      <w:r w:rsidDel="00000000" w:rsidR="00000000" w:rsidRPr="00000000">
        <w:rPr>
          <w:rtl w:val="0"/>
        </w:rPr>
      </w:r>
    </w:p>
    <w:p w:rsidR="00000000" w:rsidDel="00000000" w:rsidP="00000000" w:rsidRDefault="00000000" w:rsidRPr="00000000" w14:paraId="00000011">
      <w:pPr>
        <w:jc w:val="center"/>
        <w:rPr>
          <w:rFonts w:ascii="Arial Black" w:cs="Arial Black" w:eastAsia="Arial Black" w:hAnsi="Arial Black"/>
          <w:sz w:val="30"/>
          <w:szCs w:val="30"/>
        </w:rPr>
      </w:pPr>
      <w:bookmarkStart w:colFirst="0" w:colLast="0" w:name="_heading=h.5h2yo3opn9bd" w:id="6"/>
      <w:bookmarkEnd w:id="6"/>
      <w:r w:rsidDel="00000000" w:rsidR="00000000" w:rsidRPr="00000000">
        <w:rPr>
          <w:rFonts w:ascii="Arial Black" w:cs="Arial Black" w:eastAsia="Arial Black" w:hAnsi="Arial Black"/>
          <w:sz w:val="30"/>
          <w:szCs w:val="30"/>
          <w:rtl w:val="0"/>
        </w:rPr>
        <w:t xml:space="preserve">Niveau de difficulté</w:t>
      </w:r>
    </w:p>
    <w:p w:rsidR="00000000" w:rsidDel="00000000" w:rsidP="00000000" w:rsidRDefault="00000000" w:rsidRPr="00000000" w14:paraId="00000012">
      <w:pPr>
        <w:jc w:val="center"/>
        <w:rPr>
          <w:rFonts w:ascii="Arial Black" w:cs="Arial Black" w:eastAsia="Arial Black" w:hAnsi="Arial Black"/>
        </w:rPr>
      </w:pPr>
      <w:bookmarkStart w:colFirst="0" w:colLast="0" w:name="_heading=h.lqh06vlioz5r" w:id="7"/>
      <w:bookmarkEnd w:id="7"/>
      <w:r w:rsidDel="00000000" w:rsidR="00000000" w:rsidRPr="00000000">
        <w:rPr>
          <w:rFonts w:ascii="Arial Black" w:cs="Arial Black" w:eastAsia="Arial Black" w:hAnsi="Arial Black"/>
        </w:rPr>
        <w:drawing>
          <wp:inline distB="114300" distT="114300" distL="114300" distR="114300">
            <wp:extent cx="711798" cy="711798"/>
            <wp:effectExtent b="0" l="0" r="0" t="0"/>
            <wp:docPr id="194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1798" cy="711798"/>
                    </a:xfrm>
                    <a:prstGeom prst="rect"/>
                    <a:ln/>
                  </pic:spPr>
                </pic:pic>
              </a:graphicData>
            </a:graphic>
          </wp:inline>
        </w:drawing>
      </w:r>
      <w:r w:rsidDel="00000000" w:rsidR="00000000" w:rsidRPr="00000000">
        <w:rPr>
          <w:rFonts w:ascii="Arial Black" w:cs="Arial Black" w:eastAsia="Arial Black" w:hAnsi="Arial Black"/>
        </w:rPr>
        <w:drawing>
          <wp:inline distB="114300" distT="114300" distL="114300" distR="114300">
            <wp:extent cx="711798" cy="711798"/>
            <wp:effectExtent b="0" l="0" r="0" t="0"/>
            <wp:docPr id="19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1798" cy="711798"/>
                    </a:xfrm>
                    <a:prstGeom prst="rect"/>
                    <a:ln/>
                  </pic:spPr>
                </pic:pic>
              </a:graphicData>
            </a:graphic>
          </wp:inline>
        </w:drawing>
      </w:r>
      <w:r w:rsidDel="00000000" w:rsidR="00000000" w:rsidRPr="00000000">
        <w:rPr>
          <w:rFonts w:ascii="Arial Black" w:cs="Arial Black" w:eastAsia="Arial Black" w:hAnsi="Arial Black"/>
        </w:rPr>
        <w:drawing>
          <wp:inline distB="114300" distT="114300" distL="114300" distR="114300">
            <wp:extent cx="711798" cy="711798"/>
            <wp:effectExtent b="0" l="0" r="0" t="0"/>
            <wp:docPr id="194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1798" cy="711798"/>
                    </a:xfrm>
                    <a:prstGeom prst="rect"/>
                    <a:ln/>
                  </pic:spPr>
                </pic:pic>
              </a:graphicData>
            </a:graphic>
          </wp:inline>
        </w:drawing>
      </w:r>
      <w:r w:rsidDel="00000000" w:rsidR="00000000" w:rsidRPr="00000000">
        <w:rPr>
          <w:rFonts w:ascii="Arial Black" w:cs="Arial Black" w:eastAsia="Arial Black" w:hAnsi="Arial Black"/>
        </w:rPr>
        <w:drawing>
          <wp:inline distB="114300" distT="114300" distL="114300" distR="114300">
            <wp:extent cx="711798" cy="711798"/>
            <wp:effectExtent b="0" l="0" r="0" t="0"/>
            <wp:docPr id="19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1798" cy="711798"/>
                    </a:xfrm>
                    <a:prstGeom prst="rect"/>
                    <a:ln/>
                  </pic:spPr>
                </pic:pic>
              </a:graphicData>
            </a:graphic>
          </wp:inline>
        </w:drawing>
      </w:r>
      <w:r w:rsidDel="00000000" w:rsidR="00000000" w:rsidRPr="00000000">
        <w:rPr>
          <w:rFonts w:ascii="Arial Black" w:cs="Arial Black" w:eastAsia="Arial Black" w:hAnsi="Arial Black"/>
        </w:rPr>
        <w:drawing>
          <wp:inline distB="114300" distT="114300" distL="114300" distR="114300">
            <wp:extent cx="711798" cy="711798"/>
            <wp:effectExtent b="0" l="0" r="0" t="0"/>
            <wp:docPr id="193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1798" cy="7117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Black" w:cs="Arial Black" w:eastAsia="Arial Black" w:hAnsi="Arial Black"/>
        </w:rPr>
      </w:pPr>
      <w:bookmarkStart w:colFirst="0" w:colLast="0" w:name="_heading=h.onk6q5yi9xhc" w:id="8"/>
      <w:bookmarkEnd w:id="8"/>
      <w:r w:rsidDel="00000000" w:rsidR="00000000" w:rsidRPr="00000000">
        <w:rPr>
          <w:rtl w:val="0"/>
        </w:rPr>
      </w:r>
    </w:p>
    <w:p w:rsidR="00000000" w:rsidDel="00000000" w:rsidP="00000000" w:rsidRDefault="00000000" w:rsidRPr="00000000" w14:paraId="00000014">
      <w:pPr>
        <w:rPr>
          <w:rFonts w:ascii="Arial Black" w:cs="Arial Black" w:eastAsia="Arial Black" w:hAnsi="Arial Black"/>
        </w:rPr>
      </w:pPr>
      <w:bookmarkStart w:colFirst="0" w:colLast="0" w:name="_heading=h.tbkko4rvusq5" w:id="9"/>
      <w:bookmarkEnd w:id="9"/>
      <w:r w:rsidDel="00000000" w:rsidR="00000000" w:rsidRPr="00000000">
        <w:rPr>
          <w:rtl w:val="0"/>
        </w:rPr>
      </w:r>
    </w:p>
    <w:p w:rsidR="00000000" w:rsidDel="00000000" w:rsidP="00000000" w:rsidRDefault="00000000" w:rsidRPr="00000000" w14:paraId="00000015">
      <w:pPr>
        <w:rPr>
          <w:rFonts w:ascii="Arial Black" w:cs="Arial Black" w:eastAsia="Arial Black" w:hAnsi="Arial Black"/>
        </w:rPr>
      </w:pPr>
      <w:bookmarkStart w:colFirst="0" w:colLast="0" w:name="_heading=h.vllneuuhrkyl" w:id="10"/>
      <w:bookmarkEnd w:id="10"/>
      <w:r w:rsidDel="00000000" w:rsidR="00000000" w:rsidRPr="00000000">
        <w:rPr>
          <w:rtl w:val="0"/>
        </w:rPr>
      </w:r>
    </w:p>
    <w:p w:rsidR="00000000" w:rsidDel="00000000" w:rsidP="00000000" w:rsidRDefault="00000000" w:rsidRPr="00000000" w14:paraId="00000016">
      <w:pPr>
        <w:rPr>
          <w:rFonts w:ascii="Arial Black" w:cs="Arial Black" w:eastAsia="Arial Black" w:hAnsi="Arial Black"/>
        </w:rPr>
      </w:pPr>
      <w:bookmarkStart w:colFirst="0" w:colLast="0" w:name="_heading=h.zhicc96xdhzx" w:id="11"/>
      <w:bookmarkEnd w:id="11"/>
      <w:r w:rsidDel="00000000" w:rsidR="00000000" w:rsidRPr="00000000">
        <w:rPr>
          <w:rtl w:val="0"/>
        </w:rPr>
      </w:r>
    </w:p>
    <w:p w:rsidR="00000000" w:rsidDel="00000000" w:rsidP="00000000" w:rsidRDefault="00000000" w:rsidRPr="00000000" w14:paraId="00000017">
      <w:pPr>
        <w:rPr>
          <w:rFonts w:ascii="Arial Black" w:cs="Arial Black" w:eastAsia="Arial Black" w:hAnsi="Arial Black"/>
        </w:rPr>
      </w:pPr>
      <w:bookmarkStart w:colFirst="0" w:colLast="0" w:name="_heading=h.8rr0lrbkruig" w:id="12"/>
      <w:bookmarkEnd w:id="12"/>
      <w:r w:rsidDel="00000000" w:rsidR="00000000" w:rsidRPr="00000000">
        <w:rPr>
          <w:rtl w:val="0"/>
        </w:rPr>
      </w:r>
    </w:p>
    <w:p w:rsidR="00000000" w:rsidDel="00000000" w:rsidP="00000000" w:rsidRDefault="00000000" w:rsidRPr="00000000" w14:paraId="00000018">
      <w:pPr>
        <w:rPr>
          <w:rFonts w:ascii="Arial Black" w:cs="Arial Black" w:eastAsia="Arial Black" w:hAnsi="Arial Black"/>
        </w:rPr>
      </w:pPr>
      <w:bookmarkStart w:colFirst="0" w:colLast="0" w:name="_heading=h.mkarxsr0uhf5" w:id="13"/>
      <w:bookmarkEnd w:id="13"/>
      <w:r w:rsidDel="00000000" w:rsidR="00000000" w:rsidRPr="00000000">
        <w:rPr>
          <w:rtl w:val="0"/>
        </w:rPr>
      </w:r>
    </w:p>
    <w:p w:rsidR="00000000" w:rsidDel="00000000" w:rsidP="00000000" w:rsidRDefault="00000000" w:rsidRPr="00000000" w14:paraId="00000019">
      <w:pPr>
        <w:jc w:val="cente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Par</w:t>
      </w:r>
    </w:p>
    <w:p w:rsidR="00000000" w:rsidDel="00000000" w:rsidP="00000000" w:rsidRDefault="00000000" w:rsidRPr="00000000" w14:paraId="0000001A">
      <w:pPr>
        <w:jc w:val="center"/>
        <w:rPr>
          <w:rFonts w:ascii="Arial Black" w:cs="Arial Black" w:eastAsia="Arial Black" w:hAnsi="Arial Black"/>
        </w:rPr>
      </w:pPr>
      <w:r w:rsidDel="00000000" w:rsidR="00000000" w:rsidRPr="00000000">
        <w:rPr>
          <w:rFonts w:ascii="Arial Black" w:cs="Arial Black" w:eastAsia="Arial Black" w:hAnsi="Arial Black"/>
          <w:vertAlign w:val="baseline"/>
          <w:rtl w:val="0"/>
        </w:rPr>
        <w:t xml:space="preserve">Maxime BOHRER - Maxime LENTREBECQ – Arnaud RUSHENAS – Robin TRAMAILLE</w:t>
      </w:r>
      <w:r w:rsidDel="00000000" w:rsidR="00000000" w:rsidRPr="00000000">
        <w:rPr>
          <w:rtl w:val="0"/>
        </w:rPr>
      </w:r>
    </w:p>
    <w:p w:rsidR="00000000" w:rsidDel="00000000" w:rsidP="00000000" w:rsidRDefault="00000000" w:rsidRPr="00000000" w14:paraId="0000001B">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6fpnjnuycdi4" w:id="14"/>
      <w:bookmarkEnd w:id="14"/>
      <w:r w:rsidDel="00000000" w:rsidR="00000000" w:rsidRPr="00000000">
        <w:rPr>
          <w:rtl w:val="0"/>
        </w:rPr>
        <w:t xml:space="preserve">S</w:t>
      </w:r>
      <w:r w:rsidDel="00000000" w:rsidR="00000000" w:rsidRPr="00000000">
        <w:rPr>
          <w:vertAlign w:val="baseline"/>
          <w:rtl w:val="0"/>
        </w:rPr>
        <w:t xml:space="preserve">ommaire</w:t>
      </w:r>
    </w:p>
    <w:p w:rsidR="00000000" w:rsidDel="00000000" w:rsidP="00000000" w:rsidRDefault="00000000" w:rsidRPr="00000000" w14:paraId="0000001C">
      <w:pPr>
        <w:tabs>
          <w:tab w:val="left" w:leader="none" w:pos="851"/>
          <w:tab w:val="left" w:leader="none" w:pos="1701"/>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fpnjnuycd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Sommaire</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Remarques Générales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384ospt1u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Lexique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dx5zee9dp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Préparation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Configuration du profilomètre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m5cut6eoe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Connexion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lkoe77bo9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Vérifier et ajuster les paramètres de base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5atkihbvi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Régler les paramètres d'image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6t4fdmw6m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Accéder aux réglages avancés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2kxy3xq3p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Essais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h30g0twfz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Lancement du projet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lgpma2lp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Mise en route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8l1mo9hkw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Observations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6h2jtohma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Calibration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Analyse des dimensions extérieures du cube et utilisation de MeshLab</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4cfgjnddf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Analyse des données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4pue5j8m5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Conformité du cube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h3yj7rts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Intégration au script principal</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rg0tqpxok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Visualisation des résultats avec MeshLab</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3dy6vkm" w:id="15"/>
      <w:bookmarkEnd w:id="15"/>
      <w:r w:rsidDel="00000000" w:rsidR="00000000" w:rsidRPr="00000000">
        <w:rPr>
          <w:vertAlign w:val="baseline"/>
          <w:rtl w:val="0"/>
        </w:rPr>
        <w:t xml:space="preserve">Remarques Générales</w:t>
      </w:r>
    </w:p>
    <w:p w:rsidR="00000000" w:rsidDel="00000000" w:rsidP="00000000" w:rsidRDefault="00000000" w:rsidRPr="00000000" w14:paraId="00000032">
      <w:pPr>
        <w:pStyle w:val="Heading2"/>
        <w:keepNext w:val="1"/>
        <w:numPr>
          <w:ilvl w:val="0"/>
          <w:numId w:val="5"/>
        </w:numPr>
        <w:tabs>
          <w:tab w:val="left" w:leader="none" w:pos="360"/>
        </w:tabs>
        <w:spacing w:after="120" w:before="240" w:lineRule="auto"/>
        <w:rPr>
          <w:u w:val="none"/>
          <w:vertAlign w:val="baseline"/>
        </w:rPr>
      </w:pPr>
      <w:bookmarkStart w:colFirst="0" w:colLast="0" w:name="_heading=h.g384ospt1ulv" w:id="16"/>
      <w:bookmarkEnd w:id="16"/>
      <w:r w:rsidDel="00000000" w:rsidR="00000000" w:rsidRPr="00000000">
        <w:rPr>
          <w:vertAlign w:val="baseline"/>
          <w:rtl w:val="0"/>
        </w:rPr>
        <w:t xml:space="preserve">Lexique</w:t>
      </w:r>
    </w:p>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Divers pictogrammes vous indiqueront les étapes à réaliser</w:t>
      </w:r>
    </w:p>
    <w:tbl>
      <w:tblPr>
        <w:tblStyle w:val="Table2"/>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370205" cy="494030"/>
                  <wp:effectExtent b="0" l="0" r="0" t="0"/>
                  <wp:docPr id="194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Vous aurez à répondre à quelques questions.</w:t>
            </w:r>
          </w:p>
        </w:tc>
      </w:tr>
    </w:tbl>
    <w:p w:rsidR="00000000" w:rsidDel="00000000" w:rsidP="00000000" w:rsidRDefault="00000000" w:rsidRPr="00000000" w14:paraId="00000037">
      <w:pPr>
        <w:rPr>
          <w:vertAlign w:val="baseline"/>
        </w:rPr>
      </w:pPr>
      <w:r w:rsidDel="00000000" w:rsidR="00000000" w:rsidRPr="00000000">
        <w:rPr>
          <w:rtl w:val="0"/>
        </w:rPr>
      </w:r>
    </w:p>
    <w:tbl>
      <w:tblPr>
        <w:tblStyle w:val="Table3"/>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Vous utilisez un logiciel pour réaliser une fonction.</w:t>
            </w:r>
          </w:p>
        </w:tc>
      </w:tr>
    </w:tbl>
    <w:p w:rsidR="00000000" w:rsidDel="00000000" w:rsidP="00000000" w:rsidRDefault="00000000" w:rsidRPr="00000000" w14:paraId="0000003A">
      <w:pPr>
        <w:rPr>
          <w:vertAlign w:val="baseline"/>
        </w:rPr>
      </w:pPr>
      <w:bookmarkStart w:colFirst="0" w:colLast="0" w:name="_heading=h.1t3h5sf" w:id="17"/>
      <w:bookmarkEnd w:id="17"/>
      <w:r w:rsidDel="00000000" w:rsidR="00000000" w:rsidRPr="00000000">
        <w:rPr>
          <w:rtl w:val="0"/>
        </w:rPr>
      </w:r>
    </w:p>
    <w:p w:rsidR="00000000" w:rsidDel="00000000" w:rsidP="00000000" w:rsidRDefault="00000000" w:rsidRPr="00000000" w14:paraId="0000003B">
      <w:pPr>
        <w:pStyle w:val="Heading2"/>
        <w:keepNext w:val="1"/>
        <w:numPr>
          <w:ilvl w:val="0"/>
          <w:numId w:val="5"/>
        </w:numPr>
        <w:tabs>
          <w:tab w:val="left" w:leader="none" w:pos="360"/>
        </w:tabs>
        <w:spacing w:after="120" w:before="240" w:lineRule="auto"/>
        <w:rPr>
          <w:u w:val="none"/>
          <w:vertAlign w:val="baseline"/>
        </w:rPr>
      </w:pPr>
      <w:bookmarkStart w:colFirst="0" w:colLast="0" w:name="_heading=h.jdx5zee9dpj8" w:id="18"/>
      <w:bookmarkEnd w:id="18"/>
      <w:r w:rsidDel="00000000" w:rsidR="00000000" w:rsidRPr="00000000">
        <w:rPr>
          <w:vertAlign w:val="baseline"/>
          <w:rtl w:val="0"/>
        </w:rPr>
        <w:t xml:space="preserve">Préparation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26" w:right="0" w:hanging="426"/>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Pour le TP, vous devez préparer votre machine en effectuant les opérations suivantes </w:t>
      </w:r>
    </w:p>
    <w:tbl>
      <w:tblPr>
        <w:tblStyle w:val="Table4"/>
        <w:tblW w:w="10031.0" w:type="dxa"/>
        <w:jc w:val="left"/>
        <w:tblInd w:w="-108.0" w:type="dxa"/>
        <w:tblLayout w:type="fixed"/>
        <w:tblLook w:val="0000"/>
      </w:tblPr>
      <w:tblGrid>
        <w:gridCol w:w="1368"/>
        <w:gridCol w:w="8663"/>
        <w:tblGridChange w:id="0">
          <w:tblGrid>
            <w:gridCol w:w="1368"/>
            <w:gridCol w:w="8663"/>
          </w:tblGrid>
        </w:tblGridChange>
      </w:tblGrid>
      <w:tr>
        <w:trPr>
          <w:cantSplit w:val="0"/>
          <w:trHeight w:val="1402.2656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4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Installer la dernière version disponible de </w:t>
            </w:r>
            <w:hyperlink r:id="rId14">
              <w:r w:rsidDel="00000000" w:rsidR="00000000" w:rsidRPr="00000000">
                <w:rPr>
                  <w:rFonts w:ascii="Comic Sans MS" w:cs="Comic Sans MS" w:eastAsia="Comic Sans MS" w:hAnsi="Comic Sans MS"/>
                  <w:i w:val="1"/>
                  <w:color w:val="1155cc"/>
                  <w:u w:val="single"/>
                  <w:rtl w:val="0"/>
                </w:rPr>
                <w:t xml:space="preserve">Visual Studio Code</w:t>
              </w:r>
            </w:hyperlink>
            <w:r w:rsidDel="00000000" w:rsidR="00000000" w:rsidRPr="00000000">
              <w:rPr>
                <w:rFonts w:ascii="Comic Sans MS" w:cs="Comic Sans MS" w:eastAsia="Comic Sans MS" w:hAnsi="Comic Sans MS"/>
                <w:i w:val="1"/>
                <w:rtl w:val="0"/>
              </w:rPr>
              <w:t xml:space="preserve"> et l’extension python</w:t>
            </w:r>
            <w:r w:rsidDel="00000000" w:rsidR="00000000" w:rsidRPr="00000000">
              <w:rPr>
                <w:rFonts w:ascii="Comic Sans MS" w:cs="Comic Sans MS" w:eastAsia="Comic Sans MS" w:hAnsi="Comic Sans MS"/>
                <w:i w:val="1"/>
                <w:rtl w:val="0"/>
              </w:rPr>
              <w:t xml:space="preserve">. Il s’agit d’un éditeur de code très simple d’utilisation et doté de nombreuses aides au développement. Vous l’utiliserez pour afficher, éditer et exécuter les scripts.</w:t>
            </w:r>
          </w:p>
          <w:p w:rsidR="00000000" w:rsidDel="00000000" w:rsidP="00000000" w:rsidRDefault="00000000" w:rsidRPr="00000000" w14:paraId="0000003F">
            <w:pPr>
              <w:numPr>
                <w:ilvl w:val="0"/>
                <w:numId w:val="8"/>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Installer </w:t>
            </w:r>
            <w:hyperlink r:id="rId15">
              <w:r w:rsidDel="00000000" w:rsidR="00000000" w:rsidRPr="00000000">
                <w:rPr>
                  <w:rFonts w:ascii="Comic Sans MS" w:cs="Comic Sans MS" w:eastAsia="Comic Sans MS" w:hAnsi="Comic Sans MS"/>
                  <w:i w:val="1"/>
                  <w:color w:val="1155cc"/>
                  <w:u w:val="single"/>
                  <w:rtl w:val="0"/>
                </w:rPr>
                <w:t xml:space="preserve">MeshLab</w:t>
              </w:r>
            </w:hyperlink>
            <w:r w:rsidDel="00000000" w:rsidR="00000000" w:rsidRPr="00000000">
              <w:rPr>
                <w:rFonts w:ascii="Comic Sans MS" w:cs="Comic Sans MS" w:eastAsia="Comic Sans MS" w:hAnsi="Comic Sans MS"/>
                <w:i w:val="1"/>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Posséder une version de </w:t>
            </w:r>
            <w:hyperlink r:id="rId16">
              <w:r w:rsidDel="00000000" w:rsidR="00000000" w:rsidRPr="00000000">
                <w:rPr>
                  <w:rFonts w:ascii="Comic Sans MS" w:cs="Comic Sans MS" w:eastAsia="Comic Sans MS" w:hAnsi="Comic Sans MS"/>
                  <w:i w:val="1"/>
                  <w:color w:val="1155cc"/>
                  <w:u w:val="single"/>
                  <w:rtl w:val="0"/>
                </w:rPr>
                <w:t xml:space="preserve">python</w:t>
              </w:r>
            </w:hyperlink>
            <w:r w:rsidDel="00000000" w:rsidR="00000000" w:rsidRPr="00000000">
              <w:rPr>
                <w:rFonts w:ascii="Comic Sans MS" w:cs="Comic Sans MS" w:eastAsia="Comic Sans MS" w:hAnsi="Comic Sans MS"/>
                <w:i w:val="1"/>
                <w:rtl w:val="0"/>
              </w:rPr>
              <w:t xml:space="preserve"> inférieure à 11.0 sur l’ordinateur qui fera tourner les scripts python.</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Relier ce même ordinateur par une liaison série à la baie de commande du robot.</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Brancher cet ordinateur sur le même réseau Ethernet que le profilomètre.</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Vérifier, sur l’interface du profilomètre, que son adresse IP est bien celle stockée dans la variable IP_ADRESS à la ligne 15 du script principal.</w:t>
            </w:r>
            <w:r w:rsidDel="00000000" w:rsidR="00000000" w:rsidRPr="00000000">
              <w:rPr>
                <w:rtl w:val="0"/>
              </w:rPr>
            </w:r>
          </w:p>
        </w:tc>
      </w:tr>
    </w:tbl>
    <w:p w:rsidR="00000000" w:rsidDel="00000000" w:rsidP="00000000" w:rsidRDefault="00000000" w:rsidRPr="00000000" w14:paraId="00000044">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4d34og8" w:id="19"/>
      <w:bookmarkEnd w:id="19"/>
      <w:r w:rsidDel="00000000" w:rsidR="00000000" w:rsidRPr="00000000">
        <w:rPr>
          <w:rtl w:val="0"/>
        </w:rPr>
        <w:t xml:space="preserve">1 - </w:t>
      </w:r>
      <w:r w:rsidDel="00000000" w:rsidR="00000000" w:rsidRPr="00000000">
        <w:rPr>
          <w:vertAlign w:val="baseline"/>
          <w:rtl w:val="0"/>
        </w:rPr>
        <w:t xml:space="preserve">Configuration du profilomètre</w:t>
      </w:r>
    </w:p>
    <w:p w:rsidR="00000000" w:rsidDel="00000000" w:rsidP="00000000" w:rsidRDefault="00000000" w:rsidRPr="00000000" w14:paraId="00000045">
      <w:pPr>
        <w:tabs>
          <w:tab w:val="left" w:leader="none" w:pos="360"/>
        </w:tabs>
        <w:spacing w:after="120" w:before="240" w:lineRule="auto"/>
        <w:rPr>
          <w:vertAlign w:val="baseline"/>
        </w:rPr>
      </w:pPr>
      <w:r w:rsidDel="00000000" w:rsidR="00000000" w:rsidRPr="00000000">
        <w:rPr>
          <w:rtl w:val="0"/>
        </w:rPr>
        <w:t xml:space="preserve">Cette partie est dédiée à la prise en main du profilomètre. Vous pouvez aussi lire la partie “Utilisation du profilomètre” dans la documentation (fichier “README.md”) pour avoir plus de détails. </w:t>
      </w:r>
      <w:r w:rsidDel="00000000" w:rsidR="00000000" w:rsidRPr="00000000">
        <w:rPr>
          <w:rtl w:val="0"/>
        </w:rPr>
      </w:r>
    </w:p>
    <w:p w:rsidR="00000000" w:rsidDel="00000000" w:rsidP="00000000" w:rsidRDefault="00000000" w:rsidRPr="00000000" w14:paraId="00000046">
      <w:pPr>
        <w:pStyle w:val="Heading2"/>
        <w:numPr>
          <w:ilvl w:val="0"/>
          <w:numId w:val="12"/>
        </w:numPr>
      </w:pPr>
      <w:bookmarkStart w:colFirst="0" w:colLast="0" w:name="_heading=h.em5cut6eoe4m" w:id="20"/>
      <w:bookmarkEnd w:id="20"/>
      <w:r w:rsidDel="00000000" w:rsidR="00000000" w:rsidRPr="00000000">
        <w:rPr>
          <w:vertAlign w:val="baseline"/>
          <w:rtl w:val="0"/>
        </w:rPr>
        <w:t xml:space="preserve">Conne</w:t>
      </w:r>
      <w:r w:rsidDel="00000000" w:rsidR="00000000" w:rsidRPr="00000000">
        <w:rPr>
          <w:rtl w:val="0"/>
        </w:rPr>
        <w:t xml:space="preserve">xion</w:t>
      </w:r>
      <w:r w:rsidDel="00000000" w:rsidR="00000000" w:rsidRPr="00000000">
        <w:rPr>
          <w:rtl w:val="0"/>
        </w:rPr>
      </w:r>
    </w:p>
    <w:tbl>
      <w:tblPr>
        <w:tblStyle w:val="Table5"/>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Ouvrez LJ Navigator.</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Dans la fenêtre Liste de périphériques, vérifiez que le profilomètre est bien détecté. Si le profilomètre n'apparaît pas, vérifiez la connexion ou réinstallez les drivers du profilomètre.</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Cliquez sur le bouton Connexion pour se connecter au profilomètre. Si la connexion échoue, vérifiez que le profilomètre est bien allumé et qu'il est connecté au même réseau.</w:t>
            </w:r>
          </w:p>
        </w:tc>
      </w:tr>
    </w:tbl>
    <w:p w:rsidR="00000000" w:rsidDel="00000000" w:rsidP="00000000" w:rsidRDefault="00000000" w:rsidRPr="00000000" w14:paraId="0000004B">
      <w:pPr>
        <w:pStyle w:val="Heading2"/>
        <w:numPr>
          <w:ilvl w:val="0"/>
          <w:numId w:val="12"/>
        </w:numPr>
        <w:spacing w:after="60" w:before="240" w:lineRule="auto"/>
        <w:ind w:left="720" w:hanging="360"/>
        <w:rPr/>
      </w:pPr>
      <w:bookmarkStart w:colFirst="0" w:colLast="0" w:name="_heading=h.alkoe77bo98d" w:id="21"/>
      <w:bookmarkEnd w:id="21"/>
      <w:r w:rsidDel="00000000" w:rsidR="00000000" w:rsidRPr="00000000">
        <w:rPr>
          <w:vertAlign w:val="baseline"/>
          <w:rtl w:val="0"/>
        </w:rPr>
        <w:t xml:space="preserve">Vérifier et ajuster les paramètres de base</w:t>
      </w:r>
    </w:p>
    <w:tbl>
      <w:tblPr>
        <w:tblStyle w:val="Table6"/>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Dans la fenêtre Réglage rapide, vérifiez que les paramètres de base sont corrects Ces paramètres peuvent être modifiés en cliquant sur le bouton Réglage direct.</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Mode de déclenchement : continu (pour prendre les profils automatiquement à intervalles réguliers)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Fréquence d’échantillonnage : 100 Hz</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Mode par lot : ON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Nombre de points : 1400 (nombre max de profils pris)</w:t>
            </w:r>
          </w:p>
        </w:tc>
      </w:tr>
    </w:tbl>
    <w:p w:rsidR="00000000" w:rsidDel="00000000" w:rsidP="00000000" w:rsidRDefault="00000000" w:rsidRPr="00000000" w14:paraId="00000052">
      <w:pPr>
        <w:pStyle w:val="Heading2"/>
        <w:numPr>
          <w:ilvl w:val="0"/>
          <w:numId w:val="12"/>
        </w:numPr>
        <w:spacing w:after="60" w:before="240" w:lineRule="auto"/>
        <w:ind w:left="720" w:hanging="360"/>
        <w:rPr/>
      </w:pPr>
      <w:bookmarkStart w:colFirst="0" w:colLast="0" w:name="_heading=h.g5atkihbviog" w:id="22"/>
      <w:bookmarkEnd w:id="22"/>
      <w:r w:rsidDel="00000000" w:rsidR="00000000" w:rsidRPr="00000000">
        <w:rPr>
          <w:vertAlign w:val="baseline"/>
          <w:rtl w:val="0"/>
        </w:rPr>
        <w:t xml:space="preserve">Régler les paramètres d'image</w:t>
      </w:r>
    </w:p>
    <w:tbl>
      <w:tblPr>
        <w:tblStyle w:val="Table7"/>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4">
            <w:pPr>
              <w:numPr>
                <w:ilvl w:val="0"/>
                <w:numId w:val="3"/>
              </w:numPr>
              <w:ind w:left="720" w:hanging="360"/>
              <w:rPr>
                <w:rFonts w:ascii="Comic Sans MS" w:cs="Comic Sans MS" w:eastAsia="Comic Sans MS" w:hAnsi="Comic Sans MS"/>
                <w:i w:val="0"/>
                <w:vertAlign w:val="baseline"/>
              </w:rPr>
            </w:pPr>
            <w:r w:rsidDel="00000000" w:rsidR="00000000" w:rsidRPr="00000000">
              <w:rPr>
                <w:rFonts w:ascii="Comic Sans MS" w:cs="Comic Sans MS" w:eastAsia="Comic Sans MS" w:hAnsi="Comic Sans MS"/>
                <w:i w:val="1"/>
                <w:vertAlign w:val="baseline"/>
                <w:rtl w:val="0"/>
              </w:rPr>
              <w:t xml:space="preserve">Dans la fenêtre Réglage image., réglez les paramètres d'image du profilomètre, notamment le mode de réflexion et l'optimisation des réglages. </w:t>
            </w:r>
            <w:r w:rsidDel="00000000" w:rsidR="00000000" w:rsidRPr="00000000">
              <w:rPr>
                <w:rFonts w:ascii="Comic Sans MS" w:cs="Comic Sans MS" w:eastAsia="Comic Sans MS" w:hAnsi="Comic Sans MS"/>
                <w:i w:val="1"/>
                <w:rtl w:val="0"/>
              </w:rPr>
              <w:t xml:space="preserve">Ces paramètres sont à déterminer vous-même. Vous pouvez commencer avec le paramètre actuel, puis le modifier et voir son effet.</w:t>
            </w:r>
            <w:r w:rsidDel="00000000" w:rsidR="00000000" w:rsidRPr="00000000">
              <w:rPr>
                <w:rtl w:val="0"/>
              </w:rPr>
            </w:r>
          </w:p>
        </w:tc>
      </w:tr>
    </w:tbl>
    <w:p w:rsidR="00000000" w:rsidDel="00000000" w:rsidP="00000000" w:rsidRDefault="00000000" w:rsidRPr="00000000" w14:paraId="00000055">
      <w:pPr>
        <w:pStyle w:val="Heading2"/>
        <w:numPr>
          <w:ilvl w:val="0"/>
          <w:numId w:val="12"/>
        </w:numPr>
        <w:spacing w:after="60" w:before="240" w:lineRule="auto"/>
        <w:ind w:left="720" w:hanging="360"/>
        <w:rPr/>
      </w:pPr>
      <w:bookmarkStart w:colFirst="0" w:colLast="0" w:name="_heading=h.m6t4fdmw6m4c" w:id="23"/>
      <w:bookmarkEnd w:id="23"/>
      <w:r w:rsidDel="00000000" w:rsidR="00000000" w:rsidRPr="00000000">
        <w:rPr>
          <w:vertAlign w:val="baseline"/>
          <w:rtl w:val="0"/>
        </w:rPr>
        <w:t xml:space="preserve">Accéder aux réglages avancés</w:t>
      </w:r>
    </w:p>
    <w:tbl>
      <w:tblPr>
        <w:tblStyle w:val="Table8"/>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7">
            <w:pPr>
              <w:numPr>
                <w:ilvl w:val="0"/>
                <w:numId w:val="9"/>
              </w:numPr>
              <w:ind w:left="720" w:hanging="360"/>
              <w:rPr>
                <w:rFonts w:ascii="Comic Sans MS" w:cs="Comic Sans MS" w:eastAsia="Comic Sans MS" w:hAnsi="Comic Sans MS"/>
                <w:i w:val="1"/>
                <w:u w:val="none"/>
                <w:vertAlign w:val="baseline"/>
              </w:rPr>
            </w:pPr>
            <w:r w:rsidDel="00000000" w:rsidR="00000000" w:rsidRPr="00000000">
              <w:rPr>
                <w:rFonts w:ascii="Comic Sans MS" w:cs="Comic Sans MS" w:eastAsia="Comic Sans MS" w:hAnsi="Comic Sans MS"/>
                <w:i w:val="1"/>
                <w:vertAlign w:val="baseline"/>
                <w:rtl w:val="0"/>
              </w:rPr>
              <w:t xml:space="preserve">Cliquez sur Aller au regl. avancé pour accéder à des paramètres supplémentaires, tels que la plage de mesure et les options de filtrage dans l'onglet Profil. </w:t>
            </w:r>
            <w:r w:rsidDel="00000000" w:rsidR="00000000" w:rsidRPr="00000000">
              <w:rPr>
                <w:rFonts w:ascii="Comic Sans MS" w:cs="Comic Sans MS" w:eastAsia="Comic Sans MS" w:hAnsi="Comic Sans MS"/>
                <w:i w:val="1"/>
                <w:rtl w:val="0"/>
              </w:rPr>
              <w:t xml:space="preserve">Ces paramètres sont à déterminer vous-même. Vous pouvez commencer avec le paramètre actuel, puis le modifier et voir son effet.</w:t>
            </w:r>
            <w:r w:rsidDel="00000000" w:rsidR="00000000" w:rsidRPr="00000000">
              <w:rPr>
                <w:rtl w:val="0"/>
              </w:rPr>
            </w:r>
          </w:p>
        </w:tc>
      </w:tr>
    </w:tbl>
    <w:p w:rsidR="00000000" w:rsidDel="00000000" w:rsidP="00000000" w:rsidRDefault="00000000" w:rsidRPr="00000000" w14:paraId="00000058">
      <w:pPr>
        <w:pStyle w:val="Heading2"/>
        <w:numPr>
          <w:ilvl w:val="0"/>
          <w:numId w:val="12"/>
        </w:numPr>
        <w:spacing w:after="60" w:before="240" w:lineRule="auto"/>
        <w:ind w:left="720" w:hanging="360"/>
        <w:rPr/>
      </w:pPr>
      <w:bookmarkStart w:colFirst="0" w:colLast="0" w:name="_heading=h.82kxy3xq3p2z" w:id="24"/>
      <w:bookmarkEnd w:id="24"/>
      <w:r w:rsidDel="00000000" w:rsidR="00000000" w:rsidRPr="00000000">
        <w:rPr>
          <w:rtl w:val="0"/>
        </w:rPr>
        <w:t xml:space="preserve">Essais</w:t>
      </w:r>
      <w:r w:rsidDel="00000000" w:rsidR="00000000" w:rsidRPr="00000000">
        <w:rPr>
          <w:rtl w:val="0"/>
        </w:rPr>
      </w:r>
    </w:p>
    <w:tbl>
      <w:tblPr>
        <w:tblStyle w:val="Table9"/>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A">
            <w:pPr>
              <w:numPr>
                <w:ilvl w:val="0"/>
                <w:numId w:val="3"/>
              </w:numPr>
              <w:ind w:left="720" w:hanging="360"/>
              <w:rPr>
                <w:rFonts w:ascii="Comic Sans MS" w:cs="Comic Sans MS" w:eastAsia="Comic Sans MS" w:hAnsi="Comic Sans MS"/>
                <w:i w:val="0"/>
                <w:vertAlign w:val="baseline"/>
              </w:rPr>
            </w:pPr>
            <w:r w:rsidDel="00000000" w:rsidR="00000000" w:rsidRPr="00000000">
              <w:rPr>
                <w:rFonts w:ascii="Comic Sans MS" w:cs="Comic Sans MS" w:eastAsia="Comic Sans MS" w:hAnsi="Comic Sans MS"/>
                <w:i w:val="1"/>
                <w:vertAlign w:val="baseline"/>
                <w:rtl w:val="0"/>
              </w:rPr>
              <w:t xml:space="preserve">Dans la fenêtre Mesure, cliquez sur le bouton Démarrer affichage pour afficher les mesures en temps réel. Les mesures seront affichées sur l'écran du profilomètre et dans la fenêtre Affichage de LJ Navigator.</w:t>
            </w:r>
          </w:p>
          <w:p w:rsidR="00000000" w:rsidDel="00000000" w:rsidP="00000000" w:rsidRDefault="00000000" w:rsidRPr="00000000" w14:paraId="0000005B">
            <w:pPr>
              <w:numPr>
                <w:ilvl w:val="0"/>
                <w:numId w:val="3"/>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Cliquez sur le bouton Démarrer lot pour commencer la mesure en mode lot. Les mesures seront prises en continu jusqu'à ce que le nombre de points de mesure soit atteint ou que l'utilisateur arrête la mesure manuellement en cliquant sur le bouton Arrêter lot. Pendant la mesure, déplacez manuellement une pièce devant le profilomètre, à environ 20 cm, puis observez le résultat.</w:t>
            </w:r>
          </w:p>
        </w:tc>
      </w:tr>
    </w:tbl>
    <w:p w:rsidR="00000000" w:rsidDel="00000000" w:rsidP="00000000" w:rsidRDefault="00000000" w:rsidRPr="00000000" w14:paraId="0000005C">
      <w:pPr>
        <w:tabs>
          <w:tab w:val="left" w:leader="none" w:pos="851"/>
          <w:tab w:val="left" w:leader="none" w:pos="1701"/>
        </w:tabs>
        <w:rPr/>
      </w:pPr>
      <w:r w:rsidDel="00000000" w:rsidR="00000000" w:rsidRPr="00000000">
        <w:rPr>
          <w:rtl w:val="0"/>
        </w:rPr>
      </w:r>
    </w:p>
    <w:p w:rsidR="00000000" w:rsidDel="00000000" w:rsidP="00000000" w:rsidRDefault="00000000" w:rsidRPr="00000000" w14:paraId="0000005D">
      <w:pPr>
        <w:tabs>
          <w:tab w:val="left" w:leader="none" w:pos="851"/>
          <w:tab w:val="left" w:leader="none" w:pos="1701"/>
        </w:tabs>
        <w:rPr/>
      </w:pPr>
      <w:r w:rsidDel="00000000" w:rsidR="00000000" w:rsidRPr="00000000">
        <w:rPr>
          <w:rtl w:val="0"/>
        </w:rPr>
        <w:t xml:space="preserve">Le processus de démarrage de mesure, arrêt de mesure sera ensuite automatique grâce à l’API du profilomètre utilisée en Python.</w:t>
      </w:r>
    </w:p>
    <w:p w:rsidR="00000000" w:rsidDel="00000000" w:rsidP="00000000" w:rsidRDefault="00000000" w:rsidRPr="00000000" w14:paraId="0000005E">
      <w:pPr>
        <w:tabs>
          <w:tab w:val="left" w:leader="none" w:pos="851"/>
          <w:tab w:val="left" w:leader="none" w:pos="1701"/>
        </w:tabs>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pBdr>
          <w:top w:color="000000" w:space="1" w:sz="24" w:val="single"/>
          <w:bottom w:color="000000" w:space="1" w:sz="24" w:val="single"/>
        </w:pBdr>
        <w:tabs>
          <w:tab w:val="left" w:leader="none" w:pos="851"/>
          <w:tab w:val="left" w:leader="none" w:pos="1701"/>
        </w:tabs>
        <w:spacing w:after="60" w:before="240" w:lineRule="auto"/>
        <w:jc w:val="center"/>
        <w:rPr>
          <w:b w:val="1"/>
          <w:sz w:val="48"/>
          <w:szCs w:val="48"/>
        </w:rPr>
      </w:pPr>
      <w:bookmarkStart w:colFirst="0" w:colLast="0" w:name="_heading=h.ah30g0twfz2j" w:id="25"/>
      <w:bookmarkEnd w:id="25"/>
      <w:r w:rsidDel="00000000" w:rsidR="00000000" w:rsidRPr="00000000">
        <w:rPr>
          <w:rtl w:val="0"/>
        </w:rPr>
        <w:t xml:space="preserve">Lancement du projet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Cette partie demandera de l’autonomie et nécessitera de lire la documentation du projet.</w:t>
      </w:r>
      <w:r w:rsidDel="00000000" w:rsidR="00000000" w:rsidRPr="00000000">
        <w:rPr>
          <w:rtl w:val="0"/>
        </w:rPr>
      </w:r>
    </w:p>
    <w:p w:rsidR="00000000" w:rsidDel="00000000" w:rsidP="00000000" w:rsidRDefault="00000000" w:rsidRPr="00000000" w14:paraId="00000062">
      <w:pPr>
        <w:pStyle w:val="Heading2"/>
        <w:numPr>
          <w:ilvl w:val="0"/>
          <w:numId w:val="4"/>
        </w:numPr>
        <w:spacing w:after="60" w:before="240" w:lineRule="auto"/>
        <w:ind w:left="720" w:hanging="360"/>
        <w:rPr/>
      </w:pPr>
      <w:bookmarkStart w:colFirst="0" w:colLast="0" w:name="_heading=h.ylgpma2lpgc" w:id="26"/>
      <w:bookmarkEnd w:id="26"/>
      <w:r w:rsidDel="00000000" w:rsidR="00000000" w:rsidRPr="00000000">
        <w:rPr>
          <w:rtl w:val="0"/>
        </w:rPr>
        <w:t xml:space="preserve">Mise en route</w:t>
      </w:r>
    </w:p>
    <w:tbl>
      <w:tblPr>
        <w:tblStyle w:val="Table10"/>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1648.30078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3">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4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4">
            <w:pPr>
              <w:numPr>
                <w:ilvl w:val="0"/>
                <w:numId w:val="3"/>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Lisez attentivement la partie “Script principal” de la documentation (fichier “README.md”) ainsi que toute autre partie que vous jugerez utile.</w:t>
            </w:r>
          </w:p>
          <w:p w:rsidR="00000000" w:rsidDel="00000000" w:rsidP="00000000" w:rsidRDefault="00000000" w:rsidRPr="00000000" w14:paraId="00000065">
            <w:pPr>
              <w:numPr>
                <w:ilvl w:val="0"/>
                <w:numId w:val="3"/>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Vérifiez que les prérequis sont satisfaits.</w:t>
            </w:r>
          </w:p>
          <w:p w:rsidR="00000000" w:rsidDel="00000000" w:rsidP="00000000" w:rsidRDefault="00000000" w:rsidRPr="00000000" w14:paraId="00000066">
            <w:pPr>
              <w:numPr>
                <w:ilvl w:val="0"/>
                <w:numId w:val="3"/>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Lors du premier lancement du programme robot en automatique, restez en vitesse faible, la main au-dessus de l’arrêt d’urgence (le premier scan ne sera alors pas utilisable : repassez en vitesse 100 % une fois que les trajectoires ont été vérifiées).</w:t>
            </w:r>
          </w:p>
          <w:p w:rsidR="00000000" w:rsidDel="00000000" w:rsidP="00000000" w:rsidRDefault="00000000" w:rsidRPr="00000000" w14:paraId="00000067">
            <w:pPr>
              <w:numPr>
                <w:ilvl w:val="0"/>
                <w:numId w:val="3"/>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Vous pouvez maintenant faire tourner le script en continu scanner plusieurs cubes.</w:t>
            </w:r>
          </w:p>
        </w:tc>
      </w:tr>
    </w:tbl>
    <w:p w:rsidR="00000000" w:rsidDel="00000000" w:rsidP="00000000" w:rsidRDefault="00000000" w:rsidRPr="00000000" w14:paraId="00000068">
      <w:pPr>
        <w:rPr/>
      </w:pPr>
      <w:r w:rsidDel="00000000" w:rsidR="00000000" w:rsidRPr="00000000">
        <w:rPr>
          <w:rtl w:val="0"/>
        </w:rPr>
      </w:r>
    </w:p>
    <w:tbl>
      <w:tblPr>
        <w:tblStyle w:val="Table11"/>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69">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370205" cy="494030"/>
                  <wp:effectExtent b="0" l="0" r="0" t="0"/>
                  <wp:docPr id="19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6A">
            <w:pPr>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À partir de la vitesse d’avancée du robot et de la fréquence d’acquisition du profilomètre, calculer la distance entre deux profiles.</w:t>
            </w:r>
          </w:p>
        </w:tc>
      </w:tr>
    </w:tbl>
    <w:p w:rsidR="00000000" w:rsidDel="00000000" w:rsidP="00000000" w:rsidRDefault="00000000" w:rsidRPr="00000000" w14:paraId="0000006B">
      <w:pPr>
        <w:pStyle w:val="Heading2"/>
        <w:numPr>
          <w:ilvl w:val="0"/>
          <w:numId w:val="4"/>
        </w:numPr>
        <w:spacing w:after="60" w:before="240" w:lineRule="auto"/>
        <w:ind w:left="720" w:hanging="360"/>
        <w:rPr/>
      </w:pPr>
      <w:bookmarkStart w:colFirst="0" w:colLast="0" w:name="_heading=h.c8l1mo9hkwrk" w:id="27"/>
      <w:bookmarkEnd w:id="27"/>
      <w:r w:rsidDel="00000000" w:rsidR="00000000" w:rsidRPr="00000000">
        <w:rPr>
          <w:rtl w:val="0"/>
        </w:rPr>
        <w:t xml:space="preserve">Observations</w:t>
      </w:r>
    </w:p>
    <w:tbl>
      <w:tblPr>
        <w:tblStyle w:val="Table12"/>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1189.8437499999998"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C">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3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D">
            <w:pPr>
              <w:numPr>
                <w:ilvl w:val="0"/>
                <w:numId w:val="3"/>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Les scans que vous venez de réaliser sont stockés dans les fichiers “data/nuageX.txt”. Vous pouvez les afficher grâce au script “affichage_nuage.py” et au module Open3D. Remplacez simplement le chemin de fichier par le fichier souhaité.</w:t>
            </w:r>
            <w:r w:rsidDel="00000000" w:rsidR="00000000" w:rsidRPr="00000000">
              <w:rPr>
                <w:rtl w:val="0"/>
              </w:rPr>
            </w:r>
          </w:p>
        </w:tc>
      </w:tr>
    </w:tbl>
    <w:p w:rsidR="00000000" w:rsidDel="00000000" w:rsidP="00000000" w:rsidRDefault="00000000" w:rsidRPr="00000000" w14:paraId="0000006E">
      <w:pPr>
        <w:pStyle w:val="Heading2"/>
        <w:numPr>
          <w:ilvl w:val="0"/>
          <w:numId w:val="4"/>
        </w:numPr>
        <w:spacing w:after="60" w:before="240" w:lineRule="auto"/>
        <w:ind w:left="720" w:hanging="360"/>
        <w:rPr/>
      </w:pPr>
      <w:bookmarkStart w:colFirst="0" w:colLast="0" w:name="_heading=h.h6h2jtohmap1" w:id="28"/>
      <w:bookmarkEnd w:id="28"/>
      <w:r w:rsidDel="00000000" w:rsidR="00000000" w:rsidRPr="00000000">
        <w:rPr>
          <w:rtl w:val="0"/>
        </w:rPr>
        <w:t xml:space="preserve">Calibration</w:t>
      </w:r>
    </w:p>
    <w:tbl>
      <w:tblPr>
        <w:tblStyle w:val="Table13"/>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106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F">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3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0">
            <w:pPr>
              <w:numPr>
                <w:ilvl w:val="0"/>
                <w:numId w:val="3"/>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Si vous constatez un décalage dans les faces du cube, une calibration du système peut être réalisée. Pour cela, suivez les étapes de la partie “Protocole de calibration” de la documentation (fichier “README.md”).</w:t>
            </w:r>
            <w:r w:rsidDel="00000000" w:rsidR="00000000" w:rsidRPr="00000000">
              <w:rPr>
                <w:rtl w:val="0"/>
              </w:rPr>
            </w:r>
          </w:p>
        </w:tc>
      </w:tr>
    </w:tbl>
    <w:p w:rsidR="00000000" w:rsidDel="00000000" w:rsidP="00000000" w:rsidRDefault="00000000" w:rsidRPr="00000000" w14:paraId="00000071">
      <w:pPr>
        <w:pStyle w:val="Heading2"/>
        <w:tabs>
          <w:tab w:val="left" w:leader="none" w:pos="360"/>
        </w:tabs>
        <w:spacing w:after="120" w:before="240" w:lineRule="auto"/>
        <w:rPr/>
      </w:pPr>
      <w:bookmarkStart w:colFirst="0" w:colLast="0" w:name="_heading=h.jzqs84qlofkc" w:id="29"/>
      <w:bookmarkEnd w:id="29"/>
      <w:r w:rsidDel="00000000" w:rsidR="00000000" w:rsidRPr="00000000">
        <w:rPr>
          <w:rtl w:val="0"/>
        </w:rPr>
      </w:r>
    </w:p>
    <w:p w:rsidR="00000000" w:rsidDel="00000000" w:rsidP="00000000" w:rsidRDefault="00000000" w:rsidRPr="00000000" w14:paraId="00000072">
      <w:pPr>
        <w:tabs>
          <w:tab w:val="left" w:leader="none" w:pos="360"/>
        </w:tabs>
        <w:rPr/>
      </w:pPr>
      <w:r w:rsidDel="00000000" w:rsidR="00000000" w:rsidRPr="00000000">
        <w:rPr>
          <w:rtl w:val="0"/>
        </w:rPr>
      </w:r>
    </w:p>
    <w:p w:rsidR="00000000" w:rsidDel="00000000" w:rsidP="00000000" w:rsidRDefault="00000000" w:rsidRPr="00000000" w14:paraId="00000073">
      <w:pPr>
        <w:tabs>
          <w:tab w:val="left" w:leader="none" w:pos="360"/>
        </w:tabs>
        <w:rPr/>
      </w:pPr>
      <w:r w:rsidDel="00000000" w:rsidR="00000000" w:rsidRPr="00000000">
        <w:rPr>
          <w:rtl w:val="0"/>
        </w:rPr>
      </w:r>
    </w:p>
    <w:p w:rsidR="00000000" w:rsidDel="00000000" w:rsidP="00000000" w:rsidRDefault="00000000" w:rsidRPr="00000000" w14:paraId="00000074">
      <w:pPr>
        <w:tabs>
          <w:tab w:val="left" w:leader="none" w:pos="360"/>
        </w:tabs>
        <w:rPr/>
      </w:pPr>
      <w:r w:rsidDel="00000000" w:rsidR="00000000" w:rsidRPr="00000000">
        <w:rPr>
          <w:rtl w:val="0"/>
        </w:rPr>
      </w:r>
    </w:p>
    <w:p w:rsidR="00000000" w:rsidDel="00000000" w:rsidP="00000000" w:rsidRDefault="00000000" w:rsidRPr="00000000" w14:paraId="00000075">
      <w:pPr>
        <w:pStyle w:val="Heading1"/>
        <w:keepNext w:val="1"/>
        <w:pageBreakBefore w:val="1"/>
        <w:numPr>
          <w:ilvl w:val="0"/>
          <w:numId w:val="1"/>
        </w:numPr>
        <w:pBdr>
          <w:top w:color="000000" w:space="1" w:sz="24" w:val="single"/>
          <w:bottom w:color="000000" w:space="1" w:sz="24" w:val="single"/>
        </w:pBdr>
        <w:tabs>
          <w:tab w:val="left" w:leader="none" w:pos="851"/>
          <w:tab w:val="left" w:leader="none" w:pos="1701"/>
        </w:tabs>
        <w:spacing w:after="60" w:before="240" w:lineRule="auto"/>
        <w:jc w:val="center"/>
        <w:rPr/>
      </w:pPr>
      <w:bookmarkStart w:colFirst="0" w:colLast="0" w:name="_heading=h.z337ya" w:id="30"/>
      <w:bookmarkEnd w:id="30"/>
      <w:r w:rsidDel="00000000" w:rsidR="00000000" w:rsidRPr="00000000">
        <w:rPr>
          <w:vertAlign w:val="baseline"/>
          <w:rtl w:val="0"/>
        </w:rPr>
        <w:t xml:space="preserve">Analyse des dimensions extérieures du cube et utilisation de MeshLab</w:t>
      </w:r>
    </w:p>
    <w:p w:rsidR="00000000" w:rsidDel="00000000" w:rsidP="00000000" w:rsidRDefault="00000000" w:rsidRPr="00000000" w14:paraId="00000076">
      <w:pPr>
        <w:tabs>
          <w:tab w:val="left" w:leader="none" w:pos="360"/>
        </w:tabs>
        <w:spacing w:after="120" w:before="240" w:lineRule="auto"/>
        <w:rPr>
          <w:vertAlign w:val="baseline"/>
        </w:rPr>
      </w:pPr>
      <w:r w:rsidDel="00000000" w:rsidR="00000000" w:rsidRPr="00000000">
        <w:rPr>
          <w:rtl w:val="0"/>
        </w:rPr>
        <w:t xml:space="preserve">Le fichier “traitement_faces.py” contient du code dont le but est de déterminer si un cube est conforme ou non. Il calcule des grandeurs comme la taille du cube et la rugosité de chaque face.</w:t>
      </w:r>
      <w:r w:rsidDel="00000000" w:rsidR="00000000" w:rsidRPr="00000000">
        <w:rPr>
          <w:rtl w:val="0"/>
        </w:rPr>
      </w:r>
    </w:p>
    <w:p w:rsidR="00000000" w:rsidDel="00000000" w:rsidP="00000000" w:rsidRDefault="00000000" w:rsidRPr="00000000" w14:paraId="00000077">
      <w:pPr>
        <w:pStyle w:val="Heading2"/>
        <w:numPr>
          <w:ilvl w:val="0"/>
          <w:numId w:val="7"/>
        </w:numPr>
        <w:spacing w:after="60" w:before="240" w:lineRule="auto"/>
        <w:ind w:left="720" w:hanging="360"/>
        <w:rPr/>
      </w:pPr>
      <w:bookmarkStart w:colFirst="0" w:colLast="0" w:name="_heading=h.e4cfgjnddfio" w:id="31"/>
      <w:bookmarkEnd w:id="31"/>
      <w:r w:rsidDel="00000000" w:rsidR="00000000" w:rsidRPr="00000000">
        <w:rPr>
          <w:rtl w:val="0"/>
        </w:rPr>
        <w:t xml:space="preserve">Analyse </w:t>
      </w:r>
      <w:r w:rsidDel="00000000" w:rsidR="00000000" w:rsidRPr="00000000">
        <w:rPr>
          <w:vertAlign w:val="baseline"/>
          <w:rtl w:val="0"/>
        </w:rPr>
        <w:t xml:space="preserve">des données</w:t>
      </w:r>
    </w:p>
    <w:tbl>
      <w:tblPr>
        <w:tblStyle w:val="Table14"/>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926.26953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1"/>
                <w:rtl w:val="0"/>
              </w:rPr>
              <w:t xml:space="preserve">Chargez un des fichiers “data/nuageX.txt” dans le script “traitement_faces”.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1"/>
                <w:rtl w:val="0"/>
              </w:rPr>
              <w:t xml:space="preserve">Lancez le script et essayez de comprendre son fonctionnement. </w:t>
            </w:r>
            <w:r w:rsidDel="00000000" w:rsidR="00000000" w:rsidRPr="00000000">
              <w:rPr>
                <w:rtl w:val="0"/>
              </w:rPr>
            </w:r>
          </w:p>
        </w:tc>
      </w:tr>
    </w:tbl>
    <w:p w:rsidR="00000000" w:rsidDel="00000000" w:rsidP="00000000" w:rsidRDefault="00000000" w:rsidRPr="00000000" w14:paraId="0000007C">
      <w:pPr>
        <w:pStyle w:val="Heading2"/>
        <w:numPr>
          <w:ilvl w:val="0"/>
          <w:numId w:val="7"/>
        </w:numPr>
        <w:spacing w:after="60" w:before="240" w:lineRule="auto"/>
        <w:ind w:left="720" w:hanging="360"/>
        <w:rPr/>
      </w:pPr>
      <w:bookmarkStart w:colFirst="0" w:colLast="0" w:name="_heading=h.x4pue5j8m551" w:id="32"/>
      <w:bookmarkEnd w:id="32"/>
      <w:r w:rsidDel="00000000" w:rsidR="00000000" w:rsidRPr="00000000">
        <w:rPr>
          <w:rtl w:val="0"/>
        </w:rPr>
        <w:t xml:space="preserve">Conformité du cube</w:t>
      </w:r>
    </w:p>
    <w:tbl>
      <w:tblPr>
        <w:tblStyle w:val="Table15"/>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7D">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370205" cy="494030"/>
                  <wp:effectExtent b="0" l="0" r="0" t="0"/>
                  <wp:docPr id="19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7E">
            <w:pPr>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Déterminez à partir de quels seuils un cube ne peut plus être conforme. Un cube avec des imperfections sur les faces, comme le cube IMT, aura par exemple une rugosité trop importante et devra être rejeté. Un cube trop grand ou trop petit devra également être rejeté.</w:t>
            </w:r>
            <w:r w:rsidDel="00000000" w:rsidR="00000000" w:rsidRPr="00000000">
              <w:rPr>
                <w:rtl w:val="0"/>
              </w:rPr>
            </w:r>
          </w:p>
        </w:tc>
      </w:tr>
    </w:tbl>
    <w:p w:rsidR="00000000" w:rsidDel="00000000" w:rsidP="00000000" w:rsidRDefault="00000000" w:rsidRPr="00000000" w14:paraId="0000007F">
      <w:pPr>
        <w:rPr>
          <w:vertAlign w:val="baseline"/>
        </w:rPr>
      </w:pPr>
      <w:r w:rsidDel="00000000" w:rsidR="00000000" w:rsidRPr="00000000">
        <w:rPr>
          <w:rtl w:val="0"/>
        </w:rPr>
      </w:r>
    </w:p>
    <w:tbl>
      <w:tblPr>
        <w:tblStyle w:val="Table16"/>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748.30078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1"/>
                <w:rtl w:val="0"/>
              </w:rPr>
              <w:t xml:space="preserve">A partir de ses seuils, créez une variable booléenne dans Python qui sera à True si le cube est conforme et à False si le cube n’est pas conforme</w:t>
            </w:r>
            <w:r w:rsidDel="00000000" w:rsidR="00000000" w:rsidRPr="00000000">
              <w:rPr>
                <w:rtl w:val="0"/>
              </w:rPr>
            </w:r>
          </w:p>
        </w:tc>
      </w:tr>
    </w:tbl>
    <w:p w:rsidR="00000000" w:rsidDel="00000000" w:rsidP="00000000" w:rsidRDefault="00000000" w:rsidRPr="00000000" w14:paraId="00000082">
      <w:pPr>
        <w:pStyle w:val="Heading2"/>
        <w:numPr>
          <w:ilvl w:val="0"/>
          <w:numId w:val="7"/>
        </w:numPr>
        <w:spacing w:after="60" w:before="240" w:lineRule="auto"/>
        <w:ind w:left="720" w:hanging="360"/>
        <w:rPr/>
      </w:pPr>
      <w:bookmarkStart w:colFirst="0" w:colLast="0" w:name="_heading=h.2eh3yj7rtsja" w:id="33"/>
      <w:bookmarkEnd w:id="33"/>
      <w:r w:rsidDel="00000000" w:rsidR="00000000" w:rsidRPr="00000000">
        <w:rPr>
          <w:rtl w:val="0"/>
        </w:rPr>
        <w:t xml:space="preserve">Intégration</w:t>
      </w:r>
      <w:r w:rsidDel="00000000" w:rsidR="00000000" w:rsidRPr="00000000">
        <w:rPr>
          <w:vertAlign w:val="baseline"/>
          <w:rtl w:val="0"/>
        </w:rPr>
        <w:t xml:space="preserve"> </w:t>
      </w:r>
      <w:r w:rsidDel="00000000" w:rsidR="00000000" w:rsidRPr="00000000">
        <w:rPr>
          <w:rtl w:val="0"/>
        </w:rPr>
        <w:t xml:space="preserve">au script principal</w:t>
      </w:r>
    </w:p>
    <w:p w:rsidR="00000000" w:rsidDel="00000000" w:rsidP="00000000" w:rsidRDefault="00000000" w:rsidRPr="00000000" w14:paraId="00000083">
      <w:pPr>
        <w:rPr/>
      </w:pPr>
      <w:r w:rsidDel="00000000" w:rsidR="00000000" w:rsidRPr="00000000">
        <w:rPr>
          <w:rtl w:val="0"/>
        </w:rPr>
        <w:t xml:space="preserve">Pour l’instant, la ligne “piece_conforme = compteur_de_cube % 2 == 0” est temporaire, et permet d’accepter un cube sur deux, et de rejeter un cube sur deux.</w:t>
      </w:r>
    </w:p>
    <w:tbl>
      <w:tblPr>
        <w:tblStyle w:val="Table17"/>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4">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3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5">
            <w:pPr>
              <w:numPr>
                <w:ilvl w:val="0"/>
                <w:numId w:val="10"/>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Adaptez le script “traitement_faces” pour l’intégrer au script principal, en modifiant la variable “piece_conforme” (voir la ligne ci-dessus).</w:t>
            </w:r>
            <w:r w:rsidDel="00000000" w:rsidR="00000000" w:rsidRPr="00000000">
              <w:rPr>
                <w:rtl w:val="0"/>
              </w:rPr>
            </w:r>
          </w:p>
          <w:p w:rsidR="00000000" w:rsidDel="00000000" w:rsidP="00000000" w:rsidRDefault="00000000" w:rsidRPr="00000000" w14:paraId="00000086">
            <w:pPr>
              <w:numPr>
                <w:ilvl w:val="0"/>
                <w:numId w:val="14"/>
              </w:numPr>
              <w:ind w:left="144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b w:val="1"/>
                <w:i w:val="1"/>
                <w:rtl w:val="0"/>
              </w:rPr>
              <w:t xml:space="preserve">True</w:t>
            </w:r>
            <w:r w:rsidDel="00000000" w:rsidR="00000000" w:rsidRPr="00000000">
              <w:rPr>
                <w:rFonts w:ascii="Comic Sans MS" w:cs="Comic Sans MS" w:eastAsia="Comic Sans MS" w:hAnsi="Comic Sans MS"/>
                <w:i w:val="1"/>
                <w:rtl w:val="0"/>
              </w:rPr>
              <w:t xml:space="preserve"> : La pièce est conforme. Le robot déposera le cube sur le tapis.</w:t>
            </w:r>
          </w:p>
          <w:p w:rsidR="00000000" w:rsidDel="00000000" w:rsidP="00000000" w:rsidRDefault="00000000" w:rsidRPr="00000000" w14:paraId="00000087">
            <w:pPr>
              <w:numPr>
                <w:ilvl w:val="0"/>
                <w:numId w:val="14"/>
              </w:numPr>
              <w:ind w:left="144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b w:val="1"/>
                <w:i w:val="1"/>
                <w:rtl w:val="0"/>
              </w:rPr>
              <w:t xml:space="preserve">False</w:t>
            </w:r>
            <w:r w:rsidDel="00000000" w:rsidR="00000000" w:rsidRPr="00000000">
              <w:rPr>
                <w:rFonts w:ascii="Comic Sans MS" w:cs="Comic Sans MS" w:eastAsia="Comic Sans MS" w:hAnsi="Comic Sans MS"/>
                <w:i w:val="1"/>
                <w:rtl w:val="0"/>
              </w:rPr>
              <w:t xml:space="preserve"> : La pièce est défectueuse. Le robot jettera la pièce au rebut.</w:t>
            </w:r>
          </w:p>
        </w:tc>
      </w:tr>
    </w:tbl>
    <w:p w:rsidR="00000000" w:rsidDel="00000000" w:rsidP="00000000" w:rsidRDefault="00000000" w:rsidRPr="00000000" w14:paraId="00000088">
      <w:pPr>
        <w:pStyle w:val="Heading2"/>
        <w:numPr>
          <w:ilvl w:val="0"/>
          <w:numId w:val="7"/>
        </w:numPr>
        <w:ind w:left="720" w:hanging="360"/>
      </w:pPr>
      <w:bookmarkStart w:colFirst="0" w:colLast="0" w:name="_heading=h.mrg0tqpxoksc" w:id="34"/>
      <w:bookmarkEnd w:id="34"/>
      <w:r w:rsidDel="00000000" w:rsidR="00000000" w:rsidRPr="00000000">
        <w:rPr>
          <w:vertAlign w:val="baseline"/>
          <w:rtl w:val="0"/>
        </w:rPr>
        <w:t xml:space="preserve">Visualisation des résultats avec MeshLab</w:t>
      </w:r>
      <w:r w:rsidDel="00000000" w:rsidR="00000000" w:rsidRPr="00000000">
        <w:rPr>
          <w:rtl w:val="0"/>
        </w:rPr>
      </w:r>
    </w:p>
    <w:tbl>
      <w:tblPr>
        <w:tblStyle w:val="Table18"/>
        <w:tblW w:w="10031.244094488191" w:type="dxa"/>
        <w:jc w:val="left"/>
        <w:tblInd w:w="-108.28346456692914"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9">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4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A">
            <w:pPr>
              <w:numPr>
                <w:ilvl w:val="0"/>
                <w:numId w:val="13"/>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Lancez MeshLab</w:t>
            </w:r>
            <w:r w:rsidDel="00000000" w:rsidR="00000000" w:rsidRPr="00000000">
              <w:rPr>
                <w:rtl w:val="0"/>
              </w:rPr>
            </w:r>
          </w:p>
          <w:p w:rsidR="00000000" w:rsidDel="00000000" w:rsidP="00000000" w:rsidRDefault="00000000" w:rsidRPr="00000000" w14:paraId="0000008B">
            <w:pPr>
              <w:numPr>
                <w:ilvl w:val="0"/>
                <w:numId w:val="13"/>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Cliquez sur "File" &gt; "Import Mesh" et sélectionnez un fichier “data/nuageX.txt”.</w:t>
            </w:r>
          </w:p>
          <w:p w:rsidR="00000000" w:rsidDel="00000000" w:rsidP="00000000" w:rsidRDefault="00000000" w:rsidRPr="00000000" w14:paraId="0000008C">
            <w:pPr>
              <w:numPr>
                <w:ilvl w:val="0"/>
                <w:numId w:val="13"/>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Explorez le logiciel pour trouver les dimensions du cube, identifier les imperfections et faire divers traitements. Par exemple, en créant un mesh à partir du nuage de points, un fichier STL peut être exporté. Lisez la partie “Utilisation de Meshlab” de la documentation (fichier “README.md”) pour avoir la marche à suivre.</w:t>
            </w:r>
          </w:p>
        </w:tc>
      </w:tr>
    </w:tbl>
    <w:p w:rsidR="00000000" w:rsidDel="00000000" w:rsidP="00000000" w:rsidRDefault="00000000" w:rsidRPr="00000000" w14:paraId="0000008D">
      <w:pPr>
        <w:rPr>
          <w:vertAlign w:val="baseline"/>
        </w:rPr>
      </w:pPr>
      <w:r w:rsidDel="00000000" w:rsidR="00000000" w:rsidRPr="00000000">
        <w:rPr>
          <w:rtl w:val="0"/>
        </w:rPr>
      </w:r>
    </w:p>
    <w:tbl>
      <w:tblPr>
        <w:tblStyle w:val="Table19"/>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613.30078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370205" cy="494030"/>
                  <wp:effectExtent b="0" l="0" r="0" t="0"/>
                  <wp:docPr id="19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Quelles sont les dimensions extérieur</w:t>
            </w:r>
            <w:r w:rsidDel="00000000" w:rsidR="00000000" w:rsidRPr="00000000">
              <w:rPr>
                <w:rFonts w:ascii="Comic Sans MS" w:cs="Comic Sans MS" w:eastAsia="Comic Sans MS" w:hAnsi="Comic Sans MS"/>
                <w:i w:val="1"/>
                <w:rtl w:val="0"/>
              </w:rPr>
              <w:t xml:space="preserve">es du cube d’après les mesures faites avec MeshLab ?</w:t>
            </w:r>
            <w:r w:rsidDel="00000000" w:rsidR="00000000" w:rsidRPr="00000000">
              <w:rPr>
                <w:rtl w:val="0"/>
              </w:rPr>
            </w:r>
          </w:p>
        </w:tc>
      </w:tr>
    </w:tbl>
    <w:p w:rsidR="00000000" w:rsidDel="00000000" w:rsidP="00000000" w:rsidRDefault="00000000" w:rsidRPr="00000000" w14:paraId="00000090">
      <w:pPr>
        <w:rP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even"/>
      <w:pgSz w:h="16838" w:w="11906" w:orient="portrait"/>
      <w:pgMar w:bottom="1134" w:top="1134" w:left="851" w:right="851"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ic Sans MS"/>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Copyright © 2023</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IMT Nord Europe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 w:val="right" w:leader="none" w:pos="990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IMT Nord Europe – CERI SN - PPI</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Copyright ©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 w:val="right" w:leader="none" w:pos="990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 de Profilométrie Robotisée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 de P</w:t>
    </w: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ofilométrie Robotisée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
      <w:lvlJc w:val="left"/>
      <w:pPr>
        <w:ind w:left="0" w:firstLine="0"/>
      </w:pPr>
      <w:rPr>
        <w:vertAlign w:val="baseline"/>
      </w:rPr>
    </w:lvl>
    <w:lvl w:ilvl="1">
      <w:start w:val="1"/>
      <w:numFmt w:val="decimal"/>
      <w:lvlText w:val="%1.%2."/>
      <w:lvlJc w:val="left"/>
      <w:pPr>
        <w:ind w:left="0" w:firstLine="0"/>
      </w:pPr>
      <w:rPr>
        <w:vertAlign w:val="baseline"/>
      </w:rPr>
    </w:lvl>
    <w:lvl w:ilvl="2">
      <w:start w:val="1"/>
      <w:numFmt w:val="upperLetter"/>
      <w:lvlText w:val="%3."/>
      <w:lvlJc w:val="left"/>
      <w:pPr>
        <w:ind w:left="5246"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60" w:before="240" w:lineRule="auto"/>
      <w:ind w:left="720" w:hanging="36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itre1">
    <w:name w:val="Titre 1"/>
    <w:basedOn w:val="Normal"/>
    <w:next w:val="Normal"/>
    <w:autoRedefine w:val="0"/>
    <w:hidden w:val="0"/>
    <w:qFormat w:val="0"/>
    <w:pPr>
      <w:keepNext w:val="1"/>
      <w:pageBreakBefore w:val="1"/>
      <w:numPr>
        <w:ilvl w:val="0"/>
        <w:numId w:val="5"/>
      </w:numPr>
      <w:pBdr>
        <w:top w:color="auto" w:space="1" w:sz="24" w:val="dashDotStroked"/>
        <w:bottom w:color="auto" w:space="1" w:sz="24" w:val="dashDotStroked"/>
      </w:pBdr>
      <w:tabs>
        <w:tab w:val="left" w:leader="none" w:pos="851"/>
        <w:tab w:val="left" w:leader="none" w:pos="1701"/>
      </w:tabs>
      <w:suppressAutoHyphens w:val="1"/>
      <w:spacing w:after="60" w:before="240" w:line="1" w:lineRule="atLeast"/>
      <w:ind w:leftChars="-1" w:rightChars="0" w:firstLineChars="-1"/>
      <w:jc w:val="center"/>
      <w:textDirection w:val="btLr"/>
      <w:textAlignment w:val="top"/>
      <w:outlineLvl w:val="0"/>
    </w:pPr>
    <w:rPr>
      <w:rFonts w:ascii="Copperplate Gothic Light" w:cs="Arial" w:hAnsi="Copperplate Gothic Light"/>
      <w:b w:val="1"/>
      <w:bCs w:val="1"/>
      <w:w w:val="100"/>
      <w:kern w:val="32"/>
      <w:position w:val="-1"/>
      <w:sz w:val="36"/>
      <w:szCs w:val="32"/>
      <w:effect w:val="none"/>
      <w:vertAlign w:val="baseline"/>
      <w:cs w:val="0"/>
      <w:em w:val="none"/>
      <w:lang w:bidi="ar-SA" w:eastAsia="fr-FR" w:val="fr-FR"/>
    </w:rPr>
  </w:style>
  <w:style w:type="paragraph" w:styleId="Titre2">
    <w:name w:val="Titre 2"/>
    <w:basedOn w:val="Normal"/>
    <w:next w:val="Normal"/>
    <w:autoRedefine w:val="0"/>
    <w:hidden w:val="0"/>
    <w:qFormat w:val="0"/>
    <w:pPr>
      <w:keepNext w:val="1"/>
      <w:numPr>
        <w:ilvl w:val="1"/>
        <w:numId w:val="5"/>
      </w:numPr>
      <w:tabs>
        <w:tab w:val="left" w:leader="none" w:pos="360"/>
      </w:tabs>
      <w:suppressAutoHyphens w:val="1"/>
      <w:autoSpaceDE w:val="0"/>
      <w:autoSpaceDN w:val="0"/>
      <w:adjustRightInd w:val="0"/>
      <w:spacing w:after="120" w:before="240" w:line="1" w:lineRule="atLeast"/>
      <w:ind w:leftChars="-1" w:rightChars="0" w:firstLineChars="-1"/>
      <w:jc w:val="both"/>
      <w:textDirection w:val="btLr"/>
      <w:textAlignment w:val="top"/>
      <w:outlineLvl w:val="1"/>
    </w:pPr>
    <w:rPr>
      <w:rFonts w:ascii="Arial" w:cs="Arial" w:hAnsi="Arial"/>
      <w:b w:val="1"/>
      <w:bCs w:val="1"/>
      <w:w w:val="100"/>
      <w:position w:val="-1"/>
      <w:sz w:val="32"/>
      <w:szCs w:val="24"/>
      <w:effect w:val="none"/>
      <w:vertAlign w:val="baseline"/>
      <w:cs w:val="0"/>
      <w:em w:val="none"/>
      <w:lang w:bidi="ar-SA" w:eastAsia="fr-FR" w:val="fr-FR"/>
    </w:rPr>
  </w:style>
  <w:style w:type="paragraph" w:styleId="Titre3">
    <w:name w:val="Titre 3"/>
    <w:basedOn w:val="Normal"/>
    <w:next w:val="Normal"/>
    <w:autoRedefine w:val="0"/>
    <w:hidden w:val="0"/>
    <w:qFormat w:val="0"/>
    <w:pPr>
      <w:keepNext w:val="1"/>
      <w:numPr>
        <w:ilvl w:val="2"/>
        <w:numId w:val="5"/>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8"/>
      <w:szCs w:val="26"/>
      <w:effect w:val="none"/>
      <w:vertAlign w:val="baseline"/>
      <w:cs w:val="0"/>
      <w:em w:val="none"/>
      <w:lang w:bidi="ar-SA" w:eastAsia="fr-FR" w:val="fr-FR"/>
    </w:rPr>
  </w:style>
  <w:style w:type="paragraph" w:styleId="Titre4">
    <w:name w:val="Titre 4"/>
    <w:basedOn w:val="Normal"/>
    <w:next w:val="Normal"/>
    <w:autoRedefine w:val="0"/>
    <w:hidden w:val="0"/>
    <w:qFormat w:val="0"/>
    <w:pPr>
      <w:keepNext w:val="1"/>
      <w:numPr>
        <w:ilvl w:val="3"/>
        <w:numId w:val="5"/>
      </w:numPr>
      <w:suppressAutoHyphens w:val="1"/>
      <w:spacing w:after="60" w:before="240" w:line="1" w:lineRule="atLeast"/>
      <w:ind w:leftChars="-1" w:rightChars="0" w:firstLineChars="-1"/>
      <w:jc w:val="both"/>
      <w:textDirection w:val="btLr"/>
      <w:textAlignment w:val="top"/>
      <w:outlineLvl w:val="3"/>
    </w:pPr>
    <w:rPr>
      <w:b w:val="1"/>
      <w:bCs w:val="1"/>
      <w:w w:val="100"/>
      <w:position w:val="-1"/>
      <w:sz w:val="28"/>
      <w:szCs w:val="28"/>
      <w:effect w:val="none"/>
      <w:vertAlign w:val="baseline"/>
      <w:cs w:val="0"/>
      <w:em w:val="none"/>
      <w:lang w:bidi="ar-SA" w:eastAsia="fr-FR" w:val="fr-FR"/>
    </w:rPr>
  </w:style>
  <w:style w:type="paragraph" w:styleId="Titre5">
    <w:name w:val="Titre 5"/>
    <w:basedOn w:val="Normal"/>
    <w:next w:val="Normal"/>
    <w:autoRedefine w:val="0"/>
    <w:hidden w:val="0"/>
    <w:qFormat w:val="0"/>
    <w:pPr>
      <w:keepNext w:val="1"/>
      <w:numPr>
        <w:ilvl w:val="4"/>
        <w:numId w:val="5"/>
      </w:numPr>
      <w:suppressAutoHyphens w:val="1"/>
      <w:autoSpaceDE w:val="0"/>
      <w:autoSpaceDN w:val="0"/>
      <w:adjustRightInd w:val="0"/>
      <w:spacing w:after="120" w:line="1" w:lineRule="atLeast"/>
      <w:ind w:leftChars="-1" w:rightChars="0" w:firstLineChars="-1"/>
      <w:jc w:val="center"/>
      <w:textDirection w:val="btLr"/>
      <w:textAlignment w:val="top"/>
      <w:outlineLvl w:val="4"/>
    </w:pPr>
    <w:rPr>
      <w:b w:val="1"/>
      <w:bCs w:val="1"/>
      <w:w w:val="100"/>
      <w:position w:val="-1"/>
      <w:szCs w:val="20"/>
      <w:effect w:val="none"/>
      <w:vertAlign w:val="baseline"/>
      <w:cs w:val="0"/>
      <w:em w:val="none"/>
      <w:lang w:bidi="ar-SA" w:eastAsia="fr-FR" w:val="fr-FR"/>
    </w:rPr>
  </w:style>
  <w:style w:type="paragraph" w:styleId="Titre6">
    <w:name w:val="Titre 6"/>
    <w:basedOn w:val="Normal"/>
    <w:next w:val="Normal"/>
    <w:autoRedefine w:val="0"/>
    <w:hidden w:val="0"/>
    <w:qFormat w:val="0"/>
    <w:pPr>
      <w:numPr>
        <w:ilvl w:val="5"/>
        <w:numId w:val="5"/>
      </w:numPr>
      <w:suppressAutoHyphens w:val="1"/>
      <w:spacing w:after="60" w:before="240" w:line="1" w:lineRule="atLeast"/>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fr-FR" w:val="fr-FR"/>
    </w:rPr>
  </w:style>
  <w:style w:type="paragraph" w:styleId="Titre7">
    <w:name w:val="Titre 7"/>
    <w:basedOn w:val="Normal"/>
    <w:next w:val="Normal"/>
    <w:autoRedefine w:val="0"/>
    <w:hidden w:val="0"/>
    <w:qFormat w:val="0"/>
    <w:pPr>
      <w:numPr>
        <w:ilvl w:val="6"/>
        <w:numId w:val="5"/>
      </w:numPr>
      <w:suppressAutoHyphens w:val="1"/>
      <w:spacing w:after="60" w:before="240" w:line="1" w:lineRule="atLeast"/>
      <w:ind w:leftChars="-1" w:rightChars="0" w:firstLineChars="-1"/>
      <w:jc w:val="both"/>
      <w:textDirection w:val="btLr"/>
      <w:textAlignment w:val="top"/>
      <w:outlineLvl w:val="6"/>
    </w:pPr>
    <w:rPr>
      <w:w w:val="100"/>
      <w:position w:val="-1"/>
      <w:szCs w:val="24"/>
      <w:effect w:val="none"/>
      <w:vertAlign w:val="baseline"/>
      <w:cs w:val="0"/>
      <w:em w:val="none"/>
      <w:lang w:bidi="ar-SA" w:eastAsia="fr-FR" w:val="fr-FR"/>
    </w:rPr>
  </w:style>
  <w:style w:type="paragraph" w:styleId="Titre8">
    <w:name w:val="Titre 8"/>
    <w:basedOn w:val="Normal"/>
    <w:next w:val="Normal"/>
    <w:autoRedefine w:val="0"/>
    <w:hidden w:val="0"/>
    <w:qFormat w:val="0"/>
    <w:pPr>
      <w:numPr>
        <w:ilvl w:val="7"/>
        <w:numId w:val="5"/>
      </w:numPr>
      <w:suppressAutoHyphens w:val="1"/>
      <w:spacing w:after="60" w:before="240" w:line="1" w:lineRule="atLeast"/>
      <w:ind w:leftChars="-1" w:rightChars="0" w:firstLineChars="-1"/>
      <w:jc w:val="both"/>
      <w:textDirection w:val="btLr"/>
      <w:textAlignment w:val="top"/>
      <w:outlineLvl w:val="7"/>
    </w:pPr>
    <w:rPr>
      <w:i w:val="1"/>
      <w:iCs w:val="1"/>
      <w:w w:val="100"/>
      <w:position w:val="-1"/>
      <w:szCs w:val="24"/>
      <w:effect w:val="none"/>
      <w:vertAlign w:val="baseline"/>
      <w:cs w:val="0"/>
      <w:em w:val="none"/>
      <w:lang w:bidi="ar-SA" w:eastAsia="fr-FR" w:val="fr-FR"/>
    </w:rPr>
  </w:style>
  <w:style w:type="paragraph" w:styleId="Titre9">
    <w:name w:val="Titre 9"/>
    <w:basedOn w:val="Normal"/>
    <w:next w:val="Normal"/>
    <w:autoRedefine w:val="0"/>
    <w:hidden w:val="0"/>
    <w:qFormat w:val="0"/>
    <w:pPr>
      <w:numPr>
        <w:ilvl w:val="8"/>
        <w:numId w:val="5"/>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2"/>
      <w:szCs w:val="22"/>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Titrepage">
    <w:name w:val="Titre page"/>
    <w:basedOn w:val="Normal"/>
    <w:next w:val="Normal"/>
    <w:autoRedefine w:val="0"/>
    <w:hidden w:val="0"/>
    <w:qFormat w:val="0"/>
    <w:pPr>
      <w:pageBreakBefore w:val="1"/>
      <w:tabs>
        <w:tab w:val="right" w:leader="underscore" w:pos="9923"/>
      </w:tabs>
      <w:suppressAutoHyphens w:val="1"/>
      <w:autoSpaceDE w:val="0"/>
      <w:autoSpaceDN w:val="0"/>
      <w:adjustRightInd w:val="0"/>
      <w:spacing w:after="120" w:line="1" w:lineRule="atLeast"/>
      <w:ind w:leftChars="-1" w:rightChars="0" w:firstLineChars="-1"/>
      <w:jc w:val="both"/>
      <w:textDirection w:val="btLr"/>
      <w:textAlignment w:val="top"/>
      <w:outlineLvl w:val="0"/>
    </w:pPr>
    <w:rPr>
      <w:rFonts w:ascii="Arial" w:cs="Arial" w:hAnsi="Arial"/>
      <w:b w:val="1"/>
      <w:bCs w:val="1"/>
      <w:w w:val="100"/>
      <w:position w:val="-1"/>
      <w:sz w:val="28"/>
      <w:szCs w:val="28"/>
      <w:effect w:val="none"/>
      <w:vertAlign w:val="baseline"/>
      <w:cs w:val="0"/>
      <w:em w:val="none"/>
      <w:lang w:bidi="ar-SA" w:eastAsia="fr-FR" w:val="fr-FR"/>
    </w:rPr>
  </w:style>
  <w:style w:type="paragraph" w:styleId="En-tête">
    <w:name w:val="En-tête"/>
    <w:basedOn w:val="Normal"/>
    <w:next w:val="En-tête"/>
    <w:autoRedefine w:val="0"/>
    <w:hidden w:val="0"/>
    <w:qFormat w:val="0"/>
    <w:pPr>
      <w:tabs>
        <w:tab w:val="center" w:leader="none" w:pos="4961"/>
        <w:tab w:val="right" w:leader="none" w:pos="9923"/>
      </w:tabs>
      <w:suppressAutoHyphens w:val="1"/>
      <w:spacing w:line="1" w:lineRule="atLeast"/>
      <w:ind w:leftChars="-1" w:rightChars="0" w:firstLineChars="-1"/>
      <w:jc w:val="both"/>
      <w:textDirection w:val="btLr"/>
      <w:textAlignment w:val="top"/>
      <w:outlineLvl w:val="0"/>
    </w:pPr>
    <w:rPr>
      <w:rFonts w:ascii="Arial" w:hAnsi="Arial"/>
      <w:b w:val="1"/>
      <w:w w:val="100"/>
      <w:position w:val="-1"/>
      <w:szCs w:val="24"/>
      <w:effect w:val="none"/>
      <w:vertAlign w:val="baseline"/>
      <w:cs w:val="0"/>
      <w:em w:val="none"/>
      <w:lang w:bidi="ar-SA" w:eastAsia="fr-FR" w:val="fr-FR"/>
    </w:rPr>
  </w:style>
  <w:style w:type="paragraph" w:styleId="Pieddepage">
    <w:name w:val="Pied de page"/>
    <w:basedOn w:val="En-tête"/>
    <w:next w:val="Pieddepage"/>
    <w:autoRedefine w:val="0"/>
    <w:hidden w:val="0"/>
    <w:qFormat w:val="0"/>
    <w:pPr>
      <w:tabs>
        <w:tab w:val="center" w:leader="none" w:pos="4961"/>
        <w:tab w:val="right" w:leader="none" w:pos="9923"/>
      </w:tabs>
      <w:suppressAutoHyphens w:val="1"/>
      <w:spacing w:line="1" w:lineRule="atLeast"/>
      <w:ind w:leftChars="-1" w:rightChars="0" w:firstLineChars="-1"/>
      <w:jc w:val="both"/>
      <w:textDirection w:val="btLr"/>
      <w:textAlignment w:val="top"/>
      <w:outlineLvl w:val="0"/>
    </w:pPr>
    <w:rPr>
      <w:rFonts w:ascii="Arial" w:hAnsi="Arial"/>
      <w:b w:val="1"/>
      <w:w w:val="100"/>
      <w:position w:val="-1"/>
      <w:szCs w:val="24"/>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Point">
    <w:name w:val="Point"/>
    <w:basedOn w:val="Normal"/>
    <w:next w:val="Point"/>
    <w:autoRedefine w:val="0"/>
    <w:hidden w:val="0"/>
    <w:qFormat w:val="0"/>
    <w:pPr>
      <w:numPr>
        <w:ilvl w:val="0"/>
        <w:numId w:val="1"/>
      </w:numPr>
      <w:tabs>
        <w:tab w:val="left" w:leader="none" w:pos="720"/>
      </w:tabs>
      <w:suppressAutoHyphens w:val="1"/>
      <w:autoSpaceDE w:val="0"/>
      <w:autoSpaceDN w:val="0"/>
      <w:adjustRightInd w:val="0"/>
      <w:spacing w:after="120" w:line="1" w:lineRule="atLeast"/>
      <w:ind w:leftChars="-1" w:rightChars="0"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Ss-sspoint">
    <w:name w:val="Ss-sspoint"/>
    <w:basedOn w:val="Ss-point"/>
    <w:next w:val="Ss-sspoint"/>
    <w:autoRedefine w:val="0"/>
    <w:hidden w:val="0"/>
    <w:qFormat w:val="0"/>
    <w:pPr>
      <w:numPr>
        <w:ilvl w:val="2"/>
        <w:numId w:val="2"/>
      </w:numPr>
      <w:tabs>
        <w:tab w:val="clear" w:pos="2160"/>
        <w:tab w:val="num" w:leader="none" w:pos="360"/>
      </w:tabs>
      <w:suppressAutoHyphens w:val="1"/>
      <w:autoSpaceDE w:val="0"/>
      <w:autoSpaceDN w:val="0"/>
      <w:adjustRightInd w:val="0"/>
      <w:spacing w:after="120" w:line="1" w:lineRule="atLeast"/>
      <w:ind w:leftChars="-1" w:rightChars="0"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Ss-point">
    <w:name w:val="Ss-point"/>
    <w:basedOn w:val="Normal"/>
    <w:next w:val="Ss-point"/>
    <w:autoRedefine w:val="0"/>
    <w:hidden w:val="0"/>
    <w:qFormat w:val="0"/>
    <w:pPr>
      <w:numPr>
        <w:ilvl w:val="1"/>
        <w:numId w:val="2"/>
      </w:numPr>
      <w:suppressAutoHyphens w:val="1"/>
      <w:autoSpaceDE w:val="0"/>
      <w:autoSpaceDN w:val="0"/>
      <w:adjustRightInd w:val="0"/>
      <w:spacing w:after="120" w:line="1" w:lineRule="atLeast"/>
      <w:ind w:leftChars="-1" w:rightChars="0"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soustitre">
    <w:name w:val="sous titre"/>
    <w:basedOn w:val="Normal"/>
    <w:next w:val="soustitre"/>
    <w:autoRedefine w:val="0"/>
    <w:hidden w:val="0"/>
    <w:qFormat w:val="0"/>
    <w:pPr>
      <w:suppressAutoHyphens w:val="1"/>
      <w:autoSpaceDE w:val="0"/>
      <w:autoSpaceDN w:val="0"/>
      <w:adjustRightInd w:val="0"/>
      <w:spacing w:after="120" w:line="1" w:lineRule="atLeast"/>
      <w:ind w:left="720" w:leftChars="-1" w:rightChars="0" w:hanging="360" w:firstLineChars="-1"/>
      <w:jc w:val="both"/>
      <w:textDirection w:val="btLr"/>
      <w:textAlignment w:val="top"/>
      <w:outlineLvl w:val="0"/>
    </w:pPr>
    <w:rPr>
      <w:b w:val="1"/>
      <w:w w:val="100"/>
      <w:position w:val="-1"/>
      <w:szCs w:val="20"/>
      <w:effect w:val="none"/>
      <w:vertAlign w:val="baseline"/>
      <w:cs w:val="0"/>
      <w:em w:val="none"/>
      <w:lang w:bidi="ar-SA" w:eastAsia="en-US" w:val="fr-FR"/>
    </w:rPr>
  </w:style>
  <w:style w:type="paragraph" w:styleId="Retraitcorpsdetexte">
    <w:name w:val="Retrait corps de texte"/>
    <w:basedOn w:val="Normal"/>
    <w:next w:val="Retraitcorpsdetexte"/>
    <w:autoRedefine w:val="0"/>
    <w:hidden w:val="0"/>
    <w:qFormat w:val="0"/>
    <w:pPr>
      <w:tabs>
        <w:tab w:val="left" w:leader="none" w:pos="360"/>
        <w:tab w:val="left" w:leader="none" w:pos="1080"/>
        <w:tab w:val="left" w:leader="none" w:pos="1440"/>
        <w:tab w:val="left" w:leader="none" w:pos="1800"/>
        <w:tab w:val="left" w:leader="none" w:pos="9360"/>
      </w:tabs>
      <w:suppressAutoHyphens w:val="1"/>
      <w:autoSpaceDE w:val="0"/>
      <w:autoSpaceDN w:val="0"/>
      <w:adjustRightInd w:val="0"/>
      <w:spacing w:line="1" w:lineRule="atLeast"/>
      <w:ind w:left="1080" w:leftChars="-1" w:rightChars="0" w:hanging="360" w:firstLineChars="-1"/>
      <w:jc w:val="left"/>
      <w:textDirection w:val="btLr"/>
      <w:textAlignment w:val="top"/>
      <w:outlineLvl w:val="0"/>
    </w:pPr>
    <w:rPr>
      <w:w w:val="100"/>
      <w:position w:val="-1"/>
      <w:szCs w:val="24"/>
      <w:effect w:val="none"/>
      <w:vertAlign w:val="baseline"/>
      <w:cs w:val="0"/>
      <w:em w:val="none"/>
      <w:lang w:bidi="ar-SA" w:eastAsia="fr-FR" w:val="fr-FR"/>
    </w:rPr>
  </w:style>
  <w:style w:type="paragraph" w:styleId="Retraitcorpsdetexte2">
    <w:name w:val="Retrait corps de texte 2"/>
    <w:basedOn w:val="Normal"/>
    <w:next w:val="Retraitcorpsdetexte2"/>
    <w:autoRedefine w:val="0"/>
    <w:hidden w:val="0"/>
    <w:qFormat w:val="0"/>
    <w:pPr>
      <w:pBdr>
        <w:top w:color="auto" w:shadow="1" w:space="1" w:sz="4" w:val="single"/>
        <w:left w:color="auto" w:shadow="1" w:space="4" w:sz="4" w:val="single"/>
        <w:bottom w:color="auto" w:shadow="1" w:space="1" w:sz="4" w:val="single"/>
        <w:right w:color="auto" w:shadow="1" w:space="4" w:sz="4" w:val="single"/>
      </w:pBdr>
      <w:tabs>
        <w:tab w:val="left" w:leader="none" w:pos="360"/>
        <w:tab w:val="left" w:leader="none" w:pos="720"/>
        <w:tab w:val="left" w:leader="none" w:pos="1080"/>
        <w:tab w:val="left" w:leader="none" w:pos="1440"/>
        <w:tab w:val="left" w:leader="none" w:pos="1800"/>
        <w:tab w:val="left" w:leader="none" w:pos="9360"/>
      </w:tabs>
      <w:suppressAutoHyphens w:val="1"/>
      <w:autoSpaceDE w:val="0"/>
      <w:autoSpaceDN w:val="0"/>
      <w:adjustRightInd w:val="0"/>
      <w:spacing w:line="1" w:lineRule="atLeast"/>
      <w:ind w:left="720" w:leftChars="-1" w:rightChars="0" w:firstLineChars="-1"/>
      <w:jc w:val="center"/>
      <w:textDirection w:val="btLr"/>
      <w:textAlignment w:val="top"/>
      <w:outlineLvl w:val="0"/>
    </w:pPr>
    <w:rPr>
      <w:w w:val="100"/>
      <w:position w:val="-1"/>
      <w:szCs w:val="24"/>
      <w:effect w:val="none"/>
      <w:vertAlign w:val="baseline"/>
      <w:cs w:val="0"/>
      <w:em w:val="none"/>
      <w:lang w:bidi="ar-SA" w:eastAsia="fr-FR" w:val="fr-FR"/>
    </w:rPr>
  </w:style>
  <w:style w:type="paragraph" w:styleId="Normalcentré">
    <w:name w:val="Normal centré"/>
    <w:basedOn w:val="Normal"/>
    <w:next w:val="Normalcentré"/>
    <w:autoRedefine w:val="0"/>
    <w:hidden w:val="0"/>
    <w:qFormat w:val="0"/>
    <w:pPr>
      <w:pBdr>
        <w:top w:color="auto" w:shadow="1" w:space="1" w:sz="4" w:val="single"/>
        <w:left w:color="auto" w:shadow="1" w:space="4" w:sz="4" w:val="single"/>
        <w:bottom w:color="auto" w:shadow="1" w:space="1" w:sz="4" w:val="single"/>
        <w:right w:color="auto" w:shadow="1" w:space="4" w:sz="4" w:val="single"/>
      </w:pBdr>
      <w:suppressAutoHyphens w:val="1"/>
      <w:spacing w:line="1" w:lineRule="atLeast"/>
      <w:ind w:left="2880" w:right="2900" w:leftChars="-1" w:rightChars="0" w:firstLineChars="-1"/>
      <w:jc w:val="center"/>
      <w:textDirection w:val="btLr"/>
      <w:textAlignment w:val="top"/>
      <w:outlineLvl w:val="0"/>
    </w:pPr>
    <w:rPr>
      <w:w w:val="100"/>
      <w:position w:val="-1"/>
      <w:szCs w:val="24"/>
      <w:effect w:val="none"/>
      <w:vertAlign w:val="baseline"/>
      <w:cs w:val="0"/>
      <w:em w:val="none"/>
      <w:lang w:bidi="ar-SA" w:eastAsia="fr-FR" w:val="fr-FR"/>
    </w:rPr>
  </w:style>
  <w:style w:type="paragraph" w:styleId="Légende">
    <w:name w:val="Légende"/>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b w:val="1"/>
      <w:w w:val="100"/>
      <w:position w:val="-1"/>
      <w:szCs w:val="20"/>
      <w:effect w:val="none"/>
      <w:vertAlign w:val="baseline"/>
      <w:cs w:val="0"/>
      <w:em w:val="none"/>
      <w:lang w:bidi="ar-SA" w:eastAsia="fr-FR" w:val="en-US"/>
    </w:rPr>
  </w:style>
  <w:style w:type="paragraph" w:styleId="Corpsdetexte">
    <w:name w:val="Corps de texte"/>
    <w:basedOn w:val="Normal"/>
    <w:next w:val="Corpsdetext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0"/>
      <w:szCs w:val="20"/>
      <w:effect w:val="none"/>
      <w:vertAlign w:val="baseline"/>
      <w:cs w:val="0"/>
      <w:em w:val="none"/>
      <w:lang w:bidi="ar-SA" w:eastAsia="fr-FR" w:val="en-US"/>
    </w:rPr>
  </w:style>
  <w:style w:type="paragraph" w:styleId="minorbullet">
    <w:name w:val="minor bullet"/>
    <w:basedOn w:val="Normal"/>
    <w:next w:val="minorbullet"/>
    <w:autoRedefine w:val="0"/>
    <w:hidden w:val="0"/>
    <w:qFormat w:val="0"/>
    <w:pPr>
      <w:numPr>
        <w:ilvl w:val="0"/>
        <w:numId w:val="3"/>
      </w:numPr>
      <w:tabs>
        <w:tab w:val="left" w:leader="none" w:pos="360"/>
        <w:tab w:val="left" w:leader="none" w:pos="720"/>
        <w:tab w:val="left" w:leader="none" w:pos="1080"/>
        <w:tab w:val="left" w:leader="none" w:pos="1440"/>
        <w:tab w:val="left" w:leader="none" w:pos="1800"/>
      </w:tabs>
      <w:suppressAutoHyphens w:val="1"/>
      <w:spacing w:after="60" w:before="60" w:line="1" w:lineRule="atLeast"/>
      <w:ind w:leftChars="-1" w:rightChars="0" w:firstLineChars="-1"/>
      <w:jc w:val="left"/>
      <w:textDirection w:val="btLr"/>
      <w:textAlignment w:val="top"/>
      <w:outlineLvl w:val="0"/>
    </w:pPr>
    <w:rPr>
      <w:w w:val="100"/>
      <w:position w:val="-1"/>
      <w:szCs w:val="24"/>
      <w:effect w:val="none"/>
      <w:vertAlign w:val="baseline"/>
      <w:cs w:val="0"/>
      <w:em w:val="none"/>
      <w:lang w:bidi="ar-SA" w:eastAsia="fr-FR" w:val="en-US"/>
    </w:rPr>
  </w:style>
  <w:style w:type="paragraph" w:styleId="mainbullet">
    <w:name w:val="main bullet"/>
    <w:basedOn w:val="Normal"/>
    <w:next w:val="mainbullet"/>
    <w:autoRedefine w:val="0"/>
    <w:hidden w:val="0"/>
    <w:qFormat w:val="0"/>
    <w:pPr>
      <w:numPr>
        <w:ilvl w:val="0"/>
        <w:numId w:val="4"/>
      </w:numPr>
      <w:suppressAutoHyphens w:val="1"/>
      <w:spacing w:after="60" w:before="60" w:line="1" w:lineRule="atLeast"/>
      <w:ind w:left="1440" w:leftChars="-1" w:rightChars="0" w:firstLineChars="-1"/>
      <w:jc w:val="left"/>
      <w:textDirection w:val="btLr"/>
      <w:textAlignment w:val="top"/>
      <w:outlineLvl w:val="0"/>
    </w:pPr>
    <w:rPr>
      <w:w w:val="100"/>
      <w:position w:val="-1"/>
      <w:szCs w:val="24"/>
      <w:effect w:val="none"/>
      <w:vertAlign w:val="baseline"/>
      <w:cs w:val="0"/>
      <w:em w:val="none"/>
      <w:lang w:bidi="ar-SA" w:eastAsia="fr-FR" w:val="en-US"/>
    </w:rPr>
  </w:style>
  <w:style w:type="paragraph" w:styleId="Corpsdetexte2">
    <w:name w:val="Corps de texte 2"/>
    <w:basedOn w:val="Normal"/>
    <w:next w:val="Corpsdetexte2"/>
    <w:autoRedefine w:val="0"/>
    <w:hidden w:val="0"/>
    <w:qFormat w:val="0"/>
    <w:pPr>
      <w:suppressAutoHyphens w:val="1"/>
      <w:autoSpaceDE w:val="0"/>
      <w:autoSpaceDN w:val="0"/>
      <w:adjustRightInd w:val="0"/>
      <w:spacing w:before="120" w:line="1" w:lineRule="atLeast"/>
      <w:ind w:leftChars="-1" w:rightChars="0" w:firstLineChars="-1"/>
      <w:jc w:val="center"/>
      <w:textDirection w:val="btLr"/>
      <w:textAlignment w:val="top"/>
      <w:outlineLvl w:val="0"/>
    </w:pPr>
    <w:rPr>
      <w:b w:val="1"/>
      <w:bCs w:val="1"/>
      <w:w w:val="100"/>
      <w:position w:val="-1"/>
      <w:szCs w:val="24"/>
      <w:effect w:val="none"/>
      <w:vertAlign w:val="baseline"/>
      <w:cs w:val="0"/>
      <w:em w:val="none"/>
      <w:lang w:bidi="ar-SA" w:eastAsia="fr-FR" w:val="fr-FR"/>
    </w:rPr>
  </w:style>
  <w:style w:type="paragraph" w:styleId="Enumération">
    <w:name w:val="Enumération"/>
    <w:basedOn w:val="Normal"/>
    <w:next w:val="Enumération"/>
    <w:autoRedefine w:val="0"/>
    <w:hidden w:val="0"/>
    <w:qFormat w:val="0"/>
    <w:pPr>
      <w:suppressAutoHyphens w:val="1"/>
      <w:spacing w:before="120" w:line="1" w:lineRule="atLeast"/>
      <w:ind w:left="851" w:leftChars="-1" w:rightChars="0" w:hanging="284" w:firstLineChars="-1"/>
      <w:jc w:val="left"/>
      <w:textDirection w:val="btLr"/>
      <w:textAlignment w:val="top"/>
      <w:outlineLvl w:val="0"/>
    </w:pPr>
    <w:rPr>
      <w:w w:val="100"/>
      <w:position w:val="-1"/>
      <w:szCs w:val="24"/>
      <w:effect w:val="none"/>
      <w:vertAlign w:val="baseline"/>
      <w:cs w:val="0"/>
      <w:em w:val="none"/>
      <w:lang w:bidi="ar-SA" w:eastAsia="fr-FR" w:val="fr-FR"/>
    </w:rPr>
  </w:style>
  <w:style w:type="paragraph" w:styleId="sub-minor">
    <w:name w:val="sub-minor"/>
    <w:basedOn w:val="minorbullet"/>
    <w:next w:val="sub-minor"/>
    <w:autoRedefine w:val="0"/>
    <w:hidden w:val="0"/>
    <w:qFormat w:val="0"/>
    <w:pPr>
      <w:numPr>
        <w:ilvl w:val="0"/>
        <w:numId w:val="6"/>
      </w:numPr>
      <w:tabs>
        <w:tab w:val="left" w:leader="none" w:pos="360"/>
        <w:tab w:val="left" w:leader="none" w:pos="720"/>
        <w:tab w:val="left" w:leader="none" w:pos="1080"/>
        <w:tab w:val="left" w:leader="none" w:pos="1440"/>
        <w:tab w:val="left" w:leader="none" w:pos="1800"/>
      </w:tabs>
      <w:suppressAutoHyphens w:val="1"/>
      <w:spacing w:after="60" w:before="60" w:line="1" w:lineRule="atLeast"/>
      <w:ind w:left="2880" w:leftChars="-1" w:rightChars="0" w:firstLineChars="-1"/>
      <w:jc w:val="left"/>
      <w:textDirection w:val="btLr"/>
      <w:textAlignment w:val="top"/>
      <w:outlineLvl w:val="0"/>
    </w:pPr>
    <w:rPr>
      <w:w w:val="100"/>
      <w:position w:val="-1"/>
      <w:szCs w:val="20"/>
      <w:effect w:val="none"/>
      <w:vertAlign w:val="baseline"/>
      <w:cs w:val="0"/>
      <w:em w:val="none"/>
      <w:lang w:bidi="ar-SA" w:eastAsia="fr-FR" w:val="en-US"/>
    </w:rPr>
  </w:style>
  <w:style w:type="paragraph" w:styleId="SubheadA.">
    <w:name w:val="Subhead A."/>
    <w:basedOn w:val="Normal"/>
    <w:next w:val="SubheadA."/>
    <w:autoRedefine w:val="0"/>
    <w:hidden w:val="0"/>
    <w:qFormat w:val="0"/>
    <w:pPr>
      <w:suppressAutoHyphens w:val="1"/>
      <w:spacing w:after="60" w:before="240" w:line="1" w:lineRule="atLeast"/>
      <w:ind w:left="720" w:leftChars="-1" w:rightChars="0" w:hanging="360" w:firstLineChars="-1"/>
      <w:jc w:val="left"/>
      <w:textDirection w:val="btLr"/>
      <w:textAlignment w:val="top"/>
      <w:outlineLvl w:val="0"/>
    </w:pPr>
    <w:rPr>
      <w:w w:val="100"/>
      <w:position w:val="-1"/>
      <w:szCs w:val="20"/>
      <w:effect w:val="none"/>
      <w:vertAlign w:val="baseline"/>
      <w:cs w:val="0"/>
      <w:em w:val="none"/>
      <w:lang w:bidi="ar-SA" w:eastAsia="fr-FR" w:val="en-US"/>
    </w:rPr>
  </w:style>
  <w:style w:type="paragraph" w:styleId="Notedebasdepage">
    <w:name w:val="Note de bas de page"/>
    <w:basedOn w:val="Normal"/>
    <w:next w:val="Notedebasdepag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Cs w:val="20"/>
      <w:effect w:val="none"/>
      <w:vertAlign w:val="baseline"/>
      <w:cs w:val="0"/>
      <w:em w:val="none"/>
      <w:lang w:bidi="ar-SA" w:eastAsia="fr-FR" w:val="en-US"/>
    </w:rPr>
  </w:style>
  <w:style w:type="paragraph" w:styleId="Corpsdetexte3">
    <w:name w:val="Corps de texte 3"/>
    <w:basedOn w:val="Normal"/>
    <w:next w:val="Corpsdetexte3"/>
    <w:autoRedefine w:val="0"/>
    <w:hidden w:val="0"/>
    <w:qFormat w:val="0"/>
    <w:pPr>
      <w:pBdr>
        <w:top w:color="auto" w:space="1" w:sz="4" w:val="single"/>
        <w:left w:color="auto" w:space="4" w:sz="4" w:val="single"/>
        <w:bottom w:color="auto" w:space="1" w:sz="4" w:val="single"/>
        <w:right w:color="auto" w:space="4" w:sz="4" w:val="single"/>
      </w:pBdr>
      <w:tabs>
        <w:tab w:val="left" w:leader="none" w:pos="360"/>
        <w:tab w:val="left" w:leader="none" w:pos="1620"/>
        <w:tab w:val="left" w:leader="none" w:pos="3420"/>
      </w:tabs>
      <w:suppressAutoHyphens w:val="1"/>
      <w:spacing w:line="1" w:lineRule="atLeast"/>
      <w:ind w:leftChars="-1" w:rightChars="0" w:firstLineChars="-1"/>
      <w:jc w:val="both"/>
      <w:textDirection w:val="btLr"/>
      <w:textAlignment w:val="top"/>
      <w:outlineLvl w:val="0"/>
    </w:pPr>
    <w:rPr>
      <w:rFonts w:ascii="Courier New" w:hAnsi="Courier New"/>
      <w:w w:val="100"/>
      <w:position w:val="-1"/>
      <w:szCs w:val="24"/>
      <w:effect w:val="none"/>
      <w:vertAlign w:val="baseline"/>
      <w:cs w:val="0"/>
      <w:em w:val="none"/>
      <w:lang w:bidi="ar-SA" w:eastAsia="fr-FR" w:val="en-US"/>
    </w:rPr>
  </w:style>
  <w:style w:type="paragraph" w:styleId="TM1">
    <w:name w:val="TM 1"/>
    <w:basedOn w:val="Normal"/>
    <w:next w:val="Normal"/>
    <w:autoRedefine w:val="0"/>
    <w:hidden w:val="0"/>
    <w:qFormat w:val="0"/>
    <w:pPr>
      <w:tabs>
        <w:tab w:val="right" w:leader="dot" w:pos="9910"/>
      </w:tabs>
      <w:suppressAutoHyphens w:val="1"/>
      <w:spacing w:line="1" w:lineRule="atLeast"/>
      <w:ind w:leftChars="-1" w:rightChars="0" w:firstLineChars="-1"/>
      <w:jc w:val="both"/>
      <w:textDirection w:val="btLr"/>
      <w:textAlignment w:val="top"/>
      <w:outlineLvl w:val="0"/>
    </w:pPr>
    <w:rPr>
      <w:b w:val="1"/>
      <w:bCs w:val="1"/>
      <w:noProof w:val="1"/>
      <w:w w:val="100"/>
      <w:position w:val="-1"/>
      <w:szCs w:val="72"/>
      <w:effect w:val="none"/>
      <w:vertAlign w:val="baseline"/>
      <w:cs w:val="0"/>
      <w:em w:val="none"/>
      <w:lang w:bidi="ar-SA" w:eastAsia="und" w:val="und"/>
    </w:rPr>
  </w:style>
  <w:style w:type="paragraph" w:styleId="TM2">
    <w:name w:val="TM 2"/>
    <w:basedOn w:val="Normal"/>
    <w:next w:val="Normal"/>
    <w:autoRedefine w:val="0"/>
    <w:hidden w:val="0"/>
    <w:qFormat w:val="0"/>
    <w:pPr>
      <w:tabs>
        <w:tab w:val="right" w:leader="dot" w:pos="9910"/>
      </w:tabs>
      <w:suppressAutoHyphens w:val="1"/>
      <w:spacing w:line="1" w:lineRule="atLeast"/>
      <w:ind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3">
    <w:name w:val="TM 3"/>
    <w:basedOn w:val="Normal"/>
    <w:next w:val="Normal"/>
    <w:autoRedefine w:val="0"/>
    <w:hidden w:val="0"/>
    <w:qFormat w:val="0"/>
    <w:pPr>
      <w:tabs>
        <w:tab w:val="right" w:leader="dot" w:pos="9910"/>
      </w:tabs>
      <w:suppressAutoHyphens w:val="1"/>
      <w:spacing w:line="1" w:lineRule="atLeast"/>
      <w:ind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4">
    <w:name w:val="TM 4"/>
    <w:basedOn w:val="Normal"/>
    <w:next w:val="Normal"/>
    <w:autoRedefine w:val="0"/>
    <w:hidden w:val="0"/>
    <w:qFormat w:val="0"/>
    <w:pPr>
      <w:suppressAutoHyphens w:val="1"/>
      <w:spacing w:line="1" w:lineRule="atLeast"/>
      <w:ind w:left="72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5">
    <w:name w:val="TM 5"/>
    <w:basedOn w:val="Normal"/>
    <w:next w:val="Normal"/>
    <w:autoRedefine w:val="0"/>
    <w:hidden w:val="0"/>
    <w:qFormat w:val="0"/>
    <w:pPr>
      <w:suppressAutoHyphens w:val="1"/>
      <w:spacing w:line="1" w:lineRule="atLeast"/>
      <w:ind w:left="96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6">
    <w:name w:val="TM 6"/>
    <w:basedOn w:val="Normal"/>
    <w:next w:val="Normal"/>
    <w:autoRedefine w:val="0"/>
    <w:hidden w:val="0"/>
    <w:qFormat w:val="0"/>
    <w:pPr>
      <w:suppressAutoHyphens w:val="1"/>
      <w:spacing w:line="1" w:lineRule="atLeast"/>
      <w:ind w:left="120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7">
    <w:name w:val="TM 7"/>
    <w:basedOn w:val="Normal"/>
    <w:next w:val="Normal"/>
    <w:autoRedefine w:val="0"/>
    <w:hidden w:val="0"/>
    <w:qFormat w:val="0"/>
    <w:pPr>
      <w:suppressAutoHyphens w:val="1"/>
      <w:spacing w:line="1" w:lineRule="atLeast"/>
      <w:ind w:left="144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8">
    <w:name w:val="TM 8"/>
    <w:basedOn w:val="Normal"/>
    <w:next w:val="Normal"/>
    <w:autoRedefine w:val="0"/>
    <w:hidden w:val="0"/>
    <w:qFormat w:val="0"/>
    <w:pPr>
      <w:suppressAutoHyphens w:val="1"/>
      <w:spacing w:line="1" w:lineRule="atLeast"/>
      <w:ind w:left="168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9">
    <w:name w:val="TM 9"/>
    <w:basedOn w:val="Normal"/>
    <w:next w:val="Normal"/>
    <w:autoRedefine w:val="0"/>
    <w:hidden w:val="0"/>
    <w:qFormat w:val="0"/>
    <w:pPr>
      <w:suppressAutoHyphens w:val="1"/>
      <w:spacing w:line="1" w:lineRule="atLeast"/>
      <w:ind w:left="192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character" w:styleId="Lienhypertexte">
    <w:name w:val="Lien hypertexte"/>
    <w:next w:val="Lienhypertexte"/>
    <w:autoRedefine w:val="0"/>
    <w:hidden w:val="0"/>
    <w:qFormat w:val="0"/>
    <w:rPr>
      <w:color w:val="0000ff"/>
      <w:w w:val="100"/>
      <w:position w:val="-1"/>
      <w:u w:val="single"/>
      <w:effect w:val="none"/>
      <w:vertAlign w:val="baseline"/>
      <w:cs w:val="0"/>
      <w:em w:val="none"/>
      <w:lang/>
    </w:rPr>
  </w:style>
  <w:style w:type="paragraph" w:styleId="Question">
    <w:name w:val="Question"/>
    <w:basedOn w:val="Enumération"/>
    <w:next w:val="Question"/>
    <w:autoRedefine w:val="0"/>
    <w:hidden w:val="0"/>
    <w:qFormat w:val="0"/>
    <w:pPr>
      <w:suppressAutoHyphens w:val="1"/>
      <w:spacing w:before="0" w:line="1" w:lineRule="atLeast"/>
      <w:ind w:left="0" w:leftChars="-1" w:rightChars="0" w:firstLine="0" w:firstLineChars="-1"/>
      <w:jc w:val="left"/>
      <w:textDirection w:val="btLr"/>
      <w:textAlignment w:val="top"/>
      <w:outlineLvl w:val="0"/>
    </w:pPr>
    <w:rPr>
      <w:rFonts w:ascii="Comic Sans MS" w:hAnsi="Comic Sans MS"/>
      <w:i w:val="1"/>
      <w:iCs w:val="1"/>
      <w:w w:val="100"/>
      <w:position w:val="-1"/>
      <w:szCs w:val="24"/>
      <w:effect w:val="none"/>
      <w:vertAlign w:val="baseline"/>
      <w:cs w:val="0"/>
      <w:em w:val="none"/>
      <w:lang w:bidi="ar-SA" w:eastAsia="fr-FR" w:val="fr-FR"/>
    </w:rPr>
  </w:style>
  <w:style w:type="paragraph" w:styleId="TitreQuestion">
    <w:name w:val="Titre Question"/>
    <w:basedOn w:val="Normal"/>
    <w:next w:val="TitreQuestion"/>
    <w:autoRedefine w:val="0"/>
    <w:hidden w:val="0"/>
    <w:qFormat w:val="0"/>
    <w:pPr>
      <w:suppressAutoHyphens w:val="1"/>
      <w:spacing w:line="1" w:lineRule="atLeast"/>
      <w:ind w:leftChars="-1" w:rightChars="0" w:firstLineChars="-1"/>
      <w:jc w:val="both"/>
      <w:textDirection w:val="btLr"/>
      <w:textAlignment w:val="top"/>
      <w:outlineLvl w:val="0"/>
    </w:pPr>
    <w:rPr>
      <w:rFonts w:ascii="Arial Black" w:hAnsi="Arial Black"/>
      <w:w w:val="100"/>
      <w:position w:val="-1"/>
      <w:sz w:val="32"/>
      <w:szCs w:val="24"/>
      <w:effect w:val="none"/>
      <w:vertAlign w:val="baseline"/>
      <w:cs w:val="0"/>
      <w:em w:val="none"/>
      <w:lang w:bidi="ar-SA" w:eastAsia="fr-FR" w:val="fr-F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Arial Unicode MS" w:cs="Arial Unicode MS" w:eastAsia="Arial Unicode MS" w:hAnsi="Arial Unicode MS"/>
      <w:w w:val="100"/>
      <w:position w:val="-1"/>
      <w:szCs w:val="24"/>
      <w:effect w:val="none"/>
      <w:vertAlign w:val="baseline"/>
      <w:cs w:val="0"/>
      <w:em w:val="none"/>
      <w:lang w:bidi="ar-SA" w:eastAsia="fr-FR" w:val="fr-FR"/>
    </w:rPr>
  </w:style>
  <w:style w:type="paragraph" w:styleId="ss-point">
    <w:name w:val="ss-point"/>
    <w:basedOn w:val="Normal"/>
    <w:next w:val="ss-point"/>
    <w:autoRedefine w:val="0"/>
    <w:hidden w:val="0"/>
    <w:qFormat w:val="0"/>
    <w:pPr>
      <w:numPr>
        <w:ilvl w:val="0"/>
        <w:numId w:val="7"/>
      </w:numPr>
      <w:tabs>
        <w:tab w:val="clear" w:pos="360"/>
      </w:tabs>
      <w:suppressAutoHyphens w:val="1"/>
      <w:spacing w:line="1" w:lineRule="atLeast"/>
      <w:ind w:left="1134" w:leftChars="-1" w:rightChars="0" w:hanging="283"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Remarque">
    <w:name w:val="Remarque"/>
    <w:basedOn w:val="Point"/>
    <w:next w:val="Remarque"/>
    <w:autoRedefine w:val="0"/>
    <w:hidden w:val="0"/>
    <w:qFormat w:val="0"/>
    <w:pPr>
      <w:numPr>
        <w:ilvl w:val="0"/>
        <w:numId w:val="0"/>
      </w:numPr>
      <w:tabs>
        <w:tab w:val="clear" w:pos="720"/>
      </w:tabs>
      <w:suppressAutoHyphens w:val="1"/>
      <w:autoSpaceDE w:val="1"/>
      <w:autoSpaceDN w:val="1"/>
      <w:adjustRightInd w:val="1"/>
      <w:spacing w:after="120" w:before="120" w:line="1" w:lineRule="atLeast"/>
      <w:ind w:left="426" w:leftChars="-1" w:rightChars="0" w:firstLineChars="-1"/>
      <w:jc w:val="both"/>
      <w:textDirection w:val="btLr"/>
      <w:textAlignment w:val="top"/>
      <w:outlineLvl w:val="0"/>
    </w:pPr>
    <w:rPr>
      <w:rFonts w:ascii="Arial" w:hAnsi="Arial"/>
      <w:i w:val="1"/>
      <w:w w:val="100"/>
      <w:position w:val="-1"/>
      <w:sz w:val="20"/>
      <w:szCs w:val="20"/>
      <w:effect w:val="none"/>
      <w:vertAlign w:val="baseline"/>
      <w:cs w:val="0"/>
      <w:em w:val="none"/>
      <w:lang w:bidi="ar-SA" w:eastAsia="fr-FR" w:val="fr-FR"/>
    </w:rPr>
  </w:style>
  <w:style w:type="paragraph" w:styleId="Exercice">
    <w:name w:val="Exercice"/>
    <w:basedOn w:val="Normal"/>
    <w:next w:val="Exercice"/>
    <w:autoRedefine w:val="0"/>
    <w:hidden w:val="0"/>
    <w:qFormat w:val="0"/>
    <w:pPr>
      <w:pBdr>
        <w:top w:color="auto" w:space="1" w:sz="4" w:val="single"/>
        <w:left w:color="auto" w:space="4" w:sz="4" w:val="single"/>
        <w:bottom w:color="auto" w:space="1" w:sz="4" w:val="single"/>
        <w:right w:color="auto" w:space="4" w:sz="4" w:val="single"/>
      </w:pBdr>
      <w:suppressAutoHyphens w:val="1"/>
      <w:spacing w:line="1" w:lineRule="atLeast"/>
      <w:ind w:left="567" w:leftChars="-1" w:rightChars="0" w:firstLineChars="-1"/>
      <w:jc w:val="both"/>
      <w:textDirection w:val="btLr"/>
      <w:textAlignment w:val="top"/>
      <w:outlineLvl w:val="0"/>
    </w:pPr>
    <w:rPr>
      <w:rFonts w:ascii="Arial" w:hAnsi="Arial"/>
      <w:i w:val="1"/>
      <w:w w:val="100"/>
      <w:position w:val="-1"/>
      <w:sz w:val="20"/>
      <w:szCs w:val="20"/>
      <w:effect w:val="none"/>
      <w:vertAlign w:val="baseline"/>
      <w:cs w:val="0"/>
      <w:em w:val="none"/>
      <w:lang w:bidi="ar-SA" w:eastAsia="fr-FR" w:val="fr-FR"/>
    </w:rPr>
  </w:style>
  <w:style w:type="paragraph" w:styleId="Image">
    <w:name w:val="Image"/>
    <w:basedOn w:val="Normal"/>
    <w:next w:val="Image"/>
    <w:autoRedefine w:val="0"/>
    <w:hidden w:val="0"/>
    <w:qFormat w:val="0"/>
    <w:pPr>
      <w:tabs>
        <w:tab w:val="left" w:leader="none" w:pos="851"/>
        <w:tab w:val="left" w:leader="none" w:pos="1701"/>
      </w:tabs>
      <w:suppressAutoHyphens w:val="1"/>
      <w:spacing w:after="120" w:line="1" w:lineRule="atLeast"/>
      <w:ind w:leftChars="-1" w:rightChars="0" w:firstLineChars="-1"/>
      <w:jc w:val="center"/>
      <w:textDirection w:val="btLr"/>
      <w:textAlignment w:val="top"/>
      <w:outlineLvl w:val="0"/>
    </w:pPr>
    <w:rPr>
      <w:w w:val="100"/>
      <w:position w:val="-1"/>
      <w:szCs w:val="24"/>
      <w:effect w:val="none"/>
      <w:vertAlign w:val="baseline"/>
      <w:cs w:val="0"/>
      <w:em w:val="none"/>
      <w:lang w:bidi="ar-SA" w:eastAsia="fr-FR" w:val="fr-FR"/>
    </w:rPr>
  </w:style>
  <w:style w:type="paragraph" w:styleId="TitrePage">
    <w:name w:val="Titre Page"/>
    <w:basedOn w:val="Titre1"/>
    <w:next w:val="TitrePage"/>
    <w:autoRedefine w:val="0"/>
    <w:hidden w:val="0"/>
    <w:qFormat w:val="0"/>
    <w:pPr>
      <w:keepNext w:val="0"/>
      <w:pageBreakBefore w:val="1"/>
      <w:numPr>
        <w:ilvl w:val="0"/>
        <w:numId w:val="0"/>
      </w:numPr>
      <w:pBdr>
        <w:top w:color="auto" w:space="0" w:sz="0" w:val="none"/>
        <w:bottom w:color="auto" w:space="0" w:sz="0" w:val="none"/>
      </w:pBdr>
      <w:tabs>
        <w:tab w:val="clear" w:pos="851"/>
        <w:tab w:val="clear" w:pos="1701"/>
        <w:tab w:val="left" w:leader="none" w:pos="431"/>
        <w:tab w:val="right" w:leader="underscore" w:pos="9360"/>
      </w:tabs>
      <w:suppressAutoHyphens w:val="1"/>
      <w:spacing w:after="120" w:before="0" w:line="1" w:lineRule="atLeast"/>
      <w:ind w:leftChars="-1" w:rightChars="0" w:firstLineChars="-1"/>
      <w:jc w:val="both"/>
      <w:textDirection w:val="btLr"/>
      <w:textAlignment w:val="top"/>
      <w:outlineLvl w:val="9"/>
    </w:pPr>
    <w:rPr>
      <w:rFonts w:ascii="Arial" w:cs="Arial" w:hAnsi="Arial"/>
      <w:b w:val="1"/>
      <w:bCs w:val="1"/>
      <w:w w:val="100"/>
      <w:kern w:val="0"/>
      <w:position w:val="-1"/>
      <w:sz w:val="28"/>
      <w:szCs w:val="28"/>
      <w:effect w:val="none"/>
      <w:vertAlign w:val="baseline"/>
      <w:cs w:val="0"/>
      <w:em w:val="none"/>
      <w:lang w:bidi="ar-SA" w:eastAsia="fr-FR" w:val="fr-FR"/>
    </w:rPr>
  </w:style>
  <w:style w:type="paragraph" w:styleId="PointPrincipal">
    <w:name w:val="Point Principal"/>
    <w:basedOn w:val="Normal"/>
    <w:next w:val="PointPrincipal"/>
    <w:autoRedefine w:val="0"/>
    <w:hidden w:val="0"/>
    <w:qFormat w:val="0"/>
    <w:pPr>
      <w:tabs>
        <w:tab w:val="left" w:leader="none" w:pos="900"/>
      </w:tabs>
      <w:suppressAutoHyphens w:val="1"/>
      <w:spacing w:after="60" w:before="60" w:line="1" w:lineRule="atLeast"/>
      <w:ind w:left="907" w:leftChars="-1" w:rightChars="0" w:hanging="340" w:firstLineChars="-1"/>
      <w:jc w:val="both"/>
      <w:textDirection w:val="btLr"/>
      <w:textAlignment w:val="top"/>
      <w:outlineLvl w:val="0"/>
    </w:pPr>
    <w:rPr>
      <w:w w:val="100"/>
      <w:position w:val="-1"/>
      <w:sz w:val="24"/>
      <w:szCs w:val="24"/>
      <w:effect w:val="none"/>
      <w:vertAlign w:val="baseline"/>
      <w:cs w:val="0"/>
      <w:em w:val="none"/>
      <w:lang w:bidi="ar-SA" w:eastAsia="fr-FR" w:val="fr-FR"/>
    </w:rPr>
  </w:style>
  <w:style w:type="paragraph" w:styleId="PointSecondaire">
    <w:name w:val="Point Secondaire"/>
    <w:basedOn w:val="Normal"/>
    <w:next w:val="PointSecondaire"/>
    <w:autoRedefine w:val="0"/>
    <w:hidden w:val="0"/>
    <w:qFormat w:val="0"/>
    <w:pPr>
      <w:numPr>
        <w:ilvl w:val="0"/>
        <w:numId w:val="13"/>
      </w:numPr>
      <w:suppressAutoHyphens w:val="1"/>
      <w:spacing w:after="60" w:before="6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fr-FR" w:val="fr-FR"/>
    </w:rPr>
  </w:style>
  <w:style w:type="paragraph" w:styleId="Textedebulles">
    <w:name w:val="Texte de bulles"/>
    <w:basedOn w:val="Normal"/>
    <w:next w:val="Textedebulles"/>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fr-FR" w:val="fr-FR"/>
    </w:rPr>
  </w:style>
  <w:style w:type="paragraph" w:styleId="Titre">
    <w:name w:val="Titr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fr-FR" w:val="fr-FR"/>
    </w:rPr>
  </w:style>
  <w:style w:type="character" w:styleId="TitreCar">
    <w:name w:val="Titre Car"/>
    <w:next w:val="TitreCar"/>
    <w:autoRedefine w:val="0"/>
    <w:hidden w:val="0"/>
    <w:qFormat w:val="0"/>
    <w:rPr>
      <w:rFonts w:ascii="Cambria" w:hAnsi="Cambria"/>
      <w:b w:val="1"/>
      <w:bCs w:val="1"/>
      <w:w w:val="100"/>
      <w:kern w:val="28"/>
      <w:position w:val="-1"/>
      <w:sz w:val="32"/>
      <w:szCs w:val="32"/>
      <w:effect w:val="none"/>
      <w:vertAlign w:val="baseline"/>
      <w:cs w:val="0"/>
      <w:em w:val="none"/>
      <w:lang/>
    </w:rPr>
  </w:style>
  <w:style w:type="character" w:styleId="Élevé">
    <w:name w:val="Élevé"/>
    <w:next w:val="Élevé"/>
    <w:autoRedefine w:val="0"/>
    <w:hidden w:val="0"/>
    <w:qFormat w:val="0"/>
    <w:rPr>
      <w:b w:val="1"/>
      <w:bCs w:val="1"/>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MT_ChapitreCar">
    <w:name w:val="IMT_Chapitre Car"/>
    <w:next w:val="IMT_ChapitreCar"/>
    <w:autoRedefine w:val="0"/>
    <w:hidden w:val="0"/>
    <w:qFormat w:val="0"/>
    <w:rPr>
      <w:rFonts w:ascii="Archer Bold" w:hAnsi="Archer Bold"/>
      <w:b w:val="1"/>
      <w:bCs w:val="1"/>
      <w:color w:val="000000"/>
      <w:w w:val="100"/>
      <w:position w:val="-1"/>
      <w:sz w:val="28"/>
      <w:szCs w:val="28"/>
      <w:effect w:val="none"/>
      <w:vertAlign w:val="baseline"/>
      <w:cs w:val="0"/>
      <w:em w:val="none"/>
      <w:lang/>
    </w:rPr>
  </w:style>
  <w:style w:type="paragraph" w:styleId="IMT_Chapitre">
    <w:name w:val="IMT_Chapitre"/>
    <w:basedOn w:val="Normal"/>
    <w:next w:val="IMT_Chapitre"/>
    <w:autoRedefine w:val="0"/>
    <w:hidden w:val="0"/>
    <w:qFormat w:val="0"/>
    <w:pPr>
      <w:keepNext w:val="1"/>
      <w:keepLines w:val="1"/>
      <w:suppressAutoHyphens w:val="1"/>
      <w:spacing w:after="360" w:line="560" w:lineRule="atLeast"/>
      <w:ind w:leftChars="-1" w:rightChars="0" w:firstLineChars="-1"/>
      <w:jc w:val="both"/>
      <w:textDirection w:val="btLr"/>
      <w:textAlignment w:val="top"/>
      <w:outlineLvl w:val="0"/>
    </w:pPr>
    <w:rPr>
      <w:rFonts w:ascii="Archer Bold" w:hAnsi="Archer Bold"/>
      <w:b w:val="1"/>
      <w:bCs w:val="1"/>
      <w:color w:val="000000"/>
      <w:w w:val="100"/>
      <w:position w:val="-1"/>
      <w:sz w:val="28"/>
      <w:szCs w:val="28"/>
      <w:effect w:val="none"/>
      <w:vertAlign w:val="baseline"/>
      <w:cs w:val="0"/>
      <w:em w:val="none"/>
      <w:lang w:bidi="ar-SA" w:eastAsia="fr-FR" w:val="fr-FR"/>
    </w:rPr>
  </w:style>
  <w:style w:type="paragraph" w:styleId="En-têtedetabledesmatières">
    <w:name w:val="En-tête de table des matières"/>
    <w:basedOn w:val="Titre1"/>
    <w:next w:val="Normal"/>
    <w:autoRedefine w:val="0"/>
    <w:hidden w:val="0"/>
    <w:qFormat w:val="1"/>
    <w:pPr>
      <w:keepNext w:val="1"/>
      <w:keepLines w:val="1"/>
      <w:pageBreakBefore w:val="0"/>
      <w:numPr>
        <w:ilvl w:val="0"/>
        <w:numId w:val="0"/>
      </w:numPr>
      <w:pBdr>
        <w:top w:color="auto" w:space="0" w:sz="0" w:val="none"/>
        <w:bottom w:color="auto" w:space="0" w:sz="0" w:val="none"/>
      </w:pBdr>
      <w:tabs>
        <w:tab w:val="clear" w:pos="851"/>
        <w:tab w:val="clear" w:pos="1701"/>
      </w:tabs>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bCs w:val="0"/>
      <w:color w:val="2f5496"/>
      <w:w w:val="100"/>
      <w:kern w:val="0"/>
      <w:position w:val="-1"/>
      <w:sz w:val="32"/>
      <w:szCs w:val="32"/>
      <w:effect w:val="none"/>
      <w:vertAlign w:val="baseline"/>
      <w:cs w:val="0"/>
      <w:em w:val="none"/>
      <w:lang w:bidi="ar-SA" w:eastAsia="fr-FR" w:val="fr-FR"/>
    </w:rPr>
  </w:style>
  <w:style w:type="table" w:styleId="Tableauclassique3">
    <w:name w:val="Tableau classique 3"/>
    <w:basedOn w:val="TableauNormal"/>
    <w:next w:val="Tableauclassique3"/>
    <w:autoRedefine w:val="0"/>
    <w:hidden w:val="0"/>
    <w:qFormat w:val="0"/>
    <w:pPr>
      <w:suppressAutoHyphens w:val="1"/>
      <w:spacing w:line="1" w:lineRule="atLeast"/>
      <w:ind w:leftChars="-1" w:rightChars="0" w:firstLineChars="-1"/>
      <w:jc w:val="both"/>
      <w:textDirection w:val="btLr"/>
      <w:textAlignment w:val="top"/>
      <w:outlineLvl w:val="0"/>
    </w:pPr>
    <w:rPr>
      <w:color w:val="000080"/>
      <w:w w:val="100"/>
      <w:position w:val="-1"/>
      <w:effect w:val="none"/>
      <w:vertAlign w:val="baseline"/>
      <w:cs w:val="0"/>
      <w:em w:val="none"/>
      <w:lang/>
    </w:rPr>
    <w:tblPr>
      <w:tblStyle w:val="Tableauclassiqu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character" w:styleId="Titre3Car">
    <w:name w:val="Titre 3 Car"/>
    <w:next w:val="Titre3Car"/>
    <w:autoRedefine w:val="0"/>
    <w:hidden w:val="0"/>
    <w:qFormat w:val="0"/>
    <w:rPr>
      <w:rFonts w:ascii="Arial" w:cs="Arial" w:hAnsi="Arial"/>
      <w:b w:val="1"/>
      <w:bCs w:val="1"/>
      <w:w w:val="100"/>
      <w:position w:val="-1"/>
      <w:sz w:val="28"/>
      <w:szCs w:val="26"/>
      <w:effect w:val="none"/>
      <w:vertAlign w:val="baseline"/>
      <w:cs w:val="0"/>
      <w:em w:val="none"/>
      <w:lang/>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line="1" w:lineRule="atLeast"/>
      <w:ind w:left="708"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7.jp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eshlab.net/#download" TargetMode="External"/><Relationship Id="rId14" Type="http://schemas.openxmlformats.org/officeDocument/2006/relationships/hyperlink" Target="https://code.visualstudio.com/" TargetMode="External"/><Relationship Id="rId17" Type="http://schemas.openxmlformats.org/officeDocument/2006/relationships/header" Target="header3.xml"/><Relationship Id="rId16" Type="http://schemas.openxmlformats.org/officeDocument/2006/relationships/hyperlink" Target="https://www.python.org/download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eESUg6O2ZeNvWQdc1nHcaj9F9Q==">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2023-01-11T16:42:00Z</dcterms:created>
  <dc:creator>Didier JUGE-HUBERT</dc:creator>
</cp:coreProperties>
</file>

<file path=docProps/custom.xml><?xml version="1.0" encoding="utf-8"?>
<Properties xmlns="http://schemas.openxmlformats.org/officeDocument/2006/custom-properties" xmlns:vt="http://schemas.openxmlformats.org/officeDocument/2006/docPropsVTypes"/>
</file>