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8956A" w14:textId="77777777" w:rsidR="00B24108" w:rsidRPr="0036775A" w:rsidRDefault="00B24108" w:rsidP="00B24108">
      <w:pPr>
        <w:rPr>
          <w:lang w:val="fr-FR"/>
        </w:rPr>
      </w:pPr>
    </w:p>
    <w:p w14:paraId="3458BB08" w14:textId="77777777" w:rsidR="00CD225E" w:rsidRPr="0036775A" w:rsidRDefault="00B24108">
      <w:pPr>
        <w:rPr>
          <w:lang w:val="fr-FR"/>
        </w:rPr>
      </w:pPr>
      <w:r w:rsidRPr="0036775A">
        <w:rPr>
          <w:rStyle w:val="Heading1Char"/>
          <w:lang w:val="fr-FR"/>
        </w:rPr>
        <w:t>Consigne</w:t>
      </w:r>
    </w:p>
    <w:p w14:paraId="4B0BEC3C" w14:textId="77777777" w:rsidR="000C5DD2" w:rsidRPr="0036775A" w:rsidRDefault="00A324BE">
      <w:pPr>
        <w:rPr>
          <w:lang w:val="fr-FR"/>
        </w:rPr>
      </w:pPr>
      <w:r w:rsidRPr="0036775A">
        <w:rPr>
          <w:lang w:val="fr-FR"/>
        </w:rPr>
        <w:t>Tous les exercices doivent être réalisé</w:t>
      </w:r>
      <w:r w:rsidR="007F01B7" w:rsidRPr="0036775A">
        <w:rPr>
          <w:lang w:val="fr-FR"/>
        </w:rPr>
        <w:t>s</w:t>
      </w:r>
      <w:r w:rsidRPr="0036775A">
        <w:rPr>
          <w:lang w:val="fr-FR"/>
        </w:rPr>
        <w:t xml:space="preserve"> en HTML5 valide</w:t>
      </w:r>
      <w:r w:rsidR="00C34F17" w:rsidRPr="0036775A">
        <w:rPr>
          <w:lang w:val="fr-FR"/>
        </w:rPr>
        <w:t xml:space="preserve"> (à vérifier sur http://validator.w3.org)</w:t>
      </w:r>
      <w:r w:rsidRPr="0036775A">
        <w:rPr>
          <w:lang w:val="fr-FR"/>
        </w:rPr>
        <w:t>.</w:t>
      </w:r>
      <w:r w:rsidR="000C5DD2" w:rsidRPr="0036775A">
        <w:rPr>
          <w:lang w:val="fr-FR"/>
        </w:rPr>
        <w:t xml:space="preserve"> Mettez</w:t>
      </w:r>
      <w:r w:rsidR="00CD225E" w:rsidRPr="0036775A">
        <w:rPr>
          <w:lang w:val="fr-FR"/>
        </w:rPr>
        <w:t xml:space="preserve"> ces exercices</w:t>
      </w:r>
      <w:r w:rsidR="000C5DD2" w:rsidRPr="0036775A">
        <w:rPr>
          <w:lang w:val="fr-FR"/>
        </w:rPr>
        <w:t xml:space="preserve"> dans un dossier nommé « </w:t>
      </w:r>
      <w:r w:rsidR="006947C9" w:rsidRPr="0036775A">
        <w:rPr>
          <w:rFonts w:ascii="Consolas" w:hAnsi="Consolas" w:cs="Consolas"/>
          <w:lang w:val="fr-FR"/>
        </w:rPr>
        <w:t>cours_html_1ere/</w:t>
      </w:r>
      <w:r w:rsidR="00DB6B79" w:rsidRPr="0036775A">
        <w:rPr>
          <w:rFonts w:ascii="Consolas" w:hAnsi="Consolas" w:cs="Consolas"/>
          <w:lang w:val="fr-FR"/>
        </w:rPr>
        <w:t>exercices/ch0</w:t>
      </w:r>
      <w:r w:rsidR="00C6068A" w:rsidRPr="0036775A">
        <w:rPr>
          <w:rFonts w:ascii="Consolas" w:hAnsi="Consolas" w:cs="Consolas"/>
          <w:lang w:val="fr-FR"/>
        </w:rPr>
        <w:t>3</w:t>
      </w:r>
      <w:r w:rsidR="000C5DD2" w:rsidRPr="0036775A">
        <w:rPr>
          <w:lang w:val="fr-FR"/>
        </w:rPr>
        <w:t> »</w:t>
      </w:r>
      <w:r w:rsidR="00CD225E" w:rsidRPr="0036775A">
        <w:rPr>
          <w:lang w:val="fr-FR"/>
        </w:rPr>
        <w:t xml:space="preserve"> dans votre dépôt Github afin de pouvoir les sauvegarder et le</w:t>
      </w:r>
      <w:r w:rsidR="000C5DD2" w:rsidRPr="0036775A">
        <w:rPr>
          <w:lang w:val="fr-FR"/>
        </w:rPr>
        <w:t>s</w:t>
      </w:r>
      <w:r w:rsidR="00CD225E" w:rsidRPr="0036775A">
        <w:rPr>
          <w:lang w:val="fr-FR"/>
        </w:rPr>
        <w:t xml:space="preserve"> </w:t>
      </w:r>
      <w:r w:rsidR="000C5DD2" w:rsidRPr="0036775A">
        <w:rPr>
          <w:lang w:val="fr-FR"/>
        </w:rPr>
        <w:t>retrouver lors de vos révisions.</w:t>
      </w:r>
    </w:p>
    <w:p w14:paraId="23729AD5" w14:textId="77777777" w:rsidR="001B248A" w:rsidRPr="0036775A" w:rsidRDefault="00E11B4B" w:rsidP="001B248A">
      <w:pPr>
        <w:jc w:val="center"/>
        <w:rPr>
          <w:b/>
          <w:i/>
          <w:lang w:val="fr-FR"/>
        </w:rPr>
      </w:pPr>
      <w:r w:rsidRPr="0036775A">
        <w:rPr>
          <w:b/>
          <w:i/>
          <w:color w:val="FF0000"/>
          <w:lang w:val="fr-FR"/>
        </w:rPr>
        <w:t>Un exercice qui n’est pas disponible dans votre dépôt Github est considér</w:t>
      </w:r>
      <w:r w:rsidR="008A4DCD" w:rsidRPr="0036775A">
        <w:rPr>
          <w:b/>
          <w:i/>
          <w:color w:val="FF0000"/>
          <w:lang w:val="fr-FR"/>
        </w:rPr>
        <w:t>é comme un exercice pas fait</w:t>
      </w:r>
      <w:r w:rsidRPr="0036775A">
        <w:rPr>
          <w:b/>
          <w:i/>
          <w:color w:val="FF0000"/>
          <w:lang w:val="fr-FR"/>
        </w:rPr>
        <w:t> !</w:t>
      </w:r>
    </w:p>
    <w:p w14:paraId="7EAA9978" w14:textId="77777777" w:rsidR="00C6068A" w:rsidRPr="0036775A" w:rsidRDefault="00C6068A" w:rsidP="0036775A">
      <w:pPr>
        <w:pStyle w:val="ListParagraph"/>
        <w:numPr>
          <w:ilvl w:val="0"/>
          <w:numId w:val="5"/>
        </w:numPr>
        <w:rPr>
          <w:lang w:val="fr-FR"/>
        </w:rPr>
      </w:pPr>
      <w:r w:rsidRPr="0036775A">
        <w:rPr>
          <w:lang w:val="fr-FR"/>
        </w:rPr>
        <w:t>Ouvrez le fichier « </w:t>
      </w:r>
      <w:r w:rsidRPr="0036775A">
        <w:rPr>
          <w:rFonts w:ascii="Consolas" w:hAnsi="Consolas"/>
          <w:lang w:val="fr-FR"/>
        </w:rPr>
        <w:t>cours-html-1ere/ch03/exercices/ex_01.html</w:t>
      </w:r>
      <w:r w:rsidRPr="0036775A">
        <w:rPr>
          <w:lang w:val="fr-FR"/>
        </w:rPr>
        <w:t> » et expliquez ce que le code :</w:t>
      </w:r>
      <w:r w:rsidRPr="0036775A">
        <w:rPr>
          <w:lang w:val="fr-FR"/>
        </w:rPr>
        <w:br/>
      </w:r>
      <w:r w:rsidRPr="0036775A">
        <w:rPr>
          <w:rFonts w:ascii="Consolas" w:hAnsi="Consolas"/>
          <w:lang w:val="fr-FR"/>
        </w:rPr>
        <w:t>p {</w:t>
      </w:r>
      <w:r w:rsidRPr="0036775A">
        <w:rPr>
          <w:rFonts w:ascii="Consolas" w:hAnsi="Consolas"/>
          <w:lang w:val="fr-FR"/>
        </w:rPr>
        <w:br/>
        <w:t xml:space="preserve">    background-color: yellow;</w:t>
      </w:r>
      <w:r w:rsidRPr="0036775A">
        <w:rPr>
          <w:rFonts w:ascii="Consolas" w:hAnsi="Consolas"/>
          <w:lang w:val="fr-FR"/>
        </w:rPr>
        <w:br/>
        <w:t>}</w:t>
      </w:r>
      <w:r w:rsidRPr="0036775A">
        <w:rPr>
          <w:rFonts w:ascii="Consolas" w:hAnsi="Consolas"/>
          <w:lang w:val="fr-FR"/>
        </w:rPr>
        <w:br/>
      </w:r>
      <w:r w:rsidRPr="0036775A">
        <w:rPr>
          <w:lang w:val="fr-FR"/>
        </w:rPr>
        <w:t>fait et quelles seront les balises sélectionnées.</w:t>
      </w:r>
    </w:p>
    <w:p w14:paraId="71CE845B" w14:textId="667D2F0E" w:rsidR="00C6068A" w:rsidRPr="0036775A" w:rsidRDefault="0036775A" w:rsidP="0036775A">
      <w:pPr>
        <w:pStyle w:val="ListParagraph"/>
        <w:numPr>
          <w:ilvl w:val="0"/>
          <w:numId w:val="5"/>
        </w:numPr>
        <w:rPr>
          <w:lang w:val="fr-FR"/>
        </w:rPr>
      </w:pPr>
      <w:r w:rsidRPr="0036775A">
        <w:rPr>
          <w:lang w:val="fr-FR"/>
        </w:rPr>
        <w:t>Changez le code ci-dessus en :</w:t>
      </w:r>
      <w:r w:rsidRPr="0036775A">
        <w:rPr>
          <w:lang w:val="fr-FR"/>
        </w:rPr>
        <w:br/>
      </w:r>
      <w:r w:rsidRPr="0036775A">
        <w:rPr>
          <w:rFonts w:ascii="Consolas" w:hAnsi="Consolas"/>
          <w:lang w:val="fr-FR"/>
        </w:rPr>
        <w:t>P {</w:t>
      </w:r>
      <w:r w:rsidRPr="0036775A">
        <w:rPr>
          <w:rFonts w:ascii="Consolas" w:hAnsi="Consolas"/>
          <w:lang w:val="fr-FR"/>
        </w:rPr>
        <w:br/>
        <w:t xml:space="preserve">    Background-coloR: YELLOW;</w:t>
      </w:r>
      <w:r w:rsidRPr="0036775A">
        <w:rPr>
          <w:rFonts w:ascii="Consolas" w:hAnsi="Consolas"/>
          <w:lang w:val="fr-FR"/>
        </w:rPr>
        <w:br/>
        <w:t>}</w:t>
      </w:r>
      <w:r w:rsidRPr="0036775A">
        <w:rPr>
          <w:rFonts w:ascii="Consolas" w:hAnsi="Consolas"/>
          <w:lang w:val="fr-FR"/>
        </w:rPr>
        <w:br/>
      </w:r>
      <w:r w:rsidRPr="0036775A">
        <w:rPr>
          <w:lang w:val="fr-FR"/>
        </w:rPr>
        <w:t>Enregistrer votre fichier et visualisez le dans votre navigateur. Que constatez-vous ?</w:t>
      </w:r>
    </w:p>
    <w:p w14:paraId="2A092EBB" w14:textId="33B2EF5E" w:rsidR="0036775A" w:rsidRPr="00F3417B" w:rsidRDefault="00F3417B" w:rsidP="00F3417B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Faites en sorte que les balises avec la classe « </w:t>
      </w:r>
      <w:r w:rsidRPr="00F3417B">
        <w:rPr>
          <w:rFonts w:ascii="Consolas" w:hAnsi="Consolas"/>
          <w:lang w:val="fr-FR"/>
        </w:rPr>
        <w:t>myClassPara</w:t>
      </w:r>
      <w:r>
        <w:rPr>
          <w:lang w:val="fr-FR"/>
        </w:rPr>
        <w:t xml:space="preserve"> » aient un fond vert clair (lightgreen). </w:t>
      </w:r>
      <w:r w:rsidR="0036775A">
        <w:t>Modifiez le sélecteur pour sélectionner la class « </w:t>
      </w:r>
      <w:r w:rsidR="0036775A" w:rsidRPr="00F3417B">
        <w:rPr>
          <w:rFonts w:ascii="Consolas" w:hAnsi="Consolas"/>
        </w:rPr>
        <w:t>myclassparam</w:t>
      </w:r>
      <w:r w:rsidR="0036775A">
        <w:t> ». Que constatez-vous ?</w:t>
      </w:r>
    </w:p>
    <w:p w14:paraId="2F517FD2" w14:textId="7F964070" w:rsidR="0036775A" w:rsidRDefault="00F3417B" w:rsidP="009747F2">
      <w:pPr>
        <w:pStyle w:val="ListParagraph"/>
        <w:numPr>
          <w:ilvl w:val="0"/>
          <w:numId w:val="5"/>
        </w:numPr>
      </w:pPr>
      <w:r>
        <w:t>Faites en sorte que</w:t>
      </w:r>
      <w:r w:rsidR="0036775A">
        <w:t xml:space="preserve"> la balise avec l’ID « </w:t>
      </w:r>
      <w:r w:rsidR="0036775A" w:rsidRPr="0036775A">
        <w:rPr>
          <w:rFonts w:ascii="Consolas" w:hAnsi="Consolas"/>
        </w:rPr>
        <w:t>myIDParam</w:t>
      </w:r>
      <w:r w:rsidR="0036775A">
        <w:t> »</w:t>
      </w:r>
      <w:r>
        <w:t xml:space="preserve"> ait une police d’écriture rouge</w:t>
      </w:r>
      <w:r w:rsidR="009747F2">
        <w:t xml:space="preserve"> (attribut color)</w:t>
      </w:r>
      <w:r w:rsidR="0036775A">
        <w:t>.</w:t>
      </w:r>
      <w:r w:rsidR="009747F2">
        <w:t xml:space="preserve"> </w:t>
      </w:r>
      <w:r w:rsidR="0036775A">
        <w:t>Modifiez le sélecteur pour sélectionner l’ID « </w:t>
      </w:r>
      <w:r w:rsidR="0036775A" w:rsidRPr="009747F2">
        <w:rPr>
          <w:rFonts w:ascii="Consolas" w:hAnsi="Consolas"/>
        </w:rPr>
        <w:t>myidparam</w:t>
      </w:r>
      <w:r w:rsidR="0036775A">
        <w:t> ». Que constatez-vous ?</w:t>
      </w:r>
    </w:p>
    <w:p w14:paraId="7B2D5884" w14:textId="4DF78076" w:rsidR="0036775A" w:rsidRDefault="009747F2" w:rsidP="009747F2">
      <w:pPr>
        <w:pStyle w:val="ListParagraph"/>
        <w:numPr>
          <w:ilvl w:val="0"/>
          <w:numId w:val="5"/>
        </w:numPr>
      </w:pPr>
      <w:r>
        <w:t>Faites en sorte que</w:t>
      </w:r>
      <w:r w:rsidR="0036775A">
        <w:t xml:space="preserve"> toutes les balises « </w:t>
      </w:r>
      <w:r w:rsidR="0036775A" w:rsidRPr="0036775A">
        <w:rPr>
          <w:rFonts w:ascii="Consolas" w:hAnsi="Consolas"/>
        </w:rPr>
        <w:t>h1</w:t>
      </w:r>
      <w:r w:rsidR="0036775A">
        <w:t> » et « </w:t>
      </w:r>
      <w:r w:rsidR="0036775A" w:rsidRPr="0036775A">
        <w:rPr>
          <w:rFonts w:ascii="Consolas" w:hAnsi="Consolas"/>
        </w:rPr>
        <w:t>h2</w:t>
      </w:r>
      <w:r w:rsidR="0036775A">
        <w:t> »</w:t>
      </w:r>
      <w:r>
        <w:t xml:space="preserve"> aient un cadre rouge (border)</w:t>
      </w:r>
      <w:r w:rsidR="0036775A">
        <w:t>.</w:t>
      </w:r>
    </w:p>
    <w:p w14:paraId="773A5D07" w14:textId="73410F57" w:rsidR="0036775A" w:rsidRDefault="009747F2" w:rsidP="0036775A">
      <w:pPr>
        <w:pStyle w:val="ListParagraph"/>
        <w:numPr>
          <w:ilvl w:val="0"/>
          <w:numId w:val="5"/>
        </w:numPr>
      </w:pPr>
      <w:r>
        <w:t xml:space="preserve">Faites en sorte que le lien </w:t>
      </w:r>
      <w:r w:rsidR="0036775A">
        <w:t>« </w:t>
      </w:r>
      <w:r w:rsidR="0036775A" w:rsidRPr="0036775A">
        <w:rPr>
          <w:rFonts w:ascii="Consolas" w:hAnsi="Consolas"/>
        </w:rPr>
        <w:t>http://www.cpnv.ch</w:t>
      </w:r>
      <w:r w:rsidR="0036775A">
        <w:t> »</w:t>
      </w:r>
      <w:r>
        <w:t xml:space="preserve"> soit écrit en vert</w:t>
      </w:r>
      <w:r w:rsidR="0036775A">
        <w:t>.</w:t>
      </w:r>
    </w:p>
    <w:p w14:paraId="29CB516B" w14:textId="20EA3AA6" w:rsidR="0036775A" w:rsidRDefault="009747F2" w:rsidP="0036775A">
      <w:pPr>
        <w:pStyle w:val="ListParagraph"/>
        <w:numPr>
          <w:ilvl w:val="0"/>
          <w:numId w:val="5"/>
        </w:numPr>
      </w:pPr>
      <w:r>
        <w:t xml:space="preserve">Faites en sorte que la couleur de fond des liens change lorsqu’on passe le curseur dessus. </w:t>
      </w:r>
      <w:r w:rsidR="0036775A">
        <w:t>(utilisez les pseudo-classes).</w:t>
      </w:r>
    </w:p>
    <w:p w14:paraId="72012B4B" w14:textId="6C61447C" w:rsidR="0036775A" w:rsidRDefault="001130E4" w:rsidP="0036775A">
      <w:pPr>
        <w:pStyle w:val="ListParagraph"/>
        <w:numPr>
          <w:ilvl w:val="0"/>
          <w:numId w:val="5"/>
        </w:numPr>
      </w:pPr>
      <w:r>
        <w:t xml:space="preserve">Modifiez la police du deuxième </w:t>
      </w:r>
      <w:r w:rsidR="00E93E5F">
        <w:t>« </w:t>
      </w:r>
      <w:r w:rsidRPr="00E93E5F">
        <w:rPr>
          <w:rFonts w:ascii="Consolas" w:hAnsi="Consolas"/>
        </w:rPr>
        <w:t>p</w:t>
      </w:r>
      <w:r w:rsidR="00E93E5F">
        <w:t> »</w:t>
      </w:r>
      <w:r>
        <w:t xml:space="preserve"> contenu dans le </w:t>
      </w:r>
      <w:r w:rsidR="00E93E5F">
        <w:t>« </w:t>
      </w:r>
      <w:r w:rsidRPr="00E93E5F">
        <w:rPr>
          <w:rFonts w:ascii="Consolas" w:hAnsi="Consolas"/>
        </w:rPr>
        <w:t>div</w:t>
      </w:r>
      <w:r w:rsidR="00E93E5F">
        <w:t> »</w:t>
      </w:r>
      <w:r w:rsidR="000837A0">
        <w:t xml:space="preserve"> (par exemple la taille)</w:t>
      </w:r>
      <w:r>
        <w:t>.</w:t>
      </w:r>
    </w:p>
    <w:p w14:paraId="0068880B" w14:textId="3357CFCA" w:rsidR="00E93E5F" w:rsidRDefault="001611C7" w:rsidP="0036775A">
      <w:pPr>
        <w:pStyle w:val="ListParagraph"/>
        <w:numPr>
          <w:ilvl w:val="0"/>
          <w:numId w:val="5"/>
        </w:numPr>
      </w:pPr>
      <w:r>
        <w:t>Faites en sorte que la classe « .mySecondClassPara » souligne le texte contenu à l’intérieur (utilisez text-decoration : underline)</w:t>
      </w:r>
      <w:r w:rsidR="00D051A8">
        <w:t>. Que se passe-t-il ?</w:t>
      </w:r>
    </w:p>
    <w:p w14:paraId="7C9C9E4D" w14:textId="3CCF414D" w:rsidR="00687A84" w:rsidRDefault="00717195" w:rsidP="0036775A">
      <w:pPr>
        <w:pStyle w:val="ListParagraph"/>
        <w:numPr>
          <w:ilvl w:val="0"/>
          <w:numId w:val="5"/>
        </w:numPr>
      </w:pPr>
      <w:r>
        <w:t>Ajoutez un point d’exclamation à la fin de toutes les balises &lt;p&gt;. Utilisez le pseudo-élément « </w:t>
      </w:r>
      <w:r w:rsidRPr="00717195">
        <w:rPr>
          <w:rFonts w:ascii="Consolas" w:hAnsi="Consolas"/>
        </w:rPr>
        <w:t>::after</w:t>
      </w:r>
      <w:r>
        <w:t> »</w:t>
      </w:r>
      <w:r w:rsidR="00BF3877">
        <w:t xml:space="preserve"> avec la propriété « </w:t>
      </w:r>
      <w:r w:rsidR="00BF3877" w:rsidRPr="00BF3877">
        <w:rPr>
          <w:rFonts w:ascii="Consolas" w:hAnsi="Consolas"/>
        </w:rPr>
        <w:t>content</w:t>
      </w:r>
      <w:r w:rsidR="00BF3877">
        <w:t> »</w:t>
      </w:r>
      <w:r>
        <w:t>.</w:t>
      </w:r>
    </w:p>
    <w:p w14:paraId="681D17DF" w14:textId="77777777" w:rsidR="0036775A" w:rsidRPr="0036775A" w:rsidRDefault="0036775A" w:rsidP="0036775A"/>
    <w:sectPr w:rsidR="0036775A" w:rsidRPr="003677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3396F8" w14:textId="77777777" w:rsidR="00687A84" w:rsidRDefault="00687A84" w:rsidP="00E8107D">
      <w:pPr>
        <w:spacing w:after="0" w:line="240" w:lineRule="auto"/>
      </w:pPr>
      <w:r>
        <w:separator/>
      </w:r>
    </w:p>
  </w:endnote>
  <w:endnote w:type="continuationSeparator" w:id="0">
    <w:p w14:paraId="17E7A3B6" w14:textId="77777777" w:rsidR="00687A84" w:rsidRDefault="00687A84" w:rsidP="00E81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C0BBD" w14:textId="77777777" w:rsidR="00F43BE0" w:rsidRDefault="00F43BE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687A84" w14:paraId="19CE7327" w14:textId="77777777">
      <w:tc>
        <w:tcPr>
          <w:tcW w:w="918" w:type="dxa"/>
        </w:tcPr>
        <w:p w14:paraId="709D749D" w14:textId="77777777" w:rsidR="00687A84" w:rsidRDefault="00687A84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E555D3" w:rsidRPr="00E555D3">
            <w:rPr>
              <w:b/>
              <w:bCs/>
              <w:noProof/>
              <w:color w:val="4F81BD" w:themeColor="accent1"/>
              <w:sz w:val="32"/>
              <w:szCs w:val="32"/>
              <w:lang w:val="fr-F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256AD9F0" w14:textId="20C79EA8" w:rsidR="00D94CC3" w:rsidRDefault="001619C6">
          <w:pPr>
            <w:pStyle w:val="Footer"/>
          </w:pPr>
          <w:r>
            <w:t>CPNV / CLY / 2015-05-16</w:t>
          </w:r>
          <w:bookmarkStart w:id="0" w:name="_GoBack"/>
          <w:bookmarkEnd w:id="0"/>
        </w:p>
        <w:p w14:paraId="638FAC36" w14:textId="0A8B3081" w:rsidR="00687A84" w:rsidRDefault="00F13E36">
          <w:pPr>
            <w:pStyle w:val="Footer"/>
          </w:pPr>
          <w:r w:rsidRPr="00D94CC3">
            <w:t>https://github.com/media-cpnv-ch/cours-html-1ere.git</w:t>
          </w:r>
          <w:r>
            <w:t xml:space="preserve"> </w:t>
          </w:r>
        </w:p>
      </w:tc>
    </w:tr>
  </w:tbl>
  <w:p w14:paraId="20246959" w14:textId="77777777" w:rsidR="00687A84" w:rsidRDefault="00687A8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224A3" w14:textId="77777777" w:rsidR="00F43BE0" w:rsidRDefault="00F43BE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B88954" w14:textId="77777777" w:rsidR="00687A84" w:rsidRDefault="00687A84" w:rsidP="00E8107D">
      <w:pPr>
        <w:spacing w:after="0" w:line="240" w:lineRule="auto"/>
      </w:pPr>
      <w:r>
        <w:separator/>
      </w:r>
    </w:p>
  </w:footnote>
  <w:footnote w:type="continuationSeparator" w:id="0">
    <w:p w14:paraId="2346B7B0" w14:textId="77777777" w:rsidR="00687A84" w:rsidRDefault="00687A84" w:rsidP="00E81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C1EC8E" w14:textId="77777777" w:rsidR="00F43BE0" w:rsidRDefault="00F43BE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6C47E" w14:textId="77777777" w:rsidR="00687A84" w:rsidRPr="00E8107D" w:rsidRDefault="00687A84" w:rsidP="00E8107D">
    <w:pPr>
      <w:pStyle w:val="Header"/>
      <w:pBdr>
        <w:bottom w:val="single" w:sz="4" w:space="1" w:color="auto"/>
      </w:pBdr>
      <w:jc w:val="right"/>
      <w:rPr>
        <w:sz w:val="28"/>
        <w:szCs w:val="28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18C5AE44" wp14:editId="72BB1335">
          <wp:simplePos x="0" y="0"/>
          <wp:positionH relativeFrom="column">
            <wp:posOffset>-5080</wp:posOffset>
          </wp:positionH>
          <wp:positionV relativeFrom="paragraph">
            <wp:posOffset>-2540</wp:posOffset>
          </wp:positionV>
          <wp:extent cx="1625600" cy="482600"/>
          <wp:effectExtent l="0" t="0" r="0" b="0"/>
          <wp:wrapThrough wrapText="bothSides">
            <wp:wrapPolygon edited="0">
              <wp:start x="0" y="0"/>
              <wp:lineTo x="0" y="20463"/>
              <wp:lineTo x="21263" y="20463"/>
              <wp:lineTo x="21263" y="0"/>
              <wp:lineTo x="0" y="0"/>
            </wp:wrapPolygon>
          </wp:wrapThrough>
          <wp:docPr id="1" name="Picture 1" descr="mediamatique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diamatique_ver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Pr="00E8107D">
      <w:rPr>
        <w:sz w:val="28"/>
        <w:szCs w:val="28"/>
      </w:rPr>
      <w:t>Bases de l’informatique</w:t>
    </w:r>
  </w:p>
  <w:p w14:paraId="491CFC80" w14:textId="77777777" w:rsidR="00687A84" w:rsidRDefault="00687A84" w:rsidP="00743A6D">
    <w:pPr>
      <w:pStyle w:val="Header"/>
      <w:pBdr>
        <w:bottom w:val="single" w:sz="4" w:space="1" w:color="auto"/>
      </w:pBdr>
      <w:jc w:val="right"/>
    </w:pPr>
    <w:r>
      <w:t>YMMED-C1</w:t>
    </w:r>
  </w:p>
  <w:p w14:paraId="780F9576" w14:textId="7117F162" w:rsidR="00687A84" w:rsidRPr="00E8107D" w:rsidRDefault="00687A84" w:rsidP="00E8107D">
    <w:pPr>
      <w:pStyle w:val="Header"/>
      <w:pBdr>
        <w:bottom w:val="single" w:sz="4" w:space="1" w:color="auto"/>
      </w:pBdr>
      <w:rPr>
        <w:b/>
        <w:sz w:val="28"/>
        <w:szCs w:val="28"/>
      </w:rPr>
    </w:pPr>
    <w:r>
      <w:ptab w:relativeTo="margin" w:alignment="right" w:leader="none"/>
    </w:r>
    <w:r w:rsidRPr="00E8107D">
      <w:rPr>
        <w:b/>
        <w:sz w:val="28"/>
        <w:szCs w:val="28"/>
      </w:rPr>
      <w:t>HTML5</w:t>
    </w:r>
    <w:r w:rsidR="00EF4DEA">
      <w:rPr>
        <w:b/>
        <w:sz w:val="28"/>
        <w:szCs w:val="28"/>
      </w:rPr>
      <w:t xml:space="preserve"> / CSS : Les sélecteurs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80ADD3" w14:textId="77777777" w:rsidR="00F43BE0" w:rsidRDefault="00F43BE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6F8E"/>
    <w:multiLevelType w:val="hybridMultilevel"/>
    <w:tmpl w:val="DFFEA158"/>
    <w:lvl w:ilvl="0" w:tplc="62AE1B2E">
      <w:start w:val="1"/>
      <w:numFmt w:val="decimal"/>
      <w:pStyle w:val="Heading2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26011"/>
    <w:multiLevelType w:val="hybridMultilevel"/>
    <w:tmpl w:val="998AEE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04ED7"/>
    <w:multiLevelType w:val="hybridMultilevel"/>
    <w:tmpl w:val="92A09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B2854"/>
    <w:multiLevelType w:val="hybridMultilevel"/>
    <w:tmpl w:val="39C8FE0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179EC"/>
    <w:multiLevelType w:val="hybridMultilevel"/>
    <w:tmpl w:val="39C8FE0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ADD"/>
    <w:rsid w:val="000039F8"/>
    <w:rsid w:val="00042D05"/>
    <w:rsid w:val="0005002C"/>
    <w:rsid w:val="00061D1D"/>
    <w:rsid w:val="000654BA"/>
    <w:rsid w:val="000837A0"/>
    <w:rsid w:val="000C5DD2"/>
    <w:rsid w:val="001130E4"/>
    <w:rsid w:val="00123D8C"/>
    <w:rsid w:val="001611C7"/>
    <w:rsid w:val="001619C6"/>
    <w:rsid w:val="00165E5E"/>
    <w:rsid w:val="00170A24"/>
    <w:rsid w:val="001A54B6"/>
    <w:rsid w:val="001B248A"/>
    <w:rsid w:val="001E0EF8"/>
    <w:rsid w:val="001E17D9"/>
    <w:rsid w:val="00254878"/>
    <w:rsid w:val="002914E7"/>
    <w:rsid w:val="002916E4"/>
    <w:rsid w:val="002B45F5"/>
    <w:rsid w:val="00303923"/>
    <w:rsid w:val="003159FF"/>
    <w:rsid w:val="003333B3"/>
    <w:rsid w:val="00340CBD"/>
    <w:rsid w:val="0036775A"/>
    <w:rsid w:val="003B54A2"/>
    <w:rsid w:val="004313A9"/>
    <w:rsid w:val="00464843"/>
    <w:rsid w:val="004A1924"/>
    <w:rsid w:val="00524DD1"/>
    <w:rsid w:val="00530B26"/>
    <w:rsid w:val="00550A63"/>
    <w:rsid w:val="005638C0"/>
    <w:rsid w:val="005669A0"/>
    <w:rsid w:val="005B3143"/>
    <w:rsid w:val="005C05BA"/>
    <w:rsid w:val="005D6DEB"/>
    <w:rsid w:val="00625314"/>
    <w:rsid w:val="00627B66"/>
    <w:rsid w:val="0067153B"/>
    <w:rsid w:val="00687A84"/>
    <w:rsid w:val="006947C9"/>
    <w:rsid w:val="006B481C"/>
    <w:rsid w:val="00717195"/>
    <w:rsid w:val="00743A6D"/>
    <w:rsid w:val="0076532C"/>
    <w:rsid w:val="0076618D"/>
    <w:rsid w:val="00767C56"/>
    <w:rsid w:val="0078168E"/>
    <w:rsid w:val="007C42AF"/>
    <w:rsid w:val="007F01B7"/>
    <w:rsid w:val="007F67BF"/>
    <w:rsid w:val="0082647E"/>
    <w:rsid w:val="00837461"/>
    <w:rsid w:val="008720E9"/>
    <w:rsid w:val="00873496"/>
    <w:rsid w:val="008A4DCD"/>
    <w:rsid w:val="008B5802"/>
    <w:rsid w:val="008D7050"/>
    <w:rsid w:val="0091298D"/>
    <w:rsid w:val="00944DF1"/>
    <w:rsid w:val="00970F0F"/>
    <w:rsid w:val="009747F2"/>
    <w:rsid w:val="009A31FE"/>
    <w:rsid w:val="009A6020"/>
    <w:rsid w:val="009A6605"/>
    <w:rsid w:val="009D6224"/>
    <w:rsid w:val="009E16FE"/>
    <w:rsid w:val="00A106AF"/>
    <w:rsid w:val="00A174C3"/>
    <w:rsid w:val="00A23118"/>
    <w:rsid w:val="00A318B6"/>
    <w:rsid w:val="00A324BE"/>
    <w:rsid w:val="00A342CD"/>
    <w:rsid w:val="00A56B14"/>
    <w:rsid w:val="00B24108"/>
    <w:rsid w:val="00B265BD"/>
    <w:rsid w:val="00B355D1"/>
    <w:rsid w:val="00B47C7A"/>
    <w:rsid w:val="00B74D55"/>
    <w:rsid w:val="00B83940"/>
    <w:rsid w:val="00BA51A9"/>
    <w:rsid w:val="00BD27C6"/>
    <w:rsid w:val="00BF3877"/>
    <w:rsid w:val="00C1302A"/>
    <w:rsid w:val="00C31ADD"/>
    <w:rsid w:val="00C34F17"/>
    <w:rsid w:val="00C44484"/>
    <w:rsid w:val="00C56B09"/>
    <w:rsid w:val="00C6068A"/>
    <w:rsid w:val="00C62EC1"/>
    <w:rsid w:val="00C655A6"/>
    <w:rsid w:val="00C81BAE"/>
    <w:rsid w:val="00CD225E"/>
    <w:rsid w:val="00CD6E0B"/>
    <w:rsid w:val="00D051A8"/>
    <w:rsid w:val="00D47CE7"/>
    <w:rsid w:val="00D94CC3"/>
    <w:rsid w:val="00DB6B79"/>
    <w:rsid w:val="00E02F65"/>
    <w:rsid w:val="00E11B4B"/>
    <w:rsid w:val="00E54C06"/>
    <w:rsid w:val="00E555D3"/>
    <w:rsid w:val="00E725D3"/>
    <w:rsid w:val="00E8107D"/>
    <w:rsid w:val="00E93E5F"/>
    <w:rsid w:val="00EB6571"/>
    <w:rsid w:val="00EF4DEA"/>
    <w:rsid w:val="00F043FC"/>
    <w:rsid w:val="00F05293"/>
    <w:rsid w:val="00F13E36"/>
    <w:rsid w:val="00F3417B"/>
    <w:rsid w:val="00F43BE0"/>
    <w:rsid w:val="00F65D0B"/>
    <w:rsid w:val="00F65D82"/>
    <w:rsid w:val="00FA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BCD99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1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496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4B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734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4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81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07D"/>
  </w:style>
  <w:style w:type="paragraph" w:styleId="Footer">
    <w:name w:val="footer"/>
    <w:basedOn w:val="Normal"/>
    <w:link w:val="FooterChar"/>
    <w:uiPriority w:val="99"/>
    <w:unhideWhenUsed/>
    <w:rsid w:val="00E81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07D"/>
  </w:style>
  <w:style w:type="character" w:styleId="Hyperlink">
    <w:name w:val="Hyperlink"/>
    <w:basedOn w:val="DefaultParagraphFont"/>
    <w:uiPriority w:val="99"/>
    <w:unhideWhenUsed/>
    <w:rsid w:val="004A19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1A9"/>
    <w:pPr>
      <w:ind w:left="720"/>
      <w:contextualSpacing/>
    </w:pPr>
  </w:style>
  <w:style w:type="table" w:styleId="TableGrid">
    <w:name w:val="Table Grid"/>
    <w:basedOn w:val="TableNormal"/>
    <w:uiPriority w:val="59"/>
    <w:rsid w:val="0087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872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872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94C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1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496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4B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734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4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81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07D"/>
  </w:style>
  <w:style w:type="paragraph" w:styleId="Footer">
    <w:name w:val="footer"/>
    <w:basedOn w:val="Normal"/>
    <w:link w:val="FooterChar"/>
    <w:uiPriority w:val="99"/>
    <w:unhideWhenUsed/>
    <w:rsid w:val="00E81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07D"/>
  </w:style>
  <w:style w:type="character" w:styleId="Hyperlink">
    <w:name w:val="Hyperlink"/>
    <w:basedOn w:val="DefaultParagraphFont"/>
    <w:uiPriority w:val="99"/>
    <w:unhideWhenUsed/>
    <w:rsid w:val="004A19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1A9"/>
    <w:pPr>
      <w:ind w:left="720"/>
      <w:contextualSpacing/>
    </w:pPr>
  </w:style>
  <w:style w:type="table" w:styleId="TableGrid">
    <w:name w:val="Table Grid"/>
    <w:basedOn w:val="TableNormal"/>
    <w:uiPriority w:val="59"/>
    <w:rsid w:val="0087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872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872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94C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88E60-71A7-CF47-BC3E-942B3ED08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261</Words>
  <Characters>1492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LAMBERCY Christophe</dc:creator>
  <cp:keywords/>
  <dc:description/>
  <cp:lastModifiedBy>Christophe Lambercy</cp:lastModifiedBy>
  <cp:revision>148</cp:revision>
  <dcterms:created xsi:type="dcterms:W3CDTF">2015-03-09T10:57:00Z</dcterms:created>
  <dcterms:modified xsi:type="dcterms:W3CDTF">2015-05-18T00:02:00Z</dcterms:modified>
</cp:coreProperties>
</file>