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1ED" w:rsidRDefault="005D61ED" w:rsidP="00B270D9">
      <w:pPr>
        <w:pStyle w:val="Standard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Q7) Qui a acheté un ou des billets pour le même évènement que celui de Jean MARTIN le 15/12/2013 ?</w:t>
      </w:r>
      <w:bookmarkStart w:id="0" w:name="_GoBack"/>
      <w:bookmarkEnd w:id="0"/>
    </w:p>
    <w:p w:rsidR="00B270D9" w:rsidRPr="00CE3F0E" w:rsidRDefault="00D77391" w:rsidP="00B270D9">
      <w:pPr>
        <w:pStyle w:val="Standard"/>
        <w:rPr>
          <w:rFonts w:asciiTheme="minorHAnsi" w:hAnsiTheme="minorHAnsi"/>
          <w:b/>
          <w:u w:val="single"/>
        </w:rPr>
      </w:pPr>
      <w:r w:rsidRPr="00CE3F0E">
        <w:rPr>
          <w:rFonts w:asciiTheme="minorHAnsi" w:hAnsiTheme="minorHAnsi"/>
          <w:b/>
          <w:u w:val="single"/>
        </w:rPr>
        <w:t>Résultat attendu</w:t>
      </w: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7"/>
        <w:gridCol w:w="671"/>
        <w:gridCol w:w="1446"/>
        <w:gridCol w:w="1134"/>
        <w:gridCol w:w="5800"/>
      </w:tblGrid>
      <w:tr w:rsidR="00B270D9" w:rsidRPr="00CE3F0E" w:rsidTr="006D6CE0"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CE3F0E">
              <w:rPr>
                <w:rFonts w:asciiTheme="minorHAnsi" w:hAnsiTheme="minorHAnsi"/>
              </w:rPr>
              <w:t>RES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6D6CE0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Idcli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6D6CE0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prenomcli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6D6CE0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nomcli</w:t>
            </w:r>
          </w:p>
        </w:tc>
        <w:tc>
          <w:tcPr>
            <w:tcW w:w="5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CE3F0E">
              <w:rPr>
                <w:rFonts w:asciiTheme="minorHAnsi" w:hAnsiTheme="minorHAnsi"/>
              </w:rPr>
              <w:t>Commentaire</w:t>
            </w:r>
          </w:p>
        </w:tc>
      </w:tr>
      <w:tr w:rsidR="00B270D9" w:rsidRPr="00CE3F0E" w:rsidTr="006D6CE0">
        <w:tc>
          <w:tcPr>
            <w:tcW w:w="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B270D9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6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F55AA3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F55AA3" w:rsidP="002B53D0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Herve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F55AA3" w:rsidP="002B53D0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MIRON</w:t>
            </w:r>
          </w:p>
        </w:tc>
        <w:tc>
          <w:tcPr>
            <w:tcW w:w="5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F55AA3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 1</w:t>
            </w:r>
          </w:p>
        </w:tc>
      </w:tr>
      <w:tr w:rsidR="006D6CE0" w:rsidRPr="00CE3F0E" w:rsidTr="006D6CE0">
        <w:tc>
          <w:tcPr>
            <w:tcW w:w="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6CE0" w:rsidRPr="00CE3F0E" w:rsidRDefault="006D6CE0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6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6CE0" w:rsidRPr="00CE3F0E" w:rsidRDefault="00F55AA3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6CE0" w:rsidRPr="00CE3F0E" w:rsidRDefault="00F55AA3" w:rsidP="002B53D0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Dimitri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6CE0" w:rsidRPr="00CE3F0E" w:rsidRDefault="00F55AA3" w:rsidP="002B53D0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PLEAU</w:t>
            </w:r>
          </w:p>
        </w:tc>
        <w:tc>
          <w:tcPr>
            <w:tcW w:w="5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6CE0" w:rsidRPr="00CE3F0E" w:rsidRDefault="00F55AA3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 2</w:t>
            </w:r>
          </w:p>
        </w:tc>
      </w:tr>
    </w:tbl>
    <w:p w:rsidR="00B270D9" w:rsidRPr="00CE3F0E" w:rsidRDefault="00B270D9" w:rsidP="00B270D9">
      <w:pPr>
        <w:pStyle w:val="Standard"/>
        <w:rPr>
          <w:rFonts w:asciiTheme="minorHAnsi" w:hAnsiTheme="minorHAnsi"/>
        </w:rPr>
      </w:pPr>
    </w:p>
    <w:p w:rsidR="0015025E" w:rsidRPr="008E1F1B" w:rsidRDefault="0015025E" w:rsidP="0015025E">
      <w:pPr>
        <w:pStyle w:val="Standard"/>
        <w:rPr>
          <w:rFonts w:asciiTheme="minorHAnsi" w:hAnsiTheme="minorHAnsi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7"/>
        <w:gridCol w:w="1549"/>
        <w:gridCol w:w="1548"/>
        <w:gridCol w:w="1126"/>
        <w:gridCol w:w="4148"/>
      </w:tblGrid>
      <w:tr w:rsidR="0015025E" w:rsidRPr="008E1F1B" w:rsidTr="00C802DF"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25E" w:rsidRPr="008E1F1B" w:rsidRDefault="0015025E" w:rsidP="00C802DF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CLIENT</w:t>
            </w:r>
          </w:p>
        </w:tc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25E" w:rsidRPr="008E1F1B" w:rsidRDefault="0015025E" w:rsidP="00C802DF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idcli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25E" w:rsidRPr="008E1F1B" w:rsidRDefault="0015025E" w:rsidP="00C802DF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prenomcli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25E" w:rsidRPr="008E1F1B" w:rsidRDefault="0015025E" w:rsidP="00C802DF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nomcli</w:t>
            </w:r>
          </w:p>
        </w:tc>
        <w:tc>
          <w:tcPr>
            <w:tcW w:w="4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25E" w:rsidRPr="008E1F1B" w:rsidRDefault="0015025E" w:rsidP="00C802DF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Commentaire</w:t>
            </w:r>
          </w:p>
        </w:tc>
      </w:tr>
      <w:tr w:rsidR="0015025E" w:rsidRPr="008E1F1B" w:rsidTr="00C802DF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25E" w:rsidRPr="008E1F1B" w:rsidRDefault="0015025E" w:rsidP="00C802DF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25E" w:rsidRPr="008E1F1B" w:rsidRDefault="0015025E" w:rsidP="00C802DF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1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25E" w:rsidRPr="008E1F1B" w:rsidRDefault="0015025E" w:rsidP="00C802DF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Jean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25E" w:rsidRPr="008E1F1B" w:rsidRDefault="0015025E" w:rsidP="00C802DF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MARTIN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25E" w:rsidRPr="008E1F1B" w:rsidRDefault="0015025E" w:rsidP="00C802DF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Cas 1</w:t>
            </w:r>
          </w:p>
        </w:tc>
      </w:tr>
      <w:tr w:rsidR="0015025E" w:rsidRPr="008E1F1B" w:rsidTr="00C802DF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25E" w:rsidRPr="008E1F1B" w:rsidRDefault="0015025E" w:rsidP="00C802DF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25E" w:rsidRPr="008E1F1B" w:rsidRDefault="0015025E" w:rsidP="00C802DF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2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25E" w:rsidRPr="008E1F1B" w:rsidRDefault="0015025E" w:rsidP="00C802DF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Herve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25E" w:rsidRPr="008E1F1B" w:rsidRDefault="0015025E" w:rsidP="00C802DF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MIRON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25E" w:rsidRPr="008E1F1B" w:rsidRDefault="0015025E" w:rsidP="00C802DF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Cas 2</w:t>
            </w:r>
          </w:p>
        </w:tc>
      </w:tr>
      <w:tr w:rsidR="0015025E" w:rsidRPr="008E1F1B" w:rsidTr="00C802DF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25E" w:rsidRPr="008E1F1B" w:rsidRDefault="0015025E" w:rsidP="00C802DF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25E" w:rsidRPr="008E1F1B" w:rsidRDefault="0015025E" w:rsidP="00C802DF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3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25E" w:rsidRPr="008E1F1B" w:rsidRDefault="0015025E" w:rsidP="00C802DF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Dimitri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25E" w:rsidRPr="008E1F1B" w:rsidRDefault="0015025E" w:rsidP="00C802DF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PLEAU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25E" w:rsidRPr="008E1F1B" w:rsidRDefault="006D6CE0" w:rsidP="00C802DF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 2</w:t>
            </w:r>
          </w:p>
        </w:tc>
      </w:tr>
      <w:tr w:rsidR="0015025E" w:rsidRPr="008E1F1B" w:rsidTr="00C802DF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25E" w:rsidRPr="008E1F1B" w:rsidRDefault="0015025E" w:rsidP="00C802DF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25E" w:rsidRPr="008E1F1B" w:rsidRDefault="0015025E" w:rsidP="00C802DF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4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25E" w:rsidRPr="008E1F1B" w:rsidRDefault="0015025E" w:rsidP="00C802DF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Romane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25E" w:rsidRPr="008E1F1B" w:rsidRDefault="0015025E" w:rsidP="00C802DF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DUGET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25E" w:rsidRPr="008E1F1B" w:rsidRDefault="006D6CE0" w:rsidP="00C802DF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 3 et 4</w:t>
            </w:r>
          </w:p>
        </w:tc>
      </w:tr>
    </w:tbl>
    <w:p w:rsidR="00B270D9" w:rsidRDefault="00B270D9" w:rsidP="00B270D9">
      <w:pPr>
        <w:pStyle w:val="Standard"/>
        <w:rPr>
          <w:rFonts w:asciiTheme="minorHAnsi" w:hAnsiTheme="minorHAnsi"/>
        </w:rPr>
      </w:pPr>
    </w:p>
    <w:p w:rsidR="0015025E" w:rsidRPr="00CE3F0E" w:rsidRDefault="0015025E" w:rsidP="00B270D9">
      <w:pPr>
        <w:pStyle w:val="Standard"/>
        <w:rPr>
          <w:rFonts w:asciiTheme="minorHAnsi" w:hAnsiTheme="minorHAnsi"/>
        </w:rPr>
      </w:pPr>
    </w:p>
    <w:tbl>
      <w:tblPr>
        <w:tblW w:w="5314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6"/>
        <w:gridCol w:w="712"/>
        <w:gridCol w:w="1557"/>
        <w:gridCol w:w="1276"/>
        <w:gridCol w:w="1985"/>
        <w:gridCol w:w="2549"/>
      </w:tblGrid>
      <w:tr w:rsidR="004622AC" w:rsidRPr="00CE3F0E" w:rsidTr="004622AC">
        <w:tc>
          <w:tcPr>
            <w:tcW w:w="8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2AC" w:rsidRPr="00CE3F0E" w:rsidRDefault="004622AC" w:rsidP="002B53D0">
            <w:pPr>
              <w:pStyle w:val="TableContents"/>
              <w:rPr>
                <w:rFonts w:asciiTheme="minorHAnsi" w:hAnsiTheme="minorHAnsi"/>
              </w:rPr>
            </w:pPr>
            <w:r w:rsidRPr="00CE3F0E">
              <w:rPr>
                <w:rFonts w:asciiTheme="minorHAnsi" w:hAnsiTheme="minorHAnsi"/>
              </w:rPr>
              <w:t>EVENEMENT</w:t>
            </w:r>
          </w:p>
        </w:tc>
        <w:tc>
          <w:tcPr>
            <w:tcW w:w="3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2AC" w:rsidRPr="00CE3F0E" w:rsidRDefault="004622AC" w:rsidP="002B53D0">
            <w:pPr>
              <w:pStyle w:val="TableContents"/>
              <w:rPr>
                <w:rFonts w:asciiTheme="minorHAnsi" w:hAnsiTheme="minorHAnsi"/>
              </w:rPr>
            </w:pPr>
            <w:r w:rsidRPr="00CE3F0E">
              <w:rPr>
                <w:rFonts w:asciiTheme="minorHAnsi" w:hAnsiTheme="minorHAnsi"/>
              </w:rPr>
              <w:t>idevt</w:t>
            </w:r>
          </w:p>
        </w:tc>
        <w:tc>
          <w:tcPr>
            <w:tcW w:w="8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2AC" w:rsidRPr="00CE3F0E" w:rsidRDefault="004622AC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</w:t>
            </w:r>
            <w:r w:rsidRPr="00CE3F0E">
              <w:rPr>
                <w:rFonts w:asciiTheme="minorHAnsi" w:hAnsiTheme="minorHAnsi"/>
              </w:rPr>
              <w:t>itreevt</w:t>
            </w:r>
          </w:p>
        </w:tc>
        <w:tc>
          <w:tcPr>
            <w:tcW w:w="6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2AC" w:rsidRPr="00CE3F0E" w:rsidRDefault="004622AC" w:rsidP="002B53D0">
            <w:pPr>
              <w:pStyle w:val="TableContents"/>
              <w:rPr>
                <w:rFonts w:asciiTheme="minorHAnsi" w:hAnsiTheme="minorHAnsi"/>
              </w:rPr>
            </w:pPr>
            <w:r w:rsidRPr="00CE3F0E">
              <w:rPr>
                <w:rFonts w:asciiTheme="minorHAnsi" w:hAnsiTheme="minorHAnsi"/>
              </w:rPr>
              <w:t>typeevt</w:t>
            </w:r>
          </w:p>
        </w:tc>
        <w:tc>
          <w:tcPr>
            <w:tcW w:w="10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622AC" w:rsidRPr="00CE3F0E" w:rsidRDefault="004622AC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dateevt</w:t>
            </w:r>
          </w:p>
        </w:tc>
        <w:tc>
          <w:tcPr>
            <w:tcW w:w="13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2AC" w:rsidRPr="00CE3F0E" w:rsidRDefault="004622AC" w:rsidP="002B53D0">
            <w:pPr>
              <w:pStyle w:val="TableContents"/>
              <w:rPr>
                <w:rFonts w:asciiTheme="minorHAnsi" w:hAnsiTheme="minorHAnsi"/>
              </w:rPr>
            </w:pPr>
            <w:r w:rsidRPr="00CE3F0E">
              <w:rPr>
                <w:rFonts w:asciiTheme="minorHAnsi" w:hAnsiTheme="minorHAnsi"/>
              </w:rPr>
              <w:t>Commentaire</w:t>
            </w:r>
          </w:p>
        </w:tc>
      </w:tr>
      <w:tr w:rsidR="004622AC" w:rsidRPr="00CE3F0E" w:rsidTr="004622AC">
        <w:tc>
          <w:tcPr>
            <w:tcW w:w="807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2AC" w:rsidRPr="00CE3F0E" w:rsidRDefault="004622AC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36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2AC" w:rsidRPr="00CE3F0E" w:rsidRDefault="004622AC" w:rsidP="002B53D0">
            <w:pPr>
              <w:pStyle w:val="TableContents"/>
              <w:rPr>
                <w:rFonts w:asciiTheme="minorHAnsi" w:hAnsiTheme="minorHAnsi"/>
              </w:rPr>
            </w:pPr>
            <w:r w:rsidRPr="00CE3F0E">
              <w:rPr>
                <w:rFonts w:asciiTheme="minorHAnsi" w:hAnsiTheme="minorHAnsi"/>
              </w:rPr>
              <w:t>1</w:t>
            </w:r>
          </w:p>
        </w:tc>
        <w:tc>
          <w:tcPr>
            <w:tcW w:w="80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2AC" w:rsidRPr="00CE3F0E" w:rsidRDefault="004622AC" w:rsidP="002B53D0">
            <w:pPr>
              <w:pStyle w:val="TableContents"/>
              <w:rPr>
                <w:rFonts w:asciiTheme="minorHAnsi" w:hAnsiTheme="minorHAnsi"/>
              </w:rPr>
            </w:pPr>
            <w:r w:rsidRPr="00CE3F0E">
              <w:rPr>
                <w:rFonts w:asciiTheme="minorHAnsi" w:hAnsiTheme="minorHAnsi"/>
              </w:rPr>
              <w:t>GrandShow</w:t>
            </w:r>
          </w:p>
        </w:tc>
        <w:tc>
          <w:tcPr>
            <w:tcW w:w="66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2AC" w:rsidRPr="00CE3F0E" w:rsidRDefault="004622AC" w:rsidP="002B53D0">
            <w:pPr>
              <w:pStyle w:val="TableContents"/>
              <w:rPr>
                <w:rFonts w:asciiTheme="minorHAnsi" w:hAnsiTheme="minorHAnsi"/>
              </w:rPr>
            </w:pPr>
            <w:r w:rsidRPr="00CE3F0E">
              <w:rPr>
                <w:rFonts w:asciiTheme="minorHAnsi" w:hAnsiTheme="minorHAnsi"/>
              </w:rPr>
              <w:t>concert</w:t>
            </w:r>
          </w:p>
        </w:tc>
        <w:tc>
          <w:tcPr>
            <w:tcW w:w="1030" w:type="pct"/>
            <w:tcBorders>
              <w:left w:val="single" w:sz="2" w:space="0" w:color="000000"/>
              <w:bottom w:val="single" w:sz="2" w:space="0" w:color="000000"/>
            </w:tcBorders>
          </w:tcPr>
          <w:p w:rsidR="004622AC" w:rsidRPr="00CE3F0E" w:rsidRDefault="004622AC" w:rsidP="003E4557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15/12/2013</w:t>
            </w:r>
          </w:p>
        </w:tc>
        <w:tc>
          <w:tcPr>
            <w:tcW w:w="132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2AC" w:rsidRPr="00CE3F0E" w:rsidRDefault="004622AC" w:rsidP="00EF5A8B">
            <w:pPr>
              <w:pStyle w:val="TableContents"/>
              <w:tabs>
                <w:tab w:val="center" w:pos="1219"/>
              </w:tabs>
              <w:rPr>
                <w:rFonts w:asciiTheme="minorHAnsi" w:hAnsiTheme="minorHAnsi"/>
              </w:rPr>
            </w:pPr>
            <w:r w:rsidRPr="00CE3F0E">
              <w:rPr>
                <w:rFonts w:asciiTheme="minorHAnsi" w:hAnsiTheme="minorHAnsi"/>
              </w:rPr>
              <w:t>Cas 1</w:t>
            </w:r>
            <w:r w:rsidR="00EF5A8B">
              <w:rPr>
                <w:rFonts w:asciiTheme="minorHAnsi" w:hAnsiTheme="minorHAnsi"/>
              </w:rPr>
              <w:t xml:space="preserve"> et 2</w:t>
            </w:r>
            <w:r w:rsidR="00EF5A8B">
              <w:rPr>
                <w:rFonts w:asciiTheme="minorHAnsi" w:hAnsiTheme="minorHAnsi"/>
              </w:rPr>
              <w:tab/>
            </w:r>
          </w:p>
        </w:tc>
      </w:tr>
      <w:tr w:rsidR="004622AC" w:rsidRPr="00CE3F0E" w:rsidTr="004622AC">
        <w:tc>
          <w:tcPr>
            <w:tcW w:w="807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2AC" w:rsidRPr="00CE3F0E" w:rsidRDefault="004622AC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36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2AC" w:rsidRPr="00CE3F0E" w:rsidRDefault="004622AC" w:rsidP="002B53D0">
            <w:pPr>
              <w:pStyle w:val="TableContents"/>
              <w:rPr>
                <w:rFonts w:asciiTheme="minorHAnsi" w:hAnsiTheme="minorHAnsi"/>
              </w:rPr>
            </w:pPr>
            <w:r w:rsidRPr="00CE3F0E">
              <w:rPr>
                <w:rFonts w:asciiTheme="minorHAnsi" w:hAnsiTheme="minorHAnsi"/>
              </w:rPr>
              <w:t>2</w:t>
            </w:r>
          </w:p>
        </w:tc>
        <w:tc>
          <w:tcPr>
            <w:tcW w:w="80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2AC" w:rsidRPr="00CE3F0E" w:rsidRDefault="004622AC" w:rsidP="002B53D0">
            <w:pPr>
              <w:pStyle w:val="TableContents"/>
              <w:rPr>
                <w:rFonts w:asciiTheme="minorHAnsi" w:hAnsiTheme="minorHAnsi"/>
              </w:rPr>
            </w:pPr>
            <w:r w:rsidRPr="00CE3F0E">
              <w:rPr>
                <w:rFonts w:asciiTheme="minorHAnsi" w:hAnsiTheme="minorHAnsi"/>
              </w:rPr>
              <w:t>MusicFestival</w:t>
            </w:r>
          </w:p>
        </w:tc>
        <w:tc>
          <w:tcPr>
            <w:tcW w:w="66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2AC" w:rsidRPr="00CE3F0E" w:rsidRDefault="004622AC" w:rsidP="002B53D0">
            <w:pPr>
              <w:pStyle w:val="TableContents"/>
              <w:rPr>
                <w:rFonts w:asciiTheme="minorHAnsi" w:hAnsiTheme="minorHAnsi"/>
              </w:rPr>
            </w:pPr>
            <w:r w:rsidRPr="00CE3F0E">
              <w:rPr>
                <w:rFonts w:asciiTheme="minorHAnsi" w:hAnsiTheme="minorHAnsi"/>
              </w:rPr>
              <w:t>concert</w:t>
            </w:r>
          </w:p>
        </w:tc>
        <w:tc>
          <w:tcPr>
            <w:tcW w:w="1030" w:type="pct"/>
            <w:tcBorders>
              <w:left w:val="single" w:sz="2" w:space="0" w:color="000000"/>
              <w:bottom w:val="single" w:sz="2" w:space="0" w:color="000000"/>
            </w:tcBorders>
          </w:tcPr>
          <w:p w:rsidR="004622AC" w:rsidRPr="00CE3F0E" w:rsidRDefault="004622AC" w:rsidP="003E4557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15/12/2013</w:t>
            </w:r>
          </w:p>
        </w:tc>
        <w:tc>
          <w:tcPr>
            <w:tcW w:w="132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2AC" w:rsidRPr="00CE3F0E" w:rsidRDefault="00EF5A8B" w:rsidP="003E4557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 3</w:t>
            </w:r>
          </w:p>
        </w:tc>
      </w:tr>
      <w:tr w:rsidR="004622AC" w:rsidRPr="00CE3F0E" w:rsidTr="004622AC">
        <w:tc>
          <w:tcPr>
            <w:tcW w:w="807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2AC" w:rsidRPr="00CE3F0E" w:rsidRDefault="004622AC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36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2AC" w:rsidRPr="00CE3F0E" w:rsidRDefault="006D6CE0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80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2AC" w:rsidRPr="00CE3F0E" w:rsidRDefault="004622AC" w:rsidP="002B53D0">
            <w:pPr>
              <w:pStyle w:val="TableContents"/>
              <w:rPr>
                <w:rFonts w:asciiTheme="minorHAnsi" w:hAnsiTheme="minorHAnsi"/>
              </w:rPr>
            </w:pPr>
            <w:r w:rsidRPr="00CE3F0E">
              <w:rPr>
                <w:rFonts w:asciiTheme="minorHAnsi" w:hAnsiTheme="minorHAnsi"/>
              </w:rPr>
              <w:t>MatchRugby</w:t>
            </w:r>
          </w:p>
        </w:tc>
        <w:tc>
          <w:tcPr>
            <w:tcW w:w="66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2AC" w:rsidRPr="00CE3F0E" w:rsidRDefault="004622AC" w:rsidP="002B53D0">
            <w:pPr>
              <w:pStyle w:val="TableContents"/>
              <w:rPr>
                <w:rFonts w:asciiTheme="minorHAnsi" w:hAnsiTheme="minorHAnsi"/>
              </w:rPr>
            </w:pPr>
            <w:r w:rsidRPr="00CE3F0E">
              <w:rPr>
                <w:rFonts w:asciiTheme="minorHAnsi" w:hAnsiTheme="minorHAnsi"/>
              </w:rPr>
              <w:t>sport</w:t>
            </w:r>
          </w:p>
        </w:tc>
        <w:tc>
          <w:tcPr>
            <w:tcW w:w="1030" w:type="pct"/>
            <w:tcBorders>
              <w:left w:val="single" w:sz="2" w:space="0" w:color="000000"/>
              <w:bottom w:val="single" w:sz="2" w:space="0" w:color="000000"/>
            </w:tcBorders>
          </w:tcPr>
          <w:p w:rsidR="004622AC" w:rsidRPr="00CE3F0E" w:rsidRDefault="004622AC" w:rsidP="003E4557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21/12/2013</w:t>
            </w:r>
          </w:p>
        </w:tc>
        <w:tc>
          <w:tcPr>
            <w:tcW w:w="132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2AC" w:rsidRPr="00CE3F0E" w:rsidRDefault="004622AC" w:rsidP="003E4557">
            <w:pPr>
              <w:pStyle w:val="TableContents"/>
              <w:rPr>
                <w:rFonts w:asciiTheme="minorHAnsi" w:hAnsiTheme="minorHAnsi"/>
              </w:rPr>
            </w:pPr>
            <w:r w:rsidRPr="00CE3F0E">
              <w:rPr>
                <w:rFonts w:asciiTheme="minorHAnsi" w:hAnsiTheme="minorHAnsi"/>
              </w:rPr>
              <w:t xml:space="preserve">Cas </w:t>
            </w:r>
            <w:r w:rsidR="00EF5A8B">
              <w:rPr>
                <w:rFonts w:asciiTheme="minorHAnsi" w:hAnsiTheme="minorHAnsi"/>
              </w:rPr>
              <w:t>4</w:t>
            </w:r>
          </w:p>
        </w:tc>
      </w:tr>
    </w:tbl>
    <w:p w:rsidR="00B270D9" w:rsidRPr="00CE3F0E" w:rsidRDefault="00B270D9" w:rsidP="00B270D9">
      <w:pPr>
        <w:pStyle w:val="Standard"/>
        <w:rPr>
          <w:rFonts w:asciiTheme="minorHAnsi" w:hAnsiTheme="minorHAnsi"/>
        </w:rPr>
      </w:pPr>
    </w:p>
    <w:p w:rsidR="00B270D9" w:rsidRPr="00CE3F0E" w:rsidRDefault="00B270D9" w:rsidP="00B270D9">
      <w:pPr>
        <w:pStyle w:val="Standard"/>
        <w:rPr>
          <w:rFonts w:asciiTheme="minorHAnsi" w:hAnsiTheme="minorHAnsi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7"/>
        <w:gridCol w:w="1549"/>
        <w:gridCol w:w="1548"/>
        <w:gridCol w:w="1126"/>
        <w:gridCol w:w="4148"/>
      </w:tblGrid>
      <w:tr w:rsidR="00B270D9" w:rsidRPr="00CE3F0E" w:rsidTr="002B53D0"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CE3F0E">
              <w:rPr>
                <w:rFonts w:asciiTheme="minorHAnsi" w:hAnsiTheme="minorHAnsi"/>
              </w:rPr>
              <w:t>BILLET</w:t>
            </w:r>
          </w:p>
        </w:tc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CE3F0E">
              <w:rPr>
                <w:rFonts w:asciiTheme="minorHAnsi" w:hAnsiTheme="minorHAnsi"/>
              </w:rPr>
              <w:t>idbillet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CE3F0E">
              <w:rPr>
                <w:rFonts w:asciiTheme="minorHAnsi" w:hAnsiTheme="minorHAnsi"/>
              </w:rPr>
              <w:t>idcli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CE3F0E">
              <w:rPr>
                <w:rFonts w:asciiTheme="minorHAnsi" w:hAnsiTheme="minorHAnsi"/>
              </w:rPr>
              <w:t>idevt</w:t>
            </w:r>
          </w:p>
        </w:tc>
        <w:tc>
          <w:tcPr>
            <w:tcW w:w="4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CE3F0E">
              <w:rPr>
                <w:rFonts w:asciiTheme="minorHAnsi" w:hAnsiTheme="minorHAnsi"/>
              </w:rPr>
              <w:t>Commentaire</w:t>
            </w:r>
          </w:p>
        </w:tc>
      </w:tr>
      <w:tr w:rsidR="00B270D9" w:rsidRPr="00CE3F0E" w:rsidTr="002B53D0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B270D9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CE3F0E">
              <w:rPr>
                <w:rFonts w:asciiTheme="minorHAnsi" w:hAnsiTheme="minorHAnsi"/>
              </w:rPr>
              <w:t>1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4622AC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4622AC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6D6CE0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 1</w:t>
            </w:r>
          </w:p>
        </w:tc>
      </w:tr>
      <w:tr w:rsidR="00B270D9" w:rsidRPr="00CE3F0E" w:rsidTr="002B53D0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B270D9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CE3F0E">
              <w:rPr>
                <w:rFonts w:asciiTheme="minorHAnsi" w:hAnsiTheme="minorHAnsi"/>
              </w:rPr>
              <w:t>2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A70D80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A70D80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6D6CE0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 1</w:t>
            </w:r>
          </w:p>
        </w:tc>
      </w:tr>
      <w:tr w:rsidR="00B270D9" w:rsidRPr="00CE3F0E" w:rsidTr="002B53D0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B270D9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CE3F0E">
              <w:rPr>
                <w:rFonts w:asciiTheme="minorHAnsi" w:hAnsiTheme="minorHAnsi"/>
              </w:rPr>
              <w:t>3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6D6CE0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A70D80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6D6CE0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 2</w:t>
            </w:r>
          </w:p>
        </w:tc>
      </w:tr>
      <w:tr w:rsidR="00B270D9" w:rsidRPr="00CE3F0E" w:rsidTr="002B53D0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B270D9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CE3F0E">
              <w:rPr>
                <w:rFonts w:asciiTheme="minorHAnsi" w:hAnsiTheme="minorHAnsi"/>
              </w:rPr>
              <w:t>4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A70D80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A70D80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6D6CE0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 2</w:t>
            </w:r>
          </w:p>
        </w:tc>
      </w:tr>
      <w:tr w:rsidR="00B270D9" w:rsidRPr="00CE3F0E" w:rsidTr="002B53D0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B270D9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CE3F0E">
              <w:rPr>
                <w:rFonts w:asciiTheme="minorHAnsi" w:hAnsiTheme="minorHAnsi"/>
              </w:rPr>
              <w:t>5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6D6CE0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6D6CE0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6D6CE0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 3</w:t>
            </w:r>
          </w:p>
        </w:tc>
      </w:tr>
      <w:tr w:rsidR="00B270D9" w:rsidRPr="00CE3F0E" w:rsidTr="002B53D0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B270D9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CE3F0E">
              <w:rPr>
                <w:rFonts w:asciiTheme="minorHAnsi" w:hAnsiTheme="minorHAnsi"/>
              </w:rPr>
              <w:t>6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6D6CE0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6D6CE0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6D6CE0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 4</w:t>
            </w:r>
          </w:p>
        </w:tc>
      </w:tr>
      <w:tr w:rsidR="00B270D9" w:rsidRPr="00CE3F0E" w:rsidTr="002B53D0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B270D9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CE3F0E">
              <w:rPr>
                <w:rFonts w:asciiTheme="minorHAnsi" w:hAnsiTheme="minorHAnsi"/>
              </w:rPr>
              <w:t>7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6D6CE0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6D6CE0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6D6CE0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 4</w:t>
            </w:r>
          </w:p>
        </w:tc>
      </w:tr>
    </w:tbl>
    <w:p w:rsidR="00B270D9" w:rsidRPr="00CE3F0E" w:rsidRDefault="00B270D9" w:rsidP="00B270D9">
      <w:pPr>
        <w:pStyle w:val="Standard"/>
        <w:rPr>
          <w:rFonts w:asciiTheme="minorHAnsi" w:hAnsiTheme="minorHAnsi"/>
        </w:rPr>
      </w:pPr>
    </w:p>
    <w:p w:rsidR="00B270D9" w:rsidRPr="00CE3F0E" w:rsidRDefault="00B270D9" w:rsidP="00B270D9">
      <w:pPr>
        <w:pStyle w:val="Standard"/>
        <w:rPr>
          <w:rFonts w:asciiTheme="minorHAnsi" w:hAnsiTheme="minorHAnsi"/>
          <w:b/>
          <w:u w:val="single"/>
        </w:rPr>
      </w:pPr>
      <w:r w:rsidRPr="00CE3F0E">
        <w:rPr>
          <w:rFonts w:asciiTheme="minorHAnsi" w:hAnsiTheme="minorHAnsi"/>
          <w:b/>
          <w:u w:val="single"/>
        </w:rPr>
        <w:t>Domaine valide</w:t>
      </w: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8"/>
        <w:gridCol w:w="8380"/>
      </w:tblGrid>
      <w:tr w:rsidR="00B270D9" w:rsidRPr="00CE3F0E" w:rsidTr="00B270D9">
        <w:trPr>
          <w:trHeight w:val="278"/>
        </w:trPr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CE3F0E">
              <w:rPr>
                <w:rFonts w:asciiTheme="minorHAnsi" w:hAnsiTheme="minorHAnsi"/>
              </w:rPr>
              <w:t>Cas 1</w:t>
            </w:r>
          </w:p>
        </w:tc>
        <w:tc>
          <w:tcPr>
            <w:tcW w:w="8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CE3F0E" w:rsidP="00B270D9">
            <w:pPr>
              <w:rPr>
                <w:sz w:val="24"/>
                <w:szCs w:val="24"/>
              </w:rPr>
            </w:pPr>
            <w:r w:rsidRPr="00CE3F0E">
              <w:rPr>
                <w:sz w:val="24"/>
                <w:szCs w:val="24"/>
              </w:rPr>
              <w:t>Client ayant acheté un billet pour le même évènement que celui de Jean MARTIN le 15/12/2013.</w:t>
            </w:r>
          </w:p>
        </w:tc>
      </w:tr>
      <w:tr w:rsidR="00CE3F0E" w:rsidRPr="00CE3F0E" w:rsidTr="00B270D9">
        <w:trPr>
          <w:trHeight w:val="136"/>
        </w:trPr>
        <w:tc>
          <w:tcPr>
            <w:tcW w:w="12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3F0E" w:rsidRPr="00CE3F0E" w:rsidRDefault="00CE3F0E" w:rsidP="002B53D0">
            <w:pPr>
              <w:pStyle w:val="TableContents"/>
              <w:rPr>
                <w:rFonts w:asciiTheme="minorHAnsi" w:hAnsiTheme="minorHAnsi"/>
              </w:rPr>
            </w:pPr>
            <w:r w:rsidRPr="00CE3F0E">
              <w:rPr>
                <w:rFonts w:asciiTheme="minorHAnsi" w:hAnsiTheme="minorHAnsi"/>
              </w:rPr>
              <w:t>Cas 2</w:t>
            </w:r>
          </w:p>
        </w:tc>
        <w:tc>
          <w:tcPr>
            <w:tcW w:w="8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3F0E" w:rsidRPr="00CE3F0E" w:rsidRDefault="00CE3F0E" w:rsidP="00CE3F0E">
            <w:pPr>
              <w:rPr>
                <w:sz w:val="24"/>
                <w:szCs w:val="24"/>
              </w:rPr>
            </w:pPr>
            <w:r w:rsidRPr="00CE3F0E">
              <w:rPr>
                <w:sz w:val="24"/>
                <w:szCs w:val="24"/>
              </w:rPr>
              <w:t xml:space="preserve">Client </w:t>
            </w:r>
            <w:r w:rsidR="006D6CE0">
              <w:rPr>
                <w:sz w:val="24"/>
                <w:szCs w:val="24"/>
              </w:rPr>
              <w:t xml:space="preserve">différent </w:t>
            </w:r>
            <w:r w:rsidRPr="00CE3F0E">
              <w:rPr>
                <w:sz w:val="24"/>
                <w:szCs w:val="24"/>
              </w:rPr>
              <w:t>ayant acheté des billets pour le même évènement que celui de Jean MARTIN le 15/12/2013.</w:t>
            </w:r>
          </w:p>
        </w:tc>
      </w:tr>
    </w:tbl>
    <w:p w:rsidR="00B270D9" w:rsidRDefault="00B270D9" w:rsidP="00B270D9">
      <w:pPr>
        <w:pStyle w:val="Standard"/>
        <w:rPr>
          <w:rFonts w:asciiTheme="minorHAnsi" w:hAnsiTheme="minorHAnsi"/>
        </w:rPr>
      </w:pPr>
    </w:p>
    <w:p w:rsidR="00A70D80" w:rsidRPr="00CE3F0E" w:rsidRDefault="00A70D80" w:rsidP="00B270D9">
      <w:pPr>
        <w:pStyle w:val="Standard"/>
        <w:rPr>
          <w:rFonts w:asciiTheme="minorHAnsi" w:hAnsiTheme="minorHAnsi"/>
        </w:rPr>
      </w:pPr>
    </w:p>
    <w:p w:rsidR="00B270D9" w:rsidRPr="00CE3F0E" w:rsidRDefault="00B270D9" w:rsidP="00B270D9">
      <w:pPr>
        <w:pStyle w:val="Standard"/>
        <w:rPr>
          <w:rFonts w:asciiTheme="minorHAnsi" w:hAnsiTheme="minorHAnsi"/>
          <w:b/>
          <w:u w:val="single"/>
        </w:rPr>
      </w:pPr>
      <w:r w:rsidRPr="00CE3F0E">
        <w:rPr>
          <w:rFonts w:asciiTheme="minorHAnsi" w:hAnsiTheme="minorHAnsi"/>
          <w:b/>
          <w:u w:val="single"/>
        </w:rPr>
        <w:lastRenderedPageBreak/>
        <w:t>Domaine invalide</w:t>
      </w: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2"/>
        <w:gridCol w:w="8366"/>
      </w:tblGrid>
      <w:tr w:rsidR="00B270D9" w:rsidRPr="00CE3F0E" w:rsidTr="002B53D0">
        <w:tc>
          <w:tcPr>
            <w:tcW w:w="1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EF5A8B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 3</w:t>
            </w:r>
          </w:p>
        </w:tc>
        <w:tc>
          <w:tcPr>
            <w:tcW w:w="8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CE3F0E" w:rsidP="00CE3F0E">
            <w:pPr>
              <w:pStyle w:val="TableContents"/>
              <w:rPr>
                <w:rFonts w:asciiTheme="minorHAnsi" w:hAnsiTheme="minorHAnsi"/>
              </w:rPr>
            </w:pPr>
            <w:r w:rsidRPr="00CE3F0E">
              <w:rPr>
                <w:rFonts w:asciiTheme="minorHAnsi" w:hAnsiTheme="minorHAnsi"/>
              </w:rPr>
              <w:t>Client ayant acheté un billet pour un évènement différent de celui de Jean MARTIN le 15/12/2013.</w:t>
            </w:r>
          </w:p>
        </w:tc>
      </w:tr>
      <w:tr w:rsidR="00B270D9" w:rsidRPr="00CE3F0E" w:rsidTr="002B53D0"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EF5A8B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 4</w:t>
            </w:r>
          </w:p>
        </w:tc>
        <w:tc>
          <w:tcPr>
            <w:tcW w:w="83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CE3F0E" w:rsidRDefault="00CE3F0E" w:rsidP="00CE3F0E">
            <w:pPr>
              <w:pStyle w:val="TableContents"/>
              <w:rPr>
                <w:rFonts w:asciiTheme="minorHAnsi" w:hAnsiTheme="minorHAnsi"/>
              </w:rPr>
            </w:pPr>
            <w:r w:rsidRPr="00CE3F0E">
              <w:rPr>
                <w:rFonts w:asciiTheme="minorHAnsi" w:hAnsiTheme="minorHAnsi"/>
              </w:rPr>
              <w:t>Client ayant acheté un billet pour le même évènement que celui de Jean MARTIN à une autre date que le 15/12/2013.</w:t>
            </w:r>
          </w:p>
        </w:tc>
      </w:tr>
    </w:tbl>
    <w:p w:rsidR="008E61C9" w:rsidRPr="00CE3F0E" w:rsidRDefault="008E61C9">
      <w:pPr>
        <w:rPr>
          <w:sz w:val="24"/>
          <w:szCs w:val="24"/>
        </w:rPr>
      </w:pPr>
    </w:p>
    <w:sectPr w:rsidR="008E61C9" w:rsidRPr="00CE3F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D7D"/>
    <w:rsid w:val="00056154"/>
    <w:rsid w:val="00136A55"/>
    <w:rsid w:val="0015025E"/>
    <w:rsid w:val="003E4557"/>
    <w:rsid w:val="004622AC"/>
    <w:rsid w:val="00534A15"/>
    <w:rsid w:val="005D5D7D"/>
    <w:rsid w:val="005D61ED"/>
    <w:rsid w:val="005F3278"/>
    <w:rsid w:val="006D6CE0"/>
    <w:rsid w:val="00815E18"/>
    <w:rsid w:val="008E61C9"/>
    <w:rsid w:val="009F2CA6"/>
    <w:rsid w:val="00A70D80"/>
    <w:rsid w:val="00B270D9"/>
    <w:rsid w:val="00C6627D"/>
    <w:rsid w:val="00CE3F0E"/>
    <w:rsid w:val="00D77391"/>
    <w:rsid w:val="00DF6848"/>
    <w:rsid w:val="00EF5A8B"/>
    <w:rsid w:val="00F55AA3"/>
    <w:rsid w:val="00FA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23B122-673D-4DFE-85F3-91564BED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270D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B270D9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Pic0</dc:creator>
  <cp:keywords/>
  <dc:description/>
  <cp:lastModifiedBy>Lafarie Maxime</cp:lastModifiedBy>
  <cp:revision>18</cp:revision>
  <dcterms:created xsi:type="dcterms:W3CDTF">2014-01-20T14:57:00Z</dcterms:created>
  <dcterms:modified xsi:type="dcterms:W3CDTF">2014-01-23T20:51:00Z</dcterms:modified>
</cp:coreProperties>
</file>