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f5cb27" w14:textId="2f5cb27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ISEI-88, employed only by arrival cohort and naturalization, Women, 2007-2015|nat_isei88_res_f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Naturalization status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Non-naturalized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33.11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37.78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36.46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38.56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43.09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39.25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 immigrant</w:t>
            </w:r>
          </w:p>
        </w:tc>
        <w:tc>
          <w:p>
            <w:pPr>
              <w:spacing w:after="0"/>
              <w:jc w:val="right"/>
            </w:pPr>
            <w:r>
              <w:t xml:space="preserve">36.16</w:t>
            </w:r>
          </w:p>
        </w:tc>
        <w:tc>
          <w:p>
            <w:pPr>
              <w:spacing w:after="0"/>
              <w:jc w:val="right"/>
            </w:pPr>
            <w:r>
              <w:t xml:space="preserve">41.18</w:t>
            </w:r>
          </w:p>
        </w:tc>
        <w:tc>
          <w:p>
            <w:pPr>
              <w:spacing w:after="0"/>
              <w:jc w:val="right"/>
            </w:pPr>
            <w:r>
              <w:t xml:space="preserve">37.19</w:t>
            </w:r>
          </w:p>
        </w:tc>
        <w:tc>
          <w:p>
            <w:pPr>
              <w:spacing w:after="0"/>
              <w:jc w:val="right"/>
            </w:pPr>
            <w:r>
              <w:t xml:space="preserve">34.21</w:t>
            </w:r>
          </w:p>
        </w:tc>
        <w:tc>
          <w:p>
            <w:pPr>
              <w:spacing w:after="0"/>
              <w:jc w:val="right"/>
            </w:pPr>
            <w:r>
              <w:t xml:space="preserve">34.27</w:t>
            </w:r>
          </w:p>
        </w:tc>
        <w:tc>
          <w:p>
            <w:pPr>
              <w:spacing w:after="0"/>
              <w:jc w:val="right"/>
            </w:pPr>
            <w:r>
              <w:t xml:space="preserve">36.01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Naturalized/recognized Ethnic German</w:t>
            </w:r>
          </w:p>
        </w:tc>
        <w:tc>
          <w:p>
            <w:pPr>
              <w:spacing w:after="0"/>
              <w:jc w:val="right"/>
            </w:pPr>
            <w:r>
              <w:t xml:space="preserve">40.63</w:t>
            </w:r>
          </w:p>
        </w:tc>
        <w:tc>
          <w:p>
            <w:pPr>
              <w:spacing w:after="0"/>
              <w:jc w:val="right"/>
            </w:pPr>
            <w:r>
              <w:t xml:space="preserve">40.66</w:t>
            </w:r>
          </w:p>
        </w:tc>
        <w:tc>
          <w:p>
            <w:pPr>
              <w:spacing w:after="0"/>
              <w:jc w:val="right"/>
            </w:pPr>
            <w:r>
              <w:t xml:space="preserve">37.61</w:t>
            </w:r>
          </w:p>
        </w:tc>
        <w:tc>
          <w:p>
            <w:pPr>
              <w:spacing w:after="0"/>
              <w:jc w:val="right"/>
            </w:pPr>
            <w:r>
              <w:t xml:space="preserve">37.25</w:t>
            </w:r>
          </w:p>
        </w:tc>
        <w:tc>
          <w:p>
            <w:pPr>
              <w:spacing w:after="0"/>
              <w:jc w:val="right"/>
            </w:pPr>
            <w:r>
              <w:t xml:space="preserve">40.75</w:t>
            </w:r>
          </w:p>
        </w:tc>
        <w:tc>
          <w:p>
            <w:pPr>
              <w:spacing w:after="0"/>
              <w:jc w:val="right"/>
            </w:pPr>
            <w:r>
              <w:t xml:space="preserve">37.78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35.56</w:t>
            </w:r>
          </w:p>
        </w:tc>
        <w:tc>
          <w:p>
            <w:pPr>
              <w:spacing w:after="0"/>
              <w:jc w:val="right"/>
            </w:pPr>
            <w:r>
              <w:t xml:space="preserve">39.39</w:t>
            </w:r>
          </w:p>
        </w:tc>
        <w:tc>
          <w:p>
            <w:pPr>
              <w:spacing w:after="0"/>
              <w:jc w:val="right"/>
            </w:pPr>
            <w:r>
              <w:t xml:space="preserve">37.05</w:t>
            </w:r>
          </w:p>
        </w:tc>
        <w:tc>
          <w:p>
            <w:pPr>
              <w:spacing w:after="0"/>
              <w:jc w:val="right"/>
            </w:pPr>
            <w:r>
              <w:t xml:space="preserve">37.38</w:t>
            </w:r>
          </w:p>
        </w:tc>
        <w:tc>
          <w:p>
            <w:pPr>
              <w:spacing w:after="0"/>
              <w:jc w:val="right"/>
            </w:pPr>
            <w:r>
              <w:t xml:space="preserve">42.56</w:t>
            </w:r>
          </w:p>
        </w:tc>
        <w:tc>
          <w:p>
            <w:pPr>
              <w:spacing w:after="0"/>
              <w:jc w:val="right"/>
            </w:pPr>
            <w:r>
              <w:t xml:space="preserve">38.24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