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f6468b" w14:textId="7f6468b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Main subsistence source cohort 1964-1973 by period, Men|sum_cohort_1_subsis_m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>
        <w:tc>
          <w:tcPr>
            <w:tcW w:w="996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Main subsistence source</w:t>
            </w:r>
          </w:p>
        </w:tc>
        <w:tc>
          <w:tcPr>
            <w:tcW w:w="99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996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Year</w:t>
            </w:r>
          </w:p>
        </w:tc>
        <w:tc>
          <w:tcPr>
            <w:tcW w:w="996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Employment</w:t>
            </w:r>
          </w:p>
        </w:tc>
        <w:tc>
          <w:tcPr>
            <w:tcW w:w="99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Unemployment and other (also non-public) benefits</w:t>
            </w:r>
          </w:p>
        </w:tc>
        <w:tc>
          <w:tcPr>
            <w:tcW w:w="99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Pension</w:t>
            </w:r>
          </w:p>
        </w:tc>
        <w:tc>
          <w:tcPr>
            <w:tcW w:w="99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Maintenance</w:t>
            </w:r>
          </w:p>
        </w:tc>
        <w:tc>
          <w:tcPr>
            <w:tcW w:w="99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Own wealth, rent, interest</w:t>
            </w:r>
          </w:p>
        </w:tc>
        <w:tc>
          <w:tcPr>
            <w:tcW w:w="99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996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  <w:tc>
          <w:tcPr>
            <w:tcW w:w="996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996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99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99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99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99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99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99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99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99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99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99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99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996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1976 (n=3,160)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425,885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94.7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14,250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3.2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2,000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6,571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1.5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1,000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449,707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1978 (n=3,410)</w:t>
            </w:r>
          </w:p>
        </w:tc>
        <w:tc>
          <w:p>
            <w:pPr>
              <w:spacing w:after="0"/>
              <w:jc w:val="right"/>
            </w:pPr>
            <w:r>
              <w:t xml:space="preserve">464,138</w:t>
            </w:r>
          </w:p>
        </w:tc>
        <w:tc>
          <w:p>
            <w:pPr>
              <w:spacing w:after="0"/>
              <w:jc w:val="right"/>
            </w:pPr>
            <w:r>
              <w:t xml:space="preserve">96.0</w:t>
            </w:r>
          </w:p>
        </w:tc>
        <w:tc>
          <w:p>
            <w:pPr>
              <w:spacing w:after="0"/>
              <w:jc w:val="right"/>
            </w:pPr>
            <w:r>
              <w:t xml:space="preserve">9,543</w:t>
            </w:r>
          </w:p>
        </w:tc>
        <w:tc>
          <w:p>
            <w:pPr>
              <w:spacing w:after="0"/>
              <w:jc w:val="right"/>
            </w:pPr>
            <w:r>
              <w:t xml:space="preserve">2.0</w:t>
            </w:r>
          </w:p>
        </w:tc>
        <w:tc>
          <w:p>
            <w:pPr>
              <w:spacing w:after="0"/>
              <w:jc w:val="right"/>
            </w:pPr>
            <w:r>
              <w:t xml:space="preserve">1,857</w:t>
            </w:r>
          </w:p>
        </w:tc>
        <w:tc>
          <w:p>
            <w:pPr>
              <w:spacing w:after="0"/>
              <w:jc w:val="right"/>
            </w:pPr>
            <w:r>
              <w:t xml:space="preserve">0.4</w:t>
            </w:r>
          </w:p>
        </w:tc>
        <w:tc>
          <w:p>
            <w:pPr>
              <w:spacing w:after="0"/>
              <w:jc w:val="right"/>
            </w:pPr>
            <w:r>
              <w:t xml:space="preserve">7,571</w:t>
            </w:r>
          </w:p>
        </w:tc>
        <w:tc>
          <w:p>
            <w:pPr>
              <w:spacing w:after="0"/>
              <w:jc w:val="right"/>
            </w:pPr>
            <w:r>
              <w:t xml:space="preserve">1.6</w:t>
            </w:r>
          </w:p>
        </w:tc>
        <w:tc>
          <w:p>
            <w:pPr>
              <w:spacing w:after="0"/>
              <w:jc w:val="right"/>
            </w:pPr>
            <w:r>
              <w:t xml:space="preserve">429</w:t>
            </w:r>
          </w:p>
        </w:tc>
        <w:tc>
          <w:p>
            <w:pPr>
              <w:spacing w:after="0"/>
              <w:jc w:val="right"/>
            </w:pPr>
            <w:r>
              <w:t xml:space="preserve">0.1</w:t>
            </w:r>
          </w:p>
        </w:tc>
        <w:tc>
          <w:p>
            <w:pPr>
              <w:spacing w:after="0"/>
              <w:jc w:val="right"/>
            </w:pPr>
            <w:r>
              <w:t xml:space="preserve">483,538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1980 (n=3,622)</w:t>
            </w:r>
          </w:p>
        </w:tc>
        <w:tc>
          <w:p>
            <w:pPr>
              <w:spacing w:after="0"/>
              <w:jc w:val="right"/>
            </w:pPr>
            <w:r>
              <w:t xml:space="preserve">498,156</w:t>
            </w:r>
          </w:p>
        </w:tc>
        <w:tc>
          <w:p>
            <w:pPr>
              <w:spacing w:after="0"/>
              <w:jc w:val="right"/>
            </w:pPr>
            <w:r>
              <w:t xml:space="preserve">96.6</w:t>
            </w:r>
          </w:p>
        </w:tc>
        <w:tc>
          <w:p>
            <w:pPr>
              <w:spacing w:after="0"/>
              <w:jc w:val="right"/>
            </w:pPr>
            <w:r>
              <w:t xml:space="preserve">6,714</w:t>
            </w:r>
          </w:p>
        </w:tc>
        <w:tc>
          <w:p>
            <w:pPr>
              <w:spacing w:after="0"/>
              <w:jc w:val="right"/>
            </w:pPr>
            <w:r>
              <w:t xml:space="preserve">1.3</w:t>
            </w:r>
          </w:p>
        </w:tc>
        <w:tc>
          <w:p>
            <w:pPr>
              <w:spacing w:after="0"/>
              <w:jc w:val="right"/>
            </w:pPr>
            <w:r>
              <w:t xml:space="preserve">3,143</w:t>
            </w:r>
          </w:p>
        </w:tc>
        <w:tc>
          <w:p>
            <w:pPr>
              <w:spacing w:after="0"/>
              <w:jc w:val="right"/>
            </w:pPr>
            <w:r>
              <w:t xml:space="preserve">0.6</w:t>
            </w:r>
          </w:p>
        </w:tc>
        <w:tc>
          <w:p>
            <w:pPr>
              <w:spacing w:after="0"/>
              <w:jc w:val="right"/>
            </w:pPr>
            <w:r>
              <w:t xml:space="preserve">6,000</w:t>
            </w:r>
          </w:p>
        </w:tc>
        <w:tc>
          <w:p>
            <w:pPr>
              <w:spacing w:after="0"/>
              <w:jc w:val="right"/>
            </w:pPr>
            <w:r>
              <w:t xml:space="preserve">1.2</w:t>
            </w:r>
          </w:p>
        </w:tc>
        <w:tc>
          <w:p>
            <w:pPr>
              <w:spacing w:after="0"/>
              <w:jc w:val="right"/>
            </w:pPr>
            <w:r>
              <w:t xml:space="preserve">1,429</w:t>
            </w:r>
          </w:p>
        </w:tc>
        <w:tc>
          <w:p>
            <w:pPr>
              <w:spacing w:after="0"/>
              <w:jc w:val="right"/>
            </w:pPr>
            <w:r>
              <w:t xml:space="preserve">0.3</w:t>
            </w:r>
          </w:p>
        </w:tc>
        <w:tc>
          <w:p>
            <w:pPr>
              <w:spacing w:after="0"/>
              <w:jc w:val="right"/>
            </w:pPr>
            <w:r>
              <w:t xml:space="preserve">515,441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1982 (n=3,228)</w:t>
            </w:r>
          </w:p>
        </w:tc>
        <w:tc>
          <w:p>
            <w:pPr>
              <w:spacing w:after="0"/>
              <w:jc w:val="right"/>
            </w:pPr>
            <w:r>
              <w:t xml:space="preserve">422,300</w:t>
            </w:r>
          </w:p>
        </w:tc>
        <w:tc>
          <w:p>
            <w:pPr>
              <w:spacing w:after="0"/>
              <w:jc w:val="right"/>
            </w:pPr>
            <w:r>
              <w:t xml:space="preserve">92.2</w:t>
            </w:r>
          </w:p>
        </w:tc>
        <w:tc>
          <w:p>
            <w:pPr>
              <w:spacing w:after="0"/>
              <w:jc w:val="right"/>
            </w:pPr>
            <w:r>
              <w:t xml:space="preserve">23,000</w:t>
            </w:r>
          </w:p>
        </w:tc>
        <w:tc>
          <w:p>
            <w:pPr>
              <w:spacing w:after="0"/>
              <w:jc w:val="right"/>
            </w:pPr>
            <w:r>
              <w:t xml:space="preserve">5.0</w:t>
            </w:r>
          </w:p>
        </w:tc>
        <w:tc>
          <w:p>
            <w:pPr>
              <w:spacing w:after="0"/>
              <w:jc w:val="right"/>
            </w:pPr>
            <w:r>
              <w:t xml:space="preserve">2,857</w:t>
            </w:r>
          </w:p>
        </w:tc>
        <w:tc>
          <w:p>
            <w:pPr>
              <w:spacing w:after="0"/>
              <w:jc w:val="right"/>
            </w:pPr>
            <w:r>
              <w:t xml:space="preserve">0.6</w:t>
            </w:r>
          </w:p>
        </w:tc>
        <w:tc>
          <w:p>
            <w:pPr>
              <w:spacing w:after="0"/>
              <w:jc w:val="right"/>
            </w:pPr>
            <w:r>
              <w:t xml:space="preserve">8,429</w:t>
            </w:r>
          </w:p>
        </w:tc>
        <w:tc>
          <w:p>
            <w:pPr>
              <w:spacing w:after="0"/>
              <w:jc w:val="right"/>
            </w:pPr>
            <w:r>
              <w:t xml:space="preserve">1.8</w:t>
            </w:r>
          </w:p>
        </w:tc>
        <w:tc>
          <w:p>
            <w:pPr>
              <w:spacing w:after="0"/>
              <w:jc w:val="right"/>
            </w:pPr>
            <w:r>
              <w:t xml:space="preserve">1,429</w:t>
            </w:r>
          </w:p>
        </w:tc>
        <w:tc>
          <w:p>
            <w:pPr>
              <w:spacing w:after="0"/>
              <w:jc w:val="right"/>
            </w:pPr>
            <w:r>
              <w:t xml:space="preserve">0.3</w:t>
            </w:r>
          </w:p>
        </w:tc>
        <w:tc>
          <w:p>
            <w:pPr>
              <w:spacing w:after="0"/>
              <w:jc w:val="right"/>
            </w:pPr>
            <w:r>
              <w:t xml:space="preserve">458,015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1985 (n=3,981)</w:t>
            </w:r>
          </w:p>
        </w:tc>
        <w:tc>
          <w:p>
            <w:pPr>
              <w:spacing w:after="0"/>
              <w:jc w:val="right"/>
            </w:pPr>
            <w:r>
              <w:t xml:space="preserve">500,984</w:t>
            </w:r>
          </w:p>
        </w:tc>
        <w:tc>
          <w:p>
            <w:pPr>
              <w:spacing w:after="0"/>
              <w:jc w:val="right"/>
            </w:pPr>
            <w:r>
              <w:t xml:space="preserve">89.5</w:t>
            </w:r>
          </w:p>
        </w:tc>
        <w:tc>
          <w:p>
            <w:pPr>
              <w:spacing w:after="0"/>
              <w:jc w:val="right"/>
            </w:pPr>
            <w:r>
              <w:t xml:space="preserve">37,706</w:t>
            </w:r>
          </w:p>
        </w:tc>
        <w:tc>
          <w:p>
            <w:pPr>
              <w:spacing w:after="0"/>
              <w:jc w:val="right"/>
            </w:pPr>
            <w:r>
              <w:t xml:space="preserve">6.7</w:t>
            </w:r>
          </w:p>
        </w:tc>
        <w:tc>
          <w:p>
            <w:pPr>
              <w:spacing w:after="0"/>
              <w:jc w:val="right"/>
            </w:pPr>
            <w:r>
              <w:t xml:space="preserve">7,986</w:t>
            </w:r>
          </w:p>
        </w:tc>
        <w:tc>
          <w:p>
            <w:pPr>
              <w:spacing w:after="0"/>
              <w:jc w:val="right"/>
            </w:pPr>
            <w:r>
              <w:t xml:space="preserve">1.4</w:t>
            </w:r>
          </w:p>
        </w:tc>
        <w:tc>
          <w:p>
            <w:pPr>
              <w:spacing w:after="0"/>
              <w:jc w:val="right"/>
            </w:pPr>
            <w:r>
              <w:t xml:space="preserve">10,455</w:t>
            </w:r>
          </w:p>
        </w:tc>
        <w:tc>
          <w:p>
            <w:pPr>
              <w:spacing w:after="0"/>
              <w:jc w:val="right"/>
            </w:pPr>
            <w:r>
              <w:t xml:space="preserve">1.9</w:t>
            </w:r>
          </w:p>
        </w:tc>
        <w:tc>
          <w:p>
            <w:pPr>
              <w:spacing w:after="0"/>
              <w:jc w:val="right"/>
            </w:pPr>
            <w:r>
              <w:t xml:space="preserve">2,429</w:t>
            </w:r>
          </w:p>
        </w:tc>
        <w:tc>
          <w:p>
            <w:pPr>
              <w:spacing w:after="0"/>
              <w:jc w:val="right"/>
            </w:pPr>
            <w:r>
              <w:t xml:space="preserve">0.4</w:t>
            </w:r>
          </w:p>
        </w:tc>
        <w:tc>
          <w:p>
            <w:pPr>
              <w:spacing w:after="0"/>
              <w:jc w:val="right"/>
            </w:pPr>
            <w:r>
              <w:t xml:space="preserve">559,559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1987 (n=3,630)</w:t>
            </w:r>
          </w:p>
        </w:tc>
        <w:tc>
          <w:p>
            <w:pPr>
              <w:spacing w:after="0"/>
              <w:jc w:val="right"/>
            </w:pPr>
            <w:r>
              <w:t xml:space="preserve">458,076</w:t>
            </w:r>
          </w:p>
        </w:tc>
        <w:tc>
          <w:p>
            <w:pPr>
              <w:spacing w:after="0"/>
              <w:jc w:val="right"/>
            </w:pPr>
            <w:r>
              <w:t xml:space="preserve">89.0</w:t>
            </w:r>
          </w:p>
        </w:tc>
        <w:tc>
          <w:p>
            <w:pPr>
              <w:spacing w:after="0"/>
              <w:jc w:val="right"/>
            </w:pPr>
            <w:r>
              <w:t xml:space="preserve">39,060</w:t>
            </w:r>
          </w:p>
        </w:tc>
        <w:tc>
          <w:p>
            <w:pPr>
              <w:spacing w:after="0"/>
              <w:jc w:val="right"/>
            </w:pPr>
            <w:r>
              <w:t xml:space="preserve">7.6</w:t>
            </w:r>
          </w:p>
        </w:tc>
        <w:tc>
          <w:p>
            <w:pPr>
              <w:spacing w:after="0"/>
              <w:jc w:val="right"/>
            </w:pPr>
            <w:r>
              <w:t xml:space="preserve">7,586</w:t>
            </w:r>
          </w:p>
        </w:tc>
        <w:tc>
          <w:p>
            <w:pPr>
              <w:spacing w:after="0"/>
              <w:jc w:val="right"/>
            </w:pPr>
            <w:r>
              <w:t xml:space="preserve">1.5</w:t>
            </w:r>
          </w:p>
        </w:tc>
        <w:tc>
          <w:p>
            <w:pPr>
              <w:spacing w:after="0"/>
              <w:jc w:val="right"/>
            </w:pPr>
            <w:r>
              <w:t xml:space="preserve">10,143</w:t>
            </w:r>
          </w:p>
        </w:tc>
        <w:tc>
          <w:p>
            <w:pPr>
              <w:spacing w:after="0"/>
              <w:jc w:val="right"/>
            </w:pPr>
            <w:r>
              <w:t xml:space="preserve">2.0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0.0</w:t>
            </w:r>
          </w:p>
        </w:tc>
        <w:tc>
          <w:p>
            <w:pPr>
              <w:spacing w:after="0"/>
              <w:jc w:val="right"/>
            </w:pPr>
            <w:r>
              <w:t xml:space="preserve">514,864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1989 (n=2,557)</w:t>
            </w:r>
          </w:p>
        </w:tc>
        <w:tc>
          <w:p>
            <w:pPr>
              <w:spacing w:after="0"/>
              <w:jc w:val="right"/>
            </w:pPr>
            <w:r>
              <w:t xml:space="preserve">435,039</w:t>
            </w:r>
          </w:p>
        </w:tc>
        <w:tc>
          <w:p>
            <w:pPr>
              <w:spacing w:after="0"/>
              <w:jc w:val="right"/>
            </w:pPr>
            <w:r>
              <w:t xml:space="preserve">90.1</w:t>
            </w:r>
          </w:p>
        </w:tc>
        <w:tc>
          <w:p>
            <w:pPr>
              <w:spacing w:after="0"/>
              <w:jc w:val="right"/>
            </w:pPr>
            <w:r>
              <w:t xml:space="preserve">30,169</w:t>
            </w:r>
          </w:p>
        </w:tc>
        <w:tc>
          <w:p>
            <w:pPr>
              <w:spacing w:after="0"/>
              <w:jc w:val="right"/>
            </w:pPr>
            <w:r>
              <w:t xml:space="preserve">6.2</w:t>
            </w:r>
          </w:p>
        </w:tc>
        <w:tc>
          <w:p>
            <w:pPr>
              <w:spacing w:after="0"/>
              <w:jc w:val="right"/>
            </w:pPr>
            <w:r>
              <w:t xml:space="preserve">11,167</w:t>
            </w:r>
          </w:p>
        </w:tc>
        <w:tc>
          <w:p>
            <w:pPr>
              <w:spacing w:after="0"/>
              <w:jc w:val="right"/>
            </w:pPr>
            <w:r>
              <w:t xml:space="preserve">2.3</w:t>
            </w:r>
          </w:p>
        </w:tc>
        <w:tc>
          <w:p>
            <w:pPr>
              <w:spacing w:after="0"/>
              <w:jc w:val="right"/>
            </w:pPr>
            <w:r>
              <w:t xml:space="preserve">6,012</w:t>
            </w:r>
          </w:p>
        </w:tc>
        <w:tc>
          <w:p>
            <w:pPr>
              <w:spacing w:after="0"/>
              <w:jc w:val="right"/>
            </w:pPr>
            <w:r>
              <w:t xml:space="preserve">1.2</w:t>
            </w:r>
          </w:p>
        </w:tc>
        <w:tc>
          <w:p>
            <w:pPr>
              <w:spacing w:after="0"/>
              <w:jc w:val="right"/>
            </w:pPr>
            <w:r>
              <w:t xml:space="preserve">528</w:t>
            </w:r>
          </w:p>
        </w:tc>
        <w:tc>
          <w:p>
            <w:pPr>
              <w:spacing w:after="0"/>
              <w:jc w:val="right"/>
            </w:pPr>
            <w:r>
              <w:t xml:space="preserve">0.1</w:t>
            </w:r>
          </w:p>
        </w:tc>
        <w:tc>
          <w:p>
            <w:pPr>
              <w:spacing w:after="0"/>
              <w:jc w:val="right"/>
            </w:pPr>
            <w:r>
              <w:t xml:space="preserve">482,915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1991 (n=2,169)</w:t>
            </w:r>
          </w:p>
        </w:tc>
        <w:tc>
          <w:p>
            <w:pPr>
              <w:spacing w:after="0"/>
              <w:jc w:val="right"/>
            </w:pPr>
            <w:r>
              <w:t xml:space="preserve">361,777</w:t>
            </w:r>
          </w:p>
        </w:tc>
        <w:tc>
          <w:p>
            <w:pPr>
              <w:spacing w:after="0"/>
              <w:jc w:val="right"/>
            </w:pPr>
            <w:r>
              <w:t xml:space="preserve">89.7</w:t>
            </w:r>
          </w:p>
        </w:tc>
        <w:tc>
          <w:p>
            <w:pPr>
              <w:spacing w:after="0"/>
              <w:jc w:val="right"/>
            </w:pPr>
            <w:r>
              <w:t xml:space="preserve">22,012</w:t>
            </w:r>
          </w:p>
        </w:tc>
        <w:tc>
          <w:p>
            <w:pPr>
              <w:spacing w:after="0"/>
              <w:jc w:val="right"/>
            </w:pPr>
            <w:r>
              <w:t xml:space="preserve">5.5</w:t>
            </w:r>
          </w:p>
        </w:tc>
        <w:tc>
          <w:p>
            <w:pPr>
              <w:spacing w:after="0"/>
              <w:jc w:val="right"/>
            </w:pPr>
            <w:r>
              <w:t xml:space="preserve">12,652</w:t>
            </w:r>
          </w:p>
        </w:tc>
        <w:tc>
          <w:p>
            <w:pPr>
              <w:spacing w:after="0"/>
              <w:jc w:val="right"/>
            </w:pPr>
            <w:r>
              <w:t xml:space="preserve">3.1</w:t>
            </w:r>
          </w:p>
        </w:tc>
        <w:tc>
          <w:p>
            <w:pPr>
              <w:spacing w:after="0"/>
              <w:jc w:val="right"/>
            </w:pPr>
            <w:r>
              <w:t xml:space="preserve">6,271</w:t>
            </w:r>
          </w:p>
        </w:tc>
        <w:tc>
          <w:p>
            <w:pPr>
              <w:spacing w:after="0"/>
              <w:jc w:val="right"/>
            </w:pPr>
            <w:r>
              <w:t xml:space="preserve">1.6</w:t>
            </w:r>
          </w:p>
        </w:tc>
        <w:tc>
          <w:p>
            <w:pPr>
              <w:spacing w:after="0"/>
              <w:jc w:val="right"/>
            </w:pPr>
            <w:r>
              <w:t xml:space="preserve">407</w:t>
            </w:r>
          </w:p>
        </w:tc>
        <w:tc>
          <w:p>
            <w:pPr>
              <w:spacing w:after="0"/>
              <w:jc w:val="right"/>
            </w:pPr>
            <w:r>
              <w:t xml:space="preserve">0.1</w:t>
            </w:r>
          </w:p>
        </w:tc>
        <w:tc>
          <w:p>
            <w:pPr>
              <w:spacing w:after="0"/>
              <w:jc w:val="right"/>
            </w:pPr>
            <w:r>
              <w:t xml:space="preserve">403,119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1993 (n=1,879)</w:t>
            </w:r>
          </w:p>
        </w:tc>
        <w:tc>
          <w:p>
            <w:pPr>
              <w:spacing w:after="0"/>
              <w:jc w:val="right"/>
            </w:pPr>
            <w:r>
              <w:t xml:space="preserve">332,269</w:t>
            </w:r>
          </w:p>
        </w:tc>
        <w:tc>
          <w:p>
            <w:pPr>
              <w:spacing w:after="0"/>
              <w:jc w:val="right"/>
            </w:pPr>
            <w:r>
              <w:t xml:space="preserve">85.7</w:t>
            </w:r>
          </w:p>
        </w:tc>
        <w:tc>
          <w:p>
            <w:pPr>
              <w:spacing w:after="0"/>
              <w:jc w:val="right"/>
            </w:pPr>
            <w:r>
              <w:t xml:space="preserve">30,899</w:t>
            </w:r>
          </w:p>
        </w:tc>
        <w:tc>
          <w:p>
            <w:pPr>
              <w:spacing w:after="0"/>
              <w:jc w:val="right"/>
            </w:pPr>
            <w:r>
              <w:t xml:space="preserve">8.0</w:t>
            </w:r>
          </w:p>
        </w:tc>
        <w:tc>
          <w:p>
            <w:pPr>
              <w:spacing w:after="0"/>
              <w:jc w:val="right"/>
            </w:pPr>
            <w:r>
              <w:t xml:space="preserve">16,472</w:t>
            </w:r>
          </w:p>
        </w:tc>
        <w:tc>
          <w:p>
            <w:pPr>
              <w:spacing w:after="0"/>
              <w:jc w:val="right"/>
            </w:pPr>
            <w:r>
              <w:t xml:space="preserve">4.2</w:t>
            </w:r>
          </w:p>
        </w:tc>
        <w:tc>
          <w:p>
            <w:pPr>
              <w:spacing w:after="0"/>
              <w:jc w:val="right"/>
            </w:pPr>
            <w:r>
              <w:t xml:space="preserve">7,996</w:t>
            </w:r>
          </w:p>
        </w:tc>
        <w:tc>
          <w:p>
            <w:pPr>
              <w:spacing w:after="0"/>
              <w:jc w:val="right"/>
            </w:pPr>
            <w:r>
              <w:t xml:space="preserve">2.1</w:t>
            </w:r>
          </w:p>
        </w:tc>
        <w:tc>
          <w:p>
            <w:pPr>
              <w:spacing w:after="0"/>
              <w:jc w:val="right"/>
            </w:pPr>
            <w:r>
              <w:t xml:space="preserve">239</w:t>
            </w:r>
          </w:p>
        </w:tc>
        <w:tc>
          <w:p>
            <w:pPr>
              <w:spacing w:after="0"/>
              <w:jc w:val="right"/>
            </w:pPr>
            <w:r>
              <w:t xml:space="preserve">0.1</w:t>
            </w:r>
          </w:p>
        </w:tc>
        <w:tc>
          <w:p>
            <w:pPr>
              <w:spacing w:after="0"/>
              <w:jc w:val="right"/>
            </w:pPr>
            <w:r>
              <w:t xml:space="preserve">387,875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1995 (n=1,548)</w:t>
            </w:r>
          </w:p>
        </w:tc>
        <w:tc>
          <w:p>
            <w:pPr>
              <w:spacing w:after="0"/>
              <w:jc w:val="right"/>
            </w:pPr>
            <w:r>
              <w:t xml:space="preserve">258,204</w:t>
            </w:r>
          </w:p>
        </w:tc>
        <w:tc>
          <w:p>
            <w:pPr>
              <w:spacing w:after="0"/>
              <w:jc w:val="right"/>
            </w:pPr>
            <w:r>
              <w:t xml:space="preserve">78.7</w:t>
            </w:r>
          </w:p>
        </w:tc>
        <w:tc>
          <w:p>
            <w:pPr>
              <w:spacing w:after="0"/>
              <w:jc w:val="right"/>
            </w:pPr>
            <w:r>
              <w:t xml:space="preserve">38,725</w:t>
            </w:r>
          </w:p>
        </w:tc>
        <w:tc>
          <w:p>
            <w:pPr>
              <w:spacing w:after="0"/>
              <w:jc w:val="right"/>
            </w:pPr>
            <w:r>
              <w:t xml:space="preserve">11.8</w:t>
            </w:r>
          </w:p>
        </w:tc>
        <w:tc>
          <w:p>
            <w:pPr>
              <w:spacing w:after="0"/>
              <w:jc w:val="right"/>
            </w:pPr>
            <w:r>
              <w:t xml:space="preserve">21,980</w:t>
            </w:r>
          </w:p>
        </w:tc>
        <w:tc>
          <w:p>
            <w:pPr>
              <w:spacing w:after="0"/>
              <w:jc w:val="right"/>
            </w:pPr>
            <w:r>
              <w:t xml:space="preserve">6.7</w:t>
            </w:r>
          </w:p>
        </w:tc>
        <w:tc>
          <w:p>
            <w:pPr>
              <w:spacing w:after="0"/>
              <w:jc w:val="right"/>
            </w:pPr>
            <w:r>
              <w:t xml:space="preserve">8,206</w:t>
            </w:r>
          </w:p>
        </w:tc>
        <w:tc>
          <w:p>
            <w:pPr>
              <w:spacing w:after="0"/>
              <w:jc w:val="right"/>
            </w:pPr>
            <w:r>
              <w:t xml:space="preserve">2.5</w:t>
            </w:r>
          </w:p>
        </w:tc>
        <w:tc>
          <w:p>
            <w:pPr>
              <w:spacing w:after="0"/>
              <w:jc w:val="right"/>
            </w:pPr>
            <w:r>
              <w:t xml:space="preserve">784</w:t>
            </w:r>
          </w:p>
        </w:tc>
        <w:tc>
          <w:p>
            <w:pPr>
              <w:spacing w:after="0"/>
              <w:jc w:val="right"/>
            </w:pPr>
            <w:r>
              <w:t xml:space="preserve">0.2</w:t>
            </w:r>
          </w:p>
        </w:tc>
        <w:tc>
          <w:p>
            <w:pPr>
              <w:spacing w:after="0"/>
              <w:jc w:val="right"/>
            </w:pPr>
            <w:r>
              <w:t xml:space="preserve">327,901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1996 (n=1,357)</w:t>
            </w:r>
          </w:p>
        </w:tc>
        <w:tc>
          <w:p>
            <w:pPr>
              <w:spacing w:after="0"/>
              <w:jc w:val="right"/>
            </w:pPr>
            <w:r>
              <w:t xml:space="preserve">222,036</w:t>
            </w:r>
          </w:p>
        </w:tc>
        <w:tc>
          <w:p>
            <w:pPr>
              <w:spacing w:after="0"/>
              <w:jc w:val="right"/>
            </w:pPr>
            <w:r>
              <w:t xml:space="preserve">76.1</w:t>
            </w:r>
          </w:p>
        </w:tc>
        <w:tc>
          <w:p>
            <w:pPr>
              <w:spacing w:after="0"/>
              <w:jc w:val="right"/>
            </w:pPr>
            <w:r>
              <w:t xml:space="preserve">43,107</w:t>
            </w:r>
          </w:p>
        </w:tc>
        <w:tc>
          <w:p>
            <w:pPr>
              <w:spacing w:after="0"/>
              <w:jc w:val="right"/>
            </w:pPr>
            <w:r>
              <w:t xml:space="preserve">14.8</w:t>
            </w:r>
          </w:p>
        </w:tc>
        <w:tc>
          <w:p>
            <w:pPr>
              <w:spacing w:after="0"/>
              <w:jc w:val="right"/>
            </w:pPr>
            <w:r>
              <w:t xml:space="preserve">20,866</w:t>
            </w:r>
          </w:p>
        </w:tc>
        <w:tc>
          <w:p>
            <w:pPr>
              <w:spacing w:after="0"/>
              <w:jc w:val="right"/>
            </w:pPr>
            <w:r>
              <w:t xml:space="preserve">7.2</w:t>
            </w:r>
          </w:p>
        </w:tc>
        <w:tc>
          <w:p>
            <w:pPr>
              <w:spacing w:after="0"/>
              <w:jc w:val="right"/>
            </w:pPr>
            <w:r>
              <w:t xml:space="preserve">4,961</w:t>
            </w:r>
          </w:p>
        </w:tc>
        <w:tc>
          <w:p>
            <w:pPr>
              <w:spacing w:after="0"/>
              <w:jc w:val="right"/>
            </w:pPr>
            <w:r>
              <w:t xml:space="preserve">1.7</w:t>
            </w:r>
          </w:p>
        </w:tc>
        <w:tc>
          <w:p>
            <w:pPr>
              <w:spacing w:after="0"/>
              <w:jc w:val="right"/>
            </w:pPr>
            <w:r>
              <w:t xml:space="preserve">647</w:t>
            </w:r>
          </w:p>
        </w:tc>
        <w:tc>
          <w:p>
            <w:pPr>
              <w:spacing w:after="0"/>
              <w:jc w:val="right"/>
            </w:pPr>
            <w:r>
              <w:t xml:space="preserve">0.2</w:t>
            </w:r>
          </w:p>
        </w:tc>
        <w:tc>
          <w:p>
            <w:pPr>
              <w:spacing w:after="0"/>
              <w:jc w:val="right"/>
            </w:pPr>
            <w:r>
              <w:t xml:space="preserve">291,618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1997 (n=1,131)</w:t>
            </w:r>
          </w:p>
        </w:tc>
        <w:tc>
          <w:p>
            <w:pPr>
              <w:spacing w:after="0"/>
              <w:jc w:val="right"/>
            </w:pPr>
            <w:r>
              <w:t xml:space="preserve">181,477</w:t>
            </w:r>
          </w:p>
        </w:tc>
        <w:tc>
          <w:p>
            <w:pPr>
              <w:spacing w:after="0"/>
              <w:jc w:val="right"/>
            </w:pPr>
            <w:r>
              <w:t xml:space="preserve">75.9</w:t>
            </w:r>
          </w:p>
        </w:tc>
        <w:tc>
          <w:p>
            <w:pPr>
              <w:spacing w:after="0"/>
              <w:jc w:val="right"/>
            </w:pPr>
            <w:r>
              <w:t xml:space="preserve">36,044</w:t>
            </w:r>
          </w:p>
        </w:tc>
        <w:tc>
          <w:p>
            <w:pPr>
              <w:spacing w:after="0"/>
              <w:jc w:val="right"/>
            </w:pPr>
            <w:r>
              <w:t xml:space="preserve">15.1</w:t>
            </w:r>
          </w:p>
        </w:tc>
        <w:tc>
          <w:p>
            <w:pPr>
              <w:spacing w:after="0"/>
              <w:jc w:val="right"/>
            </w:pPr>
            <w:r>
              <w:t xml:space="preserve">15,084</w:t>
            </w:r>
          </w:p>
        </w:tc>
        <w:tc>
          <w:p>
            <w:pPr>
              <w:spacing w:after="0"/>
              <w:jc w:val="right"/>
            </w:pPr>
            <w:r>
              <w:t xml:space="preserve">6.3</w:t>
            </w:r>
          </w:p>
        </w:tc>
        <w:tc>
          <w:p>
            <w:pPr>
              <w:spacing w:after="0"/>
              <w:jc w:val="right"/>
            </w:pPr>
            <w:r>
              <w:t xml:space="preserve">5,390</w:t>
            </w:r>
          </w:p>
        </w:tc>
        <w:tc>
          <w:p>
            <w:pPr>
              <w:spacing w:after="0"/>
              <w:jc w:val="right"/>
            </w:pPr>
            <w:r>
              <w:t xml:space="preserve">2.3</w:t>
            </w:r>
          </w:p>
        </w:tc>
        <w:tc>
          <w:p>
            <w:pPr>
              <w:spacing w:after="0"/>
              <w:jc w:val="right"/>
            </w:pPr>
            <w:r>
              <w:t xml:space="preserve">988</w:t>
            </w:r>
          </w:p>
        </w:tc>
        <w:tc>
          <w:p>
            <w:pPr>
              <w:spacing w:after="0"/>
              <w:jc w:val="right"/>
            </w:pPr>
            <w:r>
              <w:t xml:space="preserve">0.4</w:t>
            </w:r>
          </w:p>
        </w:tc>
        <w:tc>
          <w:p>
            <w:pPr>
              <w:spacing w:after="0"/>
              <w:jc w:val="right"/>
            </w:pPr>
            <w:r>
              <w:t xml:space="preserve">238,982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1998 (n=1,030)</w:t>
            </w:r>
          </w:p>
        </w:tc>
        <w:tc>
          <w:p>
            <w:pPr>
              <w:spacing w:after="0"/>
              <w:jc w:val="right"/>
            </w:pPr>
            <w:r>
              <w:t xml:space="preserve">160,283</w:t>
            </w:r>
          </w:p>
        </w:tc>
        <w:tc>
          <w:p>
            <w:pPr>
              <w:spacing w:after="0"/>
              <w:jc w:val="right"/>
            </w:pPr>
            <w:r>
              <w:t xml:space="preserve">75.6</w:t>
            </w:r>
          </w:p>
        </w:tc>
        <w:tc>
          <w:p>
            <w:pPr>
              <w:spacing w:after="0"/>
              <w:jc w:val="right"/>
            </w:pPr>
            <w:r>
              <w:t xml:space="preserve">29,453</w:t>
            </w:r>
          </w:p>
        </w:tc>
        <w:tc>
          <w:p>
            <w:pPr>
              <w:spacing w:after="0"/>
              <w:jc w:val="right"/>
            </w:pPr>
            <w:r>
              <w:t xml:space="preserve">13.9</w:t>
            </w:r>
          </w:p>
        </w:tc>
        <w:tc>
          <w:p>
            <w:pPr>
              <w:spacing w:after="0"/>
              <w:jc w:val="right"/>
            </w:pPr>
            <w:r>
              <w:t xml:space="preserve">17,244</w:t>
            </w:r>
          </w:p>
        </w:tc>
        <w:tc>
          <w:p>
            <w:pPr>
              <w:spacing w:after="0"/>
              <w:jc w:val="right"/>
            </w:pPr>
            <w:r>
              <w:t xml:space="preserve">8.1</w:t>
            </w:r>
          </w:p>
        </w:tc>
        <w:tc>
          <w:p>
            <w:pPr>
              <w:spacing w:after="0"/>
              <w:jc w:val="right"/>
            </w:pPr>
            <w:r>
              <w:t xml:space="preserve">4,429</w:t>
            </w:r>
          </w:p>
        </w:tc>
        <w:tc>
          <w:p>
            <w:pPr>
              <w:spacing w:after="0"/>
              <w:jc w:val="right"/>
            </w:pPr>
            <w:r>
              <w:t xml:space="preserve">2.1</w:t>
            </w:r>
          </w:p>
        </w:tc>
        <w:tc>
          <w:p>
            <w:pPr>
              <w:spacing w:after="0"/>
              <w:jc w:val="right"/>
            </w:pPr>
            <w:r>
              <w:t xml:space="preserve">681</w:t>
            </w:r>
          </w:p>
        </w:tc>
        <w:tc>
          <w:p>
            <w:pPr>
              <w:spacing w:after="0"/>
              <w:jc w:val="right"/>
            </w:pPr>
            <w:r>
              <w:t xml:space="preserve">0.3</w:t>
            </w:r>
          </w:p>
        </w:tc>
        <w:tc>
          <w:p>
            <w:pPr>
              <w:spacing w:after="0"/>
              <w:jc w:val="right"/>
            </w:pPr>
            <w:r>
              <w:t xml:space="preserve">212,089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1999 (n=840)</w:t>
            </w:r>
          </w:p>
        </w:tc>
        <w:tc>
          <w:p>
            <w:pPr>
              <w:spacing w:after="0"/>
              <w:jc w:val="right"/>
            </w:pPr>
            <w:r>
              <w:t xml:space="preserve">131,935</w:t>
            </w:r>
          </w:p>
        </w:tc>
        <w:tc>
          <w:p>
            <w:pPr>
              <w:spacing w:after="0"/>
              <w:jc w:val="right"/>
            </w:pPr>
            <w:r>
              <w:t xml:space="preserve">75.6</w:t>
            </w:r>
          </w:p>
        </w:tc>
        <w:tc>
          <w:p>
            <w:pPr>
              <w:spacing w:after="0"/>
              <w:jc w:val="right"/>
            </w:pPr>
            <w:r>
              <w:t xml:space="preserve">24,936</w:t>
            </w:r>
          </w:p>
        </w:tc>
        <w:tc>
          <w:p>
            <w:pPr>
              <w:spacing w:after="0"/>
              <w:jc w:val="right"/>
            </w:pPr>
            <w:r>
              <w:t xml:space="preserve">14.3</w:t>
            </w:r>
          </w:p>
        </w:tc>
        <w:tc>
          <w:p>
            <w:pPr>
              <w:spacing w:after="0"/>
              <w:jc w:val="right"/>
            </w:pPr>
            <w:r>
              <w:t xml:space="preserve">12,673</w:t>
            </w:r>
          </w:p>
        </w:tc>
        <w:tc>
          <w:p>
            <w:pPr>
              <w:spacing w:after="0"/>
              <w:jc w:val="right"/>
            </w:pPr>
            <w:r>
              <w:t xml:space="preserve">7.3</w:t>
            </w:r>
          </w:p>
        </w:tc>
        <w:tc>
          <w:p>
            <w:pPr>
              <w:spacing w:after="0"/>
              <w:jc w:val="right"/>
            </w:pPr>
            <w:r>
              <w:t xml:space="preserve">4,156</w:t>
            </w:r>
          </w:p>
        </w:tc>
        <w:tc>
          <w:p>
            <w:pPr>
              <w:spacing w:after="0"/>
              <w:jc w:val="right"/>
            </w:pPr>
            <w:r>
              <w:t xml:space="preserve">2.4</w:t>
            </w:r>
          </w:p>
        </w:tc>
        <w:tc>
          <w:p>
            <w:pPr>
              <w:spacing w:after="0"/>
              <w:jc w:val="right"/>
            </w:pPr>
            <w:r>
              <w:t xml:space="preserve">796</w:t>
            </w:r>
          </w:p>
        </w:tc>
        <w:tc>
          <w:p>
            <w:pPr>
              <w:spacing w:after="0"/>
              <w:jc w:val="right"/>
            </w:pPr>
            <w:r>
              <w:t xml:space="preserve">0.5</w:t>
            </w:r>
          </w:p>
        </w:tc>
        <w:tc>
          <w:p>
            <w:pPr>
              <w:spacing w:after="0"/>
              <w:jc w:val="right"/>
            </w:pPr>
            <w:r>
              <w:t xml:space="preserve">174,495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2000 (n=680)</w:t>
            </w:r>
          </w:p>
        </w:tc>
        <w:tc>
          <w:p>
            <w:pPr>
              <w:spacing w:after="0"/>
              <w:jc w:val="right"/>
            </w:pPr>
            <w:r>
              <w:t xml:space="preserve">108,596</w:t>
            </w:r>
          </w:p>
        </w:tc>
        <w:tc>
          <w:p>
            <w:pPr>
              <w:spacing w:after="0"/>
              <w:jc w:val="right"/>
            </w:pPr>
            <w:r>
              <w:t xml:space="preserve">76.1</w:t>
            </w:r>
          </w:p>
        </w:tc>
        <w:tc>
          <w:p>
            <w:pPr>
              <w:spacing w:after="0"/>
              <w:jc w:val="right"/>
            </w:pPr>
            <w:r>
              <w:t xml:space="preserve">19,037</w:t>
            </w:r>
          </w:p>
        </w:tc>
        <w:tc>
          <w:p>
            <w:pPr>
              <w:spacing w:after="0"/>
              <w:jc w:val="right"/>
            </w:pPr>
            <w:r>
              <w:t xml:space="preserve">13.3</w:t>
            </w:r>
          </w:p>
        </w:tc>
        <w:tc>
          <w:p>
            <w:pPr>
              <w:spacing w:after="0"/>
              <w:jc w:val="right"/>
            </w:pPr>
            <w:r>
              <w:t xml:space="preserve">11,513</w:t>
            </w:r>
          </w:p>
        </w:tc>
        <w:tc>
          <w:p>
            <w:pPr>
              <w:spacing w:after="0"/>
              <w:jc w:val="right"/>
            </w:pPr>
            <w:r>
              <w:t xml:space="preserve">8.1</w:t>
            </w:r>
          </w:p>
        </w:tc>
        <w:tc>
          <w:p>
            <w:pPr>
              <w:spacing w:after="0"/>
              <w:jc w:val="right"/>
            </w:pPr>
            <w:r>
              <w:t xml:space="preserve">3,163</w:t>
            </w:r>
          </w:p>
        </w:tc>
        <w:tc>
          <w:p>
            <w:pPr>
              <w:spacing w:after="0"/>
              <w:jc w:val="right"/>
            </w:pPr>
            <w:r>
              <w:t xml:space="preserve">2.2</w:t>
            </w:r>
          </w:p>
        </w:tc>
        <w:tc>
          <w:p>
            <w:pPr>
              <w:spacing w:after="0"/>
              <w:jc w:val="right"/>
            </w:pPr>
            <w:r>
              <w:t xml:space="preserve">417</w:t>
            </w:r>
          </w:p>
        </w:tc>
        <w:tc>
          <w:p>
            <w:pPr>
              <w:spacing w:after="0"/>
              <w:jc w:val="right"/>
            </w:pPr>
            <w:r>
              <w:t xml:space="preserve">0.3</w:t>
            </w:r>
          </w:p>
        </w:tc>
        <w:tc>
          <w:p>
            <w:pPr>
              <w:spacing w:after="0"/>
              <w:jc w:val="right"/>
            </w:pPr>
            <w:r>
              <w:t xml:space="preserve">142,725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2001 (n=581)</w:t>
            </w:r>
          </w:p>
        </w:tc>
        <w:tc>
          <w:p>
            <w:pPr>
              <w:spacing w:after="0"/>
              <w:jc w:val="right"/>
            </w:pPr>
            <w:r>
              <w:t xml:space="preserve">92,251</w:t>
            </w:r>
          </w:p>
        </w:tc>
        <w:tc>
          <w:p>
            <w:pPr>
              <w:spacing w:after="0"/>
              <w:jc w:val="right"/>
            </w:pPr>
            <w:r>
              <w:t xml:space="preserve">75.0</w:t>
            </w:r>
          </w:p>
        </w:tc>
        <w:tc>
          <w:p>
            <w:pPr>
              <w:spacing w:after="0"/>
              <w:jc w:val="right"/>
            </w:pPr>
            <w:r>
              <w:t xml:space="preserve">15,900</w:t>
            </w:r>
          </w:p>
        </w:tc>
        <w:tc>
          <w:p>
            <w:pPr>
              <w:spacing w:after="0"/>
              <w:jc w:val="right"/>
            </w:pPr>
            <w:r>
              <w:t xml:space="preserve">12.9</w:t>
            </w:r>
          </w:p>
        </w:tc>
        <w:tc>
          <w:p>
            <w:pPr>
              <w:spacing w:after="0"/>
              <w:jc w:val="right"/>
            </w:pPr>
            <w:r>
              <w:t xml:space="preserve">11,303</w:t>
            </w:r>
          </w:p>
        </w:tc>
        <w:tc>
          <w:p>
            <w:pPr>
              <w:spacing w:after="0"/>
              <w:jc w:val="right"/>
            </w:pPr>
            <w:r>
              <w:t xml:space="preserve">9.2</w:t>
            </w:r>
          </w:p>
        </w:tc>
        <w:tc>
          <w:p>
            <w:pPr>
              <w:spacing w:after="0"/>
              <w:jc w:val="right"/>
            </w:pPr>
            <w:r>
              <w:t xml:space="preserve">3,367</w:t>
            </w:r>
          </w:p>
        </w:tc>
        <w:tc>
          <w:p>
            <w:pPr>
              <w:spacing w:after="0"/>
              <w:jc w:val="right"/>
            </w:pPr>
            <w:r>
              <w:t xml:space="preserve">2.7</w:t>
            </w:r>
          </w:p>
        </w:tc>
        <w:tc>
          <w:p>
            <w:pPr>
              <w:spacing w:after="0"/>
              <w:jc w:val="right"/>
            </w:pPr>
            <w:r>
              <w:t xml:space="preserve">205</w:t>
            </w:r>
          </w:p>
        </w:tc>
        <w:tc>
          <w:p>
            <w:pPr>
              <w:spacing w:after="0"/>
              <w:jc w:val="right"/>
            </w:pPr>
            <w:r>
              <w:t xml:space="preserve">0.2</w:t>
            </w:r>
          </w:p>
        </w:tc>
        <w:tc>
          <w:p>
            <w:pPr>
              <w:spacing w:after="0"/>
              <w:jc w:val="right"/>
            </w:pPr>
            <w:r>
              <w:t xml:space="preserve">123,027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2002 (n=441)</w:t>
            </w:r>
          </w:p>
        </w:tc>
        <w:tc>
          <w:p>
            <w:pPr>
              <w:spacing w:after="0"/>
              <w:jc w:val="right"/>
            </w:pPr>
            <w:r>
              <w:t xml:space="preserve">69,718</w:t>
            </w:r>
          </w:p>
        </w:tc>
        <w:tc>
          <w:p>
            <w:pPr>
              <w:spacing w:after="0"/>
              <w:jc w:val="right"/>
            </w:pPr>
            <w:r>
              <w:t xml:space="preserve">74.8</w:t>
            </w:r>
          </w:p>
        </w:tc>
        <w:tc>
          <w:p>
            <w:pPr>
              <w:spacing w:after="0"/>
              <w:jc w:val="right"/>
            </w:pPr>
            <w:r>
              <w:t xml:space="preserve">12,247</w:t>
            </w:r>
          </w:p>
        </w:tc>
        <w:tc>
          <w:p>
            <w:pPr>
              <w:spacing w:after="0"/>
              <w:jc w:val="right"/>
            </w:pPr>
            <w:r>
              <w:t xml:space="preserve">13.1</w:t>
            </w:r>
          </w:p>
        </w:tc>
        <w:tc>
          <w:p>
            <w:pPr>
              <w:spacing w:after="0"/>
              <w:jc w:val="right"/>
            </w:pPr>
            <w:r>
              <w:t xml:space="preserve">8,543</w:t>
            </w:r>
          </w:p>
        </w:tc>
        <w:tc>
          <w:p>
            <w:pPr>
              <w:spacing w:after="0"/>
              <w:jc w:val="right"/>
            </w:pPr>
            <w:r>
              <w:t xml:space="preserve">9.2</w:t>
            </w:r>
          </w:p>
        </w:tc>
        <w:tc>
          <w:p>
            <w:pPr>
              <w:spacing w:after="0"/>
              <w:jc w:val="right"/>
            </w:pPr>
            <w:r>
              <w:t xml:space="preserve">2,285</w:t>
            </w:r>
          </w:p>
        </w:tc>
        <w:tc>
          <w:p>
            <w:pPr>
              <w:spacing w:after="0"/>
              <w:jc w:val="right"/>
            </w:pPr>
            <w:r>
              <w:t xml:space="preserve">2.5</w:t>
            </w:r>
          </w:p>
        </w:tc>
        <w:tc>
          <w:p>
            <w:pPr>
              <w:spacing w:after="0"/>
              <w:jc w:val="right"/>
            </w:pPr>
            <w:r>
              <w:t xml:space="preserve">445</w:t>
            </w:r>
          </w:p>
        </w:tc>
        <w:tc>
          <w:p>
            <w:pPr>
              <w:spacing w:after="0"/>
              <w:jc w:val="right"/>
            </w:pPr>
            <w:r>
              <w:t xml:space="preserve">0.5</w:t>
            </w:r>
          </w:p>
        </w:tc>
        <w:tc>
          <w:p>
            <w:pPr>
              <w:spacing w:after="0"/>
              <w:jc w:val="right"/>
            </w:pPr>
            <w:r>
              <w:t xml:space="preserve">93,237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2003 (n=346)</w:t>
            </w:r>
          </w:p>
        </w:tc>
        <w:tc>
          <w:p>
            <w:pPr>
              <w:spacing w:after="0"/>
              <w:jc w:val="right"/>
            </w:pPr>
            <w:r>
              <w:t xml:space="preserve">54,657</w:t>
            </w:r>
          </w:p>
        </w:tc>
        <w:tc>
          <w:p>
            <w:pPr>
              <w:spacing w:after="0"/>
              <w:jc w:val="right"/>
            </w:pPr>
            <w:r>
              <w:t xml:space="preserve">73.5</w:t>
            </w:r>
          </w:p>
        </w:tc>
        <w:tc>
          <w:p>
            <w:pPr>
              <w:spacing w:after="0"/>
              <w:jc w:val="right"/>
            </w:pPr>
            <w:r>
              <w:t xml:space="preserve">11,882</w:t>
            </w:r>
          </w:p>
        </w:tc>
        <w:tc>
          <w:p>
            <w:pPr>
              <w:spacing w:after="0"/>
              <w:jc w:val="right"/>
            </w:pPr>
            <w:r>
              <w:t xml:space="preserve">16.0</w:t>
            </w:r>
          </w:p>
        </w:tc>
        <w:tc>
          <w:p>
            <w:pPr>
              <w:spacing w:after="0"/>
              <w:jc w:val="right"/>
            </w:pPr>
            <w:r>
              <w:t xml:space="preserve">5,649</w:t>
            </w:r>
          </w:p>
        </w:tc>
        <w:tc>
          <w:p>
            <w:pPr>
              <w:spacing w:after="0"/>
              <w:jc w:val="right"/>
            </w:pPr>
            <w:r>
              <w:t xml:space="preserve">7.6</w:t>
            </w:r>
          </w:p>
        </w:tc>
        <w:tc>
          <w:p>
            <w:pPr>
              <w:spacing w:after="0"/>
              <w:jc w:val="right"/>
            </w:pPr>
            <w:r>
              <w:t xml:space="preserve">2,153</w:t>
            </w:r>
          </w:p>
        </w:tc>
        <w:tc>
          <w:p>
            <w:pPr>
              <w:spacing w:after="0"/>
              <w:jc w:val="right"/>
            </w:pPr>
            <w:r>
              <w:t xml:space="preserve">2.9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0.0</w:t>
            </w:r>
          </w:p>
        </w:tc>
        <w:tc>
          <w:p>
            <w:pPr>
              <w:spacing w:after="0"/>
              <w:jc w:val="right"/>
            </w:pPr>
            <w:r>
              <w:t xml:space="preserve">74,341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2004 (n=229)</w:t>
            </w:r>
          </w:p>
        </w:tc>
        <w:tc>
          <w:p>
            <w:pPr>
              <w:spacing w:after="0"/>
              <w:jc w:val="right"/>
            </w:pPr>
            <w:r>
              <w:t xml:space="preserve">34,544</w:t>
            </w:r>
          </w:p>
        </w:tc>
        <w:tc>
          <w:p>
            <w:pPr>
              <w:spacing w:after="0"/>
              <w:jc w:val="right"/>
            </w:pPr>
            <w:r>
              <w:t xml:space="preserve">70.8</w:t>
            </w:r>
          </w:p>
        </w:tc>
        <w:tc>
          <w:p>
            <w:pPr>
              <w:spacing w:after="0"/>
              <w:jc w:val="right"/>
            </w:pPr>
            <w:r>
              <w:t xml:space="preserve">9,380</w:t>
            </w:r>
          </w:p>
        </w:tc>
        <w:tc>
          <w:p>
            <w:pPr>
              <w:spacing w:after="0"/>
              <w:jc w:val="right"/>
            </w:pPr>
            <w:r>
              <w:t xml:space="preserve">19.2</w:t>
            </w:r>
          </w:p>
        </w:tc>
        <w:tc>
          <w:p>
            <w:pPr>
              <w:spacing w:after="0"/>
              <w:jc w:val="right"/>
            </w:pPr>
            <w:r>
              <w:t xml:space="preserve">3,705</w:t>
            </w:r>
          </w:p>
        </w:tc>
        <w:tc>
          <w:p>
            <w:pPr>
              <w:spacing w:after="0"/>
              <w:jc w:val="right"/>
            </w:pPr>
            <w:r>
              <w:t xml:space="preserve">7.6</w:t>
            </w:r>
          </w:p>
        </w:tc>
        <w:tc>
          <w:p>
            <w:pPr>
              <w:spacing w:after="0"/>
              <w:jc w:val="right"/>
            </w:pPr>
            <w:r>
              <w:t xml:space="preserve">1,134</w:t>
            </w:r>
          </w:p>
        </w:tc>
        <w:tc>
          <w:p>
            <w:pPr>
              <w:spacing w:after="0"/>
              <w:jc w:val="right"/>
            </w:pPr>
            <w:r>
              <w:t xml:space="preserve">2.3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0.0</w:t>
            </w:r>
          </w:p>
        </w:tc>
        <w:tc>
          <w:p>
            <w:pPr>
              <w:spacing w:after="0"/>
              <w:jc w:val="right"/>
            </w:pPr>
            <w:r>
              <w:t xml:space="preserve">48,763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2005 (n=123)</w:t>
            </w:r>
          </w:p>
        </w:tc>
        <w:tc>
          <w:p>
            <w:pPr>
              <w:spacing w:after="0"/>
              <w:jc w:val="right"/>
            </w:pPr>
            <w:r>
              <w:t xml:space="preserve">19,444</w:t>
            </w:r>
          </w:p>
        </w:tc>
        <w:tc>
          <w:p>
            <w:pPr>
              <w:spacing w:after="0"/>
              <w:jc w:val="right"/>
            </w:pPr>
            <w:r>
              <w:t xml:space="preserve">65.7</w:t>
            </w:r>
          </w:p>
        </w:tc>
        <w:tc>
          <w:p>
            <w:pPr>
              <w:spacing w:after="0"/>
              <w:jc w:val="right"/>
            </w:pPr>
            <w:r>
              <w:t xml:space="preserve">5,963</w:t>
            </w:r>
          </w:p>
        </w:tc>
        <w:tc>
          <w:p>
            <w:pPr>
              <w:spacing w:after="0"/>
              <w:jc w:val="right"/>
            </w:pPr>
            <w:r>
              <w:t xml:space="preserve">20.2</w:t>
            </w:r>
          </w:p>
        </w:tc>
        <w:tc>
          <w:p>
            <w:pPr>
              <w:spacing w:after="0"/>
              <w:jc w:val="right"/>
            </w:pPr>
            <w:r>
              <w:t xml:space="preserve">2,858</w:t>
            </w:r>
          </w:p>
        </w:tc>
        <w:tc>
          <w:p>
            <w:pPr>
              <w:spacing w:after="0"/>
              <w:jc w:val="right"/>
            </w:pPr>
            <w:r>
              <w:t xml:space="preserve">9.7</w:t>
            </w:r>
          </w:p>
        </w:tc>
        <w:tc>
          <w:p>
            <w:pPr>
              <w:spacing w:after="0"/>
              <w:jc w:val="right"/>
            </w:pPr>
            <w:r>
              <w:t xml:space="preserve">1,323</w:t>
            </w:r>
          </w:p>
        </w:tc>
        <w:tc>
          <w:p>
            <w:pPr>
              <w:spacing w:after="0"/>
              <w:jc w:val="right"/>
            </w:pPr>
            <w:r>
              <w:t xml:space="preserve">4.5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0.0</w:t>
            </w:r>
          </w:p>
        </w:tc>
        <w:tc>
          <w:p>
            <w:pPr>
              <w:spacing w:after="0"/>
              <w:jc w:val="right"/>
            </w:pPr>
            <w:r>
              <w:t xml:space="preserve">29,589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2006 (n=102)</w:t>
            </w:r>
          </w:p>
        </w:tc>
        <w:tc>
          <w:p>
            <w:pPr>
              <w:spacing w:after="0"/>
              <w:jc w:val="right"/>
            </w:pPr>
            <w:r>
              <w:t xml:space="preserve">18,351</w:t>
            </w:r>
          </w:p>
        </w:tc>
        <w:tc>
          <w:p>
            <w:pPr>
              <w:spacing w:after="0"/>
              <w:jc w:val="right"/>
            </w:pPr>
            <w:r>
              <w:t xml:space="preserve">75.5</w:t>
            </w:r>
          </w:p>
        </w:tc>
        <w:tc>
          <w:p>
            <w:pPr>
              <w:spacing w:after="0"/>
              <w:jc w:val="right"/>
            </w:pPr>
            <w:r>
              <w:t xml:space="preserve">2,692</w:t>
            </w:r>
          </w:p>
        </w:tc>
        <w:tc>
          <w:p>
            <w:pPr>
              <w:spacing w:after="0"/>
              <w:jc w:val="right"/>
            </w:pPr>
            <w:r>
              <w:t xml:space="preserve">11.1</w:t>
            </w:r>
          </w:p>
        </w:tc>
        <w:tc>
          <w:p>
            <w:pPr>
              <w:spacing w:after="0"/>
              <w:jc w:val="right"/>
            </w:pPr>
            <w:r>
              <w:t xml:space="preserve">2,859</w:t>
            </w:r>
          </w:p>
        </w:tc>
        <w:tc>
          <w:p>
            <w:pPr>
              <w:spacing w:after="0"/>
              <w:jc w:val="right"/>
            </w:pPr>
            <w:r>
              <w:t xml:space="preserve">11.8</w:t>
            </w:r>
          </w:p>
        </w:tc>
        <w:tc>
          <w:p>
            <w:pPr>
              <w:spacing w:after="0"/>
              <w:jc w:val="right"/>
            </w:pPr>
            <w:r>
              <w:t xml:space="preserve">177</w:t>
            </w:r>
          </w:p>
        </w:tc>
        <w:tc>
          <w:p>
            <w:pPr>
              <w:spacing w:after="0"/>
              <w:jc w:val="right"/>
            </w:pPr>
            <w:r>
              <w:t xml:space="preserve">0.7</w:t>
            </w:r>
          </w:p>
        </w:tc>
        <w:tc>
          <w:p>
            <w:pPr>
              <w:spacing w:after="0"/>
              <w:jc w:val="right"/>
            </w:pPr>
            <w:r>
              <w:t xml:space="preserve">243</w:t>
            </w:r>
          </w:p>
        </w:tc>
        <w:tc>
          <w:p>
            <w:pPr>
              <w:spacing w:after="0"/>
              <w:jc w:val="right"/>
            </w:pPr>
            <w:r>
              <w:t xml:space="preserve">1.0</w:t>
            </w:r>
          </w:p>
        </w:tc>
        <w:tc>
          <w:p>
            <w:pPr>
              <w:spacing w:after="0"/>
              <w:jc w:val="right"/>
            </w:pPr>
            <w:r>
              <w:t xml:space="preserve">24,321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2007 (n=51)</w:t>
            </w:r>
          </w:p>
        </w:tc>
        <w:tc>
          <w:p>
            <w:pPr>
              <w:spacing w:after="0"/>
              <w:jc w:val="right"/>
            </w:pPr>
            <w:r>
              <w:t xml:space="preserve">7,963</w:t>
            </w:r>
          </w:p>
        </w:tc>
        <w:tc>
          <w:p>
            <w:pPr>
              <w:spacing w:after="0"/>
              <w:jc w:val="right"/>
            </w:pPr>
            <w:r>
              <w:t xml:space="preserve">67.4</w:t>
            </w:r>
          </w:p>
        </w:tc>
        <w:tc>
          <w:p>
            <w:pPr>
              <w:spacing w:after="0"/>
              <w:jc w:val="right"/>
            </w:pPr>
            <w:r>
              <w:t xml:space="preserve">2,040</w:t>
            </w:r>
          </w:p>
        </w:tc>
        <w:tc>
          <w:p>
            <w:pPr>
              <w:spacing w:after="0"/>
              <w:jc w:val="right"/>
            </w:pPr>
            <w:r>
              <w:t xml:space="preserve">17.3</w:t>
            </w:r>
          </w:p>
        </w:tc>
        <w:tc>
          <w:p>
            <w:pPr>
              <w:spacing w:after="0"/>
              <w:jc w:val="right"/>
            </w:pPr>
            <w:r>
              <w:t xml:space="preserve">1,250</w:t>
            </w:r>
          </w:p>
        </w:tc>
        <w:tc>
          <w:p>
            <w:pPr>
              <w:spacing w:after="0"/>
              <w:jc w:val="right"/>
            </w:pPr>
            <w:r>
              <w:t xml:space="preserve">10.6</w:t>
            </w:r>
          </w:p>
        </w:tc>
        <w:tc>
          <w:p>
            <w:pPr>
              <w:spacing w:after="0"/>
              <w:jc w:val="right"/>
            </w:pPr>
            <w:r>
              <w:t xml:space="preserve">304</w:t>
            </w:r>
          </w:p>
        </w:tc>
        <w:tc>
          <w:p>
            <w:pPr>
              <w:spacing w:after="0"/>
              <w:jc w:val="right"/>
            </w:pPr>
            <w:r>
              <w:t xml:space="preserve">2.6</w:t>
            </w:r>
          </w:p>
        </w:tc>
        <w:tc>
          <w:p>
            <w:pPr>
              <w:spacing w:after="0"/>
              <w:jc w:val="right"/>
            </w:pPr>
            <w:r>
              <w:t xml:space="preserve">258</w:t>
            </w:r>
          </w:p>
        </w:tc>
        <w:tc>
          <w:p>
            <w:pPr>
              <w:spacing w:after="0"/>
              <w:jc w:val="right"/>
            </w:pPr>
            <w:r>
              <w:t xml:space="preserve">2.2</w:t>
            </w:r>
          </w:p>
        </w:tc>
        <w:tc>
          <w:p>
            <w:pPr>
              <w:spacing w:after="0"/>
              <w:jc w:val="right"/>
            </w:pPr>
            <w:r>
              <w:t xml:space="preserve">11,815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2008 (n=19)</w:t>
            </w:r>
          </w:p>
        </w:tc>
        <w:tc>
          <w:p>
            <w:pPr>
              <w:spacing w:after="0"/>
              <w:jc w:val="right"/>
            </w:pPr>
            <w:r>
              <w:t xml:space="preserve">2,007</w:t>
            </w:r>
          </w:p>
        </w:tc>
        <w:tc>
          <w:p>
            <w:pPr>
              <w:spacing w:after="0"/>
              <w:jc w:val="right"/>
            </w:pPr>
            <w:r>
              <w:t xml:space="preserve">50.7</w:t>
            </w:r>
          </w:p>
        </w:tc>
        <w:tc>
          <w:p>
            <w:pPr>
              <w:spacing w:after="0"/>
              <w:jc w:val="right"/>
            </w:pPr>
            <w:r>
              <w:t xml:space="preserve">1,013</w:t>
            </w:r>
          </w:p>
        </w:tc>
        <w:tc>
          <w:p>
            <w:pPr>
              <w:spacing w:after="0"/>
              <w:jc w:val="right"/>
            </w:pPr>
            <w:r>
              <w:t xml:space="preserve">25.6</w:t>
            </w:r>
          </w:p>
        </w:tc>
        <w:tc>
          <w:p>
            <w:pPr>
              <w:spacing w:after="0"/>
              <w:jc w:val="right"/>
            </w:pPr>
            <w:r>
              <w:t xml:space="preserve">814</w:t>
            </w:r>
          </w:p>
        </w:tc>
        <w:tc>
          <w:p>
            <w:pPr>
              <w:spacing w:after="0"/>
              <w:jc w:val="right"/>
            </w:pPr>
            <w:r>
              <w:t xml:space="preserve">20.6</w:t>
            </w:r>
          </w:p>
        </w:tc>
        <w:tc>
          <w:p>
            <w:pPr>
              <w:spacing w:after="0"/>
              <w:jc w:val="right"/>
            </w:pPr>
            <w:r>
              <w:t xml:space="preserve">124</w:t>
            </w:r>
          </w:p>
        </w:tc>
        <w:tc>
          <w:p>
            <w:pPr>
              <w:spacing w:after="0"/>
              <w:jc w:val="right"/>
            </w:pPr>
            <w:r>
              <w:t xml:space="preserve">3.1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0.0</w:t>
            </w:r>
          </w:p>
        </w:tc>
        <w:tc>
          <w:p>
            <w:pPr>
              <w:spacing w:after="0"/>
              <w:jc w:val="right"/>
            </w:pPr>
            <w:r>
              <w:t xml:space="preserve">3,958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2009 (n=10)</w:t>
            </w:r>
          </w:p>
        </w:tc>
        <w:tc>
          <w:p>
            <w:pPr>
              <w:spacing w:after="0"/>
              <w:jc w:val="right"/>
            </w:pPr>
            <w:r>
              <w:t xml:space="preserve">1,685</w:t>
            </w:r>
          </w:p>
        </w:tc>
        <w:tc>
          <w:p>
            <w:pPr>
              <w:spacing w:after="0"/>
              <w:jc w:val="right"/>
            </w:pPr>
            <w:r>
              <w:t xml:space="preserve">87.8</w:t>
            </w:r>
          </w:p>
        </w:tc>
        <w:tc>
          <w:p>
            <w:pPr>
              <w:spacing w:after="0"/>
              <w:jc w:val="right"/>
            </w:pPr>
            <w:r>
              <w:t xml:space="preserve">234</w:t>
            </w:r>
          </w:p>
        </w:tc>
        <w:tc>
          <w:p>
            <w:pPr>
              <w:spacing w:after="0"/>
              <w:jc w:val="right"/>
            </w:pPr>
            <w:r>
              <w:t xml:space="preserve">12.2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0.0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0.0</w:t>
            </w:r>
          </w:p>
        </w:tc>
        <w:tc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p>
            <w:pPr>
              <w:spacing w:after="0"/>
              <w:jc w:val="right"/>
            </w:pPr>
            <w:r>
              <w:t xml:space="preserve">0.0</w:t>
            </w:r>
          </w:p>
        </w:tc>
        <w:tc>
          <w:p>
            <w:pPr>
              <w:spacing w:after="0"/>
              <w:jc w:val="right"/>
            </w:pPr>
            <w:r>
              <w:t xml:space="preserve">1,919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 (n=36,124)</w:t>
            </w:r>
          </w:p>
        </w:tc>
        <w:tc>
          <w:p>
            <w:pPr>
              <w:spacing w:after="0"/>
              <w:jc w:val="right"/>
            </w:pPr>
            <w:r>
              <w:t xml:space="preserve">5,261,774</w:t>
            </w:r>
          </w:p>
        </w:tc>
        <w:tc>
          <w:p>
            <w:pPr>
              <w:spacing w:after="0"/>
              <w:jc w:val="right"/>
            </w:pPr>
            <w:r>
              <w:t xml:space="preserve">86.9</w:t>
            </w:r>
          </w:p>
        </w:tc>
        <w:tc>
          <w:p>
            <w:pPr>
              <w:spacing w:after="0"/>
              <w:jc w:val="right"/>
            </w:pPr>
            <w:r>
              <w:t xml:space="preserve">466,003</w:t>
            </w:r>
          </w:p>
        </w:tc>
        <w:tc>
          <w:p>
            <w:pPr>
              <w:spacing w:after="0"/>
              <w:jc w:val="right"/>
            </w:pPr>
            <w:r>
              <w:t xml:space="preserve">7.7</w:t>
            </w:r>
          </w:p>
        </w:tc>
        <w:tc>
          <w:p>
            <w:pPr>
              <w:spacing w:after="0"/>
              <w:jc w:val="right"/>
            </w:pPr>
            <w:r>
              <w:t xml:space="preserve">202,063</w:t>
            </w:r>
          </w:p>
        </w:tc>
        <w:tc>
          <w:p>
            <w:pPr>
              <w:spacing w:after="0"/>
              <w:jc w:val="right"/>
            </w:pPr>
            <w:r>
              <w:t xml:space="preserve">3.3</w:t>
            </w:r>
          </w:p>
        </w:tc>
        <w:tc>
          <w:p>
            <w:pPr>
              <w:spacing w:after="0"/>
              <w:jc w:val="right"/>
            </w:pPr>
            <w:r>
              <w:t xml:space="preserve">110,619</w:t>
            </w:r>
          </w:p>
        </w:tc>
        <w:tc>
          <w:p>
            <w:pPr>
              <w:spacing w:after="0"/>
              <w:jc w:val="right"/>
            </w:pPr>
            <w:r>
              <w:t xml:space="preserve">1.8</w:t>
            </w:r>
          </w:p>
        </w:tc>
        <w:tc>
          <w:p>
            <w:pPr>
              <w:spacing w:after="0"/>
              <w:jc w:val="right"/>
            </w:pPr>
            <w:r>
              <w:t xml:space="preserve">13,353</w:t>
            </w:r>
          </w:p>
        </w:tc>
        <w:tc>
          <w:p>
            <w:pPr>
              <w:spacing w:after="0"/>
              <w:jc w:val="right"/>
            </w:pPr>
            <w:r>
              <w:t xml:space="preserve">0.2</w:t>
            </w:r>
          </w:p>
        </w:tc>
        <w:tc>
          <w:p>
            <w:pPr>
              <w:spacing w:after="0"/>
              <w:jc w:val="right"/>
            </w:pPr>
            <w:r>
              <w:t xml:space="preserve">6,053,813</w:t>
            </w:r>
          </w:p>
        </w:tc>
        <w:tc>
          <w:p>
            <w:pPr>
              <w:spacing w:after="0"/>
              <w:jc w:val="right"/>
            </w:pPr>
            <w:r>
              <w:t xml:space="preserve">100.0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