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4DE" w:rsidRPr="005822EA" w:rsidRDefault="006244DE" w:rsidP="006244DE">
      <w:bookmarkStart w:id="0" w:name="_GoBack"/>
      <w:bookmarkEnd w:id="0"/>
    </w:p>
    <w:p w:rsidR="006244DE" w:rsidRDefault="006244DE" w:rsidP="006244DE">
      <w:r>
        <w:t>1) Открытость, Надежность, стабильность, предсказуемость, популярность</w:t>
      </w:r>
    </w:p>
    <w:p w:rsidR="006244DE" w:rsidRPr="002758D7" w:rsidRDefault="006244DE" w:rsidP="006244DE">
      <w:r>
        <w:t xml:space="preserve">2) </w:t>
      </w:r>
      <w:r w:rsidR="002758D7">
        <w:rPr>
          <w:rFonts w:ascii="Arial" w:hAnsi="Arial" w:cs="Arial"/>
          <w:color w:val="333333"/>
          <w:shd w:val="clear" w:color="auto" w:fill="FFFFFF"/>
        </w:rPr>
        <w:t>ЭВМ первого поколения использовались для научно-технических расчетов.</w:t>
      </w:r>
    </w:p>
    <w:p w:rsidR="00784E8F" w:rsidRDefault="00784E8F" w:rsidP="006244DE">
      <w:r w:rsidRPr="00784E8F">
        <w:t xml:space="preserve">3) </w:t>
      </w:r>
      <w:r>
        <w:t>Можно менять компоненты компьютера без приостановки операционной системы</w:t>
      </w:r>
      <w:r w:rsidRPr="00784E8F">
        <w:t xml:space="preserve"> </w:t>
      </w:r>
    </w:p>
    <w:p w:rsidR="002758D7" w:rsidRPr="002758D7" w:rsidRDefault="002758D7" w:rsidP="002758D7">
      <w:pPr>
        <w:pStyle w:val="richfactdown-paragraph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4) Операционная система состоит из следующих компонентов:</w:t>
      </w:r>
    </w:p>
    <w:p w:rsidR="002758D7" w:rsidRPr="002758D7" w:rsidRDefault="002758D7" w:rsidP="002758D7">
      <w:pPr>
        <w:pStyle w:val="richfact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Система ввода-вывода</w:t>
      </w:r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 (BIOS). Передает устройствам команды, обрабатывает ошибки и реагирует на прерывания.</w:t>
      </w:r>
    </w:p>
    <w:p w:rsidR="002758D7" w:rsidRPr="002758D7" w:rsidRDefault="002758D7" w:rsidP="002758D7">
      <w:pPr>
        <w:pStyle w:val="richfactdown-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Загрузчик операционной системы</w:t>
      </w:r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. Загружает файлы операционной системы при запуске компьютера.</w:t>
      </w:r>
    </w:p>
    <w:p w:rsidR="002758D7" w:rsidRPr="002758D7" w:rsidRDefault="002758D7" w:rsidP="002758D7">
      <w:pPr>
        <w:pStyle w:val="richfactdown-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Ядро операционной системы</w:t>
      </w:r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. Центральная часть, в которой собраны основные системы, запускающие программы и управляющие ими.</w:t>
      </w:r>
    </w:p>
    <w:p w:rsidR="002758D7" w:rsidRPr="002758D7" w:rsidRDefault="002758D7" w:rsidP="002758D7">
      <w:pPr>
        <w:pStyle w:val="richfact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Драйверы</w:t>
      </w:r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. Дополнительный софт для управления устройствами, которые подключают к компьютеру.</w:t>
      </w:r>
    </w:p>
    <w:p w:rsidR="002758D7" w:rsidRPr="002758D7" w:rsidRDefault="002758D7" w:rsidP="002758D7">
      <w:pPr>
        <w:pStyle w:val="richfact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Командный процессор</w:t>
      </w:r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. Передает действия пользователя компьютеру для обработки.</w:t>
      </w:r>
    </w:p>
    <w:p w:rsidR="002758D7" w:rsidRDefault="002758D7" w:rsidP="006244DE"/>
    <w:p w:rsidR="002758D7" w:rsidRPr="002758D7" w:rsidRDefault="002758D7" w:rsidP="002758D7">
      <w:pPr>
        <w:pStyle w:val="richfactdown-paragraph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5) В </w:t>
      </w:r>
      <w:proofErr w:type="spellStart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Unix</w:t>
      </w:r>
      <w:proofErr w:type="spellEnd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Linux</w:t>
      </w:r>
      <w:proofErr w:type="spellEnd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графическая система существует отдельно от ядра и функционирует как обычное приложение. В операционных системах </w:t>
      </w:r>
      <w:proofErr w:type="spellStart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Windows</w:t>
      </w:r>
      <w:proofErr w:type="spellEnd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графическая система интегрирована в ядро.</w:t>
      </w:r>
    </w:p>
    <w:p w:rsidR="002758D7" w:rsidRPr="002758D7" w:rsidRDefault="002758D7" w:rsidP="002758D7">
      <w:pPr>
        <w:pStyle w:val="richfactdown-paragraph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В </w:t>
      </w:r>
      <w:proofErr w:type="spellStart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Unix</w:t>
      </w:r>
      <w:proofErr w:type="spellEnd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Linux</w:t>
      </w:r>
      <w:proofErr w:type="spellEnd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нет понятия диска, физического или логического. Вся работа с устройствами хранения данных организуется через специальные файлы устройств, которые отображают физический носитель (диск, лента и т. п.) или его части (разделы) в файловую систему.</w:t>
      </w:r>
    </w:p>
    <w:p w:rsidR="002758D7" w:rsidRPr="002758D7" w:rsidRDefault="002758D7" w:rsidP="002758D7">
      <w:pPr>
        <w:pStyle w:val="richfactdown-paragraph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В </w:t>
      </w:r>
      <w:proofErr w:type="spellStart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Windows</w:t>
      </w:r>
      <w:proofErr w:type="spellEnd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есть технология </w:t>
      </w:r>
      <w:proofErr w:type="spellStart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ActiveX</w:t>
      </w:r>
      <w:proofErr w:type="spellEnd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В </w:t>
      </w:r>
      <w:proofErr w:type="spellStart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Unix</w:t>
      </w:r>
      <w:proofErr w:type="spellEnd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Linux</w:t>
      </w:r>
      <w:proofErr w:type="spellEnd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нечто подобное реализуется с помощью CORBA и </w:t>
      </w:r>
      <w:proofErr w:type="spellStart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Bonobo</w:t>
      </w:r>
      <w:proofErr w:type="spellEnd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2758D7" w:rsidRPr="002758D7" w:rsidRDefault="002758D7" w:rsidP="002758D7">
      <w:pPr>
        <w:pStyle w:val="richfactdown-paragraph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В </w:t>
      </w:r>
      <w:proofErr w:type="spellStart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Unix</w:t>
      </w:r>
      <w:proofErr w:type="spellEnd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Linux</w:t>
      </w:r>
      <w:proofErr w:type="spellEnd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есть встроенная поддержка удаленного доступа, в </w:t>
      </w:r>
      <w:proofErr w:type="spellStart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Windows</w:t>
      </w:r>
      <w:proofErr w:type="spellEnd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она отсутствует по умолчанию.</w:t>
      </w:r>
    </w:p>
    <w:p w:rsidR="002758D7" w:rsidRPr="002758D7" w:rsidRDefault="002758D7" w:rsidP="002758D7">
      <w:pPr>
        <w:pStyle w:val="richfactdown-paragraph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В </w:t>
      </w:r>
      <w:proofErr w:type="spellStart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Unix</w:t>
      </w:r>
      <w:proofErr w:type="spellEnd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Linux</w:t>
      </w:r>
      <w:proofErr w:type="spellEnd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и </w:t>
      </w:r>
      <w:proofErr w:type="spellStart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Windows</w:t>
      </w:r>
      <w:proofErr w:type="spellEnd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сильно различаются сетевые подсистемы (IP-</w:t>
      </w:r>
      <w:proofErr w:type="spellStart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stack</w:t>
      </w:r>
      <w:proofErr w:type="spellEnd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). По ряду оценок сетевая подсистема </w:t>
      </w:r>
      <w:proofErr w:type="spellStart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Unix</w:t>
      </w:r>
      <w:proofErr w:type="spellEnd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>Linux</w:t>
      </w:r>
      <w:proofErr w:type="spellEnd"/>
      <w:r w:rsidRPr="002758D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эффективнее.</w:t>
      </w:r>
    </w:p>
    <w:p w:rsidR="002758D7" w:rsidRPr="002758D7" w:rsidRDefault="002758D7" w:rsidP="002758D7">
      <w:pPr>
        <w:pStyle w:val="richfactdown-paragraph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2758D7" w:rsidRPr="00275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D2221"/>
    <w:multiLevelType w:val="multilevel"/>
    <w:tmpl w:val="FD8ED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ED2C8A"/>
    <w:multiLevelType w:val="multilevel"/>
    <w:tmpl w:val="D67A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0408F7"/>
    <w:multiLevelType w:val="hybridMultilevel"/>
    <w:tmpl w:val="FA5C1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>
      <w:startOverride w:val="4"/>
    </w:lvlOverride>
  </w:num>
  <w:num w:numId="6">
    <w:abstractNumId w:val="0"/>
    <w:lvlOverride w:ilvl="0">
      <w:startOverride w:val="5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2"/>
    </w:lvlOverride>
  </w:num>
  <w:num w:numId="9">
    <w:abstractNumId w:val="1"/>
    <w:lvlOverride w:ilvl="0">
      <w:startOverride w:val="3"/>
    </w:lvlOverride>
  </w:num>
  <w:num w:numId="10">
    <w:abstractNumId w:val="1"/>
    <w:lvlOverride w:ilvl="0">
      <w:startOverride w:val="4"/>
    </w:lvlOverride>
  </w:num>
  <w:num w:numId="11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D98"/>
    <w:rsid w:val="00255D98"/>
    <w:rsid w:val="002758D7"/>
    <w:rsid w:val="005822EA"/>
    <w:rsid w:val="0059245E"/>
    <w:rsid w:val="005A6760"/>
    <w:rsid w:val="006244DE"/>
    <w:rsid w:val="00784E8F"/>
    <w:rsid w:val="00E0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4DE"/>
    <w:pPr>
      <w:ind w:left="720"/>
      <w:contextualSpacing/>
    </w:pPr>
  </w:style>
  <w:style w:type="paragraph" w:customStyle="1" w:styleId="richfactdown-paragraph">
    <w:name w:val="richfactdown-paragraph"/>
    <w:basedOn w:val="a"/>
    <w:rsid w:val="00275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758D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4DE"/>
    <w:pPr>
      <w:ind w:left="720"/>
      <w:contextualSpacing/>
    </w:pPr>
  </w:style>
  <w:style w:type="paragraph" w:customStyle="1" w:styleId="richfactdown-paragraph">
    <w:name w:val="richfactdown-paragraph"/>
    <w:basedOn w:val="a"/>
    <w:rsid w:val="00275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758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6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Москвитин</dc:creator>
  <cp:keywords/>
  <dc:description/>
  <cp:lastModifiedBy>Максим Москвитин</cp:lastModifiedBy>
  <cp:revision>4</cp:revision>
  <dcterms:created xsi:type="dcterms:W3CDTF">2024-06-15T19:54:00Z</dcterms:created>
  <dcterms:modified xsi:type="dcterms:W3CDTF">2024-06-16T14:55:00Z</dcterms:modified>
</cp:coreProperties>
</file>