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6CA5EE1C" w14:textId="5FDF9360" w:rsidR="00BE046D" w:rsidRPr="00BE046D" w:rsidRDefault="00BE046D" w:rsidP="00BE046D">
            <w:pPr>
              <w:rPr>
                <w:rFonts w:eastAsiaTheme="majorEastAsia"/>
                <w:color w:val="767171" w:themeColor="background2" w:themeShade="80"/>
                <w:sz w:val="24"/>
                <w:szCs w:val="24"/>
              </w:rPr>
            </w:pPr>
            <w:r w:rsidRPr="00BE046D">
              <w:rPr>
                <w:rFonts w:eastAsiaTheme="majorEastAsia"/>
                <w:color w:val="767171" w:themeColor="background2" w:themeShade="80"/>
                <w:sz w:val="24"/>
                <w:szCs w:val="24"/>
              </w:rPr>
              <w:t>Los que más se me quedaron grabados fueron Análisis y Desarrollo de Modelos de Datos y Programación de Software, ambos de DUOC UC.</w:t>
            </w:r>
            <w:r>
              <w:rPr>
                <w:rFonts w:eastAsiaTheme="majorEastAsia"/>
                <w:color w:val="767171" w:themeColor="background2" w:themeShade="80"/>
                <w:sz w:val="24"/>
                <w:szCs w:val="24"/>
              </w:rPr>
              <w:t xml:space="preserve"> Fue importante para mí crecimiento profesional d</w:t>
            </w:r>
            <w:r w:rsidRPr="00BE046D">
              <w:rPr>
                <w:rFonts w:eastAsiaTheme="majorEastAsia"/>
                <w:color w:val="767171" w:themeColor="background2" w:themeShade="80"/>
                <w:sz w:val="24"/>
                <w:szCs w:val="24"/>
              </w:rPr>
              <w:t>arme cuenta de que diseñar un modelo de datos no es solo dibujar tablas y relaciones</w:t>
            </w:r>
            <w:r>
              <w:rPr>
                <w:rFonts w:eastAsiaTheme="majorEastAsia"/>
                <w:color w:val="767171" w:themeColor="background2" w:themeShade="80"/>
                <w:sz w:val="24"/>
                <w:szCs w:val="24"/>
              </w:rPr>
              <w:t>;</w:t>
            </w:r>
            <w:r w:rsidRPr="00BE046D">
              <w:rPr>
                <w:rFonts w:eastAsiaTheme="majorEastAsia"/>
                <w:color w:val="767171" w:themeColor="background2" w:themeShade="80"/>
                <w:sz w:val="24"/>
                <w:szCs w:val="24"/>
              </w:rPr>
              <w:t xml:space="preserve"> es pensar de verdad cómo esa estructura va a sostener reportes y decisiones reales más adelante. Fue como si de golpe entendiera </w:t>
            </w:r>
            <w:r>
              <w:rPr>
                <w:rFonts w:eastAsiaTheme="majorEastAsia"/>
                <w:color w:val="767171" w:themeColor="background2" w:themeShade="80"/>
                <w:sz w:val="24"/>
                <w:szCs w:val="24"/>
              </w:rPr>
              <w:t>que hay</w:t>
            </w:r>
            <w:r w:rsidRPr="00BE046D">
              <w:rPr>
                <w:rFonts w:eastAsiaTheme="majorEastAsia"/>
                <w:color w:val="767171" w:themeColor="background2" w:themeShade="80"/>
                <w:sz w:val="24"/>
                <w:szCs w:val="24"/>
              </w:rPr>
              <w:t xml:space="preserve"> detrás de todos los </w:t>
            </w:r>
            <w:proofErr w:type="spellStart"/>
            <w:r w:rsidRPr="00BE046D">
              <w:rPr>
                <w:rFonts w:eastAsiaTheme="majorEastAsia"/>
                <w:color w:val="767171" w:themeColor="background2" w:themeShade="80"/>
                <w:sz w:val="24"/>
                <w:szCs w:val="24"/>
              </w:rPr>
              <w:t>dashboards</w:t>
            </w:r>
            <w:proofErr w:type="spellEnd"/>
            <w:r w:rsidRPr="00BE046D">
              <w:rPr>
                <w:rFonts w:eastAsiaTheme="majorEastAsia"/>
                <w:color w:val="767171" w:themeColor="background2" w:themeShade="80"/>
                <w:sz w:val="24"/>
                <w:szCs w:val="24"/>
              </w:rPr>
              <w:t xml:space="preserve"> que </w:t>
            </w:r>
            <w:r>
              <w:rPr>
                <w:rFonts w:eastAsiaTheme="majorEastAsia"/>
                <w:color w:val="767171" w:themeColor="background2" w:themeShade="80"/>
                <w:sz w:val="24"/>
                <w:szCs w:val="24"/>
              </w:rPr>
              <w:t>existían en mi trabajo.</w:t>
            </w:r>
          </w:p>
          <w:p w14:paraId="34ACA933" w14:textId="77777777" w:rsidR="00BE046D" w:rsidRPr="00BE046D" w:rsidRDefault="00BE046D" w:rsidP="00BE046D">
            <w:pPr>
              <w:rPr>
                <w:rFonts w:eastAsiaTheme="majorEastAsia"/>
                <w:color w:val="767171" w:themeColor="background2" w:themeShade="80"/>
                <w:sz w:val="24"/>
                <w:szCs w:val="24"/>
              </w:rPr>
            </w:pPr>
          </w:p>
          <w:p w14:paraId="0EF7D993" w14:textId="511888C6" w:rsidR="00885110" w:rsidRDefault="00BE046D" w:rsidP="00BE046D">
            <w:pPr>
              <w:rPr>
                <w:rFonts w:eastAsiaTheme="majorEastAsia"/>
                <w:color w:val="767171" w:themeColor="background2" w:themeShade="80"/>
                <w:sz w:val="24"/>
                <w:szCs w:val="24"/>
              </w:rPr>
            </w:pPr>
            <w:r w:rsidRPr="00BE046D">
              <w:rPr>
                <w:rFonts w:eastAsiaTheme="majorEastAsia"/>
                <w:color w:val="767171" w:themeColor="background2" w:themeShade="80"/>
                <w:sz w:val="24"/>
                <w:szCs w:val="24"/>
              </w:rPr>
              <w:t xml:space="preserve">De Programación de Software </w:t>
            </w:r>
            <w:r>
              <w:rPr>
                <w:rFonts w:eastAsiaTheme="majorEastAsia"/>
                <w:color w:val="767171" w:themeColor="background2" w:themeShade="80"/>
                <w:sz w:val="24"/>
                <w:szCs w:val="24"/>
              </w:rPr>
              <w:t xml:space="preserve">y todas las materias relacionadas, </w:t>
            </w:r>
            <w:r w:rsidRPr="00BE046D">
              <w:rPr>
                <w:rFonts w:eastAsiaTheme="majorEastAsia"/>
                <w:color w:val="767171" w:themeColor="background2" w:themeShade="80"/>
                <w:sz w:val="24"/>
                <w:szCs w:val="24"/>
              </w:rPr>
              <w:t>me enganchó meterme de lleno en construir algo funcional desde cero con buenas prácticas no que solo funcione, sino que se pueda mantener y entender después, que es justo lo que más cuesta cuando uno aprende solo.</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03AA2154" w14:textId="2B065F37" w:rsidR="00D97B72" w:rsidRPr="00D97B72" w:rsidRDefault="00D97B72" w:rsidP="00D97B72">
            <w:pPr>
              <w:rPr>
                <w:rFonts w:eastAsiaTheme="majorEastAsia"/>
                <w:color w:val="767171" w:themeColor="background2" w:themeShade="80"/>
                <w:sz w:val="24"/>
                <w:szCs w:val="24"/>
              </w:rPr>
            </w:pPr>
            <w:r w:rsidRPr="00D97B72">
              <w:rPr>
                <w:rFonts w:eastAsiaTheme="majorEastAsia"/>
                <w:color w:val="767171" w:themeColor="background2" w:themeShade="80"/>
                <w:sz w:val="24"/>
                <w:szCs w:val="24"/>
              </w:rPr>
              <w:t>Sí aportan, pero más para uno mismo que para el mercado. Te ordenan el conocimiento y te dejan algo concreto que respalda que realmente estudiaste el tema y no solo lo viste por encima — eso lo valoro. Yo mismo he sacado varias (Power BI, Python Avanzado, MySQL Experto) y sí me sirvieron para aprender en serio, no fue solo por papel.</w:t>
            </w:r>
            <w:r>
              <w:rPr>
                <w:rFonts w:eastAsiaTheme="majorEastAsia"/>
                <w:color w:val="767171" w:themeColor="background2" w:themeShade="80"/>
                <w:sz w:val="24"/>
                <w:szCs w:val="24"/>
              </w:rPr>
              <w:t xml:space="preserve"> </w:t>
            </w:r>
            <w:r w:rsidRPr="00D97B72">
              <w:rPr>
                <w:rFonts w:eastAsiaTheme="majorEastAsia"/>
                <w:color w:val="767171" w:themeColor="background2" w:themeShade="80"/>
                <w:sz w:val="24"/>
                <w:szCs w:val="24"/>
              </w:rPr>
              <w:t xml:space="preserve">Pero siendo honesto, en el mercado laboral no siento que pesen tanto como uno esperaría. Lo que realmente abre puertas es poder mostrar que aplicaste eso en algo real — un proyecto, una automatización, un </w:t>
            </w:r>
            <w:proofErr w:type="spellStart"/>
            <w:r w:rsidRPr="00D97B72">
              <w:rPr>
                <w:rFonts w:eastAsiaTheme="majorEastAsia"/>
                <w:color w:val="767171" w:themeColor="background2" w:themeShade="80"/>
                <w:sz w:val="24"/>
                <w:szCs w:val="24"/>
              </w:rPr>
              <w:t>dashboard</w:t>
            </w:r>
            <w:proofErr w:type="spellEnd"/>
            <w:r w:rsidRPr="00D97B72">
              <w:rPr>
                <w:rFonts w:eastAsiaTheme="majorEastAsia"/>
                <w:color w:val="767171" w:themeColor="background2" w:themeShade="80"/>
                <w:sz w:val="24"/>
                <w:szCs w:val="24"/>
              </w:rPr>
              <w:t xml:space="preserve"> funcionando — no el certificado colgado en LinkedIn. Para mí la certificación es un buen respaldo de que estudiaste, pero no reemplaza la experiencia real.</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387B602B" w14:textId="39E7588C" w:rsidR="00D97B72" w:rsidRPr="00D97B72" w:rsidRDefault="00D97B72" w:rsidP="00D97B72">
            <w:pPr>
              <w:tabs>
                <w:tab w:val="left" w:pos="454"/>
              </w:tabs>
              <w:jc w:val="both"/>
              <w:rPr>
                <w:rFonts w:eastAsiaTheme="majorEastAsia"/>
                <w:color w:val="767171" w:themeColor="background2" w:themeShade="80"/>
                <w:sz w:val="24"/>
                <w:szCs w:val="24"/>
              </w:rPr>
            </w:pPr>
            <w:r w:rsidRPr="00D97B72">
              <w:rPr>
                <w:rFonts w:eastAsiaTheme="majorEastAsia"/>
                <w:color w:val="767171" w:themeColor="background2" w:themeShade="80"/>
                <w:sz w:val="24"/>
                <w:szCs w:val="24"/>
              </w:rPr>
              <w:t xml:space="preserve">Donde más seguro me siento es en </w:t>
            </w:r>
            <w:r w:rsidRPr="00D97B72">
              <w:rPr>
                <w:rFonts w:eastAsiaTheme="majorEastAsia"/>
                <w:b/>
                <w:bCs/>
                <w:color w:val="92D050"/>
                <w:sz w:val="24"/>
                <w:szCs w:val="24"/>
              </w:rPr>
              <w:t>bases de datos</w:t>
            </w:r>
            <w:r w:rsidRPr="00D97B72">
              <w:rPr>
                <w:rFonts w:eastAsiaTheme="majorEastAsia"/>
                <w:color w:val="92D050"/>
                <w:sz w:val="24"/>
                <w:szCs w:val="24"/>
              </w:rPr>
              <w:t xml:space="preserve"> </w:t>
            </w:r>
            <w:r w:rsidRPr="00D97B72">
              <w:rPr>
                <w:rFonts w:eastAsiaTheme="majorEastAsia"/>
                <w:color w:val="767171" w:themeColor="background2" w:themeShade="80"/>
                <w:sz w:val="24"/>
                <w:szCs w:val="24"/>
              </w:rPr>
              <w:t xml:space="preserve">y </w:t>
            </w:r>
            <w:r w:rsidRPr="00D97B72">
              <w:rPr>
                <w:rFonts w:eastAsiaTheme="majorEastAsia"/>
                <w:b/>
                <w:bCs/>
                <w:color w:val="92D050"/>
                <w:sz w:val="24"/>
                <w:szCs w:val="24"/>
              </w:rPr>
              <w:t>programación</w:t>
            </w:r>
            <w:r w:rsidRPr="00D97B72">
              <w:rPr>
                <w:rFonts w:eastAsiaTheme="majorEastAsia"/>
                <w:color w:val="767171" w:themeColor="background2" w:themeShade="80"/>
                <w:sz w:val="24"/>
                <w:szCs w:val="24"/>
              </w:rPr>
              <w:t>. Ahí no es solo la teoría de los cursos</w:t>
            </w:r>
            <w:r>
              <w:rPr>
                <w:rFonts w:eastAsiaTheme="majorEastAsia"/>
                <w:color w:val="767171" w:themeColor="background2" w:themeShade="80"/>
                <w:sz w:val="24"/>
                <w:szCs w:val="24"/>
              </w:rPr>
              <w:t xml:space="preserve"> </w:t>
            </w:r>
            <w:r w:rsidRPr="00D97B72">
              <w:rPr>
                <w:rFonts w:eastAsiaTheme="majorEastAsia"/>
                <w:color w:val="767171" w:themeColor="background2" w:themeShade="80"/>
                <w:sz w:val="24"/>
                <w:szCs w:val="24"/>
              </w:rPr>
              <w:t>uso SQL y Python todos los días en mi trabajo, armando reportes y automatizando procesos reales, así que ahí me muevo con harta confianza.</w:t>
            </w:r>
          </w:p>
          <w:p w14:paraId="70251AAC" w14:textId="77777777" w:rsidR="00D97B72" w:rsidRPr="00D97B72" w:rsidRDefault="00D97B72" w:rsidP="00D97B72">
            <w:pPr>
              <w:tabs>
                <w:tab w:val="left" w:pos="454"/>
              </w:tabs>
              <w:jc w:val="both"/>
              <w:rPr>
                <w:rFonts w:eastAsiaTheme="majorEastAsia"/>
                <w:color w:val="767171" w:themeColor="background2" w:themeShade="80"/>
                <w:sz w:val="24"/>
                <w:szCs w:val="24"/>
              </w:rPr>
            </w:pPr>
          </w:p>
          <w:p w14:paraId="09E03B2A" w14:textId="2D194E51" w:rsidR="002C4FB7" w:rsidRDefault="00D97B72" w:rsidP="2479F284">
            <w:pPr>
              <w:tabs>
                <w:tab w:val="left" w:pos="454"/>
              </w:tabs>
              <w:jc w:val="both"/>
              <w:rPr>
                <w:rFonts w:eastAsiaTheme="majorEastAsia"/>
                <w:color w:val="767171" w:themeColor="background2" w:themeShade="80"/>
                <w:sz w:val="24"/>
                <w:szCs w:val="24"/>
              </w:rPr>
            </w:pPr>
            <w:r w:rsidRPr="00D97B72">
              <w:rPr>
                <w:rFonts w:eastAsiaTheme="majorEastAsia"/>
                <w:color w:val="767171" w:themeColor="background2" w:themeShade="80"/>
                <w:sz w:val="24"/>
                <w:szCs w:val="24"/>
              </w:rPr>
              <w:t xml:space="preserve">Donde sí me siento más débil es justo en esos </w:t>
            </w:r>
            <w:r w:rsidRPr="00D97B72">
              <w:rPr>
                <w:rFonts w:eastAsiaTheme="majorEastAsia"/>
                <w:b/>
                <w:bCs/>
                <w:color w:val="EE0000"/>
                <w:sz w:val="24"/>
                <w:szCs w:val="24"/>
              </w:rPr>
              <w:t>ramos más específicos y complementarios</w:t>
            </w:r>
            <w:r w:rsidRPr="00D97B72">
              <w:rPr>
                <w:rFonts w:eastAsiaTheme="majorEastAsia"/>
                <w:color w:val="767171" w:themeColor="background2" w:themeShade="80"/>
                <w:sz w:val="24"/>
                <w:szCs w:val="24"/>
              </w:rPr>
              <w:t xml:space="preserve">, como </w:t>
            </w:r>
            <w:r w:rsidRPr="00D97B72">
              <w:rPr>
                <w:rFonts w:eastAsiaTheme="majorEastAsia"/>
                <w:b/>
                <w:bCs/>
                <w:color w:val="EE0000"/>
                <w:sz w:val="24"/>
                <w:szCs w:val="24"/>
              </w:rPr>
              <w:t>ciberseguridad</w:t>
            </w:r>
            <w:r w:rsidRPr="00D97B72">
              <w:rPr>
                <w:rFonts w:eastAsiaTheme="majorEastAsia"/>
                <w:color w:val="EE0000"/>
                <w:sz w:val="24"/>
                <w:szCs w:val="24"/>
              </w:rPr>
              <w:t xml:space="preserve"> </w:t>
            </w:r>
            <w:r w:rsidRPr="00D97B72">
              <w:rPr>
                <w:rFonts w:eastAsiaTheme="majorEastAsia"/>
                <w:b/>
                <w:bCs/>
                <w:color w:val="EE0000"/>
                <w:sz w:val="24"/>
                <w:szCs w:val="24"/>
              </w:rPr>
              <w:t xml:space="preserve">y machine </w:t>
            </w:r>
            <w:proofErr w:type="spellStart"/>
            <w:r w:rsidRPr="00D97B72">
              <w:rPr>
                <w:rFonts w:eastAsiaTheme="majorEastAsia"/>
                <w:b/>
                <w:bCs/>
                <w:color w:val="EE0000"/>
                <w:sz w:val="24"/>
                <w:szCs w:val="24"/>
              </w:rPr>
              <w:t>learning</w:t>
            </w:r>
            <w:proofErr w:type="spellEnd"/>
            <w:r w:rsidRPr="00D97B72">
              <w:rPr>
                <w:rFonts w:eastAsiaTheme="majorEastAsia"/>
                <w:color w:val="767171" w:themeColor="background2" w:themeShade="80"/>
                <w:sz w:val="24"/>
                <w:szCs w:val="24"/>
              </w:rPr>
              <w:t>. Los vi en la carrera, pero nunca los he tenido que aplicar de verdad en el día a día, así que no podría decir que los domino. Es algo que tengo pendiente y que me gustaría reforzar más adelante, sobre todo porque veo que cada vez más se cruzan con el mundo de datos en el que quiero seguir creciendo.</w:t>
            </w: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17F61963" w14:textId="21268475" w:rsidR="00D97B72" w:rsidRPr="00D97B72" w:rsidRDefault="00D97B72" w:rsidP="00D97B72">
            <w:pPr>
              <w:tabs>
                <w:tab w:val="left" w:pos="454"/>
              </w:tabs>
              <w:jc w:val="both"/>
              <w:rPr>
                <w:rFonts w:eastAsiaTheme="majorEastAsia"/>
                <w:color w:val="767171" w:themeColor="background2" w:themeShade="80"/>
                <w:sz w:val="24"/>
                <w:szCs w:val="24"/>
              </w:rPr>
            </w:pPr>
            <w:r w:rsidRPr="00D97B72">
              <w:rPr>
                <w:rFonts w:eastAsiaTheme="majorEastAsia"/>
                <w:color w:val="767171" w:themeColor="background2" w:themeShade="80"/>
                <w:sz w:val="24"/>
                <w:szCs w:val="24"/>
              </w:rPr>
              <w:t>Sin duda bases de datos y análisis de datos</w:t>
            </w:r>
            <w:r>
              <w:rPr>
                <w:rFonts w:eastAsiaTheme="majorEastAsia"/>
                <w:color w:val="767171" w:themeColor="background2" w:themeShade="80"/>
                <w:sz w:val="24"/>
                <w:szCs w:val="24"/>
              </w:rPr>
              <w:t xml:space="preserve">; </w:t>
            </w:r>
            <w:r w:rsidRPr="00D97B72">
              <w:rPr>
                <w:rFonts w:eastAsiaTheme="majorEastAsia"/>
                <w:color w:val="767171" w:themeColor="background2" w:themeShade="80"/>
                <w:sz w:val="24"/>
                <w:szCs w:val="24"/>
              </w:rPr>
              <w:t xml:space="preserve">es literalmente lo que hago hoy día y donde más disfruto trabajar. Me gusta el proceso completo: tomar información que a simple vista es solo un montón de números, y convertirla en algo que realmente le sirve a alguien para tomar una decisión, ya sea un </w:t>
            </w:r>
            <w:proofErr w:type="spellStart"/>
            <w:r w:rsidRPr="00D97B72">
              <w:rPr>
                <w:rFonts w:eastAsiaTheme="majorEastAsia"/>
                <w:color w:val="767171" w:themeColor="background2" w:themeShade="80"/>
                <w:sz w:val="24"/>
                <w:szCs w:val="24"/>
              </w:rPr>
              <w:t>dashboard</w:t>
            </w:r>
            <w:proofErr w:type="spellEnd"/>
            <w:r w:rsidRPr="00D97B72">
              <w:rPr>
                <w:rFonts w:eastAsiaTheme="majorEastAsia"/>
                <w:color w:val="767171" w:themeColor="background2" w:themeShade="80"/>
                <w:sz w:val="24"/>
                <w:szCs w:val="24"/>
              </w:rPr>
              <w:t xml:space="preserve"> en Power BI o una consulta SQL que le ahorra tiempo a todo un equipo.</w:t>
            </w:r>
            <w:r>
              <w:rPr>
                <w:rFonts w:eastAsiaTheme="majorEastAsia"/>
                <w:color w:val="767171" w:themeColor="background2" w:themeShade="80"/>
                <w:sz w:val="24"/>
                <w:szCs w:val="24"/>
              </w:rPr>
              <w:t xml:space="preserve"> </w:t>
            </w:r>
            <w:r w:rsidRPr="00D97B72">
              <w:rPr>
                <w:rFonts w:eastAsiaTheme="majorEastAsia"/>
                <w:color w:val="767171" w:themeColor="background2" w:themeShade="80"/>
                <w:sz w:val="24"/>
                <w:szCs w:val="24"/>
              </w:rPr>
              <w:t xml:space="preserve">Si tuviera que elegir un área de desempeño específica, me inclino por seguir profundizando en </w:t>
            </w:r>
            <w:proofErr w:type="gramStart"/>
            <w:r w:rsidRPr="00D97B72">
              <w:rPr>
                <w:rFonts w:eastAsiaTheme="majorEastAsia"/>
                <w:color w:val="767171" w:themeColor="background2" w:themeShade="80"/>
                <w:sz w:val="24"/>
                <w:szCs w:val="24"/>
              </w:rPr>
              <w:t xml:space="preserve">Business </w:t>
            </w:r>
            <w:proofErr w:type="spellStart"/>
            <w:r w:rsidRPr="00D97B72">
              <w:rPr>
                <w:rFonts w:eastAsiaTheme="majorEastAsia"/>
                <w:color w:val="767171" w:themeColor="background2" w:themeShade="80"/>
                <w:sz w:val="24"/>
                <w:szCs w:val="24"/>
              </w:rPr>
              <w:t>Intelligence</w:t>
            </w:r>
            <w:proofErr w:type="spellEnd"/>
            <w:proofErr w:type="gramEnd"/>
            <w:r w:rsidRPr="00D97B72">
              <w:rPr>
                <w:rFonts w:eastAsiaTheme="majorEastAsia"/>
                <w:color w:val="767171" w:themeColor="background2" w:themeShade="80"/>
                <w:sz w:val="24"/>
                <w:szCs w:val="24"/>
              </w:rPr>
              <w:t xml:space="preserve"> y automatización de datos</w:t>
            </w:r>
            <w:r>
              <w:rPr>
                <w:rFonts w:eastAsiaTheme="majorEastAsia"/>
                <w:color w:val="767171" w:themeColor="background2" w:themeShade="80"/>
                <w:sz w:val="24"/>
                <w:szCs w:val="24"/>
              </w:rPr>
              <w:t xml:space="preserve">, que </w:t>
            </w:r>
            <w:r w:rsidRPr="00D97B72">
              <w:rPr>
                <w:rFonts w:eastAsiaTheme="majorEastAsia"/>
                <w:color w:val="767171" w:themeColor="background2" w:themeShade="80"/>
                <w:sz w:val="24"/>
                <w:szCs w:val="24"/>
              </w:rPr>
              <w:t xml:space="preserve">es donde ya vengo construyendo experiencia real (los </w:t>
            </w:r>
            <w:proofErr w:type="spellStart"/>
            <w:r w:rsidRPr="00D97B72">
              <w:rPr>
                <w:rFonts w:eastAsiaTheme="majorEastAsia"/>
                <w:color w:val="767171" w:themeColor="background2" w:themeShade="80"/>
                <w:sz w:val="24"/>
                <w:szCs w:val="24"/>
              </w:rPr>
              <w:t>dashboards</w:t>
            </w:r>
            <w:proofErr w:type="spellEnd"/>
            <w:r w:rsidRPr="00D97B72">
              <w:rPr>
                <w:rFonts w:eastAsiaTheme="majorEastAsia"/>
                <w:color w:val="767171" w:themeColor="background2" w:themeShade="80"/>
                <w:sz w:val="24"/>
                <w:szCs w:val="24"/>
              </w:rPr>
              <w:t xml:space="preserve"> que mantengo, los procesos que automaticé con Python) y donde siento que todavía me queda mucho por crecer, sobre todo en la parte de modelamiento de datos más avanzado.</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3A5FF884" w14:textId="4B424338" w:rsidR="00D97B72" w:rsidRPr="00D97B72" w:rsidRDefault="00D97B72" w:rsidP="00D97B72">
            <w:pPr>
              <w:tabs>
                <w:tab w:val="left" w:pos="454"/>
              </w:tabs>
              <w:jc w:val="both"/>
              <w:rPr>
                <w:rFonts w:eastAsiaTheme="majorEastAsia"/>
                <w:color w:val="767171" w:themeColor="background2" w:themeShade="80"/>
                <w:sz w:val="24"/>
                <w:szCs w:val="24"/>
              </w:rPr>
            </w:pPr>
            <w:r w:rsidRPr="00D97B72">
              <w:rPr>
                <w:rFonts w:eastAsiaTheme="majorEastAsia"/>
                <w:color w:val="767171" w:themeColor="background2" w:themeShade="80"/>
                <w:sz w:val="24"/>
                <w:szCs w:val="24"/>
              </w:rPr>
              <w:t>Las competencias que más conectan con lo que me interesa son construir modelos de datos que soporten las necesidades del negocio, programar consultas para explotar esa información, y transformar grandes volúmenes de datos en algo útil para tomar decisiones</w:t>
            </w:r>
            <w:r>
              <w:rPr>
                <w:rFonts w:eastAsiaTheme="majorEastAsia"/>
                <w:color w:val="767171" w:themeColor="background2" w:themeShade="80"/>
                <w:sz w:val="24"/>
                <w:szCs w:val="24"/>
              </w:rPr>
              <w:t xml:space="preserve">; </w:t>
            </w:r>
            <w:r w:rsidRPr="00D97B72">
              <w:rPr>
                <w:rFonts w:eastAsiaTheme="majorEastAsia"/>
                <w:color w:val="767171" w:themeColor="background2" w:themeShade="80"/>
                <w:sz w:val="24"/>
                <w:szCs w:val="24"/>
              </w:rPr>
              <w:t>básicamente lo que ya hago hoy con Power BI y SQL Server.</w:t>
            </w:r>
            <w:r>
              <w:rPr>
                <w:rFonts w:eastAsiaTheme="majorEastAsia"/>
                <w:color w:val="767171" w:themeColor="background2" w:themeShade="80"/>
                <w:sz w:val="24"/>
                <w:szCs w:val="24"/>
              </w:rPr>
              <w:t xml:space="preserve"> </w:t>
            </w:r>
            <w:r w:rsidRPr="00D97B72">
              <w:rPr>
                <w:rFonts w:eastAsiaTheme="majorEastAsia"/>
                <w:color w:val="767171" w:themeColor="background2" w:themeShade="80"/>
                <w:sz w:val="24"/>
                <w:szCs w:val="24"/>
              </w:rPr>
              <w:t>Pero si soy honesto, donde me gustaría fortalecerme especialmente es en construir el modelo arquitectónico completo de una solución</w:t>
            </w:r>
            <w:r>
              <w:rPr>
                <w:rFonts w:eastAsiaTheme="majorEastAsia"/>
                <w:color w:val="767171" w:themeColor="background2" w:themeShade="80"/>
                <w:sz w:val="24"/>
                <w:szCs w:val="24"/>
              </w:rPr>
              <w:t xml:space="preserve"> </w:t>
            </w:r>
            <w:r w:rsidRPr="00D97B72">
              <w:rPr>
                <w:rFonts w:eastAsiaTheme="majorEastAsia"/>
                <w:color w:val="767171" w:themeColor="background2" w:themeShade="80"/>
                <w:sz w:val="24"/>
                <w:szCs w:val="24"/>
              </w:rPr>
              <w:t>pensa</w:t>
            </w:r>
            <w:r>
              <w:rPr>
                <w:rFonts w:eastAsiaTheme="majorEastAsia"/>
                <w:color w:val="767171" w:themeColor="background2" w:themeShade="80"/>
                <w:sz w:val="24"/>
                <w:szCs w:val="24"/>
              </w:rPr>
              <w:t>ndo en</w:t>
            </w:r>
            <w:r w:rsidRPr="00D97B72">
              <w:rPr>
                <w:rFonts w:eastAsiaTheme="majorEastAsia"/>
                <w:color w:val="767171" w:themeColor="background2" w:themeShade="80"/>
                <w:sz w:val="24"/>
                <w:szCs w:val="24"/>
              </w:rPr>
              <w:t xml:space="preserve"> la arquitectura desde cero</w:t>
            </w:r>
            <w:r>
              <w:rPr>
                <w:rFonts w:eastAsiaTheme="majorEastAsia"/>
                <w:color w:val="767171" w:themeColor="background2" w:themeShade="80"/>
                <w:sz w:val="24"/>
                <w:szCs w:val="24"/>
              </w:rPr>
              <w:t>.</w:t>
            </w: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1B1F4191" w14:textId="22768148" w:rsidR="00D97B72" w:rsidRPr="002C4FB7" w:rsidRDefault="00D97B72" w:rsidP="2479F284">
            <w:pPr>
              <w:tabs>
                <w:tab w:val="left" w:pos="454"/>
              </w:tabs>
              <w:jc w:val="both"/>
              <w:rPr>
                <w:rFonts w:eastAsiaTheme="majorEastAsia"/>
                <w:color w:val="767171" w:themeColor="background2" w:themeShade="80"/>
                <w:sz w:val="24"/>
                <w:szCs w:val="24"/>
              </w:rPr>
            </w:pPr>
            <w:r w:rsidRPr="00D97B72">
              <w:rPr>
                <w:rFonts w:eastAsiaTheme="majorEastAsia"/>
                <w:color w:val="767171" w:themeColor="background2" w:themeShade="80"/>
                <w:sz w:val="24"/>
                <w:szCs w:val="24"/>
              </w:rPr>
              <w:t>En 5 años me veo como especialista en bases de datos, no como alguien que solo escribe consultas o mantiene lo que otros diseñaron, sino como la persona a la que recurren para los temas más complejos de diseño y arquitectura. Me encantaría haber dado el salto desde donde estoy hoy</w:t>
            </w:r>
            <w:r>
              <w:rPr>
                <w:rFonts w:eastAsiaTheme="majorEastAsia"/>
                <w:color w:val="767171" w:themeColor="background2" w:themeShade="80"/>
                <w:sz w:val="24"/>
                <w:szCs w:val="24"/>
              </w:rPr>
              <w:t xml:space="preserve"> </w:t>
            </w:r>
            <w:r w:rsidRPr="00D97B72">
              <w:rPr>
                <w:rFonts w:eastAsiaTheme="majorEastAsia"/>
                <w:color w:val="767171" w:themeColor="background2" w:themeShade="80"/>
                <w:sz w:val="24"/>
                <w:szCs w:val="24"/>
              </w:rPr>
              <w:t>cómodo modelando y explotando datos dentro de una estructura ya definid</w:t>
            </w:r>
            <w:r>
              <w:rPr>
                <w:rFonts w:eastAsiaTheme="majorEastAsia"/>
                <w:color w:val="767171" w:themeColor="background2" w:themeShade="80"/>
                <w:sz w:val="24"/>
                <w:szCs w:val="24"/>
              </w:rPr>
              <w:t xml:space="preserve">a; </w:t>
            </w:r>
            <w:r w:rsidRPr="00D97B72">
              <w:rPr>
                <w:rFonts w:eastAsiaTheme="majorEastAsia"/>
                <w:color w:val="767171" w:themeColor="background2" w:themeShade="80"/>
                <w:sz w:val="24"/>
                <w:szCs w:val="24"/>
              </w:rPr>
              <w:t>a ser yo quien piensa esa estructura desde cero</w:t>
            </w:r>
            <w:r>
              <w:rPr>
                <w:rFonts w:eastAsiaTheme="majorEastAsia"/>
                <w:color w:val="767171" w:themeColor="background2" w:themeShade="80"/>
                <w:sz w:val="24"/>
                <w:szCs w:val="24"/>
              </w:rPr>
              <w:t>.</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0E2D0B07" w:rsidR="2479F284" w:rsidRDefault="00CC5C90" w:rsidP="00CC5C90">
            <w:pPr>
              <w:tabs>
                <w:tab w:val="left" w:pos="454"/>
              </w:tabs>
              <w:jc w:val="both"/>
              <w:rPr>
                <w:rFonts w:eastAsiaTheme="majorEastAsia"/>
                <w:sz w:val="24"/>
                <w:szCs w:val="24"/>
              </w:rPr>
            </w:pPr>
            <w:r w:rsidRPr="00CC5C90">
              <w:rPr>
                <w:rFonts w:eastAsiaTheme="majorEastAsia"/>
                <w:sz w:val="24"/>
                <w:szCs w:val="24"/>
              </w:rPr>
              <w:t>Sí se relaciona, aunque no al cien por ciento.</w:t>
            </w:r>
            <w:r>
              <w:rPr>
                <w:rFonts w:eastAsiaTheme="majorEastAsia"/>
                <w:sz w:val="24"/>
                <w:szCs w:val="24"/>
              </w:rPr>
              <w:t xml:space="preserve"> Nuestro proyecto es una</w:t>
            </w:r>
            <w:r w:rsidRPr="00CC5C90">
              <w:rPr>
                <w:rFonts w:eastAsiaTheme="majorEastAsia"/>
                <w:sz w:val="24"/>
                <w:szCs w:val="24"/>
              </w:rPr>
              <w:t xml:space="preserve"> plataforma</w:t>
            </w:r>
            <w:r>
              <w:rPr>
                <w:rFonts w:eastAsiaTheme="majorEastAsia"/>
                <w:sz w:val="24"/>
                <w:szCs w:val="24"/>
              </w:rPr>
              <w:t xml:space="preserve"> de </w:t>
            </w:r>
            <w:r w:rsidRPr="00CC5C90">
              <w:rPr>
                <w:rFonts w:eastAsiaTheme="majorEastAsia"/>
                <w:sz w:val="24"/>
                <w:szCs w:val="24"/>
              </w:rPr>
              <w:t>reservas para negocios de servicios, hecha con Angular, Django y PostgreSQL. Lo que más conecta conmigo es la parte de datos</w:t>
            </w:r>
            <w:r>
              <w:rPr>
                <w:rFonts w:eastAsiaTheme="majorEastAsia"/>
                <w:sz w:val="24"/>
                <w:szCs w:val="24"/>
              </w:rPr>
              <w:t xml:space="preserve">; es decir, </w:t>
            </w:r>
            <w:r w:rsidRPr="00CC5C90">
              <w:rPr>
                <w:rFonts w:eastAsiaTheme="majorEastAsia"/>
                <w:sz w:val="24"/>
                <w:szCs w:val="24"/>
              </w:rPr>
              <w:t xml:space="preserve">el modelo de recursos genérico que definimos, capaz de resolver con una sola estructura tres escenarios distintos (un profesional solo, una sala con equipo, un cupo grupal con aforo), es justo el tipo de ejercicio de arquitectura de datos que quiero seguir profundizando. Donde sí creo que hay ajuste posible es en enfocar más mi aporte personal hacia el lado de catálogo, modelo de datos y reportería, y menos hacia Angular y el </w:t>
            </w:r>
            <w:proofErr w:type="spellStart"/>
            <w:r w:rsidRPr="00CC5C90">
              <w:rPr>
                <w:rFonts w:eastAsiaTheme="majorEastAsia"/>
                <w:sz w:val="24"/>
                <w:szCs w:val="24"/>
              </w:rPr>
              <w:t>frontend</w:t>
            </w:r>
            <w:proofErr w:type="spellEnd"/>
            <w:r w:rsidRPr="00CC5C90">
              <w:rPr>
                <w:rFonts w:eastAsiaTheme="majorEastAsia"/>
                <w:sz w:val="24"/>
                <w:szCs w:val="24"/>
              </w:rPr>
              <w:t>, que no es lo que más disfruto ni hacia donde quiero seguir creciendo.</w:t>
            </w: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BC2D7" w14:textId="77777777" w:rsidR="00820EFA" w:rsidRDefault="00820EFA" w:rsidP="00DF38AE">
      <w:pPr>
        <w:spacing w:after="0" w:line="240" w:lineRule="auto"/>
      </w:pPr>
      <w:r>
        <w:separator/>
      </w:r>
    </w:p>
  </w:endnote>
  <w:endnote w:type="continuationSeparator" w:id="0">
    <w:p w14:paraId="44A4C748" w14:textId="77777777" w:rsidR="00820EFA" w:rsidRDefault="00820EF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F45E8" w14:textId="77777777" w:rsidR="00820EFA" w:rsidRDefault="00820EFA" w:rsidP="00DF38AE">
      <w:pPr>
        <w:spacing w:after="0" w:line="240" w:lineRule="auto"/>
      </w:pPr>
      <w:r>
        <w:separator/>
      </w:r>
    </w:p>
  </w:footnote>
  <w:footnote w:type="continuationSeparator" w:id="0">
    <w:p w14:paraId="69E0B1D2" w14:textId="77777777" w:rsidR="00820EFA" w:rsidRDefault="00820EF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6889873">
    <w:abstractNumId w:val="3"/>
  </w:num>
  <w:num w:numId="2" w16cid:durableId="1339767448">
    <w:abstractNumId w:val="8"/>
  </w:num>
  <w:num w:numId="3" w16cid:durableId="1933783209">
    <w:abstractNumId w:val="12"/>
  </w:num>
  <w:num w:numId="4" w16cid:durableId="327178826">
    <w:abstractNumId w:val="28"/>
  </w:num>
  <w:num w:numId="5" w16cid:durableId="36246522">
    <w:abstractNumId w:val="30"/>
  </w:num>
  <w:num w:numId="6" w16cid:durableId="265046525">
    <w:abstractNumId w:val="4"/>
  </w:num>
  <w:num w:numId="7" w16cid:durableId="644236483">
    <w:abstractNumId w:val="11"/>
  </w:num>
  <w:num w:numId="8" w16cid:durableId="830677431">
    <w:abstractNumId w:val="19"/>
  </w:num>
  <w:num w:numId="9" w16cid:durableId="98454730">
    <w:abstractNumId w:val="15"/>
  </w:num>
  <w:num w:numId="10" w16cid:durableId="890380363">
    <w:abstractNumId w:val="9"/>
  </w:num>
  <w:num w:numId="11" w16cid:durableId="1203056291">
    <w:abstractNumId w:val="24"/>
  </w:num>
  <w:num w:numId="12" w16cid:durableId="791753076">
    <w:abstractNumId w:val="35"/>
  </w:num>
  <w:num w:numId="13" w16cid:durableId="243271170">
    <w:abstractNumId w:val="29"/>
  </w:num>
  <w:num w:numId="14" w16cid:durableId="1185704776">
    <w:abstractNumId w:val="1"/>
  </w:num>
  <w:num w:numId="15" w16cid:durableId="478303401">
    <w:abstractNumId w:val="36"/>
  </w:num>
  <w:num w:numId="16" w16cid:durableId="1511144796">
    <w:abstractNumId w:val="21"/>
  </w:num>
  <w:num w:numId="17" w16cid:durableId="62533903">
    <w:abstractNumId w:val="17"/>
  </w:num>
  <w:num w:numId="18" w16cid:durableId="457067705">
    <w:abstractNumId w:val="31"/>
  </w:num>
  <w:num w:numId="19" w16cid:durableId="1521241161">
    <w:abstractNumId w:val="10"/>
  </w:num>
  <w:num w:numId="20" w16cid:durableId="692804533">
    <w:abstractNumId w:val="39"/>
  </w:num>
  <w:num w:numId="21" w16cid:durableId="601957594">
    <w:abstractNumId w:val="34"/>
  </w:num>
  <w:num w:numId="22" w16cid:durableId="1778745341">
    <w:abstractNumId w:val="13"/>
  </w:num>
  <w:num w:numId="23" w16cid:durableId="368186500">
    <w:abstractNumId w:val="14"/>
  </w:num>
  <w:num w:numId="24" w16cid:durableId="316619161">
    <w:abstractNumId w:val="5"/>
  </w:num>
  <w:num w:numId="25" w16cid:durableId="1190949050">
    <w:abstractNumId w:val="16"/>
  </w:num>
  <w:num w:numId="26" w16cid:durableId="847138315">
    <w:abstractNumId w:val="20"/>
  </w:num>
  <w:num w:numId="27" w16cid:durableId="2054649519">
    <w:abstractNumId w:val="23"/>
  </w:num>
  <w:num w:numId="28" w16cid:durableId="1850101742">
    <w:abstractNumId w:val="0"/>
  </w:num>
  <w:num w:numId="29" w16cid:durableId="808522078">
    <w:abstractNumId w:val="18"/>
  </w:num>
  <w:num w:numId="30" w16cid:durableId="827478733">
    <w:abstractNumId w:val="22"/>
  </w:num>
  <w:num w:numId="31" w16cid:durableId="1986884920">
    <w:abstractNumId w:val="2"/>
  </w:num>
  <w:num w:numId="32" w16cid:durableId="1126702377">
    <w:abstractNumId w:val="7"/>
  </w:num>
  <w:num w:numId="33" w16cid:durableId="1628244190">
    <w:abstractNumId w:val="32"/>
  </w:num>
  <w:num w:numId="34" w16cid:durableId="1787195242">
    <w:abstractNumId w:val="38"/>
  </w:num>
  <w:num w:numId="35" w16cid:durableId="199978421">
    <w:abstractNumId w:val="6"/>
  </w:num>
  <w:num w:numId="36" w16cid:durableId="587271888">
    <w:abstractNumId w:val="25"/>
  </w:num>
  <w:num w:numId="37" w16cid:durableId="892739990">
    <w:abstractNumId w:val="37"/>
  </w:num>
  <w:num w:numId="38" w16cid:durableId="1642081494">
    <w:abstractNumId w:val="27"/>
  </w:num>
  <w:num w:numId="39" w16cid:durableId="466169166">
    <w:abstractNumId w:val="26"/>
  </w:num>
  <w:num w:numId="40" w16cid:durableId="181915045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4DD3"/>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0EFA"/>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046D"/>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5C90"/>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97B72"/>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1117</Words>
  <Characters>6146</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ALBERTO SLEITHER RINCON SEGREDO</cp:lastModifiedBy>
  <cp:revision>2</cp:revision>
  <cp:lastPrinted>2019-12-16T20:10:00Z</cp:lastPrinted>
  <dcterms:created xsi:type="dcterms:W3CDTF">2026-09-07T00:53:00Z</dcterms:created>
  <dcterms:modified xsi:type="dcterms:W3CDTF">2026-09-07T00:53:00Z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