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ROLES Y PERMISOS DEL SISTEMA</w:t>
      </w:r>
    </w:p>
    <w:p>
      <w:pPr>
        <w:pStyle w:val="Subtitle"/>
      </w:pPr>
      <w:r>
        <w:t>SEMAXEL  |  Documento de perfiles, responsabilidades y matriz de autorización</w:t>
      </w:r>
    </w:p>
    <w:p>
      <w:r>
        <w:t>Documento que define las responsabilidades de cada usuario y las acciones que</w:t>
      </w:r>
    </w:p>
    <w:p>
      <w:r>
        <w:t>puede realizar en la plataforma SEMAXEL: qué puede registrar, consultar,</w:t>
      </w:r>
    </w:p>
    <w:p>
      <w:r>
        <w:t>modificar, aprobar/asignar y cerrar, y cómo funciona el control de permisos.</w:t>
      </w:r>
    </w:p>
    <w:p>
      <w:pPr>
        <w:pStyle w:val="Heading1"/>
      </w:pPr>
      <w:r>
        <w:t>1. Modelo de autorización</w:t>
      </w:r>
    </w:p>
    <w:p>
      <w:pPr>
        <w:pStyle w:val="Heading1"/>
      </w:pPr>
      <w:r>
        <w:t>2. Definición de perfiles</w:t>
      </w:r>
    </w:p>
    <w:p>
      <w:pPr>
        <w:pStyle w:val="Heading2"/>
      </w:pPr>
      <w:r>
        <w:t>Administrador (ADMIN)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09"/>
        <w:gridCol w:w="7409"/>
      </w:tblGrid>
      <w:tr>
        <w:tc>
          <w:tcPr>
            <w:tcW w:type="dxa" w:w="7409"/>
            <w:shd w:fill="17365D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Ámbito</w:t>
            </w:r>
          </w:p>
        </w:tc>
        <w:tc>
          <w:tcPr>
            <w:tcW w:type="dxa" w:w="7409"/>
            <w:shd w:fill="17365D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Responsabilidades y permisos</w:t>
            </w:r>
          </w:p>
        </w:tc>
      </w:tr>
      <w:tr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Administración de la plataforma dentro de su empresa.</w:t>
            </w:r>
          </w:p>
        </w:tc>
      </w:tr>
      <w:tr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Responsabilidad</w:t>
            </w:r>
          </w:p>
        </w:tc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configurar y mantener usuarios y sucursales, y supervisar toda la operación de su empresa.</w:t>
            </w:r>
          </w:p>
        </w:tc>
      </w:tr>
      <w:tr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Registrar</w:t>
            </w:r>
          </w:p>
        </w:tc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usuarios de su empresa (rol, teléfono, empresa); sucursales.</w:t>
            </w:r>
          </w:p>
        </w:tc>
      </w:tr>
      <w:tr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Consultar</w:t>
            </w:r>
          </w:p>
        </w:tc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todo lo de su empresa (empresas, sucursales, técnicos, tickets, ofertas, órdenes, planes, dashboard y reportes).</w:t>
            </w:r>
          </w:p>
        </w:tc>
      </w:tr>
      <w:tr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Modificar</w:t>
            </w:r>
          </w:p>
        </w:tc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usuarios, sucursales, planes de mantenimiento, estados de tickets y datos de órdenes.</w:t>
            </w:r>
          </w:p>
        </w:tc>
      </w:tr>
      <w:tr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Aprobar/Asignar</w:t>
            </w:r>
          </w:p>
        </w:tc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publica ofertas de trabajo.</w:t>
            </w:r>
          </w:p>
        </w:tc>
      </w:tr>
      <w:tr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Cerrar</w:t>
            </w:r>
          </w:p>
        </w:tc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tickets (Resuelto/Cerrado/Cancelado) y órdenes (Cerrar/Cancelar).</w:t>
            </w:r>
          </w:p>
        </w:tc>
      </w:tr>
      <w:tr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Límite</w:t>
            </w:r>
          </w:p>
        </w:tc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no administra técnicos (recurso global del marketplace; eso es del superusuario).</w:t>
            </w:r>
          </w:p>
        </w:tc>
      </w:tr>
    </w:tbl>
    <w:p/>
    <w:p>
      <w:pPr>
        <w:pStyle w:val="Heading2"/>
      </w:pPr>
      <w:r>
        <w:t>Gestor (GESTOR)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09"/>
        <w:gridCol w:w="7409"/>
      </w:tblGrid>
      <w:tr>
        <w:tc>
          <w:tcPr>
            <w:tcW w:type="dxa" w:w="7409"/>
            <w:shd w:fill="17365D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Ámbito</w:t>
            </w:r>
          </w:p>
        </w:tc>
        <w:tc>
          <w:tcPr>
            <w:tcW w:type="dxa" w:w="7409"/>
            <w:shd w:fill="17365D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Responsabilidades y permisos</w:t>
            </w:r>
          </w:p>
        </w:tc>
      </w:tr>
      <w:tr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Gestión operativa del mantenimiento.</w:t>
            </w:r>
          </w:p>
        </w:tc>
      </w:tr>
      <w:tr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Responsabilidad</w:t>
            </w:r>
          </w:p>
        </w:tc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operar el ciclo correctivo y preventivo de su empresa.</w:t>
            </w:r>
          </w:p>
        </w:tc>
      </w:tr>
      <w:tr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Registrar</w:t>
            </w:r>
          </w:p>
        </w:tc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tickets; sucursales; planes de mantenimiento preventivo.</w:t>
            </w:r>
          </w:p>
        </w:tc>
      </w:tr>
      <w:tr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Consultar</w:t>
            </w:r>
          </w:p>
        </w:tc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sucursales, tickets, ofertas, órdenes, planes, dashboard y reportes de su empresa.</w:t>
            </w:r>
          </w:p>
        </w:tc>
      </w:tr>
      <w:tr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Modificar</w:t>
            </w:r>
          </w:p>
        </w:tc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sucursales, planes y estados de tickets/órdenes.</w:t>
            </w:r>
          </w:p>
        </w:tc>
      </w:tr>
      <w:tr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Aprobar/Asignar</w:t>
            </w:r>
          </w:p>
        </w:tc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publica ofertas (habilita el trabajo para los técnicos).</w:t>
            </w:r>
          </w:p>
        </w:tc>
      </w:tr>
      <w:tr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Cerrar</w:t>
            </w:r>
          </w:p>
        </w:tc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tickets y órdenes.</w:t>
            </w:r>
          </w:p>
        </w:tc>
      </w:tr>
      <w:tr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Límite</w:t>
            </w:r>
          </w:p>
        </w:tc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no crea ni edita usuarios.</w:t>
            </w:r>
          </w:p>
        </w:tc>
      </w:tr>
    </w:tbl>
    <w:p/>
    <w:p>
      <w:pPr>
        <w:pStyle w:val="Heading2"/>
      </w:pPr>
      <w:r>
        <w:t>Encargado de local (ENCARGADO)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09"/>
        <w:gridCol w:w="7409"/>
      </w:tblGrid>
      <w:tr>
        <w:tc>
          <w:tcPr>
            <w:tcW w:type="dxa" w:w="7409"/>
            <w:shd w:fill="17365D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Ámbito</w:t>
            </w:r>
          </w:p>
        </w:tc>
        <w:tc>
          <w:tcPr>
            <w:tcW w:type="dxa" w:w="7409"/>
            <w:shd w:fill="17365D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Responsabilidades y permisos</w:t>
            </w:r>
          </w:p>
        </w:tc>
      </w:tr>
      <w:tr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Responsable de la(s) sucursal(es) asignada(s).</w:t>
            </w:r>
          </w:p>
        </w:tc>
      </w:tr>
      <w:tr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Responsabilidad</w:t>
            </w:r>
          </w:p>
        </w:tc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reportar y dar seguimiento a las incidencias de sus locales.</w:t>
            </w:r>
          </w:p>
        </w:tc>
      </w:tr>
      <w:tr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Registrar</w:t>
            </w:r>
          </w:p>
        </w:tc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tickets de sus sucursales.</w:t>
            </w:r>
          </w:p>
        </w:tc>
      </w:tr>
      <w:tr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Consultar</w:t>
            </w:r>
          </w:p>
        </w:tc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únicamente sus sucursales (tickets, ofertas, órdenes, planes y dashboard acotado). Sin reportes, empresas ni usuarios.</w:t>
            </w:r>
          </w:p>
        </w:tc>
      </w:tr>
      <w:tr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Modificar</w:t>
            </w:r>
          </w:p>
        </w:tc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estados de tickets y ejecución de órdenes de sus sucursales.</w:t>
            </w:r>
          </w:p>
        </w:tc>
      </w:tr>
      <w:tr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Aprobar/Asignar</w:t>
            </w:r>
          </w:p>
        </w:tc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publica ofertas de sus tickets.</w:t>
            </w:r>
          </w:p>
        </w:tc>
      </w:tr>
      <w:tr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Cerrar</w:t>
            </w:r>
          </w:p>
        </w:tc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tickets y órdenes de sus sucursales.</w:t>
            </w:r>
          </w:p>
        </w:tc>
      </w:tr>
      <w:tr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Límite</w:t>
            </w:r>
          </w:p>
        </w:tc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no accede al admin de Django.</w:t>
            </w:r>
          </w:p>
        </w:tc>
      </w:tr>
    </w:tbl>
    <w:p/>
    <w:p>
      <w:pPr>
        <w:pStyle w:val="Heading2"/>
      </w:pPr>
      <w:r>
        <w:t>Gerencia de operaciones (GERENCIA)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09"/>
        <w:gridCol w:w="7409"/>
      </w:tblGrid>
      <w:tr>
        <w:tc>
          <w:tcPr>
            <w:tcW w:type="dxa" w:w="7409"/>
            <w:shd w:fill="17365D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Ámbito</w:t>
            </w:r>
          </w:p>
        </w:tc>
        <w:tc>
          <w:tcPr>
            <w:tcW w:type="dxa" w:w="7409"/>
            <w:shd w:fill="17365D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Responsabilidades y permisos</w:t>
            </w:r>
          </w:p>
        </w:tc>
      </w:tr>
      <w:tr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Supervisión y análisis.</w:t>
            </w:r>
          </w:p>
        </w:tc>
      </w:tr>
      <w:tr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Responsabilidad</w:t>
            </w:r>
          </w:p>
        </w:tc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observar el desempeño y tomar decisiones con datos.</w:t>
            </w:r>
          </w:p>
        </w:tc>
      </w:tr>
      <w:tr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Registrar</w:t>
            </w:r>
          </w:p>
        </w:tc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nada (perfil de solo consulta).</w:t>
            </w:r>
          </w:p>
        </w:tc>
      </w:tr>
      <w:tr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Consultar</w:t>
            </w:r>
          </w:p>
        </w:tc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dashboard, reportes, empresas, sucursales, tickets, ofertas, órdenes y planes de su empresa.</w:t>
            </w:r>
          </w:p>
        </w:tc>
      </w:tr>
      <w:tr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Modificar / Aprobar / Cerrar</w:t>
            </w:r>
          </w:p>
        </w:tc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participa en la operación; su valor es el análisis y los indicadores (SLA, tiempos, carga por técnico/sucursal).</w:t>
            </w:r>
          </w:p>
        </w:tc>
      </w:tr>
    </w:tbl>
    <w:p/>
    <w:p>
      <w:pPr>
        <w:pStyle w:val="Heading2"/>
      </w:pPr>
      <w:r>
        <w:t>Técnico de terreno (TECNICO)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09"/>
        <w:gridCol w:w="7409"/>
      </w:tblGrid>
      <w:tr>
        <w:tc>
          <w:tcPr>
            <w:tcW w:type="dxa" w:w="7409"/>
            <w:shd w:fill="17365D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Ámbito</w:t>
            </w:r>
          </w:p>
        </w:tc>
        <w:tc>
          <w:tcPr>
            <w:tcW w:type="dxa" w:w="7409"/>
            <w:shd w:fill="17365D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Responsabilidades y permisos</w:t>
            </w:r>
          </w:p>
        </w:tc>
      </w:tr>
      <w:tr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Ejecución del trabajo.</w:t>
            </w:r>
          </w:p>
        </w:tc>
      </w:tr>
      <w:tr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Responsabilidad</w:t>
            </w:r>
          </w:p>
        </w:tc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ejecutar los trabajos que toma y reportar su avance.</w:t>
            </w:r>
          </w:p>
        </w:tc>
      </w:tr>
      <w:tr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Registrar</w:t>
            </w:r>
          </w:p>
        </w:tc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su propia cuenta (registro público con especialidades) y, en las órdenes, diagnóstico, trabajo realizado, observaciones y costos.</w:t>
            </w:r>
          </w:p>
        </w:tc>
      </w:tr>
      <w:tr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Consultar</w:t>
            </w:r>
          </w:p>
        </w:tc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ofertas disponibles (marketplace global), sus órdenes y los tickets asociados, y su perfil (rol y especialidades visibles).</w:t>
            </w:r>
          </w:p>
        </w:tc>
      </w:tr>
      <w:tr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Modificar</w:t>
            </w:r>
          </w:p>
        </w:tc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su disponibilidad (Disponible/No disponible) y datos básicos del perfil; el avance de sus órdenes (En ejecución → Resuelta).</w:t>
            </w:r>
          </w:p>
        </w:tc>
      </w:tr>
      <w:tr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Aprobar/Asignar</w:t>
            </w:r>
          </w:p>
        </w:tc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toma ofertas disponibles (autoasignación), validando que su especialidad coincida con la categoría del ticket.</w:t>
            </w:r>
          </w:p>
        </w:tc>
      </w:tr>
      <w:tr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Cerrar</w:t>
            </w:r>
          </w:p>
        </w:tc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cierra órdenes ni tickets (el cierre/cancelación corresponde a ADMIN/GESTOR/ENCARGADO).</w:t>
            </w:r>
          </w:p>
        </w:tc>
      </w:tr>
      <w:tr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Límites</w:t>
            </w:r>
          </w:p>
        </w:tc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no ve el listado general de tickets; no cambia el estado de tickets ajenos; no cambia su rol ni la disponibilidad de otros técnicos; no puede reactivarse si está Inactivo.</w:t>
            </w:r>
          </w:p>
        </w:tc>
      </w:tr>
    </w:tbl>
    <w:p/>
    <w:p>
      <w:pPr>
        <w:pStyle w:val="Heading2"/>
      </w:pPr>
      <w:r>
        <w:t>Superusuario (Django)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09"/>
        <w:gridCol w:w="7409"/>
      </w:tblGrid>
      <w:tr>
        <w:tc>
          <w:tcPr>
            <w:tcW w:type="dxa" w:w="7409"/>
            <w:shd w:fill="17365D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Ámbito</w:t>
            </w:r>
          </w:p>
        </w:tc>
        <w:tc>
          <w:tcPr>
            <w:tcW w:type="dxa" w:w="7409"/>
            <w:shd w:fill="17365D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Responsabilidades y permisos</w:t>
            </w:r>
          </w:p>
        </w:tc>
      </w:tr>
      <w:tr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Administrador global del sistema.</w:t>
            </w:r>
          </w:p>
        </w:tc>
      </w:tr>
      <w:tr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Alcance</w:t>
            </w:r>
          </w:p>
        </w:tc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Acceso total: todas las empresas, gestión de técnicos, admin de Django y cualquier operación del sistema. Es el único que administra los técnicos del marketplace.</w:t>
            </w:r>
          </w:p>
        </w:tc>
      </w:tr>
    </w:tbl>
    <w:p/>
    <w:p>
      <w:pPr>
        <w:pStyle w:val="Heading1"/>
      </w:pPr>
      <w:r>
        <w:t>3. Matriz de permisos por perfil</w:t>
      </w:r>
    </w:p>
    <w:p>
      <w:pPr>
        <w:pStyle w:val="Heading1"/>
      </w:pPr>
      <w:r>
        <w:t>4. Reglas transversales</w:t>
      </w:r>
    </w:p>
    <w:p>
      <w:pPr>
        <w:pStyle w:val="Heading1"/>
      </w:pPr>
      <w:r>
        <w:t>5. Observación de precisión (Gerencia y órdenes)</w:t>
      </w:r>
    </w:p>
    <w:p>
      <w:pPr>
        <w:pStyle w:val="Heading1"/>
      </w:pPr>
      <w:r>
        <w:t>Detalle del modelo de autorización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09"/>
        <w:gridCol w:w="7409"/>
      </w:tblGrid>
      <w:tr>
        <w:tc>
          <w:tcPr>
            <w:tcW w:type="dxa" w:w="7409"/>
            <w:shd w:fill="17365D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Mecanismo</w:t>
            </w:r>
          </w:p>
        </w:tc>
        <w:tc>
          <w:tcPr>
            <w:tcW w:type="dxa" w:w="7409"/>
            <w:shd w:fill="17365D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Autenticación.</w:t>
            </w:r>
          </w:p>
        </w:tc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Django auth con sesión (login/logout). Toda vista operativa exige @login_required.</w:t>
            </w:r>
          </w:p>
        </w:tc>
      </w:tr>
      <w:tr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Autorización por rol (acceso a la vista).</w:t>
            </w:r>
          </w:p>
        </w:tc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El decorador @rol_requerido(...) limita qué roles entran a cada sección; el superusuario siempre pasa. Ejemplo: la gestión de usuarios es solo ADMIN; tomar ofertas es solo TECNICO.</w:t>
            </w:r>
          </w:p>
        </w:tc>
      </w:tr>
      <w:tr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Autorización por alcance (fila/objeto).</w:t>
            </w:r>
          </w:p>
        </w:tc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Aunque un rol acceda, solo ve y opera lo que le corresponde. Se implementa en accounts/roles.py:</w:t>
            </w:r>
          </w:p>
        </w:tc>
      </w:tr>
      <w:tr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Querysets filtrados:</w:t>
            </w:r>
          </w:p>
        </w:tc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empresas_visibles, sucursales_visibles, tickets_visibles, ofertas_visibles, ordenes_visibles.</w:t>
            </w:r>
          </w:p>
        </w:tc>
      </w:tr>
      <w:tr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Predicados de lectura:</w:t>
            </w:r>
          </w:p>
        </w:tc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puede_ver_ticket, puede_ver_sucursal, puede_ver_oferta, es_encargado_de, pertenece_a_empresa.</w:t>
            </w:r>
          </w:p>
        </w:tc>
      </w:tr>
      <w:tr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Predicados de escritura (separados de la lectura):</w:t>
            </w:r>
          </w:p>
        </w:tc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 xml:space="preserve"> puede_gestionar_ticket (ver una oferta publicada no habilita cambiar el estado del ticket). Reglas adicionales:</w:t>
            </w:r>
          </w:p>
        </w:tc>
      </w:tr>
      <w:tr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Aislamiento multi-empresa:</w:t>
            </w:r>
          </w:p>
        </w:tc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todo se filtra por la Empresa del usuario; el Encargado, además, solo por sus sucursales asignadas.</w:t>
            </w:r>
          </w:p>
        </w:tc>
      </w:tr>
      <w:tr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Admin de Django con alcance:</w:t>
            </w:r>
          </w:p>
        </w:tc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el Encargado no entra a /admin/ (su espacio de trabajo es el portal).</w:t>
            </w:r>
          </w:p>
        </w:tc>
      </w:tr>
      <w:tr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Máquina de estados:</w:t>
            </w:r>
          </w:p>
        </w:tc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cada entidad tiene transiciones válidas y el rol determina qué transiciones puede aplicar.</w:t>
            </w:r>
          </w:p>
        </w:tc>
      </w:tr>
    </w:tbl>
    <w:p/>
    <w:p>
      <w:pPr>
        <w:pStyle w:val="Heading1"/>
      </w:pPr>
      <w:r>
        <w:t>Matriz consolidada de permisos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0"/>
        <w:gridCol w:w="2470"/>
        <w:gridCol w:w="2470"/>
        <w:gridCol w:w="2470"/>
        <w:gridCol w:w="2470"/>
        <w:gridCol w:w="2470"/>
      </w:tblGrid>
      <w:tr>
        <w:tc>
          <w:tcPr>
            <w:tcW w:type="dxa" w:w="2470"/>
            <w:shd w:fill="17365D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2470"/>
            <w:shd w:fill="17365D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ADMIN</w:t>
            </w:r>
          </w:p>
        </w:tc>
        <w:tc>
          <w:tcPr>
            <w:tcW w:type="dxa" w:w="2470"/>
            <w:shd w:fill="17365D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GESTOR</w:t>
            </w:r>
          </w:p>
        </w:tc>
        <w:tc>
          <w:tcPr>
            <w:tcW w:type="dxa" w:w="2470"/>
            <w:shd w:fill="17365D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ENCARGADO</w:t>
            </w:r>
          </w:p>
        </w:tc>
        <w:tc>
          <w:tcPr>
            <w:tcW w:type="dxa" w:w="2470"/>
            <w:shd w:fill="17365D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GERENCIA</w:t>
            </w:r>
          </w:p>
        </w:tc>
        <w:tc>
          <w:tcPr>
            <w:tcW w:type="dxa" w:w="2470"/>
            <w:shd w:fill="17365D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TECNICO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Crear usuario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Sí (su empresa)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Crear/editar sucursal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Gestionar técnicos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(superusuario)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Crear ticket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Sí (sus sucursales)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Consultar tickets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Sí (su empresa)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Sí (solo suyas)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Solo los de sus órdenes</w:t>
            </w:r>
          </w:p>
        </w:tc>
      </w:tr>
      <w:tr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Cambiar estado de ticket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Sí (su sucursal)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Solo con orden viva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Publicar oferta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Tomar oferta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Sí (si especialidad coincide)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Crear/editar planes preventivos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Generar preventivos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Sí (sus sucursales)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Ejecutar orden (iniciar/avanzar)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Solo lectura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Sí (solo las suyas)</w:t>
            </w:r>
          </w:p>
        </w:tc>
      </w:tr>
      <w:tr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Cerrar/cancelar orden y ticket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 dashboard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(usa Ofertas)</w:t>
            </w:r>
          </w:p>
        </w:tc>
      </w:tr>
      <w:tr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Ver reportes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2470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Acceso al admin Django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Sí (staff)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Sí (staff)</w:t>
            </w:r>
          </w:p>
        </w:tc>
        <w:tc>
          <w:tcPr>
            <w:tcW w:type="dxa" w:w="2470"/>
            <w:vAlign w:val="center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</w:tr>
    </w:tbl>
    <w:p/>
    <w:p>
      <w:pPr>
        <w:pStyle w:val="Heading1"/>
      </w:pPr>
      <w:r>
        <w:t>Reglas transversales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09"/>
        <w:gridCol w:w="7409"/>
      </w:tblGrid>
      <w:tr>
        <w:tc>
          <w:tcPr>
            <w:tcW w:type="dxa" w:w="7409"/>
            <w:shd w:fill="17365D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Regla</w:t>
            </w:r>
          </w:p>
        </w:tc>
        <w:tc>
          <w:tcPr>
            <w:tcW w:type="dxa" w:w="7409"/>
            <w:shd w:fill="17365D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Aplicación</w:t>
            </w:r>
          </w:p>
        </w:tc>
      </w:tr>
      <w:tr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Consulta no es modificación:</w:t>
            </w:r>
          </w:p>
        </w:tc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cada acción sensible valida permisos de escritura aparte (por ejemplo, ver una oferta publicada no permite cerrar el ticket).</w:t>
            </w:r>
          </w:p>
        </w:tc>
      </w:tr>
      <w:tr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Alcance por objeto:</w:t>
            </w:r>
          </w:p>
        </w:tc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ninguna URL permite operar fuera de la empresa o sucursal del usuario; intentarlo responde 403.</w:t>
            </w:r>
          </w:p>
        </w:tc>
      </w:tr>
      <w:tr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Trazabilidad:</w:t>
            </w:r>
          </w:p>
        </w:tc>
        <w:tc>
          <w:tcPr>
            <w:tcW w:type="dxa" w:w="7409"/>
            <w:vAlign w:val="center"/>
          </w:tcPr>
          <w:p>
            <w:pPr>
              <w:spacing w:after="40"/>
            </w:pPr>
            <w:r>
              <w:rPr>
                <w:sz w:val="16"/>
              </w:rPr>
              <w:t>cada cambio de estado de ticket queda en el historial (usuario, estado anterior/nuevo, comentario y fecha).</w:t>
            </w:r>
          </w:p>
        </w:tc>
      </w:tr>
      <w:tr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Aprobación:</w:t>
            </w:r>
          </w:p>
        </w:tc>
        <w:tc>
          <w:tcPr>
            <w:tcW w:type="dxa" w:w="7409"/>
            <w:vAlign w:val="center"/>
            <w:shd w:fill="EAF1F8"/>
          </w:tcPr>
          <w:p>
            <w:pPr>
              <w:spacing w:after="40"/>
            </w:pPr>
            <w:r>
              <w:rPr>
                <w:sz w:val="16"/>
              </w:rPr>
              <w:t>no existe un flujo formal de "aprobar"; su equivalente funcional es publicar la oferta (libera el trabajo) y cerrar ticket u orden (cierre formal con calificación).</w:t>
            </w:r>
          </w:p>
        </w:tc>
      </w:tr>
    </w:tbl>
    <w:p/>
    <w:p>
      <w:pPr>
        <w:pStyle w:val="Heading1"/>
      </w:pPr>
      <w:r>
        <w:t>Observación de precisión: Gerencia y órdenes</w:t>
      </w:r>
    </w:p>
    <w:p>
      <w:r>
        <w:t>En el código actual, el perfil GERENCIA queda incluido en el alcance de órdenes de trabajo. Si el diseño define a Gerencia como estrictamente de solo lectura, conviene restringir en esa vista las transiciones de orden para que coincida con la intención: hoy el cierre/cancelación de órdenes está pensado para ADMIN/GESTOR/ENCARGADO.</w:t>
      </w:r>
    </w:p>
    <w:sectPr w:rsidR="00FC693F" w:rsidRPr="0006063C" w:rsidSect="00034616">
      <w:footerReference w:type="default" r:id="rId9"/>
      <w:pgSz w:w="16834" w:h="11909" w:orient="landscape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SEMAXEL  •  Roles y permisos  •  Documento de referencia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38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385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438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