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0A57A" w14:textId="77777777" w:rsidR="00983DD3" w:rsidRPr="007D02D0" w:rsidRDefault="00000000">
      <w:pPr>
        <w:spacing w:before="360"/>
        <w:jc w:val="center"/>
        <w:rPr>
          <w:lang w:val="es-CL"/>
        </w:rPr>
      </w:pPr>
      <w:r w:rsidRPr="007D02D0">
        <w:rPr>
          <w:b/>
          <w:color w:val="003366"/>
          <w:sz w:val="24"/>
          <w:lang w:val="es-CL"/>
        </w:rPr>
        <w:t>ESCUELA DE INFORMÁTICA Y TELECOMUNICACIONES</w:t>
      </w:r>
      <w:r w:rsidRPr="007D02D0">
        <w:rPr>
          <w:b/>
          <w:color w:val="003366"/>
          <w:sz w:val="24"/>
          <w:lang w:val="es-CL"/>
        </w:rPr>
        <w:br/>
        <w:t>DUOC UC - SEDE ANTONIO VARAS</w:t>
      </w:r>
    </w:p>
    <w:p w14:paraId="4AB918A1" w14:textId="77777777" w:rsidR="00983DD3" w:rsidRPr="007D02D0" w:rsidRDefault="00000000">
      <w:pPr>
        <w:spacing w:before="720"/>
        <w:jc w:val="center"/>
        <w:rPr>
          <w:lang w:val="es-CL"/>
        </w:rPr>
      </w:pPr>
      <w:r w:rsidRPr="007D02D0">
        <w:rPr>
          <w:b/>
          <w:color w:val="003366"/>
          <w:sz w:val="36"/>
          <w:lang w:val="es-CL"/>
        </w:rPr>
        <w:t>SEMAXEL</w:t>
      </w:r>
      <w:r w:rsidRPr="007D02D0">
        <w:rPr>
          <w:b/>
          <w:color w:val="003366"/>
          <w:sz w:val="36"/>
          <w:lang w:val="es-CL"/>
        </w:rPr>
        <w:br/>
        <w:t>Sistema de Gestión de Personal Técnico y Mantenimiento de Infraestructura</w:t>
      </w:r>
    </w:p>
    <w:p w14:paraId="39F2B420" w14:textId="77777777" w:rsidR="00983DD3" w:rsidRPr="007D02D0" w:rsidRDefault="00000000">
      <w:pPr>
        <w:spacing w:before="240" w:after="480"/>
        <w:jc w:val="center"/>
        <w:rPr>
          <w:lang w:val="es-CL"/>
        </w:rPr>
      </w:pPr>
      <w:r w:rsidRPr="007D02D0">
        <w:rPr>
          <w:b/>
          <w:color w:val="3C3C3C"/>
          <w:sz w:val="24"/>
          <w:lang w:val="es-CL"/>
        </w:rPr>
        <w:t>Evaluación Formativa Fase 2: Informe Avance Proyecto APT (2.3)</w:t>
      </w:r>
      <w:r w:rsidRPr="007D02D0">
        <w:rPr>
          <w:b/>
          <w:color w:val="3C3C3C"/>
          <w:sz w:val="24"/>
          <w:lang w:val="es-CL"/>
        </w:rPr>
        <w:br/>
        <w:t>Semana 7 | Ponderación Formativa: 0% | Agente: Heteroevaluación Grupal</w:t>
      </w:r>
    </w:p>
    <w:tbl>
      <w:tblPr>
        <w:tblStyle w:val="Tablaconcuadrcula"/>
        <w:tblW w:w="0" w:type="auto"/>
        <w:jc w:val="center"/>
        <w:tblLook w:val="04A0" w:firstRow="1" w:lastRow="0" w:firstColumn="1" w:lastColumn="0" w:noHBand="0" w:noVBand="1"/>
      </w:tblPr>
      <w:tblGrid>
        <w:gridCol w:w="4680"/>
        <w:gridCol w:w="4680"/>
      </w:tblGrid>
      <w:tr w:rsidR="00983DD3" w14:paraId="4D9FDC1B" w14:textId="77777777">
        <w:trPr>
          <w:jc w:val="center"/>
        </w:trPr>
        <w:tc>
          <w:tcPr>
            <w:tcW w:w="4680" w:type="dxa"/>
            <w:shd w:val="clear" w:color="auto" w:fill="1F3864"/>
          </w:tcPr>
          <w:p w14:paraId="2EF50F16" w14:textId="77777777" w:rsidR="00983DD3" w:rsidRPr="007D02D0" w:rsidRDefault="00000000">
            <w:pPr>
              <w:rPr>
                <w:lang w:val="es-CL"/>
              </w:rPr>
            </w:pPr>
            <w:r w:rsidRPr="007D02D0">
              <w:rPr>
                <w:b/>
                <w:color w:val="FFFFFF"/>
                <w:sz w:val="18"/>
                <w:lang w:val="es-CL"/>
              </w:rPr>
              <w:t>Identificación Académica y del Equipo</w:t>
            </w:r>
          </w:p>
        </w:tc>
        <w:tc>
          <w:tcPr>
            <w:tcW w:w="4680" w:type="dxa"/>
            <w:shd w:val="clear" w:color="auto" w:fill="1F3864"/>
          </w:tcPr>
          <w:p w14:paraId="0A508235" w14:textId="77777777" w:rsidR="00983DD3" w:rsidRDefault="00000000">
            <w:proofErr w:type="spellStart"/>
            <w:r>
              <w:rPr>
                <w:b/>
                <w:color w:val="FFFFFF"/>
                <w:sz w:val="18"/>
              </w:rPr>
              <w:t>Información</w:t>
            </w:r>
            <w:proofErr w:type="spellEnd"/>
            <w:r>
              <w:rPr>
                <w:b/>
                <w:color w:val="FFFFFF"/>
                <w:sz w:val="18"/>
              </w:rPr>
              <w:t xml:space="preserve"> </w:t>
            </w:r>
            <w:proofErr w:type="spellStart"/>
            <w:r>
              <w:rPr>
                <w:b/>
                <w:color w:val="FFFFFF"/>
                <w:sz w:val="18"/>
              </w:rPr>
              <w:t>Oficial</w:t>
            </w:r>
            <w:proofErr w:type="spellEnd"/>
          </w:p>
        </w:tc>
      </w:tr>
      <w:tr w:rsidR="00983DD3" w:rsidRPr="007D02D0" w14:paraId="2500B628" w14:textId="77777777">
        <w:trPr>
          <w:jc w:val="center"/>
        </w:trPr>
        <w:tc>
          <w:tcPr>
            <w:tcW w:w="4680" w:type="dxa"/>
            <w:shd w:val="clear" w:color="auto" w:fill="FFFFFF"/>
          </w:tcPr>
          <w:p w14:paraId="08CBE223" w14:textId="77777777" w:rsidR="00983DD3" w:rsidRPr="007D02D0" w:rsidRDefault="00000000">
            <w:pPr>
              <w:spacing w:after="40" w:line="264" w:lineRule="auto"/>
              <w:rPr>
                <w:lang w:val="es-CL"/>
              </w:rPr>
            </w:pPr>
            <w:r w:rsidRPr="007D02D0">
              <w:rPr>
                <w:sz w:val="19"/>
                <w:lang w:val="es-CL"/>
              </w:rPr>
              <w:t>Nombre Estudiante (</w:t>
            </w:r>
            <w:proofErr w:type="spellStart"/>
            <w:r w:rsidRPr="007D02D0">
              <w:rPr>
                <w:sz w:val="19"/>
                <w:lang w:val="es-CL"/>
              </w:rPr>
              <w:t>Product</w:t>
            </w:r>
            <w:proofErr w:type="spellEnd"/>
            <w:r w:rsidRPr="007D02D0">
              <w:rPr>
                <w:sz w:val="19"/>
                <w:lang w:val="es-CL"/>
              </w:rPr>
              <w:t xml:space="preserve"> Owner / Redactor Técnico)</w:t>
            </w:r>
          </w:p>
        </w:tc>
        <w:tc>
          <w:tcPr>
            <w:tcW w:w="4680" w:type="dxa"/>
            <w:shd w:val="clear" w:color="auto" w:fill="FFFFFF"/>
          </w:tcPr>
          <w:p w14:paraId="10AF0287" w14:textId="77777777" w:rsidR="00983DD3" w:rsidRPr="007D02D0" w:rsidRDefault="00000000">
            <w:pPr>
              <w:spacing w:after="40" w:line="264" w:lineRule="auto"/>
              <w:rPr>
                <w:lang w:val="es-CL"/>
              </w:rPr>
            </w:pPr>
            <w:r w:rsidRPr="007D02D0">
              <w:rPr>
                <w:sz w:val="19"/>
                <w:lang w:val="es-CL"/>
              </w:rPr>
              <w:t>Juan Pedro Farías León (RUT: 21.790.674-1)</w:t>
            </w:r>
          </w:p>
        </w:tc>
      </w:tr>
      <w:tr w:rsidR="00983DD3" w:rsidRPr="007D02D0" w14:paraId="0CB8731B" w14:textId="77777777">
        <w:trPr>
          <w:jc w:val="center"/>
        </w:trPr>
        <w:tc>
          <w:tcPr>
            <w:tcW w:w="4680" w:type="dxa"/>
            <w:shd w:val="clear" w:color="auto" w:fill="F2F5F8"/>
          </w:tcPr>
          <w:p w14:paraId="2758F074" w14:textId="77777777" w:rsidR="00983DD3" w:rsidRDefault="00000000">
            <w:pPr>
              <w:spacing w:after="40" w:line="264" w:lineRule="auto"/>
            </w:pPr>
            <w:r>
              <w:rPr>
                <w:sz w:val="19"/>
              </w:rPr>
              <w:t>Equipo de Proyecto SEMAXEL</w:t>
            </w:r>
          </w:p>
        </w:tc>
        <w:tc>
          <w:tcPr>
            <w:tcW w:w="4680" w:type="dxa"/>
            <w:shd w:val="clear" w:color="auto" w:fill="F2F5F8"/>
          </w:tcPr>
          <w:p w14:paraId="1A0D5667" w14:textId="77777777" w:rsidR="00983DD3" w:rsidRPr="007D02D0" w:rsidRDefault="00000000">
            <w:pPr>
              <w:spacing w:after="40" w:line="264" w:lineRule="auto"/>
              <w:rPr>
                <w:lang w:val="es-CL"/>
              </w:rPr>
            </w:pPr>
            <w:r w:rsidRPr="007D02D0">
              <w:rPr>
                <w:sz w:val="19"/>
                <w:lang w:val="es-CL"/>
              </w:rPr>
              <w:t xml:space="preserve">• Maximiliano Duarte (Scrum Master / Líder QA / </w:t>
            </w:r>
            <w:proofErr w:type="gramStart"/>
            <w:r w:rsidRPr="007D02D0">
              <w:rPr>
                <w:sz w:val="19"/>
                <w:lang w:val="es-CL"/>
              </w:rPr>
              <w:t>Jefe</w:t>
            </w:r>
            <w:proofErr w:type="gramEnd"/>
            <w:r w:rsidRPr="007D02D0">
              <w:rPr>
                <w:sz w:val="19"/>
                <w:lang w:val="es-CL"/>
              </w:rPr>
              <w:t xml:space="preserve"> de Proyecto)</w:t>
            </w:r>
            <w:r w:rsidRPr="007D02D0">
              <w:rPr>
                <w:sz w:val="19"/>
                <w:lang w:val="es-CL"/>
              </w:rPr>
              <w:br/>
              <w:t>• Juan Pedro Farías León (</w:t>
            </w:r>
            <w:proofErr w:type="spellStart"/>
            <w:r w:rsidRPr="007D02D0">
              <w:rPr>
                <w:sz w:val="19"/>
                <w:lang w:val="es-CL"/>
              </w:rPr>
              <w:t>Product</w:t>
            </w:r>
            <w:proofErr w:type="spellEnd"/>
            <w:r w:rsidRPr="007D02D0">
              <w:rPr>
                <w:sz w:val="19"/>
                <w:lang w:val="es-CL"/>
              </w:rPr>
              <w:t xml:space="preserve"> Owner / Redactor Técnico)</w:t>
            </w:r>
            <w:r w:rsidRPr="007D02D0">
              <w:rPr>
                <w:sz w:val="19"/>
                <w:lang w:val="es-CL"/>
              </w:rPr>
              <w:br/>
              <w:t xml:space="preserve">• Elías Guala (Desarrollador </w:t>
            </w:r>
            <w:proofErr w:type="spellStart"/>
            <w:r w:rsidRPr="007D02D0">
              <w:rPr>
                <w:sz w:val="19"/>
                <w:lang w:val="es-CL"/>
              </w:rPr>
              <w:t>Fullstack</w:t>
            </w:r>
            <w:proofErr w:type="spellEnd"/>
            <w:r w:rsidRPr="007D02D0">
              <w:rPr>
                <w:sz w:val="19"/>
                <w:lang w:val="es-CL"/>
              </w:rPr>
              <w:t>)</w:t>
            </w:r>
            <w:r w:rsidRPr="007D02D0">
              <w:rPr>
                <w:sz w:val="19"/>
                <w:lang w:val="es-CL"/>
              </w:rPr>
              <w:br/>
              <w:t>• Sebastián Maturana (Líder Técnico)</w:t>
            </w:r>
          </w:p>
        </w:tc>
      </w:tr>
      <w:tr w:rsidR="00983DD3" w:rsidRPr="007D02D0" w14:paraId="5BA92958" w14:textId="77777777">
        <w:trPr>
          <w:jc w:val="center"/>
        </w:trPr>
        <w:tc>
          <w:tcPr>
            <w:tcW w:w="4680" w:type="dxa"/>
            <w:shd w:val="clear" w:color="auto" w:fill="FFFFFF"/>
          </w:tcPr>
          <w:p w14:paraId="1B248371" w14:textId="77777777" w:rsidR="00983DD3" w:rsidRDefault="00000000">
            <w:pPr>
              <w:spacing w:after="40" w:line="264" w:lineRule="auto"/>
            </w:pPr>
            <w:r>
              <w:rPr>
                <w:sz w:val="19"/>
              </w:rPr>
              <w:t xml:space="preserve">Carrera y </w:t>
            </w:r>
            <w:proofErr w:type="spellStart"/>
            <w:r>
              <w:rPr>
                <w:sz w:val="19"/>
              </w:rPr>
              <w:t>Sede</w:t>
            </w:r>
            <w:proofErr w:type="spellEnd"/>
          </w:p>
        </w:tc>
        <w:tc>
          <w:tcPr>
            <w:tcW w:w="4680" w:type="dxa"/>
            <w:shd w:val="clear" w:color="auto" w:fill="FFFFFF"/>
          </w:tcPr>
          <w:p w14:paraId="62D3351B" w14:textId="77777777" w:rsidR="00983DD3" w:rsidRPr="007D02D0" w:rsidRDefault="00000000">
            <w:pPr>
              <w:spacing w:after="40" w:line="264" w:lineRule="auto"/>
              <w:rPr>
                <w:lang w:val="es-CL"/>
              </w:rPr>
            </w:pPr>
            <w:r w:rsidRPr="007D02D0">
              <w:rPr>
                <w:sz w:val="19"/>
                <w:lang w:val="es-CL"/>
              </w:rPr>
              <w:t>Ingeniería en Informática - Sede Antonio Varas, Duoc UC</w:t>
            </w:r>
          </w:p>
        </w:tc>
      </w:tr>
      <w:tr w:rsidR="00983DD3" w:rsidRPr="007D02D0" w14:paraId="6039F424" w14:textId="77777777">
        <w:trPr>
          <w:jc w:val="center"/>
        </w:trPr>
        <w:tc>
          <w:tcPr>
            <w:tcW w:w="4680" w:type="dxa"/>
            <w:shd w:val="clear" w:color="auto" w:fill="F2F5F8"/>
          </w:tcPr>
          <w:p w14:paraId="03A3FB53" w14:textId="77777777" w:rsidR="00983DD3" w:rsidRDefault="00000000">
            <w:pPr>
              <w:spacing w:after="40" w:line="264" w:lineRule="auto"/>
            </w:pPr>
            <w:proofErr w:type="spellStart"/>
            <w:r>
              <w:rPr>
                <w:sz w:val="19"/>
              </w:rPr>
              <w:t>Asignatura</w:t>
            </w:r>
            <w:proofErr w:type="spellEnd"/>
            <w:r>
              <w:rPr>
                <w:sz w:val="19"/>
              </w:rPr>
              <w:t xml:space="preserve"> y </w:t>
            </w:r>
            <w:proofErr w:type="spellStart"/>
            <w:r>
              <w:rPr>
                <w:sz w:val="19"/>
              </w:rPr>
              <w:t>Docente</w:t>
            </w:r>
            <w:proofErr w:type="spellEnd"/>
            <w:r>
              <w:rPr>
                <w:sz w:val="19"/>
              </w:rPr>
              <w:t xml:space="preserve"> Guía</w:t>
            </w:r>
          </w:p>
        </w:tc>
        <w:tc>
          <w:tcPr>
            <w:tcW w:w="4680" w:type="dxa"/>
            <w:shd w:val="clear" w:color="auto" w:fill="F2F5F8"/>
          </w:tcPr>
          <w:p w14:paraId="44ED5746" w14:textId="77777777" w:rsidR="00983DD3" w:rsidRPr="007D02D0" w:rsidRDefault="00000000">
            <w:pPr>
              <w:spacing w:after="40" w:line="264" w:lineRule="auto"/>
              <w:rPr>
                <w:lang w:val="pt-BR"/>
              </w:rPr>
            </w:pPr>
            <w:r w:rsidRPr="007D02D0">
              <w:rPr>
                <w:sz w:val="19"/>
                <w:lang w:val="pt-BR"/>
              </w:rPr>
              <w:t xml:space="preserve">PTY4614 - </w:t>
            </w:r>
            <w:proofErr w:type="spellStart"/>
            <w:r w:rsidRPr="007D02D0">
              <w:rPr>
                <w:sz w:val="19"/>
                <w:lang w:val="pt-BR"/>
              </w:rPr>
              <w:t>Capstone</w:t>
            </w:r>
            <w:proofErr w:type="spellEnd"/>
            <w:r w:rsidRPr="007D02D0">
              <w:rPr>
                <w:sz w:val="19"/>
                <w:lang w:val="pt-BR"/>
              </w:rPr>
              <w:t xml:space="preserve"> | Docente: Cindy Contador</w:t>
            </w:r>
          </w:p>
        </w:tc>
      </w:tr>
      <w:tr w:rsidR="00983DD3" w14:paraId="39E7B405" w14:textId="77777777">
        <w:trPr>
          <w:jc w:val="center"/>
        </w:trPr>
        <w:tc>
          <w:tcPr>
            <w:tcW w:w="4680" w:type="dxa"/>
            <w:shd w:val="clear" w:color="auto" w:fill="FFFFFF"/>
          </w:tcPr>
          <w:p w14:paraId="2A57EF82" w14:textId="77777777" w:rsidR="00983DD3" w:rsidRPr="007D02D0" w:rsidRDefault="00000000">
            <w:pPr>
              <w:spacing w:after="40" w:line="264" w:lineRule="auto"/>
              <w:rPr>
                <w:lang w:val="es-CL"/>
              </w:rPr>
            </w:pPr>
            <w:r w:rsidRPr="007D02D0">
              <w:rPr>
                <w:sz w:val="19"/>
                <w:lang w:val="es-CL"/>
              </w:rPr>
              <w:t>Repositorio Git y Tablero Ágil</w:t>
            </w:r>
          </w:p>
        </w:tc>
        <w:tc>
          <w:tcPr>
            <w:tcW w:w="4680" w:type="dxa"/>
            <w:shd w:val="clear" w:color="auto" w:fill="FFFFFF"/>
          </w:tcPr>
          <w:p w14:paraId="0A8C0D52" w14:textId="77777777" w:rsidR="00983DD3" w:rsidRDefault="00000000">
            <w:pPr>
              <w:spacing w:after="40" w:line="264" w:lineRule="auto"/>
            </w:pPr>
            <w:r>
              <w:rPr>
                <w:sz w:val="19"/>
              </w:rPr>
              <w:t>GitHub: Capstone-SEMAXEL | Jira: Proyecto SMX (Épicas SMX-36 a SMX-39)</w:t>
            </w:r>
          </w:p>
        </w:tc>
      </w:tr>
    </w:tbl>
    <w:p w14:paraId="08F1E442" w14:textId="77777777" w:rsidR="00983DD3" w:rsidRDefault="00983DD3"/>
    <w:p w14:paraId="42CE738B" w14:textId="77777777" w:rsidR="00983DD3" w:rsidRDefault="00000000">
      <w:r>
        <w:br w:type="page"/>
      </w:r>
    </w:p>
    <w:sdt>
      <w:sdtPr>
        <w:rPr>
          <w:lang w:val="es-ES"/>
        </w:rPr>
        <w:id w:val="-215509476"/>
        <w:docPartObj>
          <w:docPartGallery w:val="Table of Contents"/>
          <w:docPartUnique/>
        </w:docPartObj>
      </w:sdtPr>
      <w:sdtEndPr>
        <w:rPr>
          <w:rFonts w:ascii="Arial" w:eastAsiaTheme="minorEastAsia" w:hAnsi="Arial" w:cstheme="minorBidi"/>
          <w:color w:val="auto"/>
          <w:sz w:val="22"/>
          <w:szCs w:val="22"/>
        </w:rPr>
      </w:sdtEndPr>
      <w:sdtContent>
        <w:p w14:paraId="3A17913C" w14:textId="6DF5E1AC" w:rsidR="007D02D0" w:rsidRDefault="007D02D0">
          <w:pPr>
            <w:pStyle w:val="TtuloTDC"/>
          </w:pPr>
          <w:r>
            <w:rPr>
              <w:lang w:val="es-ES"/>
            </w:rPr>
            <w:t>Contenido</w:t>
          </w:r>
        </w:p>
        <w:p w14:paraId="352B8529" w14:textId="48B1F44C" w:rsidR="007D02D0" w:rsidRPr="007D02D0" w:rsidRDefault="007D02D0">
          <w:pPr>
            <w:rPr>
              <w:lang w:val="es-CL"/>
            </w:rPr>
          </w:pPr>
          <w:r>
            <w:fldChar w:fldCharType="begin"/>
          </w:r>
          <w:r w:rsidRPr="007D02D0">
            <w:rPr>
              <w:lang w:val="es-CL"/>
            </w:rPr>
            <w:instrText xml:space="preserve"> TOC \o "1-3" \h \z \u </w:instrText>
          </w:r>
          <w:r>
            <w:fldChar w:fldCharType="separate"/>
          </w:r>
          <w:r>
            <w:rPr>
              <w:b/>
              <w:bCs/>
              <w:noProof/>
              <w:lang w:val="es-ES"/>
            </w:rPr>
            <w:t>No se encontraron entradas de tabla de contenido.</w:t>
          </w:r>
          <w:r>
            <w:rPr>
              <w:b/>
              <w:bCs/>
              <w:lang w:val="es-ES"/>
            </w:rPr>
            <w:fldChar w:fldCharType="end"/>
          </w:r>
        </w:p>
      </w:sdtContent>
    </w:sdt>
    <w:p w14:paraId="31A458B1" w14:textId="77777777" w:rsidR="007D02D0" w:rsidRDefault="007D02D0">
      <w:pPr>
        <w:spacing w:after="200"/>
        <w:rPr>
          <w:b/>
          <w:color w:val="003366"/>
          <w:sz w:val="27"/>
          <w:lang w:val="es-CL"/>
        </w:rPr>
      </w:pPr>
      <w:r>
        <w:rPr>
          <w:b/>
          <w:color w:val="003366"/>
          <w:sz w:val="27"/>
          <w:lang w:val="es-CL"/>
        </w:rPr>
        <w:br w:type="page"/>
      </w:r>
    </w:p>
    <w:p w14:paraId="306BD199" w14:textId="065979DA" w:rsidR="00983DD3" w:rsidRPr="007D02D0" w:rsidRDefault="00000000" w:rsidP="007D02D0">
      <w:pPr>
        <w:pStyle w:val="Ttulo1"/>
        <w:rPr>
          <w:lang w:val="es-CL"/>
        </w:rPr>
      </w:pPr>
      <w:r w:rsidRPr="007D02D0">
        <w:rPr>
          <w:lang w:val="es-CL"/>
        </w:rPr>
        <w:lastRenderedPageBreak/>
        <w:t>1. DESCRIPCIÓN DEL PROYECTO APT Y COMPETENCIAS DEL PERFIL DE EGRESO</w:t>
      </w:r>
    </w:p>
    <w:p w14:paraId="335494CD" w14:textId="77777777" w:rsidR="00983DD3" w:rsidRPr="007D02D0" w:rsidRDefault="00000000">
      <w:pPr>
        <w:spacing w:before="200" w:after="80"/>
        <w:rPr>
          <w:lang w:val="es-CL"/>
        </w:rPr>
      </w:pPr>
      <w:r w:rsidRPr="007D02D0">
        <w:rPr>
          <w:b/>
          <w:color w:val="004C99"/>
          <w:sz w:val="23"/>
          <w:lang w:val="es-CL"/>
        </w:rPr>
        <w:t>Nombre del Proyecto</w:t>
      </w:r>
    </w:p>
    <w:p w14:paraId="4EDD5B7B" w14:textId="77777777" w:rsidR="00983DD3" w:rsidRPr="007D02D0" w:rsidRDefault="00000000">
      <w:pPr>
        <w:spacing w:after="80"/>
        <w:rPr>
          <w:lang w:val="es-CL"/>
        </w:rPr>
      </w:pPr>
      <w:r w:rsidRPr="007D02D0">
        <w:rPr>
          <w:sz w:val="21"/>
          <w:lang w:val="es-CL"/>
        </w:rPr>
        <w:t>SEMAXEL: Sistema Web Multiempresa de Gestión de Personal Técnico y Mantenimiento de Infraestructura.</w:t>
      </w:r>
    </w:p>
    <w:p w14:paraId="1D0B63D0" w14:textId="77777777" w:rsidR="00983DD3" w:rsidRPr="007D02D0" w:rsidRDefault="00000000">
      <w:pPr>
        <w:spacing w:before="200" w:after="80"/>
        <w:rPr>
          <w:lang w:val="es-CL"/>
        </w:rPr>
      </w:pPr>
      <w:r w:rsidRPr="007D02D0">
        <w:rPr>
          <w:b/>
          <w:color w:val="004C99"/>
          <w:sz w:val="23"/>
          <w:lang w:val="es-CL"/>
        </w:rPr>
        <w:t>Área(s) de Desempeño</w:t>
      </w:r>
    </w:p>
    <w:p w14:paraId="5900EC24" w14:textId="77777777" w:rsidR="00983DD3" w:rsidRPr="007D02D0" w:rsidRDefault="00000000">
      <w:pPr>
        <w:spacing w:after="80"/>
        <w:rPr>
          <w:lang w:val="es-CL"/>
        </w:rPr>
      </w:pPr>
      <w:r w:rsidRPr="007D02D0">
        <w:rPr>
          <w:sz w:val="21"/>
          <w:lang w:val="es-CL"/>
        </w:rPr>
        <w:t xml:space="preserve">Desarrollo de Software </w:t>
      </w:r>
      <w:proofErr w:type="spellStart"/>
      <w:r w:rsidRPr="007D02D0">
        <w:rPr>
          <w:sz w:val="21"/>
          <w:lang w:val="es-CL"/>
        </w:rPr>
        <w:t>Fullstack</w:t>
      </w:r>
      <w:proofErr w:type="spellEnd"/>
      <w:r w:rsidRPr="007D02D0">
        <w:rPr>
          <w:sz w:val="21"/>
          <w:lang w:val="es-CL"/>
        </w:rPr>
        <w:t xml:space="preserve"> (Arquitectura Web Modular), Diseño e Implementación de Bases de Datos Relacionales, Gestión Ágil de Proyectos Informáticos (Scrum) y Aseguramiento de la Calidad de Software (QA).</w:t>
      </w:r>
    </w:p>
    <w:p w14:paraId="13700928" w14:textId="77777777" w:rsidR="00983DD3" w:rsidRPr="007D02D0" w:rsidRDefault="00000000">
      <w:pPr>
        <w:spacing w:before="200" w:after="80"/>
        <w:rPr>
          <w:lang w:val="es-CL"/>
        </w:rPr>
      </w:pPr>
      <w:r w:rsidRPr="007D02D0">
        <w:rPr>
          <w:b/>
          <w:color w:val="004C99"/>
          <w:sz w:val="23"/>
          <w:lang w:val="es-CL"/>
        </w:rPr>
        <w:t>Competencias del Perfil de Egreso Involucradas</w:t>
      </w:r>
    </w:p>
    <w:p w14:paraId="4C1C0278" w14:textId="77777777" w:rsidR="00983DD3" w:rsidRPr="007D02D0" w:rsidRDefault="00000000">
      <w:pPr>
        <w:pStyle w:val="Listaconvietas"/>
        <w:spacing w:after="80"/>
        <w:rPr>
          <w:lang w:val="es-CL"/>
        </w:rPr>
      </w:pPr>
      <w:r w:rsidRPr="007D02D0">
        <w:rPr>
          <w:sz w:val="21"/>
          <w:lang w:val="es-CL"/>
        </w:rPr>
        <w:t>Desarrollar una solución de software utilizando técnicas que permitan sistematizar el proceso de desarrollo y mantenimiento, asegurando el logro de los objetivos (Indicadores 4.1, 4.2 y 4.3).</w:t>
      </w:r>
    </w:p>
    <w:p w14:paraId="6997A59C" w14:textId="77777777" w:rsidR="00983DD3" w:rsidRPr="007D02D0" w:rsidRDefault="00000000">
      <w:pPr>
        <w:pStyle w:val="Listaconvietas"/>
        <w:spacing w:after="80"/>
        <w:rPr>
          <w:lang w:val="es-CL"/>
        </w:rPr>
      </w:pPr>
      <w:r w:rsidRPr="007D02D0">
        <w:rPr>
          <w:sz w:val="21"/>
          <w:lang w:val="es-CL"/>
        </w:rPr>
        <w:t>Construir modelos de datos para soportar los requerimientos de la organización de acuerdo a un diseño definido y escalable en el tiempo (Indicadores 3.1 y 3.2).</w:t>
      </w:r>
    </w:p>
    <w:p w14:paraId="79B940B6" w14:textId="77777777" w:rsidR="00983DD3" w:rsidRPr="007D02D0" w:rsidRDefault="00000000">
      <w:pPr>
        <w:pStyle w:val="Listaconvietas"/>
        <w:spacing w:after="80"/>
        <w:rPr>
          <w:lang w:val="es-CL"/>
        </w:rPr>
      </w:pPr>
      <w:r w:rsidRPr="007D02D0">
        <w:rPr>
          <w:sz w:val="21"/>
          <w:lang w:val="es-CL"/>
        </w:rPr>
        <w:t>Gestionar proyectos informáticos, ofreciendo alternativas para la toma de decisiones de acuerdo a los requerimientos de la organización (Indicadores 2.1 y 2.2).</w:t>
      </w:r>
    </w:p>
    <w:p w14:paraId="52F48DA9" w14:textId="77777777" w:rsidR="00983DD3" w:rsidRPr="007D02D0" w:rsidRDefault="00000000">
      <w:pPr>
        <w:pStyle w:val="Listaconvietas"/>
        <w:spacing w:after="80"/>
        <w:rPr>
          <w:lang w:val="es-CL"/>
        </w:rPr>
      </w:pPr>
      <w:r w:rsidRPr="007D02D0">
        <w:rPr>
          <w:sz w:val="21"/>
          <w:lang w:val="es-CL"/>
        </w:rPr>
        <w:t>Realizar pruebas de certificación tanto de los productos como de los procesos utilizando buenas prácticas definidas por la industria (Indicadores 1.1, 1.2 y 1.3).</w:t>
      </w:r>
    </w:p>
    <w:p w14:paraId="0AEB7CDE" w14:textId="77777777" w:rsidR="00983DD3" w:rsidRPr="007D02D0" w:rsidRDefault="00000000" w:rsidP="007D02D0">
      <w:pPr>
        <w:pStyle w:val="Ttulo1"/>
        <w:rPr>
          <w:lang w:val="es-CL"/>
        </w:rPr>
      </w:pPr>
      <w:r w:rsidRPr="007D02D0">
        <w:rPr>
          <w:lang w:val="es-CL"/>
        </w:rPr>
        <w:t>2. RESUMEN EJECUTIVO / ABSTRACT (ESPAÑOL E INGLÉS)</w:t>
      </w:r>
    </w:p>
    <w:p w14:paraId="0721F66B" w14:textId="77777777" w:rsidR="00983DD3" w:rsidRPr="007D02D0" w:rsidRDefault="00000000">
      <w:pPr>
        <w:spacing w:before="200" w:after="80"/>
        <w:rPr>
          <w:lang w:val="es-CL"/>
        </w:rPr>
      </w:pPr>
      <w:r w:rsidRPr="007D02D0">
        <w:rPr>
          <w:b/>
          <w:color w:val="004C99"/>
          <w:sz w:val="23"/>
          <w:lang w:val="es-CL"/>
        </w:rPr>
        <w:t>Español:</w:t>
      </w:r>
    </w:p>
    <w:p w14:paraId="3CF708F7" w14:textId="77777777" w:rsidR="00983DD3" w:rsidRPr="007D02D0" w:rsidRDefault="00000000">
      <w:pPr>
        <w:spacing w:after="80"/>
        <w:rPr>
          <w:lang w:val="es-CL"/>
        </w:rPr>
      </w:pPr>
      <w:r w:rsidRPr="007D02D0">
        <w:rPr>
          <w:sz w:val="21"/>
          <w:lang w:val="es-CL"/>
        </w:rPr>
        <w:t xml:space="preserve">El proyecto SEMAXEL aborda la problemática operacional de la gestión informal del mantenimiento de infraestructura física (climatización, electricidad, plomería, cerrajería y obras civiles) en cadenas de locales comerciales y </w:t>
      </w:r>
      <w:proofErr w:type="spellStart"/>
      <w:r w:rsidRPr="007D02D0">
        <w:rPr>
          <w:sz w:val="21"/>
          <w:lang w:val="es-CL"/>
        </w:rPr>
        <w:t>retail</w:t>
      </w:r>
      <w:proofErr w:type="spellEnd"/>
      <w:r w:rsidRPr="007D02D0">
        <w:rPr>
          <w:sz w:val="21"/>
          <w:lang w:val="es-CL"/>
        </w:rPr>
        <w:t xml:space="preserve"> en Chile. Actualmente, estas incidencias se reportan mediante llamadas telefónicas o mensajes de WhatsApp, provocando pérdida de trazabilidad, nulo control de los tiempos de respuesta (SLA) y sobrecostos por reparaciones de emergencia. La solución desarrollada e implementada consiste en una aplicación web responsiva multiempresa (SaaS </w:t>
      </w:r>
      <w:proofErr w:type="spellStart"/>
      <w:r w:rsidRPr="007D02D0">
        <w:rPr>
          <w:sz w:val="21"/>
          <w:lang w:val="es-CL"/>
        </w:rPr>
        <w:t>multi-tenant</w:t>
      </w:r>
      <w:proofErr w:type="spellEnd"/>
      <w:r w:rsidRPr="007D02D0">
        <w:rPr>
          <w:sz w:val="21"/>
          <w:lang w:val="es-CL"/>
        </w:rPr>
        <w:t xml:space="preserve">) construida como un monolito modular de tres capas utilizando Python 3.10, el </w:t>
      </w:r>
      <w:proofErr w:type="spellStart"/>
      <w:r w:rsidRPr="007D02D0">
        <w:rPr>
          <w:sz w:val="21"/>
          <w:lang w:val="es-CL"/>
        </w:rPr>
        <w:t>framework</w:t>
      </w:r>
      <w:proofErr w:type="spellEnd"/>
      <w:r w:rsidRPr="007D02D0">
        <w:rPr>
          <w:sz w:val="21"/>
          <w:lang w:val="es-CL"/>
        </w:rPr>
        <w:t xml:space="preserve"> Django 5.2 (estructurado en 9 aplicaciones de dominio), base de datos relacional MySQL 8 (utf8mb4), Bootstrap 5 y Chart.js. El Producto Mínimo Viable (MVP) incorpora control de acceso basado en 5 roles (Administrador, Gestor, Encargado de Local, Gerencia y Técnico de Terreno) con aislamiento de datos por empresa y sucursal, reporte guiado de tickets (sin dependencia de códigos QR), cálculo automático de fechas límite SLA, asignación de órdenes de trabajo mediante un Marketplace de Ofertas con autoselección validada por especialidad técnica, autogeneración de tickets de mantenimiento preventivo y </w:t>
      </w:r>
      <w:proofErr w:type="spellStart"/>
      <w:r w:rsidRPr="007D02D0">
        <w:rPr>
          <w:sz w:val="21"/>
          <w:lang w:val="es-CL"/>
        </w:rPr>
        <w:t>dashboards</w:t>
      </w:r>
      <w:proofErr w:type="spellEnd"/>
      <w:r w:rsidRPr="007D02D0">
        <w:rPr>
          <w:sz w:val="21"/>
          <w:lang w:val="es-CL"/>
        </w:rPr>
        <w:t xml:space="preserve"> gerenciales en tiempo real. La gestión ágil mediante Scrum en Jira (épicas SMX-36 a SMX-39 y tareas SMX-43 a SMX-81) y el control de versiones en GitHub permitieron cumplir el 100% de los objetivos propuestos.</w:t>
      </w:r>
    </w:p>
    <w:p w14:paraId="6C1FB801" w14:textId="77777777" w:rsidR="00983DD3" w:rsidRDefault="00000000">
      <w:pPr>
        <w:spacing w:before="200" w:after="80"/>
      </w:pPr>
      <w:r>
        <w:rPr>
          <w:b/>
          <w:color w:val="004C99"/>
          <w:sz w:val="23"/>
        </w:rPr>
        <w:t>English:</w:t>
      </w:r>
    </w:p>
    <w:p w14:paraId="17E2FB1F" w14:textId="77777777" w:rsidR="00983DD3" w:rsidRDefault="00000000">
      <w:pPr>
        <w:spacing w:after="80"/>
      </w:pPr>
      <w:r>
        <w:rPr>
          <w:sz w:val="21"/>
        </w:rPr>
        <w:t xml:space="preserve">The SEMAXEL project addresses the operational challenge of informal facility maintenance management—covering HVAC, electrical systems, plumbing, locksmithing, and civil works—across </w:t>
      </w:r>
      <w:r>
        <w:rPr>
          <w:sz w:val="21"/>
        </w:rPr>
        <w:lastRenderedPageBreak/>
        <w:t>commercial retail chains in Chile. Currently, incidents are reported through unstructured channels such as phone calls or WhatsApp messages, resulting in lost traceability, unmonitored Service Level Agreement (SLA) response times, and high emergency repair costs. The implemented solution is a responsive multi-tenant SaaS web platform built as a three-tier modular monolith using Python 3.10, the Django 5.2 framework (organized into nine domain applications), a relational MySQL 8 (utf8mb4) database, Bootstrap 5, and Chart.js. The Minimum Viable Product (MVP) features Role-Based Access Control (RBAC) across five user profiles (Administrator, Manager, Branch Supervisor, Operations Management, and Field Technician) with strict company and branch data isolation, guided manual ticket reporting (without relying on QR codes), automated SLA deadline calculations, a specialty-validated job offer marketplace for technician self-assignment, automated preventive maintenance ticket generation, and real-time executive dashboards. Agile management through Scrum in Jira (epics SMX-36 to SMX-39 and tasks SMX-43 to SMX-81) and version control in GitHub enabled 100% fulfillment of the project objectives.</w:t>
      </w:r>
    </w:p>
    <w:p w14:paraId="79C8985E" w14:textId="77777777" w:rsidR="00983DD3" w:rsidRPr="007D02D0" w:rsidRDefault="00000000" w:rsidP="007D02D0">
      <w:pPr>
        <w:pStyle w:val="Ttulo1"/>
        <w:rPr>
          <w:lang w:val="es-CL"/>
        </w:rPr>
      </w:pPr>
      <w:r w:rsidRPr="007D02D0">
        <w:rPr>
          <w:lang w:val="es-CL"/>
        </w:rPr>
        <w:t>3. OBJETIVOS DEL PROYECTO Y AJUSTES REALIZADOS EN FASE 2</w:t>
      </w:r>
    </w:p>
    <w:p w14:paraId="1F8A52A0" w14:textId="77777777" w:rsidR="00983DD3" w:rsidRPr="007D02D0" w:rsidRDefault="00000000">
      <w:pPr>
        <w:spacing w:before="200" w:after="80"/>
        <w:rPr>
          <w:lang w:val="es-CL"/>
        </w:rPr>
      </w:pPr>
      <w:r w:rsidRPr="007D02D0">
        <w:rPr>
          <w:b/>
          <w:color w:val="004C99"/>
          <w:sz w:val="23"/>
          <w:lang w:val="es-CL"/>
        </w:rPr>
        <w:t>3.1 Objetivos del Proyecto (Alineados al MVP Implementado)</w:t>
      </w:r>
    </w:p>
    <w:p w14:paraId="18907D00" w14:textId="77777777" w:rsidR="00983DD3" w:rsidRPr="007D02D0" w:rsidRDefault="00000000">
      <w:pPr>
        <w:spacing w:after="80"/>
        <w:rPr>
          <w:lang w:val="es-CL"/>
        </w:rPr>
      </w:pPr>
      <w:r w:rsidRPr="007D02D0">
        <w:rPr>
          <w:b/>
          <w:sz w:val="21"/>
          <w:lang w:val="es-CL"/>
        </w:rPr>
        <w:t xml:space="preserve">Objetivo General: </w:t>
      </w:r>
      <w:r w:rsidRPr="007D02D0">
        <w:rPr>
          <w:sz w:val="21"/>
          <w:lang w:val="es-CL"/>
        </w:rPr>
        <w:t xml:space="preserve">Desarrollar e implementar el sistema web responsivo multiempresa SEMAXEL para centralizar el reporte de incidencias, la publicación de ofertas de mantenimiento y la gestión de Órdenes de Trabajo (OT) correctivas y preventivas en sucursales, utilizando una arquitectura modular en Python 3.10, Django 5.2 y MySQL 8, garantizando el cumplimiento del 100% de los requerimientos funcionales del MVP en 4 </w:t>
      </w:r>
      <w:proofErr w:type="spellStart"/>
      <w:r w:rsidRPr="007D02D0">
        <w:rPr>
          <w:sz w:val="21"/>
          <w:lang w:val="es-CL"/>
        </w:rPr>
        <w:t>Sprints</w:t>
      </w:r>
      <w:proofErr w:type="spellEnd"/>
      <w:r w:rsidRPr="007D02D0">
        <w:rPr>
          <w:sz w:val="21"/>
          <w:lang w:val="es-CL"/>
        </w:rPr>
        <w:t xml:space="preserve"> (16 semanas).</w:t>
      </w:r>
    </w:p>
    <w:p w14:paraId="7A18174D" w14:textId="77777777" w:rsidR="00983DD3" w:rsidRPr="007D02D0" w:rsidRDefault="00000000">
      <w:pPr>
        <w:pStyle w:val="Listaconvietas"/>
        <w:spacing w:after="80"/>
        <w:rPr>
          <w:lang w:val="es-CL"/>
        </w:rPr>
      </w:pPr>
      <w:r w:rsidRPr="007D02D0">
        <w:rPr>
          <w:b/>
          <w:sz w:val="21"/>
          <w:lang w:val="es-CL"/>
        </w:rPr>
        <w:t xml:space="preserve">Objetivo Específico 1: </w:t>
      </w:r>
      <w:r w:rsidRPr="007D02D0">
        <w:rPr>
          <w:sz w:val="21"/>
          <w:lang w:val="es-CL"/>
        </w:rPr>
        <w:t xml:space="preserve">Modelar e implementar una base de datos relacional normalizada en MySQL 8 (utf8mb4, motor </w:t>
      </w:r>
      <w:proofErr w:type="spellStart"/>
      <w:r w:rsidRPr="007D02D0">
        <w:rPr>
          <w:sz w:val="21"/>
          <w:lang w:val="es-CL"/>
        </w:rPr>
        <w:t>InnoDB</w:t>
      </w:r>
      <w:proofErr w:type="spellEnd"/>
      <w:r w:rsidRPr="007D02D0">
        <w:rPr>
          <w:sz w:val="21"/>
          <w:lang w:val="es-CL"/>
        </w:rPr>
        <w:t>) con aislamiento multiempresa (</w:t>
      </w:r>
      <w:proofErr w:type="spellStart"/>
      <w:r w:rsidRPr="007D02D0">
        <w:rPr>
          <w:sz w:val="21"/>
          <w:lang w:val="es-CL"/>
        </w:rPr>
        <w:t>multi-tenant</w:t>
      </w:r>
      <w:proofErr w:type="spellEnd"/>
      <w:r w:rsidRPr="007D02D0">
        <w:rPr>
          <w:sz w:val="21"/>
          <w:lang w:val="es-CL"/>
        </w:rPr>
        <w:t>) para empresas, sucursales, usuarios, técnicos, especialidades, tickets, evidencias, historial, ofertas, órdenes de trabajo, calificaciones, políticas SLA y planes preventivos (SMX-65, SMX-67).</w:t>
      </w:r>
    </w:p>
    <w:p w14:paraId="0942EEEB" w14:textId="77777777" w:rsidR="00983DD3" w:rsidRPr="007D02D0" w:rsidRDefault="00000000">
      <w:pPr>
        <w:pStyle w:val="Listaconvietas"/>
        <w:spacing w:after="80"/>
        <w:rPr>
          <w:lang w:val="es-CL"/>
        </w:rPr>
      </w:pPr>
      <w:r w:rsidRPr="007D02D0">
        <w:rPr>
          <w:b/>
          <w:sz w:val="21"/>
          <w:lang w:val="es-CL"/>
        </w:rPr>
        <w:t xml:space="preserve">Objetivo Específico 2: </w:t>
      </w:r>
      <w:r w:rsidRPr="007D02D0">
        <w:rPr>
          <w:sz w:val="21"/>
          <w:lang w:val="es-CL"/>
        </w:rPr>
        <w:t>Implementar un sistema de seguridad y autorización RBAC de 5 roles (ADMIN, GESTOR, ENCARGADO, GERENCIA y TECNICO) con control de alcance por empresa/sucursal e interfaces responsivas en Bootstrap 5 (SMX-66, SMX-68).</w:t>
      </w:r>
    </w:p>
    <w:p w14:paraId="67D47048" w14:textId="77777777" w:rsidR="00983DD3" w:rsidRPr="007D02D0" w:rsidRDefault="00000000">
      <w:pPr>
        <w:pStyle w:val="Listaconvietas"/>
        <w:spacing w:after="80"/>
        <w:rPr>
          <w:lang w:val="es-CL"/>
        </w:rPr>
      </w:pPr>
      <w:r w:rsidRPr="007D02D0">
        <w:rPr>
          <w:b/>
          <w:sz w:val="21"/>
          <w:lang w:val="es-CL"/>
        </w:rPr>
        <w:t xml:space="preserve">Objetivo Específico 3: </w:t>
      </w:r>
      <w:r w:rsidRPr="007D02D0">
        <w:rPr>
          <w:sz w:val="21"/>
          <w:lang w:val="es-CL"/>
        </w:rPr>
        <w:t xml:space="preserve">Desarrollar en el </w:t>
      </w:r>
      <w:proofErr w:type="spellStart"/>
      <w:r w:rsidRPr="007D02D0">
        <w:rPr>
          <w:sz w:val="21"/>
          <w:lang w:val="es-CL"/>
        </w:rPr>
        <w:t>backend</w:t>
      </w:r>
      <w:proofErr w:type="spellEnd"/>
      <w:r w:rsidRPr="007D02D0">
        <w:rPr>
          <w:sz w:val="21"/>
          <w:lang w:val="es-CL"/>
        </w:rPr>
        <w:t xml:space="preserve"> de Django 5.2 el flujo de tickets con correlativo por empresa, el Marketplace de Ofertas con autoselección validada por especialidad, el motor de cálculo SLA y la autogeneración de tickets preventivos (SMX-69 a SMX-79).</w:t>
      </w:r>
    </w:p>
    <w:p w14:paraId="5BE45BDD" w14:textId="77777777" w:rsidR="00983DD3" w:rsidRPr="007D02D0" w:rsidRDefault="00000000">
      <w:pPr>
        <w:pStyle w:val="Listaconvietas"/>
        <w:spacing w:after="80"/>
        <w:rPr>
          <w:lang w:val="es-CL"/>
        </w:rPr>
      </w:pPr>
      <w:r w:rsidRPr="007D02D0">
        <w:rPr>
          <w:b/>
          <w:sz w:val="21"/>
          <w:lang w:val="es-CL"/>
        </w:rPr>
        <w:t xml:space="preserve">Objetivo Específico 4: </w:t>
      </w:r>
      <w:r w:rsidRPr="007D02D0">
        <w:rPr>
          <w:sz w:val="21"/>
          <w:lang w:val="es-CL"/>
        </w:rPr>
        <w:t xml:space="preserve">Validar la calidad funcional de la plataforma mediante pruebas QA y UAT de extremo a extremo (SMX-44, SMX-49, SMX-55, SMX-64) y </w:t>
      </w:r>
      <w:proofErr w:type="spellStart"/>
      <w:r w:rsidRPr="007D02D0">
        <w:rPr>
          <w:sz w:val="21"/>
          <w:lang w:val="es-CL"/>
        </w:rPr>
        <w:t>disponibilizar</w:t>
      </w:r>
      <w:proofErr w:type="spellEnd"/>
      <w:r w:rsidRPr="007D02D0">
        <w:rPr>
          <w:sz w:val="21"/>
          <w:lang w:val="es-CL"/>
        </w:rPr>
        <w:t xml:space="preserve"> indicadores ejecutivos con Chart.js (SMX-80, SMX-81).</w:t>
      </w:r>
    </w:p>
    <w:p w14:paraId="62A501BA" w14:textId="77777777" w:rsidR="00983DD3" w:rsidRPr="007D02D0" w:rsidRDefault="00000000">
      <w:pPr>
        <w:spacing w:before="200" w:after="80"/>
        <w:rPr>
          <w:lang w:val="es-CL"/>
        </w:rPr>
      </w:pPr>
      <w:r w:rsidRPr="007D02D0">
        <w:rPr>
          <w:b/>
          <w:color w:val="004C99"/>
          <w:sz w:val="23"/>
          <w:lang w:val="es-CL"/>
        </w:rPr>
        <w:t>3.2 Ajustes a la Propuesta Considerando Dificultades, Facilitadores y Retroalimentación</w:t>
      </w:r>
    </w:p>
    <w:p w14:paraId="6F40319B" w14:textId="77777777" w:rsidR="00983DD3" w:rsidRPr="007D02D0" w:rsidRDefault="00000000">
      <w:pPr>
        <w:spacing w:after="80"/>
        <w:rPr>
          <w:lang w:val="es-CL"/>
        </w:rPr>
      </w:pPr>
      <w:r w:rsidRPr="007D02D0">
        <w:rPr>
          <w:sz w:val="21"/>
          <w:lang w:val="es-CL"/>
        </w:rPr>
        <w:t>En relación con la definición inicial de la Fase 1 (donde se contemplaba lectura de códigos QR, soporte PWA offline y calendario visual), durante la Fase 2 se aplicaron ajustes formales bajo el criterio de 'implementable, persistido en MySQL y demostrable en vivo':</w:t>
      </w:r>
    </w:p>
    <w:tbl>
      <w:tblPr>
        <w:tblStyle w:val="Tablaconcuadrcula"/>
        <w:tblW w:w="0" w:type="auto"/>
        <w:jc w:val="center"/>
        <w:tblLook w:val="04A0" w:firstRow="1" w:lastRow="0" w:firstColumn="1" w:lastColumn="0" w:noHBand="0" w:noVBand="1"/>
      </w:tblPr>
      <w:tblGrid>
        <w:gridCol w:w="2340"/>
        <w:gridCol w:w="2340"/>
        <w:gridCol w:w="2340"/>
        <w:gridCol w:w="2340"/>
      </w:tblGrid>
      <w:tr w:rsidR="00983DD3" w:rsidRPr="007D02D0" w14:paraId="7CD0FF73" w14:textId="77777777">
        <w:trPr>
          <w:jc w:val="center"/>
        </w:trPr>
        <w:tc>
          <w:tcPr>
            <w:tcW w:w="2340" w:type="dxa"/>
            <w:shd w:val="clear" w:color="auto" w:fill="1F3864"/>
          </w:tcPr>
          <w:p w14:paraId="0CBBFCE0" w14:textId="77777777" w:rsidR="00983DD3" w:rsidRDefault="00000000">
            <w:proofErr w:type="spellStart"/>
            <w:r>
              <w:rPr>
                <w:b/>
                <w:color w:val="FFFFFF"/>
                <w:sz w:val="18"/>
              </w:rPr>
              <w:t>Ámbito</w:t>
            </w:r>
            <w:proofErr w:type="spellEnd"/>
            <w:r>
              <w:rPr>
                <w:b/>
                <w:color w:val="FFFFFF"/>
                <w:sz w:val="18"/>
              </w:rPr>
              <w:t xml:space="preserve"> Ajustado</w:t>
            </w:r>
          </w:p>
        </w:tc>
        <w:tc>
          <w:tcPr>
            <w:tcW w:w="2340" w:type="dxa"/>
            <w:shd w:val="clear" w:color="auto" w:fill="1F3864"/>
          </w:tcPr>
          <w:p w14:paraId="22E0D0B4" w14:textId="77777777" w:rsidR="00983DD3" w:rsidRDefault="00000000">
            <w:r>
              <w:rPr>
                <w:b/>
                <w:color w:val="FFFFFF"/>
                <w:sz w:val="18"/>
              </w:rPr>
              <w:t>Plan Inicial (Fase 1)</w:t>
            </w:r>
          </w:p>
        </w:tc>
        <w:tc>
          <w:tcPr>
            <w:tcW w:w="2340" w:type="dxa"/>
            <w:shd w:val="clear" w:color="auto" w:fill="1F3864"/>
          </w:tcPr>
          <w:p w14:paraId="25B34D21" w14:textId="77777777" w:rsidR="00983DD3" w:rsidRPr="007D02D0" w:rsidRDefault="00000000">
            <w:pPr>
              <w:rPr>
                <w:lang w:val="es-CL"/>
              </w:rPr>
            </w:pPr>
            <w:r w:rsidRPr="007D02D0">
              <w:rPr>
                <w:b/>
                <w:color w:val="FFFFFF"/>
                <w:sz w:val="18"/>
                <w:lang w:val="es-CL"/>
              </w:rPr>
              <w:t>Ajuste Implementado en Fase 2 (MVP)</w:t>
            </w:r>
          </w:p>
        </w:tc>
        <w:tc>
          <w:tcPr>
            <w:tcW w:w="2340" w:type="dxa"/>
            <w:shd w:val="clear" w:color="auto" w:fill="1F3864"/>
          </w:tcPr>
          <w:p w14:paraId="6AA2A641" w14:textId="77777777" w:rsidR="00983DD3" w:rsidRPr="007D02D0" w:rsidRDefault="00000000">
            <w:pPr>
              <w:rPr>
                <w:lang w:val="es-CL"/>
              </w:rPr>
            </w:pPr>
            <w:r w:rsidRPr="007D02D0">
              <w:rPr>
                <w:b/>
                <w:color w:val="FFFFFF"/>
                <w:sz w:val="18"/>
                <w:lang w:val="es-CL"/>
              </w:rPr>
              <w:t xml:space="preserve">Justificación (Dificultades, Facilitadores y </w:t>
            </w:r>
            <w:r w:rsidRPr="007D02D0">
              <w:rPr>
                <w:b/>
                <w:color w:val="FFFFFF"/>
                <w:sz w:val="18"/>
                <w:lang w:val="es-CL"/>
              </w:rPr>
              <w:lastRenderedPageBreak/>
              <w:t>Retroalimentación)</w:t>
            </w:r>
          </w:p>
        </w:tc>
      </w:tr>
      <w:tr w:rsidR="00983DD3" w14:paraId="504BDBE5" w14:textId="77777777">
        <w:trPr>
          <w:jc w:val="center"/>
        </w:trPr>
        <w:tc>
          <w:tcPr>
            <w:tcW w:w="2340" w:type="dxa"/>
            <w:shd w:val="clear" w:color="auto" w:fill="FFFFFF"/>
          </w:tcPr>
          <w:p w14:paraId="78E4D7EF" w14:textId="77777777" w:rsidR="00983DD3" w:rsidRDefault="00000000">
            <w:pPr>
              <w:spacing w:after="40" w:line="264" w:lineRule="auto"/>
            </w:pPr>
            <w:r>
              <w:rPr>
                <w:sz w:val="17"/>
              </w:rPr>
              <w:lastRenderedPageBreak/>
              <w:t>1. Reporte de Incidencias (HU-01 / SMX-69)</w:t>
            </w:r>
          </w:p>
        </w:tc>
        <w:tc>
          <w:tcPr>
            <w:tcW w:w="2340" w:type="dxa"/>
            <w:shd w:val="clear" w:color="auto" w:fill="FFFFFF"/>
          </w:tcPr>
          <w:p w14:paraId="7E3CE115" w14:textId="77777777" w:rsidR="00983DD3" w:rsidRPr="007D02D0" w:rsidRDefault="00000000">
            <w:pPr>
              <w:spacing w:after="40" w:line="264" w:lineRule="auto"/>
              <w:rPr>
                <w:lang w:val="pt-BR"/>
              </w:rPr>
            </w:pPr>
            <w:proofErr w:type="spellStart"/>
            <w:r w:rsidRPr="007D02D0">
              <w:rPr>
                <w:sz w:val="17"/>
                <w:lang w:val="pt-BR"/>
              </w:rPr>
              <w:t>Escaneo</w:t>
            </w:r>
            <w:proofErr w:type="spellEnd"/>
            <w:r w:rsidRPr="007D02D0">
              <w:rPr>
                <w:sz w:val="17"/>
                <w:lang w:val="pt-BR"/>
              </w:rPr>
              <w:t xml:space="preserve"> de códigos QR físicos </w:t>
            </w:r>
            <w:proofErr w:type="spellStart"/>
            <w:r w:rsidRPr="007D02D0">
              <w:rPr>
                <w:sz w:val="17"/>
                <w:lang w:val="pt-BR"/>
              </w:rPr>
              <w:t>adheridos</w:t>
            </w:r>
            <w:proofErr w:type="spellEnd"/>
            <w:r w:rsidRPr="007D02D0">
              <w:rPr>
                <w:sz w:val="17"/>
                <w:lang w:val="pt-BR"/>
              </w:rPr>
              <w:t xml:space="preserve"> a equipos.</w:t>
            </w:r>
          </w:p>
        </w:tc>
        <w:tc>
          <w:tcPr>
            <w:tcW w:w="2340" w:type="dxa"/>
            <w:shd w:val="clear" w:color="auto" w:fill="FFFFFF"/>
          </w:tcPr>
          <w:p w14:paraId="0093ED2D" w14:textId="77777777" w:rsidR="00983DD3" w:rsidRPr="007D02D0" w:rsidRDefault="00000000">
            <w:pPr>
              <w:spacing w:after="40" w:line="264" w:lineRule="auto"/>
              <w:rPr>
                <w:lang w:val="es-CL"/>
              </w:rPr>
            </w:pPr>
            <w:r w:rsidRPr="007D02D0">
              <w:rPr>
                <w:sz w:val="17"/>
                <w:lang w:val="es-CL"/>
              </w:rPr>
              <w:t>Selección manual guiada de sucursal y categoría de mantenimiento desde catálogo digital (sin QR).</w:t>
            </w:r>
          </w:p>
        </w:tc>
        <w:tc>
          <w:tcPr>
            <w:tcW w:w="2340" w:type="dxa"/>
            <w:shd w:val="clear" w:color="auto" w:fill="FFFFFF"/>
          </w:tcPr>
          <w:p w14:paraId="45FE8547" w14:textId="77777777" w:rsidR="00983DD3" w:rsidRDefault="00000000">
            <w:pPr>
              <w:spacing w:after="40" w:line="264" w:lineRule="auto"/>
            </w:pPr>
            <w:r w:rsidRPr="007D02D0">
              <w:rPr>
                <w:sz w:val="17"/>
                <w:lang w:val="es-CL"/>
              </w:rPr>
              <w:t xml:space="preserve">Retroalimentación y factibilidad: En sucursales </w:t>
            </w:r>
            <w:proofErr w:type="spellStart"/>
            <w:r w:rsidRPr="007D02D0">
              <w:rPr>
                <w:sz w:val="17"/>
                <w:lang w:val="es-CL"/>
              </w:rPr>
              <w:t>retail</w:t>
            </w:r>
            <w:proofErr w:type="spellEnd"/>
            <w:r w:rsidRPr="007D02D0">
              <w:rPr>
                <w:sz w:val="17"/>
                <w:lang w:val="es-CL"/>
              </w:rPr>
              <w:t xml:space="preserve"> los adhesivos QR suelen dañarse y no aplican a fallas generales (plomería, filtraciones, obras civiles). </w:t>
            </w:r>
            <w:r>
              <w:rPr>
                <w:sz w:val="17"/>
              </w:rPr>
              <w:t xml:space="preserve">El selector </w:t>
            </w:r>
            <w:proofErr w:type="spellStart"/>
            <w:r>
              <w:rPr>
                <w:sz w:val="17"/>
              </w:rPr>
              <w:t>guiado</w:t>
            </w:r>
            <w:proofErr w:type="spellEnd"/>
            <w:r>
              <w:rPr>
                <w:sz w:val="17"/>
              </w:rPr>
              <w:t xml:space="preserve"> de 3 clics garantiza operatividad inmediata.</w:t>
            </w:r>
          </w:p>
        </w:tc>
      </w:tr>
      <w:tr w:rsidR="00983DD3" w:rsidRPr="007D02D0" w14:paraId="783FF29E" w14:textId="77777777">
        <w:trPr>
          <w:jc w:val="center"/>
        </w:trPr>
        <w:tc>
          <w:tcPr>
            <w:tcW w:w="2340" w:type="dxa"/>
            <w:shd w:val="clear" w:color="auto" w:fill="F2F5F8"/>
          </w:tcPr>
          <w:p w14:paraId="093FC31A" w14:textId="77777777" w:rsidR="00983DD3" w:rsidRDefault="00000000">
            <w:pPr>
              <w:spacing w:after="40" w:line="264" w:lineRule="auto"/>
            </w:pPr>
            <w:r>
              <w:rPr>
                <w:sz w:val="17"/>
              </w:rPr>
              <w:t>2. Arquitectura Web vs. PWA</w:t>
            </w:r>
          </w:p>
        </w:tc>
        <w:tc>
          <w:tcPr>
            <w:tcW w:w="2340" w:type="dxa"/>
            <w:shd w:val="clear" w:color="auto" w:fill="F2F5F8"/>
          </w:tcPr>
          <w:p w14:paraId="6E2C66ED" w14:textId="77777777" w:rsidR="00983DD3" w:rsidRPr="007D02D0" w:rsidRDefault="00000000">
            <w:pPr>
              <w:spacing w:after="40" w:line="264" w:lineRule="auto"/>
              <w:rPr>
                <w:lang w:val="es-CL"/>
              </w:rPr>
            </w:pPr>
            <w:r w:rsidRPr="007D02D0">
              <w:rPr>
                <w:sz w:val="17"/>
                <w:lang w:val="es-CL"/>
              </w:rPr>
              <w:t xml:space="preserve">PWA estricta con </w:t>
            </w:r>
            <w:proofErr w:type="spellStart"/>
            <w:r w:rsidRPr="007D02D0">
              <w:rPr>
                <w:sz w:val="17"/>
                <w:lang w:val="es-CL"/>
              </w:rPr>
              <w:t>manifest</w:t>
            </w:r>
            <w:proofErr w:type="spellEnd"/>
            <w:r w:rsidRPr="007D02D0">
              <w:rPr>
                <w:sz w:val="17"/>
                <w:lang w:val="es-CL"/>
              </w:rPr>
              <w:t xml:space="preserve">, </w:t>
            </w:r>
            <w:proofErr w:type="spellStart"/>
            <w:r w:rsidRPr="007D02D0">
              <w:rPr>
                <w:sz w:val="17"/>
                <w:lang w:val="es-CL"/>
              </w:rPr>
              <w:t>service</w:t>
            </w:r>
            <w:proofErr w:type="spellEnd"/>
            <w:r w:rsidRPr="007D02D0">
              <w:rPr>
                <w:sz w:val="17"/>
                <w:lang w:val="es-CL"/>
              </w:rPr>
              <w:t xml:space="preserve"> </w:t>
            </w:r>
            <w:proofErr w:type="spellStart"/>
            <w:r w:rsidRPr="007D02D0">
              <w:rPr>
                <w:sz w:val="17"/>
                <w:lang w:val="es-CL"/>
              </w:rPr>
              <w:t>worker</w:t>
            </w:r>
            <w:proofErr w:type="spellEnd"/>
            <w:r w:rsidRPr="007D02D0">
              <w:rPr>
                <w:sz w:val="17"/>
                <w:lang w:val="es-CL"/>
              </w:rPr>
              <w:t xml:space="preserve">, modo offline y notificaciones </w:t>
            </w:r>
            <w:proofErr w:type="spellStart"/>
            <w:r w:rsidRPr="007D02D0">
              <w:rPr>
                <w:sz w:val="17"/>
                <w:lang w:val="es-CL"/>
              </w:rPr>
              <w:t>push</w:t>
            </w:r>
            <w:proofErr w:type="spellEnd"/>
            <w:r w:rsidRPr="007D02D0">
              <w:rPr>
                <w:sz w:val="17"/>
                <w:lang w:val="es-CL"/>
              </w:rPr>
              <w:t>.</w:t>
            </w:r>
          </w:p>
        </w:tc>
        <w:tc>
          <w:tcPr>
            <w:tcW w:w="2340" w:type="dxa"/>
            <w:shd w:val="clear" w:color="auto" w:fill="F2F5F8"/>
          </w:tcPr>
          <w:p w14:paraId="387591ED" w14:textId="77777777" w:rsidR="00983DD3" w:rsidRPr="007D02D0" w:rsidRDefault="00000000">
            <w:pPr>
              <w:spacing w:after="40" w:line="264" w:lineRule="auto"/>
              <w:rPr>
                <w:lang w:val="es-CL"/>
              </w:rPr>
            </w:pPr>
            <w:r w:rsidRPr="007D02D0">
              <w:rPr>
                <w:sz w:val="17"/>
                <w:lang w:val="es-CL"/>
              </w:rPr>
              <w:t xml:space="preserve">Aplicación Web Responsiva Multiempresa (SaaS </w:t>
            </w:r>
            <w:proofErr w:type="spellStart"/>
            <w:r w:rsidRPr="007D02D0">
              <w:rPr>
                <w:sz w:val="17"/>
                <w:lang w:val="es-CL"/>
              </w:rPr>
              <w:t>Multi-tenant</w:t>
            </w:r>
            <w:proofErr w:type="spellEnd"/>
            <w:r w:rsidRPr="007D02D0">
              <w:rPr>
                <w:sz w:val="17"/>
                <w:lang w:val="es-CL"/>
              </w:rPr>
              <w:t>) en Bootstrap 5.</w:t>
            </w:r>
          </w:p>
        </w:tc>
        <w:tc>
          <w:tcPr>
            <w:tcW w:w="2340" w:type="dxa"/>
            <w:shd w:val="clear" w:color="auto" w:fill="F2F5F8"/>
          </w:tcPr>
          <w:p w14:paraId="116C0672" w14:textId="77777777" w:rsidR="00983DD3" w:rsidRPr="007D02D0" w:rsidRDefault="00000000">
            <w:pPr>
              <w:spacing w:after="40" w:line="264" w:lineRule="auto"/>
              <w:rPr>
                <w:lang w:val="es-CL"/>
              </w:rPr>
            </w:pPr>
            <w:r w:rsidRPr="007D02D0">
              <w:rPr>
                <w:sz w:val="17"/>
                <w:lang w:val="es-CL"/>
              </w:rPr>
              <w:t xml:space="preserve">Dificultad: La sincronización offline de estados generaba alta complejidad fuera del núcleo transaccional. Facilitador: Bootstrap 5 entrega diseño </w:t>
            </w:r>
            <w:proofErr w:type="spellStart"/>
            <w:r w:rsidRPr="007D02D0">
              <w:rPr>
                <w:sz w:val="17"/>
                <w:lang w:val="es-CL"/>
              </w:rPr>
              <w:t>mobile-first</w:t>
            </w:r>
            <w:proofErr w:type="spellEnd"/>
            <w:r w:rsidRPr="007D02D0">
              <w:rPr>
                <w:sz w:val="17"/>
                <w:lang w:val="es-CL"/>
              </w:rPr>
              <w:t xml:space="preserve"> inmediato desde cualquier navegador móvil.</w:t>
            </w:r>
          </w:p>
        </w:tc>
      </w:tr>
      <w:tr w:rsidR="00983DD3" w:rsidRPr="007D02D0" w14:paraId="4162609E" w14:textId="77777777">
        <w:trPr>
          <w:jc w:val="center"/>
        </w:trPr>
        <w:tc>
          <w:tcPr>
            <w:tcW w:w="2340" w:type="dxa"/>
            <w:shd w:val="clear" w:color="auto" w:fill="FFFFFF"/>
          </w:tcPr>
          <w:p w14:paraId="484B81DF" w14:textId="77777777" w:rsidR="00983DD3" w:rsidRPr="007D02D0" w:rsidRDefault="00000000">
            <w:pPr>
              <w:spacing w:after="40" w:line="264" w:lineRule="auto"/>
              <w:rPr>
                <w:lang w:val="es-CL"/>
              </w:rPr>
            </w:pPr>
            <w:r w:rsidRPr="007D02D0">
              <w:rPr>
                <w:sz w:val="17"/>
                <w:lang w:val="es-CL"/>
              </w:rPr>
              <w:t>3. Asignación de OT (HU-06 / SMX-75)</w:t>
            </w:r>
          </w:p>
        </w:tc>
        <w:tc>
          <w:tcPr>
            <w:tcW w:w="2340" w:type="dxa"/>
            <w:shd w:val="clear" w:color="auto" w:fill="FFFFFF"/>
          </w:tcPr>
          <w:p w14:paraId="13C22633" w14:textId="77777777" w:rsidR="00983DD3" w:rsidRDefault="00000000">
            <w:pPr>
              <w:spacing w:after="40" w:line="264" w:lineRule="auto"/>
            </w:pPr>
            <w:proofErr w:type="spellStart"/>
            <w:r>
              <w:rPr>
                <w:sz w:val="17"/>
              </w:rPr>
              <w:t>Asignación</w:t>
            </w:r>
            <w:proofErr w:type="spellEnd"/>
            <w:r>
              <w:rPr>
                <w:sz w:val="17"/>
              </w:rPr>
              <w:t xml:space="preserve"> manual </w:t>
            </w:r>
            <w:proofErr w:type="spellStart"/>
            <w:r>
              <w:rPr>
                <w:sz w:val="17"/>
              </w:rPr>
              <w:t>cerrada</w:t>
            </w:r>
            <w:proofErr w:type="spellEnd"/>
            <w:r>
              <w:rPr>
                <w:sz w:val="17"/>
              </w:rPr>
              <w:t xml:space="preserve"> o algoritmo predictivo.</w:t>
            </w:r>
          </w:p>
        </w:tc>
        <w:tc>
          <w:tcPr>
            <w:tcW w:w="2340" w:type="dxa"/>
            <w:shd w:val="clear" w:color="auto" w:fill="FFFFFF"/>
          </w:tcPr>
          <w:p w14:paraId="1A40325E" w14:textId="77777777" w:rsidR="00983DD3" w:rsidRPr="007D02D0" w:rsidRDefault="00000000">
            <w:pPr>
              <w:spacing w:after="40" w:line="264" w:lineRule="auto"/>
              <w:rPr>
                <w:lang w:val="es-CL"/>
              </w:rPr>
            </w:pPr>
            <w:r w:rsidRPr="007D02D0">
              <w:rPr>
                <w:sz w:val="17"/>
                <w:lang w:val="es-CL"/>
              </w:rPr>
              <w:t>Marketplace de Ofertas con fecha de expiración y autoselección del técnico validada por especialidad.</w:t>
            </w:r>
          </w:p>
        </w:tc>
        <w:tc>
          <w:tcPr>
            <w:tcW w:w="2340" w:type="dxa"/>
            <w:shd w:val="clear" w:color="auto" w:fill="FFFFFF"/>
          </w:tcPr>
          <w:p w14:paraId="2BD910B3" w14:textId="77777777" w:rsidR="00983DD3" w:rsidRPr="007D02D0" w:rsidRDefault="00000000">
            <w:pPr>
              <w:spacing w:after="40" w:line="264" w:lineRule="auto"/>
              <w:rPr>
                <w:lang w:val="es-CL"/>
              </w:rPr>
            </w:pPr>
            <w:r w:rsidRPr="007D02D0">
              <w:rPr>
                <w:sz w:val="17"/>
                <w:lang w:val="es-CL"/>
              </w:rPr>
              <w:t xml:space="preserve">Valor de negocio: Conecta ágilmente las incidencias del local con técnicos externos acreditados cuya especialidad coincida con la categoría del ticket, creando la </w:t>
            </w:r>
            <w:proofErr w:type="spellStart"/>
            <w:r w:rsidRPr="007D02D0">
              <w:rPr>
                <w:sz w:val="17"/>
                <w:lang w:val="es-CL"/>
              </w:rPr>
              <w:t>OrdenTrabajo</w:t>
            </w:r>
            <w:proofErr w:type="spellEnd"/>
            <w:r w:rsidRPr="007D02D0">
              <w:rPr>
                <w:sz w:val="17"/>
                <w:lang w:val="es-CL"/>
              </w:rPr>
              <w:t xml:space="preserve"> (ASIGNADA) automáticamente.</w:t>
            </w:r>
          </w:p>
        </w:tc>
      </w:tr>
      <w:tr w:rsidR="00983DD3" w:rsidRPr="007D02D0" w14:paraId="578AEEAB" w14:textId="77777777">
        <w:trPr>
          <w:jc w:val="center"/>
        </w:trPr>
        <w:tc>
          <w:tcPr>
            <w:tcW w:w="2340" w:type="dxa"/>
            <w:shd w:val="clear" w:color="auto" w:fill="F2F5F8"/>
          </w:tcPr>
          <w:p w14:paraId="76217313" w14:textId="77777777" w:rsidR="00983DD3" w:rsidRDefault="00000000">
            <w:pPr>
              <w:spacing w:after="40" w:line="264" w:lineRule="auto"/>
            </w:pPr>
            <w:r>
              <w:rPr>
                <w:sz w:val="17"/>
              </w:rPr>
              <w:t>4. Mantenimiento Preventivo (HU-13_14 / SMX-79)</w:t>
            </w:r>
          </w:p>
        </w:tc>
        <w:tc>
          <w:tcPr>
            <w:tcW w:w="2340" w:type="dxa"/>
            <w:shd w:val="clear" w:color="auto" w:fill="F2F5F8"/>
          </w:tcPr>
          <w:p w14:paraId="7C488C65" w14:textId="77777777" w:rsidR="00983DD3" w:rsidRDefault="00000000">
            <w:pPr>
              <w:spacing w:after="40" w:line="264" w:lineRule="auto"/>
            </w:pPr>
            <w:r>
              <w:rPr>
                <w:sz w:val="17"/>
              </w:rPr>
              <w:t>Grilla de calendario visual interactivo.</w:t>
            </w:r>
          </w:p>
        </w:tc>
        <w:tc>
          <w:tcPr>
            <w:tcW w:w="2340" w:type="dxa"/>
            <w:shd w:val="clear" w:color="auto" w:fill="F2F5F8"/>
          </w:tcPr>
          <w:p w14:paraId="063EFF7F" w14:textId="77777777" w:rsidR="00983DD3" w:rsidRPr="007D02D0" w:rsidRDefault="00000000">
            <w:pPr>
              <w:spacing w:after="40" w:line="264" w:lineRule="auto"/>
              <w:rPr>
                <w:lang w:val="es-CL"/>
              </w:rPr>
            </w:pPr>
            <w:r w:rsidRPr="007D02D0">
              <w:rPr>
                <w:sz w:val="17"/>
                <w:lang w:val="es-CL"/>
              </w:rPr>
              <w:t>Listado de Planes y Programaciones Preventivas con servicio de autogeneración de tickets.</w:t>
            </w:r>
          </w:p>
        </w:tc>
        <w:tc>
          <w:tcPr>
            <w:tcW w:w="2340" w:type="dxa"/>
            <w:shd w:val="clear" w:color="auto" w:fill="F2F5F8"/>
          </w:tcPr>
          <w:p w14:paraId="39DC67E7" w14:textId="77777777" w:rsidR="00983DD3" w:rsidRPr="007D02D0" w:rsidRDefault="00000000">
            <w:pPr>
              <w:spacing w:after="40" w:line="264" w:lineRule="auto"/>
              <w:rPr>
                <w:lang w:val="es-CL"/>
              </w:rPr>
            </w:pPr>
            <w:r w:rsidRPr="007D02D0">
              <w:rPr>
                <w:sz w:val="17"/>
                <w:lang w:val="es-CL"/>
              </w:rPr>
              <w:t xml:space="preserve">Facilitador: Se priorizó el motor </w:t>
            </w:r>
            <w:proofErr w:type="spellStart"/>
            <w:r w:rsidRPr="007D02D0">
              <w:rPr>
                <w:sz w:val="17"/>
                <w:lang w:val="es-CL"/>
              </w:rPr>
              <w:t>backend</w:t>
            </w:r>
            <w:proofErr w:type="spellEnd"/>
            <w:r w:rsidRPr="007D02D0">
              <w:rPr>
                <w:sz w:val="17"/>
                <w:lang w:val="es-CL"/>
              </w:rPr>
              <w:t xml:space="preserve"> que detecta planes vencidos (</w:t>
            </w:r>
            <w:proofErr w:type="spellStart"/>
            <w:r w:rsidRPr="007D02D0">
              <w:rPr>
                <w:sz w:val="17"/>
                <w:lang w:val="es-CL"/>
              </w:rPr>
              <w:t>fecha_proxima</w:t>
            </w:r>
            <w:proofErr w:type="spellEnd"/>
            <w:r w:rsidRPr="007D02D0">
              <w:rPr>
                <w:sz w:val="17"/>
                <w:lang w:val="es-CL"/>
              </w:rPr>
              <w:t xml:space="preserve"> &lt;= ahora), autogenera el ticket PREVENTIVO sin duplicar tickets abiertos y reposiciona el siguiente ciclo.</w:t>
            </w:r>
          </w:p>
        </w:tc>
      </w:tr>
      <w:tr w:rsidR="00983DD3" w14:paraId="40D5E8BB" w14:textId="77777777">
        <w:trPr>
          <w:jc w:val="center"/>
        </w:trPr>
        <w:tc>
          <w:tcPr>
            <w:tcW w:w="2340" w:type="dxa"/>
            <w:shd w:val="clear" w:color="auto" w:fill="FFFFFF"/>
          </w:tcPr>
          <w:p w14:paraId="07F30997" w14:textId="77777777" w:rsidR="00983DD3" w:rsidRPr="007D02D0" w:rsidRDefault="00000000">
            <w:pPr>
              <w:spacing w:after="40" w:line="264" w:lineRule="auto"/>
              <w:rPr>
                <w:lang w:val="es-CL"/>
              </w:rPr>
            </w:pPr>
            <w:r w:rsidRPr="007D02D0">
              <w:rPr>
                <w:sz w:val="17"/>
                <w:lang w:val="es-CL"/>
              </w:rPr>
              <w:t>5. Segregación de Roles (HU-15 / SMX-65, SMX-66)</w:t>
            </w:r>
          </w:p>
        </w:tc>
        <w:tc>
          <w:tcPr>
            <w:tcW w:w="2340" w:type="dxa"/>
            <w:shd w:val="clear" w:color="auto" w:fill="FFFFFF"/>
          </w:tcPr>
          <w:p w14:paraId="11C395D0" w14:textId="77777777" w:rsidR="00983DD3" w:rsidRDefault="00000000">
            <w:pPr>
              <w:spacing w:after="40" w:line="264" w:lineRule="auto"/>
            </w:pPr>
            <w:r>
              <w:rPr>
                <w:sz w:val="17"/>
              </w:rPr>
              <w:t xml:space="preserve">Tres </w:t>
            </w:r>
            <w:proofErr w:type="spellStart"/>
            <w:r>
              <w:rPr>
                <w:sz w:val="17"/>
              </w:rPr>
              <w:t>perfiles</w:t>
            </w:r>
            <w:proofErr w:type="spellEnd"/>
            <w:r>
              <w:rPr>
                <w:sz w:val="17"/>
              </w:rPr>
              <w:t xml:space="preserve"> </w:t>
            </w:r>
            <w:proofErr w:type="spellStart"/>
            <w:r>
              <w:rPr>
                <w:sz w:val="17"/>
              </w:rPr>
              <w:t>generales</w:t>
            </w:r>
            <w:proofErr w:type="spellEnd"/>
            <w:r>
              <w:rPr>
                <w:sz w:val="17"/>
              </w:rPr>
              <w:t>.</w:t>
            </w:r>
          </w:p>
        </w:tc>
        <w:tc>
          <w:tcPr>
            <w:tcW w:w="2340" w:type="dxa"/>
            <w:shd w:val="clear" w:color="auto" w:fill="FFFFFF"/>
          </w:tcPr>
          <w:p w14:paraId="175709A2" w14:textId="77777777" w:rsidR="00983DD3" w:rsidRDefault="00000000">
            <w:pPr>
              <w:spacing w:after="40" w:line="264" w:lineRule="auto"/>
            </w:pPr>
            <w:r>
              <w:rPr>
                <w:sz w:val="17"/>
              </w:rPr>
              <w:t>Cinco roles (ADMIN, GESTOR, ENCARGADO, GERENCIA, TECNICO) + Superusuario global.</w:t>
            </w:r>
          </w:p>
        </w:tc>
        <w:tc>
          <w:tcPr>
            <w:tcW w:w="2340" w:type="dxa"/>
            <w:shd w:val="clear" w:color="auto" w:fill="FFFFFF"/>
          </w:tcPr>
          <w:p w14:paraId="011940C1" w14:textId="77777777" w:rsidR="00983DD3" w:rsidRDefault="00000000">
            <w:pPr>
              <w:spacing w:after="40" w:line="264" w:lineRule="auto"/>
            </w:pPr>
            <w:r>
              <w:rPr>
                <w:sz w:val="17"/>
              </w:rPr>
              <w:t>Dificultad: Aislar datos entre distintas empresas (SEMAXEL, TecnoMant SPA, Arcos Plateados). Solución: Querysets filtrados por fila y predicados de lectura/escritura separados en accounts/roles.py.</w:t>
            </w:r>
          </w:p>
        </w:tc>
      </w:tr>
    </w:tbl>
    <w:p w14:paraId="694E25C0" w14:textId="77777777" w:rsidR="00983DD3" w:rsidRDefault="00983DD3"/>
    <w:p w14:paraId="760B178E" w14:textId="77777777" w:rsidR="00983DD3" w:rsidRPr="007D02D0" w:rsidRDefault="00000000" w:rsidP="007D02D0">
      <w:pPr>
        <w:pStyle w:val="Ttulo1"/>
        <w:rPr>
          <w:lang w:val="es-CL"/>
        </w:rPr>
      </w:pPr>
      <w:r w:rsidRPr="007D02D0">
        <w:rPr>
          <w:lang w:val="es-CL"/>
        </w:rPr>
        <w:t>4. METODOLOGÍA DE TRABAJO ÁGIL (SCRUM), ROADMAP Y SPRINT BACKLOG COMPLETO</w:t>
      </w:r>
    </w:p>
    <w:p w14:paraId="22939681" w14:textId="77777777" w:rsidR="00983DD3" w:rsidRPr="007D02D0" w:rsidRDefault="00000000">
      <w:pPr>
        <w:spacing w:after="80"/>
        <w:rPr>
          <w:lang w:val="es-CL"/>
        </w:rPr>
      </w:pPr>
      <w:r w:rsidRPr="007D02D0">
        <w:rPr>
          <w:sz w:val="21"/>
          <w:lang w:val="es-CL"/>
        </w:rPr>
        <w:t xml:space="preserve">El proyecto se ejecutó bajo el marco ágil Scrum dividido en 4 </w:t>
      </w:r>
      <w:proofErr w:type="spellStart"/>
      <w:r w:rsidRPr="007D02D0">
        <w:rPr>
          <w:sz w:val="21"/>
          <w:lang w:val="es-CL"/>
        </w:rPr>
        <w:t>Sprints</w:t>
      </w:r>
      <w:proofErr w:type="spellEnd"/>
      <w:r w:rsidRPr="007D02D0">
        <w:rPr>
          <w:sz w:val="21"/>
          <w:lang w:val="es-CL"/>
        </w:rPr>
        <w:t xml:space="preserve"> de 4 semanas (16 semanas de desarrollo efectivo y 672 horas totales estimadas, a razón de 168 horas por Sprint). Para asegurar el cumplimiento de los estándares de la industria, Jira (proyecto SMX) se utilizó como única fuente de verdad del </w:t>
      </w:r>
      <w:proofErr w:type="spellStart"/>
      <w:r w:rsidRPr="007D02D0">
        <w:rPr>
          <w:sz w:val="21"/>
          <w:lang w:val="es-CL"/>
        </w:rPr>
        <w:t>Product</w:t>
      </w:r>
      <w:proofErr w:type="spellEnd"/>
      <w:r w:rsidRPr="007D02D0">
        <w:rPr>
          <w:sz w:val="21"/>
          <w:lang w:val="es-CL"/>
        </w:rPr>
        <w:t xml:space="preserve"> Backlog y Sprint Backlog, mientras que GitHub (repositorio </w:t>
      </w:r>
      <w:proofErr w:type="spellStart"/>
      <w:r w:rsidRPr="007D02D0">
        <w:rPr>
          <w:sz w:val="21"/>
          <w:lang w:val="es-CL"/>
        </w:rPr>
        <w:t>Capstone</w:t>
      </w:r>
      <w:proofErr w:type="spellEnd"/>
      <w:r w:rsidRPr="007D02D0">
        <w:rPr>
          <w:sz w:val="21"/>
          <w:lang w:val="es-CL"/>
        </w:rPr>
        <w:t>-SEMAXEL) centralizó el control de versiones y el aporte equitativo de los 4 integrantes:</w:t>
      </w:r>
    </w:p>
    <w:p w14:paraId="13018658" w14:textId="77777777" w:rsidR="00983DD3" w:rsidRPr="007D02D0" w:rsidRDefault="00000000">
      <w:pPr>
        <w:pStyle w:val="Listaconvietas"/>
        <w:spacing w:after="80"/>
        <w:rPr>
          <w:lang w:val="es-CL"/>
        </w:rPr>
      </w:pPr>
      <w:r w:rsidRPr="007D02D0">
        <w:rPr>
          <w:b/>
          <w:sz w:val="21"/>
          <w:lang w:val="es-CL"/>
        </w:rPr>
        <w:lastRenderedPageBreak/>
        <w:t xml:space="preserve">• Maximiliano Duarte: </w:t>
      </w:r>
      <w:r w:rsidRPr="007D02D0">
        <w:rPr>
          <w:sz w:val="21"/>
          <w:lang w:val="es-CL"/>
        </w:rPr>
        <w:t xml:space="preserve">Scrum Master / Líder QA: Coordina </w:t>
      </w:r>
      <w:proofErr w:type="spellStart"/>
      <w:r w:rsidRPr="007D02D0">
        <w:rPr>
          <w:sz w:val="21"/>
          <w:lang w:val="es-CL"/>
        </w:rPr>
        <w:t>sprints</w:t>
      </w:r>
      <w:proofErr w:type="spellEnd"/>
      <w:r w:rsidRPr="007D02D0">
        <w:rPr>
          <w:sz w:val="21"/>
          <w:lang w:val="es-CL"/>
        </w:rPr>
        <w:t>, gestiona el entorno (SMX-43, SMX-54, SMX-63) y lidera la ejecución de pruebas funcionales y UAT (SMX-44, SMX-49, SMX-55, SMX-64).</w:t>
      </w:r>
    </w:p>
    <w:p w14:paraId="3C8B8947" w14:textId="77777777" w:rsidR="00983DD3" w:rsidRPr="007D02D0" w:rsidRDefault="00000000">
      <w:pPr>
        <w:pStyle w:val="Listaconvietas"/>
        <w:spacing w:after="80"/>
        <w:rPr>
          <w:lang w:val="es-CL"/>
        </w:rPr>
      </w:pPr>
      <w:r w:rsidRPr="007D02D0">
        <w:rPr>
          <w:b/>
          <w:sz w:val="21"/>
          <w:lang w:val="es-CL"/>
        </w:rPr>
        <w:t xml:space="preserve">• Juan Pedro Farías León: </w:t>
      </w:r>
      <w:proofErr w:type="spellStart"/>
      <w:r w:rsidRPr="007D02D0">
        <w:rPr>
          <w:sz w:val="21"/>
          <w:lang w:val="es-CL"/>
        </w:rPr>
        <w:t>Product</w:t>
      </w:r>
      <w:proofErr w:type="spellEnd"/>
      <w:r w:rsidRPr="007D02D0">
        <w:rPr>
          <w:sz w:val="21"/>
          <w:lang w:val="es-CL"/>
        </w:rPr>
        <w:t xml:space="preserve"> Owner / Redactor Técnico / QA: Prioriza el </w:t>
      </w:r>
      <w:proofErr w:type="spellStart"/>
      <w:r w:rsidRPr="007D02D0">
        <w:rPr>
          <w:sz w:val="21"/>
          <w:lang w:val="es-CL"/>
        </w:rPr>
        <w:t>Product</w:t>
      </w:r>
      <w:proofErr w:type="spellEnd"/>
      <w:r w:rsidRPr="007D02D0">
        <w:rPr>
          <w:sz w:val="21"/>
          <w:lang w:val="es-CL"/>
        </w:rPr>
        <w:t xml:space="preserve"> Backlog en Jira, especifica reglas de negocio, máquinas de estado, matriz RBAC y cálculo SLA, redacta la documentación de ingeniería y </w:t>
      </w:r>
      <w:proofErr w:type="spellStart"/>
      <w:r w:rsidRPr="007D02D0">
        <w:rPr>
          <w:sz w:val="21"/>
          <w:lang w:val="es-CL"/>
        </w:rPr>
        <w:t>co-ejecuta</w:t>
      </w:r>
      <w:proofErr w:type="spellEnd"/>
      <w:r w:rsidRPr="007D02D0">
        <w:rPr>
          <w:sz w:val="21"/>
          <w:lang w:val="es-CL"/>
        </w:rPr>
        <w:t xml:space="preserve"> pruebas de aceptación.</w:t>
      </w:r>
    </w:p>
    <w:p w14:paraId="501E422F" w14:textId="77777777" w:rsidR="00983DD3" w:rsidRPr="007D02D0" w:rsidRDefault="00000000">
      <w:pPr>
        <w:pStyle w:val="Listaconvietas"/>
        <w:spacing w:after="80"/>
        <w:rPr>
          <w:lang w:val="es-CL"/>
        </w:rPr>
      </w:pPr>
      <w:r w:rsidRPr="007D02D0">
        <w:rPr>
          <w:b/>
          <w:sz w:val="21"/>
          <w:lang w:val="es-CL"/>
        </w:rPr>
        <w:t xml:space="preserve">• Elías Guala: </w:t>
      </w:r>
      <w:r w:rsidRPr="007D02D0">
        <w:rPr>
          <w:sz w:val="21"/>
          <w:lang w:val="es-CL"/>
        </w:rPr>
        <w:t xml:space="preserve">Desarrollador </w:t>
      </w:r>
      <w:proofErr w:type="spellStart"/>
      <w:r w:rsidRPr="007D02D0">
        <w:rPr>
          <w:sz w:val="21"/>
          <w:lang w:val="es-CL"/>
        </w:rPr>
        <w:t>Fullstack</w:t>
      </w:r>
      <w:proofErr w:type="spellEnd"/>
      <w:r w:rsidRPr="007D02D0">
        <w:rPr>
          <w:sz w:val="21"/>
          <w:lang w:val="es-CL"/>
        </w:rPr>
        <w:t>: Implementa los modelos en MySQL 8, la lógica de negocio en las 9 apps de Django 5.2 y las vistas responsivas con Bootstrap 5 y Chart.js (SMX-65 a SMX-81).</w:t>
      </w:r>
    </w:p>
    <w:p w14:paraId="33DDD34D" w14:textId="77777777" w:rsidR="00983DD3" w:rsidRPr="007D02D0" w:rsidRDefault="00000000">
      <w:pPr>
        <w:pStyle w:val="Listaconvietas"/>
        <w:spacing w:after="80"/>
        <w:rPr>
          <w:lang w:val="es-CL"/>
        </w:rPr>
      </w:pPr>
      <w:r w:rsidRPr="007D02D0">
        <w:rPr>
          <w:b/>
          <w:sz w:val="21"/>
          <w:lang w:val="es-CL"/>
        </w:rPr>
        <w:t xml:space="preserve">• Sebastián Maturana: </w:t>
      </w:r>
      <w:r w:rsidRPr="007D02D0">
        <w:rPr>
          <w:sz w:val="21"/>
          <w:lang w:val="es-CL"/>
        </w:rPr>
        <w:t xml:space="preserve">Líder Técnico: Define la arquitectura modular en 3 capas, supervisa el aislamiento </w:t>
      </w:r>
      <w:proofErr w:type="spellStart"/>
      <w:r w:rsidRPr="007D02D0">
        <w:rPr>
          <w:sz w:val="21"/>
          <w:lang w:val="es-CL"/>
        </w:rPr>
        <w:t>multi-tenant</w:t>
      </w:r>
      <w:proofErr w:type="spellEnd"/>
      <w:r w:rsidRPr="007D02D0">
        <w:rPr>
          <w:sz w:val="21"/>
          <w:lang w:val="es-CL"/>
        </w:rPr>
        <w:t xml:space="preserve"> en </w:t>
      </w:r>
      <w:proofErr w:type="spellStart"/>
      <w:r w:rsidRPr="007D02D0">
        <w:rPr>
          <w:sz w:val="21"/>
          <w:lang w:val="es-CL"/>
        </w:rPr>
        <w:t>accounts</w:t>
      </w:r>
      <w:proofErr w:type="spellEnd"/>
      <w:r w:rsidRPr="007D02D0">
        <w:rPr>
          <w:sz w:val="21"/>
          <w:lang w:val="es-CL"/>
        </w:rPr>
        <w:t xml:space="preserve">/roles.py, revisa Pull </w:t>
      </w:r>
      <w:proofErr w:type="spellStart"/>
      <w:r w:rsidRPr="007D02D0">
        <w:rPr>
          <w:sz w:val="21"/>
          <w:lang w:val="es-CL"/>
        </w:rPr>
        <w:t>Requests</w:t>
      </w:r>
      <w:proofErr w:type="spellEnd"/>
      <w:r w:rsidRPr="007D02D0">
        <w:rPr>
          <w:sz w:val="21"/>
          <w:lang w:val="es-CL"/>
        </w:rPr>
        <w:t xml:space="preserve"> y asegura la calidad del código.</w:t>
      </w:r>
    </w:p>
    <w:p w14:paraId="5FFFFCB9" w14:textId="77777777" w:rsidR="00983DD3" w:rsidRDefault="00000000">
      <w:pPr>
        <w:spacing w:before="200" w:after="80"/>
      </w:pPr>
      <w:r>
        <w:rPr>
          <w:b/>
          <w:color w:val="004C99"/>
          <w:sz w:val="23"/>
        </w:rPr>
        <w:t xml:space="preserve">4.1 Plan de </w:t>
      </w:r>
      <w:proofErr w:type="spellStart"/>
      <w:r>
        <w:rPr>
          <w:b/>
          <w:color w:val="004C99"/>
          <w:sz w:val="23"/>
        </w:rPr>
        <w:t>Trabajo</w:t>
      </w:r>
      <w:proofErr w:type="spellEnd"/>
      <w:r>
        <w:rPr>
          <w:b/>
          <w:color w:val="004C99"/>
          <w:sz w:val="23"/>
        </w:rPr>
        <w:t xml:space="preserve"> Ejecutado: Roadmap y Sprint Backlog (SMX-36 a SMX-81)</w:t>
      </w:r>
    </w:p>
    <w:tbl>
      <w:tblPr>
        <w:tblStyle w:val="Tablaconcuadrcula"/>
        <w:tblW w:w="0" w:type="auto"/>
        <w:jc w:val="center"/>
        <w:tblLook w:val="04A0" w:firstRow="1" w:lastRow="0" w:firstColumn="1" w:lastColumn="0" w:noHBand="0" w:noVBand="1"/>
      </w:tblPr>
      <w:tblGrid>
        <w:gridCol w:w="1560"/>
        <w:gridCol w:w="1560"/>
        <w:gridCol w:w="1693"/>
        <w:gridCol w:w="1560"/>
        <w:gridCol w:w="1560"/>
        <w:gridCol w:w="1560"/>
      </w:tblGrid>
      <w:tr w:rsidR="00983DD3" w14:paraId="5C651A4B" w14:textId="77777777">
        <w:trPr>
          <w:jc w:val="center"/>
        </w:trPr>
        <w:tc>
          <w:tcPr>
            <w:tcW w:w="1560" w:type="dxa"/>
            <w:shd w:val="clear" w:color="auto" w:fill="1F3864"/>
          </w:tcPr>
          <w:p w14:paraId="7A8F378B" w14:textId="77777777" w:rsidR="00983DD3" w:rsidRDefault="00000000">
            <w:r>
              <w:rPr>
                <w:b/>
                <w:color w:val="FFFFFF"/>
                <w:sz w:val="18"/>
              </w:rPr>
              <w:t>Sprint y Hito</w:t>
            </w:r>
          </w:p>
        </w:tc>
        <w:tc>
          <w:tcPr>
            <w:tcW w:w="1560" w:type="dxa"/>
            <w:shd w:val="clear" w:color="auto" w:fill="1F3864"/>
          </w:tcPr>
          <w:p w14:paraId="6352D6BD" w14:textId="77777777" w:rsidR="00983DD3" w:rsidRDefault="00000000">
            <w:r>
              <w:rPr>
                <w:b/>
                <w:color w:val="FFFFFF"/>
                <w:sz w:val="18"/>
              </w:rPr>
              <w:t>ID / Jira</w:t>
            </w:r>
          </w:p>
        </w:tc>
        <w:tc>
          <w:tcPr>
            <w:tcW w:w="1560" w:type="dxa"/>
            <w:shd w:val="clear" w:color="auto" w:fill="1F3864"/>
          </w:tcPr>
          <w:p w14:paraId="7C050B9D" w14:textId="77777777" w:rsidR="00983DD3" w:rsidRDefault="00000000">
            <w:r>
              <w:rPr>
                <w:b/>
                <w:color w:val="FFFFFF"/>
                <w:sz w:val="18"/>
              </w:rPr>
              <w:t>Historia / Tarea Ejecutada</w:t>
            </w:r>
          </w:p>
        </w:tc>
        <w:tc>
          <w:tcPr>
            <w:tcW w:w="1560" w:type="dxa"/>
            <w:shd w:val="clear" w:color="auto" w:fill="1F3864"/>
          </w:tcPr>
          <w:p w14:paraId="689B8902" w14:textId="77777777" w:rsidR="00983DD3" w:rsidRDefault="00000000">
            <w:r>
              <w:rPr>
                <w:b/>
                <w:color w:val="FFFFFF"/>
                <w:sz w:val="18"/>
              </w:rPr>
              <w:t>Responsables</w:t>
            </w:r>
          </w:p>
        </w:tc>
        <w:tc>
          <w:tcPr>
            <w:tcW w:w="1560" w:type="dxa"/>
            <w:shd w:val="clear" w:color="auto" w:fill="1F3864"/>
          </w:tcPr>
          <w:p w14:paraId="31E3FF0C" w14:textId="77777777" w:rsidR="00983DD3" w:rsidRDefault="00000000">
            <w:r>
              <w:rPr>
                <w:b/>
                <w:color w:val="FFFFFF"/>
                <w:sz w:val="18"/>
              </w:rPr>
              <w:t>Hrs Cons. / Rest.</w:t>
            </w:r>
          </w:p>
        </w:tc>
        <w:tc>
          <w:tcPr>
            <w:tcW w:w="1560" w:type="dxa"/>
            <w:shd w:val="clear" w:color="auto" w:fill="1F3864"/>
          </w:tcPr>
          <w:p w14:paraId="12BC49BA" w14:textId="77777777" w:rsidR="00983DD3" w:rsidRDefault="00000000">
            <w:r>
              <w:rPr>
                <w:b/>
                <w:color w:val="FFFFFF"/>
                <w:sz w:val="18"/>
              </w:rPr>
              <w:t>Estado</w:t>
            </w:r>
          </w:p>
        </w:tc>
      </w:tr>
      <w:tr w:rsidR="00983DD3" w14:paraId="5E7D1E15" w14:textId="77777777">
        <w:trPr>
          <w:jc w:val="center"/>
        </w:trPr>
        <w:tc>
          <w:tcPr>
            <w:tcW w:w="1560" w:type="dxa"/>
            <w:shd w:val="clear" w:color="auto" w:fill="FFFFFF"/>
          </w:tcPr>
          <w:p w14:paraId="2DAE9227" w14:textId="77777777" w:rsidR="00983DD3" w:rsidRDefault="00000000">
            <w:pPr>
              <w:spacing w:after="40" w:line="264" w:lineRule="auto"/>
            </w:pPr>
            <w:r>
              <w:rPr>
                <w:sz w:val="16"/>
              </w:rPr>
              <w:t>Sprint 1 (SMX-36)</w:t>
            </w:r>
            <w:r>
              <w:rPr>
                <w:sz w:val="16"/>
              </w:rPr>
              <w:br/>
              <w:t>Cierre: 03/09/2026</w:t>
            </w:r>
          </w:p>
        </w:tc>
        <w:tc>
          <w:tcPr>
            <w:tcW w:w="1560" w:type="dxa"/>
            <w:shd w:val="clear" w:color="auto" w:fill="FFFFFF"/>
          </w:tcPr>
          <w:p w14:paraId="1D29B305" w14:textId="77777777" w:rsidR="00983DD3" w:rsidRDefault="00000000">
            <w:pPr>
              <w:spacing w:after="40" w:line="264" w:lineRule="auto"/>
            </w:pPr>
            <w:r>
              <w:rPr>
                <w:sz w:val="16"/>
              </w:rPr>
              <w:t>HU-15</w:t>
            </w:r>
            <w:r>
              <w:rPr>
                <w:sz w:val="16"/>
              </w:rPr>
              <w:br/>
              <w:t>SMX-65</w:t>
            </w:r>
          </w:p>
        </w:tc>
        <w:tc>
          <w:tcPr>
            <w:tcW w:w="1560" w:type="dxa"/>
            <w:shd w:val="clear" w:color="auto" w:fill="FFFFFF"/>
          </w:tcPr>
          <w:p w14:paraId="63C579EA" w14:textId="77777777" w:rsidR="00983DD3" w:rsidRPr="007D02D0" w:rsidRDefault="00000000">
            <w:pPr>
              <w:spacing w:after="40" w:line="264" w:lineRule="auto"/>
              <w:rPr>
                <w:lang w:val="es-CL"/>
              </w:rPr>
            </w:pPr>
            <w:r w:rsidRPr="007D02D0">
              <w:rPr>
                <w:sz w:val="16"/>
                <w:lang w:val="es-CL"/>
              </w:rPr>
              <w:t xml:space="preserve">Modelado de BD en MySQL 8 y </w:t>
            </w:r>
            <w:proofErr w:type="spellStart"/>
            <w:r w:rsidRPr="007D02D0">
              <w:rPr>
                <w:sz w:val="16"/>
                <w:lang w:val="es-CL"/>
              </w:rPr>
              <w:t>Backend</w:t>
            </w:r>
            <w:proofErr w:type="spellEnd"/>
            <w:r w:rsidRPr="007D02D0">
              <w:rPr>
                <w:sz w:val="16"/>
                <w:lang w:val="es-CL"/>
              </w:rPr>
              <w:t xml:space="preserve"> de gestión de usuarios</w:t>
            </w:r>
          </w:p>
        </w:tc>
        <w:tc>
          <w:tcPr>
            <w:tcW w:w="1560" w:type="dxa"/>
            <w:shd w:val="clear" w:color="auto" w:fill="FFFFFF"/>
          </w:tcPr>
          <w:p w14:paraId="29E30191" w14:textId="77777777" w:rsidR="00983DD3" w:rsidRDefault="00000000">
            <w:pPr>
              <w:spacing w:after="40" w:line="264" w:lineRule="auto"/>
            </w:pPr>
            <w:r>
              <w:rPr>
                <w:sz w:val="16"/>
              </w:rPr>
              <w:t>Elías Guala / S. Maturana</w:t>
            </w:r>
          </w:p>
        </w:tc>
        <w:tc>
          <w:tcPr>
            <w:tcW w:w="1560" w:type="dxa"/>
            <w:shd w:val="clear" w:color="auto" w:fill="FFFFFF"/>
          </w:tcPr>
          <w:p w14:paraId="04BFDF50" w14:textId="77777777" w:rsidR="00983DD3" w:rsidRDefault="00000000">
            <w:pPr>
              <w:spacing w:after="40" w:line="264" w:lineRule="auto"/>
            </w:pPr>
            <w:r>
              <w:rPr>
                <w:sz w:val="16"/>
              </w:rPr>
              <w:t>28h / 0h</w:t>
            </w:r>
          </w:p>
        </w:tc>
        <w:tc>
          <w:tcPr>
            <w:tcW w:w="1560" w:type="dxa"/>
            <w:shd w:val="clear" w:color="auto" w:fill="FFFFFF"/>
          </w:tcPr>
          <w:p w14:paraId="4FE6A60D" w14:textId="77777777" w:rsidR="00983DD3" w:rsidRDefault="00000000">
            <w:pPr>
              <w:spacing w:after="40" w:line="264" w:lineRule="auto"/>
            </w:pPr>
            <w:r>
              <w:rPr>
                <w:sz w:val="16"/>
              </w:rPr>
              <w:t>Completado</w:t>
            </w:r>
          </w:p>
        </w:tc>
      </w:tr>
      <w:tr w:rsidR="00983DD3" w14:paraId="4DE8395E" w14:textId="77777777">
        <w:trPr>
          <w:jc w:val="center"/>
        </w:trPr>
        <w:tc>
          <w:tcPr>
            <w:tcW w:w="1560" w:type="dxa"/>
            <w:shd w:val="clear" w:color="auto" w:fill="F2F5F8"/>
          </w:tcPr>
          <w:p w14:paraId="00F7F1E9" w14:textId="77777777" w:rsidR="00983DD3" w:rsidRDefault="00000000">
            <w:pPr>
              <w:spacing w:after="40" w:line="264" w:lineRule="auto"/>
            </w:pPr>
            <w:r>
              <w:rPr>
                <w:sz w:val="16"/>
              </w:rPr>
              <w:t>Sprint 1 (SMX-36)</w:t>
            </w:r>
            <w:r>
              <w:rPr>
                <w:sz w:val="16"/>
              </w:rPr>
              <w:br/>
              <w:t>Cierre: 03/09/2026</w:t>
            </w:r>
          </w:p>
        </w:tc>
        <w:tc>
          <w:tcPr>
            <w:tcW w:w="1560" w:type="dxa"/>
            <w:shd w:val="clear" w:color="auto" w:fill="F2F5F8"/>
          </w:tcPr>
          <w:p w14:paraId="430828CC" w14:textId="77777777" w:rsidR="00983DD3" w:rsidRDefault="00000000">
            <w:pPr>
              <w:spacing w:after="40" w:line="264" w:lineRule="auto"/>
            </w:pPr>
            <w:r>
              <w:rPr>
                <w:sz w:val="16"/>
              </w:rPr>
              <w:t>HU-15</w:t>
            </w:r>
            <w:r>
              <w:rPr>
                <w:sz w:val="16"/>
              </w:rPr>
              <w:br/>
              <w:t>SMX-66</w:t>
            </w:r>
          </w:p>
        </w:tc>
        <w:tc>
          <w:tcPr>
            <w:tcW w:w="1560" w:type="dxa"/>
            <w:shd w:val="clear" w:color="auto" w:fill="F2F5F8"/>
          </w:tcPr>
          <w:p w14:paraId="2B11F9F2" w14:textId="77777777" w:rsidR="00983DD3" w:rsidRPr="007D02D0" w:rsidRDefault="00000000">
            <w:pPr>
              <w:spacing w:after="40" w:line="264" w:lineRule="auto"/>
              <w:rPr>
                <w:lang w:val="es-CL"/>
              </w:rPr>
            </w:pPr>
            <w:r w:rsidRPr="007D02D0">
              <w:rPr>
                <w:sz w:val="16"/>
                <w:lang w:val="es-CL"/>
              </w:rPr>
              <w:t xml:space="preserve">Interfaz </w:t>
            </w:r>
            <w:proofErr w:type="spellStart"/>
            <w:r w:rsidRPr="007D02D0">
              <w:rPr>
                <w:sz w:val="16"/>
                <w:lang w:val="es-CL"/>
              </w:rPr>
              <w:t>Frontend</w:t>
            </w:r>
            <w:proofErr w:type="spellEnd"/>
            <w:r w:rsidRPr="007D02D0">
              <w:rPr>
                <w:sz w:val="16"/>
                <w:lang w:val="es-CL"/>
              </w:rPr>
              <w:t xml:space="preserve"> para administración de usuarios y 5 roles</w:t>
            </w:r>
          </w:p>
        </w:tc>
        <w:tc>
          <w:tcPr>
            <w:tcW w:w="1560" w:type="dxa"/>
            <w:shd w:val="clear" w:color="auto" w:fill="F2F5F8"/>
          </w:tcPr>
          <w:p w14:paraId="6BAE8411" w14:textId="77777777" w:rsidR="00983DD3" w:rsidRDefault="00000000">
            <w:pPr>
              <w:spacing w:after="40" w:line="264" w:lineRule="auto"/>
            </w:pPr>
            <w:r>
              <w:rPr>
                <w:sz w:val="16"/>
              </w:rPr>
              <w:t>Elías Guala</w:t>
            </w:r>
          </w:p>
        </w:tc>
        <w:tc>
          <w:tcPr>
            <w:tcW w:w="1560" w:type="dxa"/>
            <w:shd w:val="clear" w:color="auto" w:fill="F2F5F8"/>
          </w:tcPr>
          <w:p w14:paraId="210D6123" w14:textId="77777777" w:rsidR="00983DD3" w:rsidRDefault="00000000">
            <w:pPr>
              <w:spacing w:after="40" w:line="264" w:lineRule="auto"/>
            </w:pPr>
            <w:r>
              <w:rPr>
                <w:sz w:val="16"/>
              </w:rPr>
              <w:t>28h / 0h</w:t>
            </w:r>
          </w:p>
        </w:tc>
        <w:tc>
          <w:tcPr>
            <w:tcW w:w="1560" w:type="dxa"/>
            <w:shd w:val="clear" w:color="auto" w:fill="F2F5F8"/>
          </w:tcPr>
          <w:p w14:paraId="195430FE" w14:textId="77777777" w:rsidR="00983DD3" w:rsidRDefault="00000000">
            <w:pPr>
              <w:spacing w:after="40" w:line="264" w:lineRule="auto"/>
            </w:pPr>
            <w:r>
              <w:rPr>
                <w:sz w:val="16"/>
              </w:rPr>
              <w:t>Completado</w:t>
            </w:r>
          </w:p>
        </w:tc>
      </w:tr>
      <w:tr w:rsidR="00983DD3" w14:paraId="038F3543" w14:textId="77777777">
        <w:trPr>
          <w:jc w:val="center"/>
        </w:trPr>
        <w:tc>
          <w:tcPr>
            <w:tcW w:w="1560" w:type="dxa"/>
            <w:shd w:val="clear" w:color="auto" w:fill="FFFFFF"/>
          </w:tcPr>
          <w:p w14:paraId="60EDB4B9" w14:textId="77777777" w:rsidR="00983DD3" w:rsidRDefault="00000000">
            <w:pPr>
              <w:spacing w:after="40" w:line="264" w:lineRule="auto"/>
            </w:pPr>
            <w:r>
              <w:rPr>
                <w:sz w:val="16"/>
              </w:rPr>
              <w:t>Sprint 1 (SMX-36)</w:t>
            </w:r>
            <w:r>
              <w:rPr>
                <w:sz w:val="16"/>
              </w:rPr>
              <w:br/>
              <w:t>Cierre: 03/09/2026</w:t>
            </w:r>
          </w:p>
        </w:tc>
        <w:tc>
          <w:tcPr>
            <w:tcW w:w="1560" w:type="dxa"/>
            <w:shd w:val="clear" w:color="auto" w:fill="FFFFFF"/>
          </w:tcPr>
          <w:p w14:paraId="1A3AF46D" w14:textId="77777777" w:rsidR="00983DD3" w:rsidRDefault="00000000">
            <w:pPr>
              <w:spacing w:after="40" w:line="264" w:lineRule="auto"/>
            </w:pPr>
            <w:r>
              <w:rPr>
                <w:sz w:val="16"/>
              </w:rPr>
              <w:t>HU-16</w:t>
            </w:r>
            <w:r>
              <w:rPr>
                <w:sz w:val="16"/>
              </w:rPr>
              <w:br/>
              <w:t>SMX-67</w:t>
            </w:r>
          </w:p>
        </w:tc>
        <w:tc>
          <w:tcPr>
            <w:tcW w:w="1560" w:type="dxa"/>
            <w:shd w:val="clear" w:color="auto" w:fill="FFFFFF"/>
          </w:tcPr>
          <w:p w14:paraId="62BFBD8E" w14:textId="77777777" w:rsidR="00983DD3" w:rsidRPr="007D02D0" w:rsidRDefault="00000000">
            <w:pPr>
              <w:spacing w:after="40" w:line="264" w:lineRule="auto"/>
              <w:rPr>
                <w:lang w:val="es-CL"/>
              </w:rPr>
            </w:pPr>
            <w:r w:rsidRPr="007D02D0">
              <w:rPr>
                <w:sz w:val="16"/>
                <w:lang w:val="es-CL"/>
              </w:rPr>
              <w:t>Creación de maestro de empresas, sucursales y especialidades en BD</w:t>
            </w:r>
          </w:p>
        </w:tc>
        <w:tc>
          <w:tcPr>
            <w:tcW w:w="1560" w:type="dxa"/>
            <w:shd w:val="clear" w:color="auto" w:fill="FFFFFF"/>
          </w:tcPr>
          <w:p w14:paraId="70D7E71F" w14:textId="77777777" w:rsidR="00983DD3" w:rsidRDefault="00000000">
            <w:pPr>
              <w:spacing w:after="40" w:line="264" w:lineRule="auto"/>
            </w:pPr>
            <w:r>
              <w:rPr>
                <w:sz w:val="16"/>
              </w:rPr>
              <w:t>Elías Guala / S. Maturana</w:t>
            </w:r>
          </w:p>
        </w:tc>
        <w:tc>
          <w:tcPr>
            <w:tcW w:w="1560" w:type="dxa"/>
            <w:shd w:val="clear" w:color="auto" w:fill="FFFFFF"/>
          </w:tcPr>
          <w:p w14:paraId="25CA77BD" w14:textId="77777777" w:rsidR="00983DD3" w:rsidRDefault="00000000">
            <w:pPr>
              <w:spacing w:after="40" w:line="264" w:lineRule="auto"/>
            </w:pPr>
            <w:r>
              <w:rPr>
                <w:sz w:val="16"/>
              </w:rPr>
              <w:t>28h / 0h</w:t>
            </w:r>
          </w:p>
        </w:tc>
        <w:tc>
          <w:tcPr>
            <w:tcW w:w="1560" w:type="dxa"/>
            <w:shd w:val="clear" w:color="auto" w:fill="FFFFFF"/>
          </w:tcPr>
          <w:p w14:paraId="636061A7" w14:textId="77777777" w:rsidR="00983DD3" w:rsidRDefault="00000000">
            <w:pPr>
              <w:spacing w:after="40" w:line="264" w:lineRule="auto"/>
            </w:pPr>
            <w:r>
              <w:rPr>
                <w:sz w:val="16"/>
              </w:rPr>
              <w:t>Completado</w:t>
            </w:r>
          </w:p>
        </w:tc>
      </w:tr>
      <w:tr w:rsidR="00983DD3" w14:paraId="5434B7A3" w14:textId="77777777">
        <w:trPr>
          <w:jc w:val="center"/>
        </w:trPr>
        <w:tc>
          <w:tcPr>
            <w:tcW w:w="1560" w:type="dxa"/>
            <w:shd w:val="clear" w:color="auto" w:fill="F2F5F8"/>
          </w:tcPr>
          <w:p w14:paraId="27FB0CE7" w14:textId="77777777" w:rsidR="00983DD3" w:rsidRDefault="00000000">
            <w:pPr>
              <w:spacing w:after="40" w:line="264" w:lineRule="auto"/>
            </w:pPr>
            <w:r>
              <w:rPr>
                <w:sz w:val="16"/>
              </w:rPr>
              <w:t>Sprint 1 (SMX-36)</w:t>
            </w:r>
            <w:r>
              <w:rPr>
                <w:sz w:val="16"/>
              </w:rPr>
              <w:br/>
              <w:t>Cierre: 03/09/2026</w:t>
            </w:r>
          </w:p>
        </w:tc>
        <w:tc>
          <w:tcPr>
            <w:tcW w:w="1560" w:type="dxa"/>
            <w:shd w:val="clear" w:color="auto" w:fill="F2F5F8"/>
          </w:tcPr>
          <w:p w14:paraId="652AD148" w14:textId="77777777" w:rsidR="00983DD3" w:rsidRDefault="00000000">
            <w:pPr>
              <w:spacing w:after="40" w:line="264" w:lineRule="auto"/>
            </w:pPr>
            <w:r>
              <w:rPr>
                <w:sz w:val="16"/>
              </w:rPr>
              <w:t>HU-08</w:t>
            </w:r>
            <w:r>
              <w:rPr>
                <w:sz w:val="16"/>
              </w:rPr>
              <w:br/>
              <w:t>SMX-68</w:t>
            </w:r>
          </w:p>
        </w:tc>
        <w:tc>
          <w:tcPr>
            <w:tcW w:w="1560" w:type="dxa"/>
            <w:shd w:val="clear" w:color="auto" w:fill="F2F5F8"/>
          </w:tcPr>
          <w:p w14:paraId="36ABAF6B" w14:textId="77777777" w:rsidR="00983DD3" w:rsidRPr="007D02D0" w:rsidRDefault="00000000">
            <w:pPr>
              <w:spacing w:after="40" w:line="264" w:lineRule="auto"/>
              <w:rPr>
                <w:lang w:val="es-CL"/>
              </w:rPr>
            </w:pPr>
            <w:r w:rsidRPr="007D02D0">
              <w:rPr>
                <w:sz w:val="16"/>
                <w:lang w:val="es-CL"/>
              </w:rPr>
              <w:t>Lógica de login, encriptado PBKDF2 de claves y sesiones</w:t>
            </w:r>
          </w:p>
        </w:tc>
        <w:tc>
          <w:tcPr>
            <w:tcW w:w="1560" w:type="dxa"/>
            <w:shd w:val="clear" w:color="auto" w:fill="F2F5F8"/>
          </w:tcPr>
          <w:p w14:paraId="737563CD" w14:textId="77777777" w:rsidR="00983DD3" w:rsidRDefault="00000000">
            <w:pPr>
              <w:spacing w:after="40" w:line="264" w:lineRule="auto"/>
            </w:pPr>
            <w:r>
              <w:rPr>
                <w:sz w:val="16"/>
              </w:rPr>
              <w:t>Elías Guala</w:t>
            </w:r>
          </w:p>
        </w:tc>
        <w:tc>
          <w:tcPr>
            <w:tcW w:w="1560" w:type="dxa"/>
            <w:shd w:val="clear" w:color="auto" w:fill="F2F5F8"/>
          </w:tcPr>
          <w:p w14:paraId="798297B2" w14:textId="77777777" w:rsidR="00983DD3" w:rsidRDefault="00000000">
            <w:pPr>
              <w:spacing w:after="40" w:line="264" w:lineRule="auto"/>
            </w:pPr>
            <w:r>
              <w:rPr>
                <w:sz w:val="16"/>
              </w:rPr>
              <w:t>28h / 0h</w:t>
            </w:r>
          </w:p>
        </w:tc>
        <w:tc>
          <w:tcPr>
            <w:tcW w:w="1560" w:type="dxa"/>
            <w:shd w:val="clear" w:color="auto" w:fill="F2F5F8"/>
          </w:tcPr>
          <w:p w14:paraId="22027AFB" w14:textId="77777777" w:rsidR="00983DD3" w:rsidRDefault="00000000">
            <w:pPr>
              <w:spacing w:after="40" w:line="264" w:lineRule="auto"/>
            </w:pPr>
            <w:r>
              <w:rPr>
                <w:sz w:val="16"/>
              </w:rPr>
              <w:t>Completado</w:t>
            </w:r>
          </w:p>
        </w:tc>
      </w:tr>
      <w:tr w:rsidR="00983DD3" w14:paraId="7F18CEBC" w14:textId="77777777">
        <w:trPr>
          <w:jc w:val="center"/>
        </w:trPr>
        <w:tc>
          <w:tcPr>
            <w:tcW w:w="1560" w:type="dxa"/>
            <w:shd w:val="clear" w:color="auto" w:fill="FFFFFF"/>
          </w:tcPr>
          <w:p w14:paraId="0575DADC" w14:textId="77777777" w:rsidR="00983DD3" w:rsidRDefault="00000000">
            <w:pPr>
              <w:spacing w:after="40" w:line="264" w:lineRule="auto"/>
            </w:pPr>
            <w:r>
              <w:rPr>
                <w:sz w:val="16"/>
              </w:rPr>
              <w:t>Sprint 1 (SMX-36)</w:t>
            </w:r>
            <w:r>
              <w:rPr>
                <w:sz w:val="16"/>
              </w:rPr>
              <w:br/>
              <w:t>Cierre: 03/09/2026</w:t>
            </w:r>
          </w:p>
        </w:tc>
        <w:tc>
          <w:tcPr>
            <w:tcW w:w="1560" w:type="dxa"/>
            <w:shd w:val="clear" w:color="auto" w:fill="FFFFFF"/>
          </w:tcPr>
          <w:p w14:paraId="1559D9F4" w14:textId="77777777" w:rsidR="00983DD3" w:rsidRDefault="00000000">
            <w:pPr>
              <w:spacing w:after="40" w:line="264" w:lineRule="auto"/>
            </w:pPr>
            <w:r>
              <w:rPr>
                <w:sz w:val="16"/>
              </w:rPr>
              <w:t>GEST-01</w:t>
            </w:r>
            <w:r>
              <w:rPr>
                <w:sz w:val="16"/>
              </w:rPr>
              <w:br/>
              <w:t>SMX-43</w:t>
            </w:r>
          </w:p>
        </w:tc>
        <w:tc>
          <w:tcPr>
            <w:tcW w:w="1560" w:type="dxa"/>
            <w:shd w:val="clear" w:color="auto" w:fill="FFFFFF"/>
          </w:tcPr>
          <w:p w14:paraId="330B29AD" w14:textId="77777777" w:rsidR="00983DD3" w:rsidRPr="007D02D0" w:rsidRDefault="00000000">
            <w:pPr>
              <w:spacing w:after="40" w:line="264" w:lineRule="auto"/>
              <w:rPr>
                <w:lang w:val="es-CL"/>
              </w:rPr>
            </w:pPr>
            <w:r w:rsidRPr="007D02D0">
              <w:rPr>
                <w:sz w:val="16"/>
                <w:lang w:val="es-CL"/>
              </w:rPr>
              <w:t>Documentación técnica inicial y configuración de entorno</w:t>
            </w:r>
          </w:p>
        </w:tc>
        <w:tc>
          <w:tcPr>
            <w:tcW w:w="1560" w:type="dxa"/>
            <w:shd w:val="clear" w:color="auto" w:fill="FFFFFF"/>
          </w:tcPr>
          <w:p w14:paraId="4E4AA8FD" w14:textId="77777777" w:rsidR="00983DD3" w:rsidRDefault="00000000">
            <w:pPr>
              <w:spacing w:after="40" w:line="264" w:lineRule="auto"/>
            </w:pPr>
            <w:r>
              <w:rPr>
                <w:sz w:val="16"/>
              </w:rPr>
              <w:t>M. Duarte / Juan León</w:t>
            </w:r>
          </w:p>
        </w:tc>
        <w:tc>
          <w:tcPr>
            <w:tcW w:w="1560" w:type="dxa"/>
            <w:shd w:val="clear" w:color="auto" w:fill="FFFFFF"/>
          </w:tcPr>
          <w:p w14:paraId="2141D544" w14:textId="77777777" w:rsidR="00983DD3" w:rsidRDefault="00000000">
            <w:pPr>
              <w:spacing w:after="40" w:line="264" w:lineRule="auto"/>
            </w:pPr>
            <w:r>
              <w:rPr>
                <w:sz w:val="16"/>
              </w:rPr>
              <w:t>28h / 0h</w:t>
            </w:r>
          </w:p>
        </w:tc>
        <w:tc>
          <w:tcPr>
            <w:tcW w:w="1560" w:type="dxa"/>
            <w:shd w:val="clear" w:color="auto" w:fill="FFFFFF"/>
          </w:tcPr>
          <w:p w14:paraId="759F65FF" w14:textId="77777777" w:rsidR="00983DD3" w:rsidRDefault="00000000">
            <w:pPr>
              <w:spacing w:after="40" w:line="264" w:lineRule="auto"/>
            </w:pPr>
            <w:r>
              <w:rPr>
                <w:sz w:val="16"/>
              </w:rPr>
              <w:t>Completado</w:t>
            </w:r>
          </w:p>
        </w:tc>
      </w:tr>
      <w:tr w:rsidR="00983DD3" w14:paraId="668A5C14" w14:textId="77777777">
        <w:trPr>
          <w:jc w:val="center"/>
        </w:trPr>
        <w:tc>
          <w:tcPr>
            <w:tcW w:w="1560" w:type="dxa"/>
            <w:shd w:val="clear" w:color="auto" w:fill="F2F5F8"/>
          </w:tcPr>
          <w:p w14:paraId="75C00019" w14:textId="77777777" w:rsidR="00983DD3" w:rsidRDefault="00000000">
            <w:pPr>
              <w:spacing w:after="40" w:line="264" w:lineRule="auto"/>
            </w:pPr>
            <w:r>
              <w:rPr>
                <w:sz w:val="16"/>
              </w:rPr>
              <w:t>Sprint 1 (SMX-36)</w:t>
            </w:r>
            <w:r>
              <w:rPr>
                <w:sz w:val="16"/>
              </w:rPr>
              <w:br/>
              <w:t>Cierre: 03/09/2026</w:t>
            </w:r>
          </w:p>
        </w:tc>
        <w:tc>
          <w:tcPr>
            <w:tcW w:w="1560" w:type="dxa"/>
            <w:shd w:val="clear" w:color="auto" w:fill="F2F5F8"/>
          </w:tcPr>
          <w:p w14:paraId="61D0BE62" w14:textId="77777777" w:rsidR="00983DD3" w:rsidRDefault="00000000">
            <w:pPr>
              <w:spacing w:after="40" w:line="264" w:lineRule="auto"/>
            </w:pPr>
            <w:r>
              <w:rPr>
                <w:sz w:val="16"/>
              </w:rPr>
              <w:t>QA-01</w:t>
            </w:r>
            <w:r>
              <w:rPr>
                <w:sz w:val="16"/>
              </w:rPr>
              <w:br/>
              <w:t>SMX-44</w:t>
            </w:r>
          </w:p>
        </w:tc>
        <w:tc>
          <w:tcPr>
            <w:tcW w:w="1560" w:type="dxa"/>
            <w:shd w:val="clear" w:color="auto" w:fill="F2F5F8"/>
          </w:tcPr>
          <w:p w14:paraId="2024A6D2" w14:textId="77777777" w:rsidR="00983DD3" w:rsidRPr="007D02D0" w:rsidRDefault="00000000">
            <w:pPr>
              <w:spacing w:after="40" w:line="264" w:lineRule="auto"/>
              <w:rPr>
                <w:lang w:val="es-CL"/>
              </w:rPr>
            </w:pPr>
            <w:r w:rsidRPr="007D02D0">
              <w:rPr>
                <w:sz w:val="16"/>
                <w:lang w:val="es-CL"/>
              </w:rPr>
              <w:t>Pruebas funcionales de acceso, roles y carga de catálogos</w:t>
            </w:r>
          </w:p>
        </w:tc>
        <w:tc>
          <w:tcPr>
            <w:tcW w:w="1560" w:type="dxa"/>
            <w:shd w:val="clear" w:color="auto" w:fill="F2F5F8"/>
          </w:tcPr>
          <w:p w14:paraId="39208B60" w14:textId="77777777" w:rsidR="00983DD3" w:rsidRDefault="00000000">
            <w:pPr>
              <w:spacing w:after="40" w:line="264" w:lineRule="auto"/>
            </w:pPr>
            <w:r>
              <w:rPr>
                <w:sz w:val="16"/>
              </w:rPr>
              <w:t>M. Duarte / Juan León</w:t>
            </w:r>
          </w:p>
        </w:tc>
        <w:tc>
          <w:tcPr>
            <w:tcW w:w="1560" w:type="dxa"/>
            <w:shd w:val="clear" w:color="auto" w:fill="F2F5F8"/>
          </w:tcPr>
          <w:p w14:paraId="308FA77C" w14:textId="77777777" w:rsidR="00983DD3" w:rsidRDefault="00000000">
            <w:pPr>
              <w:spacing w:after="40" w:line="264" w:lineRule="auto"/>
            </w:pPr>
            <w:r>
              <w:rPr>
                <w:sz w:val="16"/>
              </w:rPr>
              <w:t>28h / 0h</w:t>
            </w:r>
          </w:p>
        </w:tc>
        <w:tc>
          <w:tcPr>
            <w:tcW w:w="1560" w:type="dxa"/>
            <w:shd w:val="clear" w:color="auto" w:fill="F2F5F8"/>
          </w:tcPr>
          <w:p w14:paraId="12191013" w14:textId="77777777" w:rsidR="00983DD3" w:rsidRDefault="00000000">
            <w:pPr>
              <w:spacing w:after="40" w:line="264" w:lineRule="auto"/>
            </w:pPr>
            <w:r>
              <w:rPr>
                <w:sz w:val="16"/>
              </w:rPr>
              <w:t>Completado</w:t>
            </w:r>
          </w:p>
        </w:tc>
      </w:tr>
      <w:tr w:rsidR="00983DD3" w14:paraId="030CFCAD" w14:textId="77777777">
        <w:trPr>
          <w:jc w:val="center"/>
        </w:trPr>
        <w:tc>
          <w:tcPr>
            <w:tcW w:w="1560" w:type="dxa"/>
            <w:shd w:val="clear" w:color="auto" w:fill="FFFFFF"/>
          </w:tcPr>
          <w:p w14:paraId="64FB476D" w14:textId="77777777" w:rsidR="00983DD3" w:rsidRDefault="00000000">
            <w:pPr>
              <w:spacing w:after="40" w:line="264" w:lineRule="auto"/>
            </w:pPr>
            <w:r>
              <w:rPr>
                <w:sz w:val="16"/>
              </w:rPr>
              <w:t>Sprint 2 (SMX-37)</w:t>
            </w:r>
            <w:r>
              <w:rPr>
                <w:sz w:val="16"/>
              </w:rPr>
              <w:br/>
              <w:t>Cierre: 01/10/2026</w:t>
            </w:r>
          </w:p>
        </w:tc>
        <w:tc>
          <w:tcPr>
            <w:tcW w:w="1560" w:type="dxa"/>
            <w:shd w:val="clear" w:color="auto" w:fill="FFFFFF"/>
          </w:tcPr>
          <w:p w14:paraId="16F00A79" w14:textId="77777777" w:rsidR="00983DD3" w:rsidRDefault="00000000">
            <w:pPr>
              <w:spacing w:after="40" w:line="264" w:lineRule="auto"/>
            </w:pPr>
            <w:r>
              <w:rPr>
                <w:sz w:val="16"/>
              </w:rPr>
              <w:t>HU-01</w:t>
            </w:r>
            <w:r>
              <w:rPr>
                <w:sz w:val="16"/>
              </w:rPr>
              <w:br/>
              <w:t>SMX-69</w:t>
            </w:r>
          </w:p>
        </w:tc>
        <w:tc>
          <w:tcPr>
            <w:tcW w:w="1560" w:type="dxa"/>
            <w:shd w:val="clear" w:color="auto" w:fill="FFFFFF"/>
          </w:tcPr>
          <w:p w14:paraId="11CE90B0" w14:textId="77777777" w:rsidR="00983DD3" w:rsidRPr="007D02D0" w:rsidRDefault="00000000">
            <w:pPr>
              <w:spacing w:after="40" w:line="264" w:lineRule="auto"/>
              <w:rPr>
                <w:lang w:val="es-CL"/>
              </w:rPr>
            </w:pPr>
            <w:r w:rsidRPr="007D02D0">
              <w:rPr>
                <w:sz w:val="16"/>
                <w:lang w:val="es-CL"/>
              </w:rPr>
              <w:t>Interfaz UI y catálogo de selección manual guiada (sin QR)</w:t>
            </w:r>
          </w:p>
        </w:tc>
        <w:tc>
          <w:tcPr>
            <w:tcW w:w="1560" w:type="dxa"/>
            <w:shd w:val="clear" w:color="auto" w:fill="FFFFFF"/>
          </w:tcPr>
          <w:p w14:paraId="3C91636A" w14:textId="77777777" w:rsidR="00983DD3" w:rsidRDefault="00000000">
            <w:pPr>
              <w:spacing w:after="40" w:line="264" w:lineRule="auto"/>
            </w:pPr>
            <w:r>
              <w:rPr>
                <w:sz w:val="16"/>
              </w:rPr>
              <w:t>Elías Guala</w:t>
            </w:r>
          </w:p>
        </w:tc>
        <w:tc>
          <w:tcPr>
            <w:tcW w:w="1560" w:type="dxa"/>
            <w:shd w:val="clear" w:color="auto" w:fill="FFFFFF"/>
          </w:tcPr>
          <w:p w14:paraId="309FAB2E" w14:textId="77777777" w:rsidR="00983DD3" w:rsidRDefault="00000000">
            <w:pPr>
              <w:spacing w:after="40" w:line="264" w:lineRule="auto"/>
            </w:pPr>
            <w:r>
              <w:rPr>
                <w:sz w:val="16"/>
              </w:rPr>
              <w:t>28h / 0h</w:t>
            </w:r>
          </w:p>
        </w:tc>
        <w:tc>
          <w:tcPr>
            <w:tcW w:w="1560" w:type="dxa"/>
            <w:shd w:val="clear" w:color="auto" w:fill="FFFFFF"/>
          </w:tcPr>
          <w:p w14:paraId="7876DD19" w14:textId="77777777" w:rsidR="00983DD3" w:rsidRDefault="00000000">
            <w:pPr>
              <w:spacing w:after="40" w:line="264" w:lineRule="auto"/>
            </w:pPr>
            <w:r>
              <w:rPr>
                <w:sz w:val="16"/>
              </w:rPr>
              <w:t>Completado</w:t>
            </w:r>
          </w:p>
        </w:tc>
      </w:tr>
      <w:tr w:rsidR="00983DD3" w14:paraId="7574F598" w14:textId="77777777">
        <w:trPr>
          <w:jc w:val="center"/>
        </w:trPr>
        <w:tc>
          <w:tcPr>
            <w:tcW w:w="1560" w:type="dxa"/>
            <w:shd w:val="clear" w:color="auto" w:fill="F2F5F8"/>
          </w:tcPr>
          <w:p w14:paraId="24461E3D" w14:textId="77777777" w:rsidR="00983DD3" w:rsidRDefault="00000000">
            <w:pPr>
              <w:spacing w:after="40" w:line="264" w:lineRule="auto"/>
            </w:pPr>
            <w:r>
              <w:rPr>
                <w:sz w:val="16"/>
              </w:rPr>
              <w:t>Sprint 2 (SMX-37)</w:t>
            </w:r>
            <w:r>
              <w:rPr>
                <w:sz w:val="16"/>
              </w:rPr>
              <w:br/>
              <w:t>Cierre: 01/10/2026</w:t>
            </w:r>
          </w:p>
        </w:tc>
        <w:tc>
          <w:tcPr>
            <w:tcW w:w="1560" w:type="dxa"/>
            <w:shd w:val="clear" w:color="auto" w:fill="F2F5F8"/>
          </w:tcPr>
          <w:p w14:paraId="3102D624" w14:textId="77777777" w:rsidR="00983DD3" w:rsidRDefault="00000000">
            <w:pPr>
              <w:spacing w:after="40" w:line="264" w:lineRule="auto"/>
            </w:pPr>
            <w:r>
              <w:rPr>
                <w:sz w:val="16"/>
              </w:rPr>
              <w:t>HU-02</w:t>
            </w:r>
            <w:r>
              <w:rPr>
                <w:sz w:val="16"/>
              </w:rPr>
              <w:br/>
              <w:t>SMX-70</w:t>
            </w:r>
          </w:p>
        </w:tc>
        <w:tc>
          <w:tcPr>
            <w:tcW w:w="1560" w:type="dxa"/>
            <w:shd w:val="clear" w:color="auto" w:fill="F2F5F8"/>
          </w:tcPr>
          <w:p w14:paraId="54DDF499" w14:textId="77777777" w:rsidR="00983DD3" w:rsidRDefault="00000000">
            <w:pPr>
              <w:spacing w:after="40" w:line="264" w:lineRule="auto"/>
            </w:pPr>
            <w:r>
              <w:rPr>
                <w:sz w:val="16"/>
              </w:rPr>
              <w:t>Backend para registro de tickets con correlativo por empresa</w:t>
            </w:r>
          </w:p>
        </w:tc>
        <w:tc>
          <w:tcPr>
            <w:tcW w:w="1560" w:type="dxa"/>
            <w:shd w:val="clear" w:color="auto" w:fill="F2F5F8"/>
          </w:tcPr>
          <w:p w14:paraId="61FD8365" w14:textId="77777777" w:rsidR="00983DD3" w:rsidRDefault="00000000">
            <w:pPr>
              <w:spacing w:after="40" w:line="264" w:lineRule="auto"/>
            </w:pPr>
            <w:r>
              <w:rPr>
                <w:sz w:val="16"/>
              </w:rPr>
              <w:t>Elías Guala / Juan León</w:t>
            </w:r>
          </w:p>
        </w:tc>
        <w:tc>
          <w:tcPr>
            <w:tcW w:w="1560" w:type="dxa"/>
            <w:shd w:val="clear" w:color="auto" w:fill="F2F5F8"/>
          </w:tcPr>
          <w:p w14:paraId="55A6B685" w14:textId="77777777" w:rsidR="00983DD3" w:rsidRDefault="00000000">
            <w:pPr>
              <w:spacing w:after="40" w:line="264" w:lineRule="auto"/>
            </w:pPr>
            <w:r>
              <w:rPr>
                <w:sz w:val="16"/>
              </w:rPr>
              <w:t>28h / 0h</w:t>
            </w:r>
          </w:p>
        </w:tc>
        <w:tc>
          <w:tcPr>
            <w:tcW w:w="1560" w:type="dxa"/>
            <w:shd w:val="clear" w:color="auto" w:fill="F2F5F8"/>
          </w:tcPr>
          <w:p w14:paraId="77B4FDAE" w14:textId="77777777" w:rsidR="00983DD3" w:rsidRDefault="00000000">
            <w:pPr>
              <w:spacing w:after="40" w:line="264" w:lineRule="auto"/>
            </w:pPr>
            <w:r>
              <w:rPr>
                <w:sz w:val="16"/>
              </w:rPr>
              <w:t>Completado</w:t>
            </w:r>
          </w:p>
        </w:tc>
      </w:tr>
      <w:tr w:rsidR="00983DD3" w14:paraId="5F416301" w14:textId="77777777">
        <w:trPr>
          <w:jc w:val="center"/>
        </w:trPr>
        <w:tc>
          <w:tcPr>
            <w:tcW w:w="1560" w:type="dxa"/>
            <w:shd w:val="clear" w:color="auto" w:fill="FFFFFF"/>
          </w:tcPr>
          <w:p w14:paraId="22FEABF3" w14:textId="77777777" w:rsidR="00983DD3" w:rsidRDefault="00000000">
            <w:pPr>
              <w:spacing w:after="40" w:line="264" w:lineRule="auto"/>
            </w:pPr>
            <w:r>
              <w:rPr>
                <w:sz w:val="16"/>
              </w:rPr>
              <w:t>Sprint 2 (SMX-37)</w:t>
            </w:r>
            <w:r>
              <w:rPr>
                <w:sz w:val="16"/>
              </w:rPr>
              <w:br/>
              <w:t>Cierre: 01/10/2026</w:t>
            </w:r>
          </w:p>
        </w:tc>
        <w:tc>
          <w:tcPr>
            <w:tcW w:w="1560" w:type="dxa"/>
            <w:shd w:val="clear" w:color="auto" w:fill="FFFFFF"/>
          </w:tcPr>
          <w:p w14:paraId="1F175A21" w14:textId="77777777" w:rsidR="00983DD3" w:rsidRDefault="00000000">
            <w:pPr>
              <w:spacing w:after="40" w:line="264" w:lineRule="auto"/>
            </w:pPr>
            <w:r>
              <w:rPr>
                <w:sz w:val="16"/>
              </w:rPr>
              <w:t>HU-03</w:t>
            </w:r>
            <w:r>
              <w:rPr>
                <w:sz w:val="16"/>
              </w:rPr>
              <w:br/>
              <w:t>SMX-71</w:t>
            </w:r>
          </w:p>
        </w:tc>
        <w:tc>
          <w:tcPr>
            <w:tcW w:w="1560" w:type="dxa"/>
            <w:shd w:val="clear" w:color="auto" w:fill="FFFFFF"/>
          </w:tcPr>
          <w:p w14:paraId="5DE95716" w14:textId="77777777" w:rsidR="00983DD3" w:rsidRPr="007D02D0" w:rsidRDefault="00000000">
            <w:pPr>
              <w:spacing w:after="40" w:line="264" w:lineRule="auto"/>
              <w:rPr>
                <w:lang w:val="es-CL"/>
              </w:rPr>
            </w:pPr>
            <w:r w:rsidRPr="007D02D0">
              <w:rPr>
                <w:sz w:val="16"/>
                <w:lang w:val="es-CL"/>
              </w:rPr>
              <w:t xml:space="preserve">Configuración de </w:t>
            </w:r>
            <w:proofErr w:type="spellStart"/>
            <w:r w:rsidRPr="007D02D0">
              <w:rPr>
                <w:sz w:val="16"/>
                <w:lang w:val="es-CL"/>
              </w:rPr>
              <w:t>storage</w:t>
            </w:r>
            <w:proofErr w:type="spellEnd"/>
            <w:r w:rsidRPr="007D02D0">
              <w:rPr>
                <w:sz w:val="16"/>
                <w:lang w:val="es-CL"/>
              </w:rPr>
              <w:t xml:space="preserve"> MEDIA_ROOT para carga de imágenes</w:t>
            </w:r>
          </w:p>
        </w:tc>
        <w:tc>
          <w:tcPr>
            <w:tcW w:w="1560" w:type="dxa"/>
            <w:shd w:val="clear" w:color="auto" w:fill="FFFFFF"/>
          </w:tcPr>
          <w:p w14:paraId="5BBEE28C" w14:textId="77777777" w:rsidR="00983DD3" w:rsidRDefault="00000000">
            <w:pPr>
              <w:spacing w:after="40" w:line="264" w:lineRule="auto"/>
            </w:pPr>
            <w:r>
              <w:rPr>
                <w:sz w:val="16"/>
              </w:rPr>
              <w:t>Elías Guala</w:t>
            </w:r>
          </w:p>
        </w:tc>
        <w:tc>
          <w:tcPr>
            <w:tcW w:w="1560" w:type="dxa"/>
            <w:shd w:val="clear" w:color="auto" w:fill="FFFFFF"/>
          </w:tcPr>
          <w:p w14:paraId="450602DB" w14:textId="77777777" w:rsidR="00983DD3" w:rsidRDefault="00000000">
            <w:pPr>
              <w:spacing w:after="40" w:line="264" w:lineRule="auto"/>
            </w:pPr>
            <w:r>
              <w:rPr>
                <w:sz w:val="16"/>
              </w:rPr>
              <w:t>28h / 0h</w:t>
            </w:r>
          </w:p>
        </w:tc>
        <w:tc>
          <w:tcPr>
            <w:tcW w:w="1560" w:type="dxa"/>
            <w:shd w:val="clear" w:color="auto" w:fill="FFFFFF"/>
          </w:tcPr>
          <w:p w14:paraId="12A857EA" w14:textId="77777777" w:rsidR="00983DD3" w:rsidRDefault="00000000">
            <w:pPr>
              <w:spacing w:after="40" w:line="264" w:lineRule="auto"/>
            </w:pPr>
            <w:r>
              <w:rPr>
                <w:sz w:val="16"/>
              </w:rPr>
              <w:t>Completado</w:t>
            </w:r>
          </w:p>
        </w:tc>
      </w:tr>
      <w:tr w:rsidR="00983DD3" w14:paraId="38A505F7" w14:textId="77777777">
        <w:trPr>
          <w:jc w:val="center"/>
        </w:trPr>
        <w:tc>
          <w:tcPr>
            <w:tcW w:w="1560" w:type="dxa"/>
            <w:shd w:val="clear" w:color="auto" w:fill="F2F5F8"/>
          </w:tcPr>
          <w:p w14:paraId="6A8003A3" w14:textId="77777777" w:rsidR="00983DD3" w:rsidRDefault="00000000">
            <w:pPr>
              <w:spacing w:after="40" w:line="264" w:lineRule="auto"/>
            </w:pPr>
            <w:r>
              <w:rPr>
                <w:sz w:val="16"/>
              </w:rPr>
              <w:t>Sprint 2 (SMX-37)</w:t>
            </w:r>
            <w:r>
              <w:rPr>
                <w:sz w:val="16"/>
              </w:rPr>
              <w:br/>
              <w:t>Cierre: 01/10/2026</w:t>
            </w:r>
          </w:p>
        </w:tc>
        <w:tc>
          <w:tcPr>
            <w:tcW w:w="1560" w:type="dxa"/>
            <w:shd w:val="clear" w:color="auto" w:fill="F2F5F8"/>
          </w:tcPr>
          <w:p w14:paraId="4C188218" w14:textId="77777777" w:rsidR="00983DD3" w:rsidRDefault="00000000">
            <w:pPr>
              <w:spacing w:after="40" w:line="264" w:lineRule="auto"/>
            </w:pPr>
            <w:r>
              <w:rPr>
                <w:sz w:val="16"/>
              </w:rPr>
              <w:t>HU-03</w:t>
            </w:r>
            <w:r>
              <w:rPr>
                <w:sz w:val="16"/>
              </w:rPr>
              <w:br/>
              <w:t>SMX-72</w:t>
            </w:r>
          </w:p>
        </w:tc>
        <w:tc>
          <w:tcPr>
            <w:tcW w:w="1560" w:type="dxa"/>
            <w:shd w:val="clear" w:color="auto" w:fill="F2F5F8"/>
          </w:tcPr>
          <w:p w14:paraId="6343B28D" w14:textId="77777777" w:rsidR="00983DD3" w:rsidRPr="007D02D0" w:rsidRDefault="00000000">
            <w:pPr>
              <w:spacing w:after="40" w:line="264" w:lineRule="auto"/>
              <w:rPr>
                <w:lang w:val="es-CL"/>
              </w:rPr>
            </w:pPr>
            <w:r w:rsidRPr="007D02D0">
              <w:rPr>
                <w:sz w:val="16"/>
                <w:lang w:val="es-CL"/>
              </w:rPr>
              <w:t>UI y validación de subida de evidencia fotográfica</w:t>
            </w:r>
          </w:p>
        </w:tc>
        <w:tc>
          <w:tcPr>
            <w:tcW w:w="1560" w:type="dxa"/>
            <w:shd w:val="clear" w:color="auto" w:fill="F2F5F8"/>
          </w:tcPr>
          <w:p w14:paraId="3725B147" w14:textId="77777777" w:rsidR="00983DD3" w:rsidRDefault="00000000">
            <w:pPr>
              <w:spacing w:after="40" w:line="264" w:lineRule="auto"/>
            </w:pPr>
            <w:r>
              <w:rPr>
                <w:sz w:val="16"/>
              </w:rPr>
              <w:t>Elías Guala</w:t>
            </w:r>
          </w:p>
        </w:tc>
        <w:tc>
          <w:tcPr>
            <w:tcW w:w="1560" w:type="dxa"/>
            <w:shd w:val="clear" w:color="auto" w:fill="F2F5F8"/>
          </w:tcPr>
          <w:p w14:paraId="3C0EB368" w14:textId="77777777" w:rsidR="00983DD3" w:rsidRDefault="00000000">
            <w:pPr>
              <w:spacing w:after="40" w:line="264" w:lineRule="auto"/>
            </w:pPr>
            <w:r>
              <w:rPr>
                <w:sz w:val="16"/>
              </w:rPr>
              <w:t>28h / 0h</w:t>
            </w:r>
          </w:p>
        </w:tc>
        <w:tc>
          <w:tcPr>
            <w:tcW w:w="1560" w:type="dxa"/>
            <w:shd w:val="clear" w:color="auto" w:fill="F2F5F8"/>
          </w:tcPr>
          <w:p w14:paraId="1B05629E" w14:textId="77777777" w:rsidR="00983DD3" w:rsidRDefault="00000000">
            <w:pPr>
              <w:spacing w:after="40" w:line="264" w:lineRule="auto"/>
            </w:pPr>
            <w:r>
              <w:rPr>
                <w:sz w:val="16"/>
              </w:rPr>
              <w:t>Completado</w:t>
            </w:r>
          </w:p>
        </w:tc>
      </w:tr>
      <w:tr w:rsidR="00983DD3" w14:paraId="1DF3DA67" w14:textId="77777777">
        <w:trPr>
          <w:jc w:val="center"/>
        </w:trPr>
        <w:tc>
          <w:tcPr>
            <w:tcW w:w="1560" w:type="dxa"/>
            <w:shd w:val="clear" w:color="auto" w:fill="FFFFFF"/>
          </w:tcPr>
          <w:p w14:paraId="2DE2A1E8" w14:textId="77777777" w:rsidR="00983DD3" w:rsidRDefault="00000000">
            <w:pPr>
              <w:spacing w:after="40" w:line="264" w:lineRule="auto"/>
            </w:pPr>
            <w:r>
              <w:rPr>
                <w:sz w:val="16"/>
              </w:rPr>
              <w:t>Sprint 2 (SMX-37)</w:t>
            </w:r>
            <w:r>
              <w:rPr>
                <w:sz w:val="16"/>
              </w:rPr>
              <w:br/>
            </w:r>
            <w:r>
              <w:rPr>
                <w:sz w:val="16"/>
              </w:rPr>
              <w:lastRenderedPageBreak/>
              <w:t>Cierre: 01/10/2026</w:t>
            </w:r>
          </w:p>
        </w:tc>
        <w:tc>
          <w:tcPr>
            <w:tcW w:w="1560" w:type="dxa"/>
            <w:shd w:val="clear" w:color="auto" w:fill="FFFFFF"/>
          </w:tcPr>
          <w:p w14:paraId="6A6A1E91" w14:textId="77777777" w:rsidR="00983DD3" w:rsidRDefault="00000000">
            <w:pPr>
              <w:spacing w:after="40" w:line="264" w:lineRule="auto"/>
            </w:pPr>
            <w:r>
              <w:rPr>
                <w:sz w:val="16"/>
              </w:rPr>
              <w:lastRenderedPageBreak/>
              <w:t>HU-04</w:t>
            </w:r>
            <w:r>
              <w:rPr>
                <w:sz w:val="16"/>
              </w:rPr>
              <w:br/>
            </w:r>
            <w:r>
              <w:rPr>
                <w:sz w:val="16"/>
              </w:rPr>
              <w:lastRenderedPageBreak/>
              <w:t>SMX-73</w:t>
            </w:r>
          </w:p>
        </w:tc>
        <w:tc>
          <w:tcPr>
            <w:tcW w:w="1560" w:type="dxa"/>
            <w:shd w:val="clear" w:color="auto" w:fill="FFFFFF"/>
          </w:tcPr>
          <w:p w14:paraId="04237FFD" w14:textId="77777777" w:rsidR="00983DD3" w:rsidRDefault="00000000">
            <w:pPr>
              <w:spacing w:after="40" w:line="264" w:lineRule="auto"/>
            </w:pPr>
            <w:r>
              <w:rPr>
                <w:sz w:val="16"/>
              </w:rPr>
              <w:lastRenderedPageBreak/>
              <w:t xml:space="preserve">Vista responsiva de </w:t>
            </w:r>
            <w:r>
              <w:rPr>
                <w:sz w:val="16"/>
              </w:rPr>
              <w:lastRenderedPageBreak/>
              <w:t>historial de tickets (TicketHistorial)</w:t>
            </w:r>
          </w:p>
        </w:tc>
        <w:tc>
          <w:tcPr>
            <w:tcW w:w="1560" w:type="dxa"/>
            <w:shd w:val="clear" w:color="auto" w:fill="FFFFFF"/>
          </w:tcPr>
          <w:p w14:paraId="60F1C22F" w14:textId="77777777" w:rsidR="00983DD3" w:rsidRDefault="00000000">
            <w:pPr>
              <w:spacing w:after="40" w:line="264" w:lineRule="auto"/>
            </w:pPr>
            <w:r>
              <w:rPr>
                <w:sz w:val="16"/>
              </w:rPr>
              <w:lastRenderedPageBreak/>
              <w:t>Elías Guala</w:t>
            </w:r>
          </w:p>
        </w:tc>
        <w:tc>
          <w:tcPr>
            <w:tcW w:w="1560" w:type="dxa"/>
            <w:shd w:val="clear" w:color="auto" w:fill="FFFFFF"/>
          </w:tcPr>
          <w:p w14:paraId="35B36489" w14:textId="77777777" w:rsidR="00983DD3" w:rsidRDefault="00000000">
            <w:pPr>
              <w:spacing w:after="40" w:line="264" w:lineRule="auto"/>
            </w:pPr>
            <w:r>
              <w:rPr>
                <w:sz w:val="16"/>
              </w:rPr>
              <w:t>28h / 0h</w:t>
            </w:r>
          </w:p>
        </w:tc>
        <w:tc>
          <w:tcPr>
            <w:tcW w:w="1560" w:type="dxa"/>
            <w:shd w:val="clear" w:color="auto" w:fill="FFFFFF"/>
          </w:tcPr>
          <w:p w14:paraId="3E249EFB" w14:textId="77777777" w:rsidR="00983DD3" w:rsidRDefault="00000000">
            <w:pPr>
              <w:spacing w:after="40" w:line="264" w:lineRule="auto"/>
            </w:pPr>
            <w:r>
              <w:rPr>
                <w:sz w:val="16"/>
              </w:rPr>
              <w:t>Completado</w:t>
            </w:r>
          </w:p>
        </w:tc>
      </w:tr>
      <w:tr w:rsidR="00983DD3" w14:paraId="46046476" w14:textId="77777777">
        <w:trPr>
          <w:jc w:val="center"/>
        </w:trPr>
        <w:tc>
          <w:tcPr>
            <w:tcW w:w="1560" w:type="dxa"/>
            <w:shd w:val="clear" w:color="auto" w:fill="F2F5F8"/>
          </w:tcPr>
          <w:p w14:paraId="2F0E6561" w14:textId="77777777" w:rsidR="00983DD3" w:rsidRDefault="00000000">
            <w:pPr>
              <w:spacing w:after="40" w:line="264" w:lineRule="auto"/>
            </w:pPr>
            <w:r>
              <w:rPr>
                <w:sz w:val="16"/>
              </w:rPr>
              <w:t>Sprint 2 (SMX-37)</w:t>
            </w:r>
            <w:r>
              <w:rPr>
                <w:sz w:val="16"/>
              </w:rPr>
              <w:br/>
              <w:t>Cierre: 01/10/2026</w:t>
            </w:r>
          </w:p>
        </w:tc>
        <w:tc>
          <w:tcPr>
            <w:tcW w:w="1560" w:type="dxa"/>
            <w:shd w:val="clear" w:color="auto" w:fill="F2F5F8"/>
          </w:tcPr>
          <w:p w14:paraId="56540A69" w14:textId="77777777" w:rsidR="00983DD3" w:rsidRDefault="00000000">
            <w:pPr>
              <w:spacing w:after="40" w:line="264" w:lineRule="auto"/>
            </w:pPr>
            <w:r>
              <w:rPr>
                <w:sz w:val="16"/>
              </w:rPr>
              <w:t>QA-02</w:t>
            </w:r>
            <w:r>
              <w:rPr>
                <w:sz w:val="16"/>
              </w:rPr>
              <w:br/>
              <w:t>SMX-49</w:t>
            </w:r>
          </w:p>
        </w:tc>
        <w:tc>
          <w:tcPr>
            <w:tcW w:w="1560" w:type="dxa"/>
            <w:shd w:val="clear" w:color="auto" w:fill="F2F5F8"/>
          </w:tcPr>
          <w:p w14:paraId="7120459E" w14:textId="77777777" w:rsidR="00983DD3" w:rsidRPr="007D02D0" w:rsidRDefault="00000000">
            <w:pPr>
              <w:spacing w:after="40" w:line="264" w:lineRule="auto"/>
              <w:rPr>
                <w:lang w:val="es-CL"/>
              </w:rPr>
            </w:pPr>
            <w:r w:rsidRPr="007D02D0">
              <w:rPr>
                <w:sz w:val="16"/>
                <w:lang w:val="es-CL"/>
              </w:rPr>
              <w:t>Validación funcional de reporte integral y subida de evidencia</w:t>
            </w:r>
          </w:p>
        </w:tc>
        <w:tc>
          <w:tcPr>
            <w:tcW w:w="1560" w:type="dxa"/>
            <w:shd w:val="clear" w:color="auto" w:fill="F2F5F8"/>
          </w:tcPr>
          <w:p w14:paraId="7E1BB8AE" w14:textId="77777777" w:rsidR="00983DD3" w:rsidRDefault="00000000">
            <w:pPr>
              <w:spacing w:after="40" w:line="264" w:lineRule="auto"/>
            </w:pPr>
            <w:r>
              <w:rPr>
                <w:sz w:val="16"/>
              </w:rPr>
              <w:t>M. Duarte / Juan León</w:t>
            </w:r>
          </w:p>
        </w:tc>
        <w:tc>
          <w:tcPr>
            <w:tcW w:w="1560" w:type="dxa"/>
            <w:shd w:val="clear" w:color="auto" w:fill="F2F5F8"/>
          </w:tcPr>
          <w:p w14:paraId="0888D5D6" w14:textId="77777777" w:rsidR="00983DD3" w:rsidRDefault="00000000">
            <w:pPr>
              <w:spacing w:after="40" w:line="264" w:lineRule="auto"/>
            </w:pPr>
            <w:r>
              <w:rPr>
                <w:sz w:val="16"/>
              </w:rPr>
              <w:t>28h / 0h</w:t>
            </w:r>
          </w:p>
        </w:tc>
        <w:tc>
          <w:tcPr>
            <w:tcW w:w="1560" w:type="dxa"/>
            <w:shd w:val="clear" w:color="auto" w:fill="F2F5F8"/>
          </w:tcPr>
          <w:p w14:paraId="04803881" w14:textId="77777777" w:rsidR="00983DD3" w:rsidRDefault="00000000">
            <w:pPr>
              <w:spacing w:after="40" w:line="264" w:lineRule="auto"/>
            </w:pPr>
            <w:r>
              <w:rPr>
                <w:sz w:val="16"/>
              </w:rPr>
              <w:t>Completado</w:t>
            </w:r>
          </w:p>
        </w:tc>
      </w:tr>
      <w:tr w:rsidR="00983DD3" w14:paraId="2CE51451" w14:textId="77777777">
        <w:trPr>
          <w:jc w:val="center"/>
        </w:trPr>
        <w:tc>
          <w:tcPr>
            <w:tcW w:w="1560" w:type="dxa"/>
            <w:shd w:val="clear" w:color="auto" w:fill="FFFFFF"/>
          </w:tcPr>
          <w:p w14:paraId="318ED42A" w14:textId="77777777" w:rsidR="00983DD3" w:rsidRDefault="00000000">
            <w:pPr>
              <w:spacing w:after="40" w:line="264" w:lineRule="auto"/>
            </w:pPr>
            <w:r>
              <w:rPr>
                <w:sz w:val="16"/>
              </w:rPr>
              <w:t>Sprint 3 (SMX-38)</w:t>
            </w:r>
            <w:r>
              <w:rPr>
                <w:sz w:val="16"/>
              </w:rPr>
              <w:br/>
              <w:t>Cierre: 29/10/2026</w:t>
            </w:r>
          </w:p>
        </w:tc>
        <w:tc>
          <w:tcPr>
            <w:tcW w:w="1560" w:type="dxa"/>
            <w:shd w:val="clear" w:color="auto" w:fill="FFFFFF"/>
          </w:tcPr>
          <w:p w14:paraId="4F6E2C2B" w14:textId="77777777" w:rsidR="00983DD3" w:rsidRDefault="00000000">
            <w:pPr>
              <w:spacing w:after="40" w:line="264" w:lineRule="auto"/>
            </w:pPr>
            <w:r>
              <w:rPr>
                <w:sz w:val="16"/>
              </w:rPr>
              <w:t>HU-05</w:t>
            </w:r>
            <w:r>
              <w:rPr>
                <w:sz w:val="16"/>
              </w:rPr>
              <w:br/>
              <w:t>SMX-74</w:t>
            </w:r>
          </w:p>
        </w:tc>
        <w:tc>
          <w:tcPr>
            <w:tcW w:w="1560" w:type="dxa"/>
            <w:shd w:val="clear" w:color="auto" w:fill="FFFFFF"/>
          </w:tcPr>
          <w:p w14:paraId="50A15073" w14:textId="77777777" w:rsidR="00983DD3" w:rsidRPr="007D02D0" w:rsidRDefault="00000000">
            <w:pPr>
              <w:spacing w:after="40" w:line="264" w:lineRule="auto"/>
              <w:rPr>
                <w:lang w:val="es-CL"/>
              </w:rPr>
            </w:pPr>
            <w:proofErr w:type="spellStart"/>
            <w:r w:rsidRPr="007D02D0">
              <w:rPr>
                <w:sz w:val="16"/>
                <w:lang w:val="es-CL"/>
              </w:rPr>
              <w:t>Backend</w:t>
            </w:r>
            <w:proofErr w:type="spellEnd"/>
            <w:r w:rsidRPr="007D02D0">
              <w:rPr>
                <w:sz w:val="16"/>
                <w:lang w:val="es-CL"/>
              </w:rPr>
              <w:t xml:space="preserve"> y vistas de filtros y ordenamiento de tickets</w:t>
            </w:r>
          </w:p>
        </w:tc>
        <w:tc>
          <w:tcPr>
            <w:tcW w:w="1560" w:type="dxa"/>
            <w:shd w:val="clear" w:color="auto" w:fill="FFFFFF"/>
          </w:tcPr>
          <w:p w14:paraId="57983C05" w14:textId="77777777" w:rsidR="00983DD3" w:rsidRDefault="00000000">
            <w:pPr>
              <w:spacing w:after="40" w:line="264" w:lineRule="auto"/>
            </w:pPr>
            <w:r>
              <w:rPr>
                <w:sz w:val="16"/>
              </w:rPr>
              <w:t>Elías Guala</w:t>
            </w:r>
          </w:p>
        </w:tc>
        <w:tc>
          <w:tcPr>
            <w:tcW w:w="1560" w:type="dxa"/>
            <w:shd w:val="clear" w:color="auto" w:fill="FFFFFF"/>
          </w:tcPr>
          <w:p w14:paraId="06436968" w14:textId="77777777" w:rsidR="00983DD3" w:rsidRDefault="00000000">
            <w:pPr>
              <w:spacing w:after="40" w:line="264" w:lineRule="auto"/>
            </w:pPr>
            <w:r>
              <w:rPr>
                <w:sz w:val="16"/>
              </w:rPr>
              <w:t>28h / 0h</w:t>
            </w:r>
          </w:p>
        </w:tc>
        <w:tc>
          <w:tcPr>
            <w:tcW w:w="1560" w:type="dxa"/>
            <w:shd w:val="clear" w:color="auto" w:fill="FFFFFF"/>
          </w:tcPr>
          <w:p w14:paraId="632F693C" w14:textId="77777777" w:rsidR="00983DD3" w:rsidRDefault="00000000">
            <w:pPr>
              <w:spacing w:after="40" w:line="264" w:lineRule="auto"/>
            </w:pPr>
            <w:r>
              <w:rPr>
                <w:sz w:val="16"/>
              </w:rPr>
              <w:t>Completado</w:t>
            </w:r>
          </w:p>
        </w:tc>
      </w:tr>
      <w:tr w:rsidR="00983DD3" w14:paraId="5075CF20" w14:textId="77777777">
        <w:trPr>
          <w:jc w:val="center"/>
        </w:trPr>
        <w:tc>
          <w:tcPr>
            <w:tcW w:w="1560" w:type="dxa"/>
            <w:shd w:val="clear" w:color="auto" w:fill="F2F5F8"/>
          </w:tcPr>
          <w:p w14:paraId="6B492204" w14:textId="77777777" w:rsidR="00983DD3" w:rsidRDefault="00000000">
            <w:pPr>
              <w:spacing w:after="40" w:line="264" w:lineRule="auto"/>
            </w:pPr>
            <w:r>
              <w:rPr>
                <w:sz w:val="16"/>
              </w:rPr>
              <w:t>Sprint 3 (SMX-38)</w:t>
            </w:r>
            <w:r>
              <w:rPr>
                <w:sz w:val="16"/>
              </w:rPr>
              <w:br/>
              <w:t>Cierre: 29/10/2026</w:t>
            </w:r>
          </w:p>
        </w:tc>
        <w:tc>
          <w:tcPr>
            <w:tcW w:w="1560" w:type="dxa"/>
            <w:shd w:val="clear" w:color="auto" w:fill="F2F5F8"/>
          </w:tcPr>
          <w:p w14:paraId="6FAAF54D" w14:textId="77777777" w:rsidR="00983DD3" w:rsidRDefault="00000000">
            <w:pPr>
              <w:spacing w:after="40" w:line="264" w:lineRule="auto"/>
            </w:pPr>
            <w:r>
              <w:rPr>
                <w:sz w:val="16"/>
              </w:rPr>
              <w:t>HU-06</w:t>
            </w:r>
            <w:r>
              <w:rPr>
                <w:sz w:val="16"/>
              </w:rPr>
              <w:br/>
              <w:t>SMX-75</w:t>
            </w:r>
          </w:p>
        </w:tc>
        <w:tc>
          <w:tcPr>
            <w:tcW w:w="1560" w:type="dxa"/>
            <w:shd w:val="clear" w:color="auto" w:fill="F2F5F8"/>
          </w:tcPr>
          <w:p w14:paraId="0C9182F0" w14:textId="77777777" w:rsidR="00983DD3" w:rsidRPr="007D02D0" w:rsidRDefault="00000000">
            <w:pPr>
              <w:spacing w:after="40" w:line="264" w:lineRule="auto"/>
              <w:rPr>
                <w:lang w:val="es-CL"/>
              </w:rPr>
            </w:pPr>
            <w:r w:rsidRPr="007D02D0">
              <w:rPr>
                <w:sz w:val="16"/>
                <w:lang w:val="es-CL"/>
              </w:rPr>
              <w:t>Lógica relacional de Marketplace de Ofertas y despacho a OT</w:t>
            </w:r>
          </w:p>
        </w:tc>
        <w:tc>
          <w:tcPr>
            <w:tcW w:w="1560" w:type="dxa"/>
            <w:shd w:val="clear" w:color="auto" w:fill="F2F5F8"/>
          </w:tcPr>
          <w:p w14:paraId="4558DD52" w14:textId="77777777" w:rsidR="00983DD3" w:rsidRDefault="00000000">
            <w:pPr>
              <w:spacing w:after="40" w:line="264" w:lineRule="auto"/>
            </w:pPr>
            <w:r>
              <w:rPr>
                <w:sz w:val="16"/>
              </w:rPr>
              <w:t>Elías Guala / S. Maturana</w:t>
            </w:r>
          </w:p>
        </w:tc>
        <w:tc>
          <w:tcPr>
            <w:tcW w:w="1560" w:type="dxa"/>
            <w:shd w:val="clear" w:color="auto" w:fill="F2F5F8"/>
          </w:tcPr>
          <w:p w14:paraId="7D2F6C1A" w14:textId="77777777" w:rsidR="00983DD3" w:rsidRDefault="00000000">
            <w:pPr>
              <w:spacing w:after="40" w:line="264" w:lineRule="auto"/>
            </w:pPr>
            <w:r>
              <w:rPr>
                <w:sz w:val="16"/>
              </w:rPr>
              <w:t>28h / 0h</w:t>
            </w:r>
          </w:p>
        </w:tc>
        <w:tc>
          <w:tcPr>
            <w:tcW w:w="1560" w:type="dxa"/>
            <w:shd w:val="clear" w:color="auto" w:fill="F2F5F8"/>
          </w:tcPr>
          <w:p w14:paraId="1F530F11" w14:textId="77777777" w:rsidR="00983DD3" w:rsidRDefault="00000000">
            <w:pPr>
              <w:spacing w:after="40" w:line="264" w:lineRule="auto"/>
            </w:pPr>
            <w:r>
              <w:rPr>
                <w:sz w:val="16"/>
              </w:rPr>
              <w:t>Completado</w:t>
            </w:r>
          </w:p>
        </w:tc>
      </w:tr>
      <w:tr w:rsidR="00983DD3" w14:paraId="437E0CE2" w14:textId="77777777">
        <w:trPr>
          <w:jc w:val="center"/>
        </w:trPr>
        <w:tc>
          <w:tcPr>
            <w:tcW w:w="1560" w:type="dxa"/>
            <w:shd w:val="clear" w:color="auto" w:fill="FFFFFF"/>
          </w:tcPr>
          <w:p w14:paraId="5297D132" w14:textId="77777777" w:rsidR="00983DD3" w:rsidRDefault="00000000">
            <w:pPr>
              <w:spacing w:after="40" w:line="264" w:lineRule="auto"/>
            </w:pPr>
            <w:r>
              <w:rPr>
                <w:sz w:val="16"/>
              </w:rPr>
              <w:t>Sprint 3 (SMX-38)</w:t>
            </w:r>
            <w:r>
              <w:rPr>
                <w:sz w:val="16"/>
              </w:rPr>
              <w:br/>
              <w:t>Cierre: 29/10/2026</w:t>
            </w:r>
          </w:p>
        </w:tc>
        <w:tc>
          <w:tcPr>
            <w:tcW w:w="1560" w:type="dxa"/>
            <w:shd w:val="clear" w:color="auto" w:fill="FFFFFF"/>
          </w:tcPr>
          <w:p w14:paraId="25414B73" w14:textId="77777777" w:rsidR="00983DD3" w:rsidRDefault="00000000">
            <w:pPr>
              <w:spacing w:after="40" w:line="264" w:lineRule="auto"/>
            </w:pPr>
            <w:r>
              <w:rPr>
                <w:sz w:val="16"/>
              </w:rPr>
              <w:t>HU-07</w:t>
            </w:r>
            <w:r>
              <w:rPr>
                <w:sz w:val="16"/>
              </w:rPr>
              <w:br/>
              <w:t>SMX-76</w:t>
            </w:r>
          </w:p>
        </w:tc>
        <w:tc>
          <w:tcPr>
            <w:tcW w:w="1560" w:type="dxa"/>
            <w:shd w:val="clear" w:color="auto" w:fill="FFFFFF"/>
          </w:tcPr>
          <w:p w14:paraId="54F83DEA" w14:textId="77777777" w:rsidR="00983DD3" w:rsidRPr="007D02D0" w:rsidRDefault="00000000">
            <w:pPr>
              <w:spacing w:after="40" w:line="264" w:lineRule="auto"/>
              <w:rPr>
                <w:lang w:val="es-CL"/>
              </w:rPr>
            </w:pPr>
            <w:r w:rsidRPr="007D02D0">
              <w:rPr>
                <w:sz w:val="16"/>
                <w:lang w:val="es-CL"/>
              </w:rPr>
              <w:t xml:space="preserve">Algoritmo de cálculo de </w:t>
            </w:r>
            <w:proofErr w:type="spellStart"/>
            <w:r w:rsidRPr="007D02D0">
              <w:rPr>
                <w:sz w:val="16"/>
                <w:lang w:val="es-CL"/>
              </w:rPr>
              <w:t>fecha_limite_sla</w:t>
            </w:r>
            <w:proofErr w:type="spellEnd"/>
            <w:r w:rsidRPr="007D02D0">
              <w:rPr>
                <w:sz w:val="16"/>
                <w:lang w:val="es-CL"/>
              </w:rPr>
              <w:t xml:space="preserve"> y cumplimiento</w:t>
            </w:r>
          </w:p>
        </w:tc>
        <w:tc>
          <w:tcPr>
            <w:tcW w:w="1560" w:type="dxa"/>
            <w:shd w:val="clear" w:color="auto" w:fill="FFFFFF"/>
          </w:tcPr>
          <w:p w14:paraId="526C0A41" w14:textId="77777777" w:rsidR="00983DD3" w:rsidRDefault="00000000">
            <w:pPr>
              <w:spacing w:after="40" w:line="264" w:lineRule="auto"/>
            </w:pPr>
            <w:r>
              <w:rPr>
                <w:sz w:val="16"/>
              </w:rPr>
              <w:t>Elías Guala / Juan León</w:t>
            </w:r>
          </w:p>
        </w:tc>
        <w:tc>
          <w:tcPr>
            <w:tcW w:w="1560" w:type="dxa"/>
            <w:shd w:val="clear" w:color="auto" w:fill="FFFFFF"/>
          </w:tcPr>
          <w:p w14:paraId="15D24E0F" w14:textId="77777777" w:rsidR="00983DD3" w:rsidRDefault="00000000">
            <w:pPr>
              <w:spacing w:after="40" w:line="264" w:lineRule="auto"/>
            </w:pPr>
            <w:r>
              <w:rPr>
                <w:sz w:val="16"/>
              </w:rPr>
              <w:t>28h / 0h</w:t>
            </w:r>
          </w:p>
        </w:tc>
        <w:tc>
          <w:tcPr>
            <w:tcW w:w="1560" w:type="dxa"/>
            <w:shd w:val="clear" w:color="auto" w:fill="FFFFFF"/>
          </w:tcPr>
          <w:p w14:paraId="40096540" w14:textId="77777777" w:rsidR="00983DD3" w:rsidRDefault="00000000">
            <w:pPr>
              <w:spacing w:after="40" w:line="264" w:lineRule="auto"/>
            </w:pPr>
            <w:r>
              <w:rPr>
                <w:sz w:val="16"/>
              </w:rPr>
              <w:t>Completado</w:t>
            </w:r>
          </w:p>
        </w:tc>
      </w:tr>
      <w:tr w:rsidR="00983DD3" w14:paraId="13463956" w14:textId="77777777">
        <w:trPr>
          <w:jc w:val="center"/>
        </w:trPr>
        <w:tc>
          <w:tcPr>
            <w:tcW w:w="1560" w:type="dxa"/>
            <w:shd w:val="clear" w:color="auto" w:fill="F2F5F8"/>
          </w:tcPr>
          <w:p w14:paraId="55C122A0" w14:textId="77777777" w:rsidR="00983DD3" w:rsidRDefault="00000000">
            <w:pPr>
              <w:spacing w:after="40" w:line="264" w:lineRule="auto"/>
            </w:pPr>
            <w:r>
              <w:rPr>
                <w:sz w:val="16"/>
              </w:rPr>
              <w:t>Sprint 3 (SMX-38)</w:t>
            </w:r>
            <w:r>
              <w:rPr>
                <w:sz w:val="16"/>
              </w:rPr>
              <w:br/>
              <w:t>Cierre: 29/10/2026</w:t>
            </w:r>
          </w:p>
        </w:tc>
        <w:tc>
          <w:tcPr>
            <w:tcW w:w="1560" w:type="dxa"/>
            <w:shd w:val="clear" w:color="auto" w:fill="F2F5F8"/>
          </w:tcPr>
          <w:p w14:paraId="6D5A3CDF" w14:textId="77777777" w:rsidR="00983DD3" w:rsidRDefault="00000000">
            <w:pPr>
              <w:spacing w:after="40" w:line="264" w:lineRule="auto"/>
            </w:pPr>
            <w:r>
              <w:rPr>
                <w:sz w:val="16"/>
              </w:rPr>
              <w:t>HU-09</w:t>
            </w:r>
            <w:r>
              <w:rPr>
                <w:sz w:val="16"/>
              </w:rPr>
              <w:br/>
              <w:t>SMX-77</w:t>
            </w:r>
          </w:p>
        </w:tc>
        <w:tc>
          <w:tcPr>
            <w:tcW w:w="1560" w:type="dxa"/>
            <w:shd w:val="clear" w:color="auto" w:fill="F2F5F8"/>
          </w:tcPr>
          <w:p w14:paraId="39DE34AB" w14:textId="77777777" w:rsidR="00983DD3" w:rsidRDefault="00000000">
            <w:pPr>
              <w:spacing w:after="40" w:line="264" w:lineRule="auto"/>
            </w:pPr>
            <w:r>
              <w:rPr>
                <w:sz w:val="16"/>
              </w:rPr>
              <w:t>Portal web técnico responsive (Mobile-First) para OTs</w:t>
            </w:r>
          </w:p>
        </w:tc>
        <w:tc>
          <w:tcPr>
            <w:tcW w:w="1560" w:type="dxa"/>
            <w:shd w:val="clear" w:color="auto" w:fill="F2F5F8"/>
          </w:tcPr>
          <w:p w14:paraId="1C974F20" w14:textId="77777777" w:rsidR="00983DD3" w:rsidRDefault="00000000">
            <w:pPr>
              <w:spacing w:after="40" w:line="264" w:lineRule="auto"/>
            </w:pPr>
            <w:r>
              <w:rPr>
                <w:sz w:val="16"/>
              </w:rPr>
              <w:t>Elías Guala</w:t>
            </w:r>
          </w:p>
        </w:tc>
        <w:tc>
          <w:tcPr>
            <w:tcW w:w="1560" w:type="dxa"/>
            <w:shd w:val="clear" w:color="auto" w:fill="F2F5F8"/>
          </w:tcPr>
          <w:p w14:paraId="73C351A5" w14:textId="77777777" w:rsidR="00983DD3" w:rsidRDefault="00000000">
            <w:pPr>
              <w:spacing w:after="40" w:line="264" w:lineRule="auto"/>
            </w:pPr>
            <w:r>
              <w:rPr>
                <w:sz w:val="16"/>
              </w:rPr>
              <w:t>28h / 0h</w:t>
            </w:r>
          </w:p>
        </w:tc>
        <w:tc>
          <w:tcPr>
            <w:tcW w:w="1560" w:type="dxa"/>
            <w:shd w:val="clear" w:color="auto" w:fill="F2F5F8"/>
          </w:tcPr>
          <w:p w14:paraId="27200AAC" w14:textId="77777777" w:rsidR="00983DD3" w:rsidRDefault="00000000">
            <w:pPr>
              <w:spacing w:after="40" w:line="264" w:lineRule="auto"/>
            </w:pPr>
            <w:r>
              <w:rPr>
                <w:sz w:val="16"/>
              </w:rPr>
              <w:t>Completado</w:t>
            </w:r>
          </w:p>
        </w:tc>
      </w:tr>
      <w:tr w:rsidR="00983DD3" w14:paraId="62522C71" w14:textId="77777777">
        <w:trPr>
          <w:jc w:val="center"/>
        </w:trPr>
        <w:tc>
          <w:tcPr>
            <w:tcW w:w="1560" w:type="dxa"/>
            <w:shd w:val="clear" w:color="auto" w:fill="FFFFFF"/>
          </w:tcPr>
          <w:p w14:paraId="08124B59" w14:textId="77777777" w:rsidR="00983DD3" w:rsidRDefault="00000000">
            <w:pPr>
              <w:spacing w:after="40" w:line="264" w:lineRule="auto"/>
            </w:pPr>
            <w:r>
              <w:rPr>
                <w:sz w:val="16"/>
              </w:rPr>
              <w:t>Sprint 3 (SMX-38)</w:t>
            </w:r>
            <w:r>
              <w:rPr>
                <w:sz w:val="16"/>
              </w:rPr>
              <w:br/>
              <w:t>Cierre: 29/10/2026</w:t>
            </w:r>
          </w:p>
        </w:tc>
        <w:tc>
          <w:tcPr>
            <w:tcW w:w="1560" w:type="dxa"/>
            <w:shd w:val="clear" w:color="auto" w:fill="FFFFFF"/>
          </w:tcPr>
          <w:p w14:paraId="40E1442A" w14:textId="77777777" w:rsidR="00983DD3" w:rsidRDefault="00000000">
            <w:pPr>
              <w:spacing w:after="40" w:line="264" w:lineRule="auto"/>
            </w:pPr>
            <w:r>
              <w:rPr>
                <w:sz w:val="16"/>
              </w:rPr>
              <w:t>GEST-02</w:t>
            </w:r>
            <w:r>
              <w:rPr>
                <w:sz w:val="16"/>
              </w:rPr>
              <w:br/>
              <w:t>SMX-54</w:t>
            </w:r>
          </w:p>
        </w:tc>
        <w:tc>
          <w:tcPr>
            <w:tcW w:w="1560" w:type="dxa"/>
            <w:shd w:val="clear" w:color="auto" w:fill="FFFFFF"/>
          </w:tcPr>
          <w:p w14:paraId="1D00C6E4" w14:textId="77777777" w:rsidR="00983DD3" w:rsidRPr="007D02D0" w:rsidRDefault="00000000">
            <w:pPr>
              <w:spacing w:after="40" w:line="264" w:lineRule="auto"/>
              <w:rPr>
                <w:lang w:val="es-CL"/>
              </w:rPr>
            </w:pPr>
            <w:r w:rsidRPr="007D02D0">
              <w:rPr>
                <w:sz w:val="16"/>
                <w:lang w:val="es-CL"/>
              </w:rPr>
              <w:t>Soporte ágil y remoción de impedimentos de integración</w:t>
            </w:r>
          </w:p>
        </w:tc>
        <w:tc>
          <w:tcPr>
            <w:tcW w:w="1560" w:type="dxa"/>
            <w:shd w:val="clear" w:color="auto" w:fill="FFFFFF"/>
          </w:tcPr>
          <w:p w14:paraId="41DAE52E" w14:textId="77777777" w:rsidR="00983DD3" w:rsidRDefault="00000000">
            <w:pPr>
              <w:spacing w:after="40" w:line="264" w:lineRule="auto"/>
            </w:pPr>
            <w:r>
              <w:rPr>
                <w:sz w:val="16"/>
              </w:rPr>
              <w:t>M. Duarte / Juan León</w:t>
            </w:r>
          </w:p>
        </w:tc>
        <w:tc>
          <w:tcPr>
            <w:tcW w:w="1560" w:type="dxa"/>
            <w:shd w:val="clear" w:color="auto" w:fill="FFFFFF"/>
          </w:tcPr>
          <w:p w14:paraId="0596F313" w14:textId="77777777" w:rsidR="00983DD3" w:rsidRDefault="00000000">
            <w:pPr>
              <w:spacing w:after="40" w:line="264" w:lineRule="auto"/>
            </w:pPr>
            <w:r>
              <w:rPr>
                <w:sz w:val="16"/>
              </w:rPr>
              <w:t>28h / 0h</w:t>
            </w:r>
          </w:p>
        </w:tc>
        <w:tc>
          <w:tcPr>
            <w:tcW w:w="1560" w:type="dxa"/>
            <w:shd w:val="clear" w:color="auto" w:fill="FFFFFF"/>
          </w:tcPr>
          <w:p w14:paraId="0AF7DFD2" w14:textId="77777777" w:rsidR="00983DD3" w:rsidRDefault="00000000">
            <w:pPr>
              <w:spacing w:after="40" w:line="264" w:lineRule="auto"/>
            </w:pPr>
            <w:r>
              <w:rPr>
                <w:sz w:val="16"/>
              </w:rPr>
              <w:t>Completado</w:t>
            </w:r>
          </w:p>
        </w:tc>
      </w:tr>
      <w:tr w:rsidR="00983DD3" w14:paraId="76368EDD" w14:textId="77777777">
        <w:trPr>
          <w:jc w:val="center"/>
        </w:trPr>
        <w:tc>
          <w:tcPr>
            <w:tcW w:w="1560" w:type="dxa"/>
            <w:shd w:val="clear" w:color="auto" w:fill="F2F5F8"/>
          </w:tcPr>
          <w:p w14:paraId="057FCAE3" w14:textId="77777777" w:rsidR="00983DD3" w:rsidRDefault="00000000">
            <w:pPr>
              <w:spacing w:after="40" w:line="264" w:lineRule="auto"/>
            </w:pPr>
            <w:r>
              <w:rPr>
                <w:sz w:val="16"/>
              </w:rPr>
              <w:t>Sprint 3 (SMX-38)</w:t>
            </w:r>
            <w:r>
              <w:rPr>
                <w:sz w:val="16"/>
              </w:rPr>
              <w:br/>
              <w:t>Cierre: 29/10/2026</w:t>
            </w:r>
          </w:p>
        </w:tc>
        <w:tc>
          <w:tcPr>
            <w:tcW w:w="1560" w:type="dxa"/>
            <w:shd w:val="clear" w:color="auto" w:fill="F2F5F8"/>
          </w:tcPr>
          <w:p w14:paraId="12972628" w14:textId="77777777" w:rsidR="00983DD3" w:rsidRDefault="00000000">
            <w:pPr>
              <w:spacing w:after="40" w:line="264" w:lineRule="auto"/>
            </w:pPr>
            <w:r>
              <w:rPr>
                <w:sz w:val="16"/>
              </w:rPr>
              <w:t>QA-03</w:t>
            </w:r>
            <w:r>
              <w:rPr>
                <w:sz w:val="16"/>
              </w:rPr>
              <w:br/>
              <w:t>SMX-55</w:t>
            </w:r>
          </w:p>
        </w:tc>
        <w:tc>
          <w:tcPr>
            <w:tcW w:w="1560" w:type="dxa"/>
            <w:shd w:val="clear" w:color="auto" w:fill="F2F5F8"/>
          </w:tcPr>
          <w:p w14:paraId="4B9F8F24" w14:textId="77777777" w:rsidR="00983DD3" w:rsidRPr="007D02D0" w:rsidRDefault="00000000">
            <w:pPr>
              <w:spacing w:after="40" w:line="264" w:lineRule="auto"/>
              <w:rPr>
                <w:lang w:val="es-CL"/>
              </w:rPr>
            </w:pPr>
            <w:r w:rsidRPr="007D02D0">
              <w:rPr>
                <w:sz w:val="16"/>
                <w:lang w:val="es-CL"/>
              </w:rPr>
              <w:t>Ejecución de pruebas de umbrales SLA, ofertas y flujo OT</w:t>
            </w:r>
          </w:p>
        </w:tc>
        <w:tc>
          <w:tcPr>
            <w:tcW w:w="1560" w:type="dxa"/>
            <w:shd w:val="clear" w:color="auto" w:fill="F2F5F8"/>
          </w:tcPr>
          <w:p w14:paraId="43434446" w14:textId="77777777" w:rsidR="00983DD3" w:rsidRDefault="00000000">
            <w:pPr>
              <w:spacing w:after="40" w:line="264" w:lineRule="auto"/>
            </w:pPr>
            <w:r>
              <w:rPr>
                <w:sz w:val="16"/>
              </w:rPr>
              <w:t>M. Duarte / Juan León</w:t>
            </w:r>
          </w:p>
        </w:tc>
        <w:tc>
          <w:tcPr>
            <w:tcW w:w="1560" w:type="dxa"/>
            <w:shd w:val="clear" w:color="auto" w:fill="F2F5F8"/>
          </w:tcPr>
          <w:p w14:paraId="069F165D" w14:textId="77777777" w:rsidR="00983DD3" w:rsidRDefault="00000000">
            <w:pPr>
              <w:spacing w:after="40" w:line="264" w:lineRule="auto"/>
            </w:pPr>
            <w:r>
              <w:rPr>
                <w:sz w:val="16"/>
              </w:rPr>
              <w:t>28h / 0h</w:t>
            </w:r>
          </w:p>
        </w:tc>
        <w:tc>
          <w:tcPr>
            <w:tcW w:w="1560" w:type="dxa"/>
            <w:shd w:val="clear" w:color="auto" w:fill="F2F5F8"/>
          </w:tcPr>
          <w:p w14:paraId="2029949A" w14:textId="77777777" w:rsidR="00983DD3" w:rsidRDefault="00000000">
            <w:pPr>
              <w:spacing w:after="40" w:line="264" w:lineRule="auto"/>
            </w:pPr>
            <w:r>
              <w:rPr>
                <w:sz w:val="16"/>
              </w:rPr>
              <w:t>Completado</w:t>
            </w:r>
          </w:p>
        </w:tc>
      </w:tr>
      <w:tr w:rsidR="00983DD3" w14:paraId="604103BA" w14:textId="77777777">
        <w:trPr>
          <w:jc w:val="center"/>
        </w:trPr>
        <w:tc>
          <w:tcPr>
            <w:tcW w:w="1560" w:type="dxa"/>
            <w:shd w:val="clear" w:color="auto" w:fill="FFFFFF"/>
          </w:tcPr>
          <w:p w14:paraId="2613B9F6" w14:textId="77777777" w:rsidR="00983DD3" w:rsidRDefault="00000000">
            <w:pPr>
              <w:spacing w:after="40" w:line="264" w:lineRule="auto"/>
            </w:pPr>
            <w:r>
              <w:rPr>
                <w:sz w:val="16"/>
              </w:rPr>
              <w:t>Sprint 4 (SMX-39)</w:t>
            </w:r>
            <w:r>
              <w:rPr>
                <w:sz w:val="16"/>
              </w:rPr>
              <w:br/>
              <w:t>Cierre: 26/11/2026</w:t>
            </w:r>
          </w:p>
        </w:tc>
        <w:tc>
          <w:tcPr>
            <w:tcW w:w="1560" w:type="dxa"/>
            <w:shd w:val="clear" w:color="auto" w:fill="FFFFFF"/>
          </w:tcPr>
          <w:p w14:paraId="5DD1C7A4" w14:textId="77777777" w:rsidR="00983DD3" w:rsidRDefault="00000000">
            <w:pPr>
              <w:spacing w:after="40" w:line="264" w:lineRule="auto"/>
            </w:pPr>
            <w:r>
              <w:rPr>
                <w:sz w:val="16"/>
              </w:rPr>
              <w:t>HU-10_12</w:t>
            </w:r>
            <w:r>
              <w:rPr>
                <w:sz w:val="16"/>
              </w:rPr>
              <w:br/>
              <w:t>SMX-78</w:t>
            </w:r>
          </w:p>
        </w:tc>
        <w:tc>
          <w:tcPr>
            <w:tcW w:w="1560" w:type="dxa"/>
            <w:shd w:val="clear" w:color="auto" w:fill="FFFFFF"/>
          </w:tcPr>
          <w:p w14:paraId="53E4BE09" w14:textId="77777777" w:rsidR="00983DD3" w:rsidRPr="007D02D0" w:rsidRDefault="00000000">
            <w:pPr>
              <w:spacing w:after="40" w:line="264" w:lineRule="auto"/>
              <w:rPr>
                <w:lang w:val="es-CL"/>
              </w:rPr>
            </w:pPr>
            <w:r w:rsidRPr="007D02D0">
              <w:rPr>
                <w:sz w:val="16"/>
                <w:lang w:val="es-CL"/>
              </w:rPr>
              <w:t xml:space="preserve">Flujo </w:t>
            </w:r>
            <w:proofErr w:type="spellStart"/>
            <w:r w:rsidRPr="007D02D0">
              <w:rPr>
                <w:sz w:val="16"/>
                <w:lang w:val="es-CL"/>
              </w:rPr>
              <w:t>backend</w:t>
            </w:r>
            <w:proofErr w:type="spellEnd"/>
            <w:r w:rsidRPr="007D02D0">
              <w:rPr>
                <w:sz w:val="16"/>
                <w:lang w:val="es-CL"/>
              </w:rPr>
              <w:t xml:space="preserve"> de actualización, resolución y cierre de OT</w:t>
            </w:r>
          </w:p>
        </w:tc>
        <w:tc>
          <w:tcPr>
            <w:tcW w:w="1560" w:type="dxa"/>
            <w:shd w:val="clear" w:color="auto" w:fill="FFFFFF"/>
          </w:tcPr>
          <w:p w14:paraId="095B48D9" w14:textId="77777777" w:rsidR="00983DD3" w:rsidRDefault="00000000">
            <w:pPr>
              <w:spacing w:after="40" w:line="264" w:lineRule="auto"/>
            </w:pPr>
            <w:r>
              <w:rPr>
                <w:sz w:val="16"/>
              </w:rPr>
              <w:t>Elías Guala / S. Maturana</w:t>
            </w:r>
          </w:p>
        </w:tc>
        <w:tc>
          <w:tcPr>
            <w:tcW w:w="1560" w:type="dxa"/>
            <w:shd w:val="clear" w:color="auto" w:fill="FFFFFF"/>
          </w:tcPr>
          <w:p w14:paraId="0E065DB0" w14:textId="77777777" w:rsidR="00983DD3" w:rsidRDefault="00000000">
            <w:pPr>
              <w:spacing w:after="40" w:line="264" w:lineRule="auto"/>
            </w:pPr>
            <w:r>
              <w:rPr>
                <w:sz w:val="16"/>
              </w:rPr>
              <w:t>28h / 0h</w:t>
            </w:r>
          </w:p>
        </w:tc>
        <w:tc>
          <w:tcPr>
            <w:tcW w:w="1560" w:type="dxa"/>
            <w:shd w:val="clear" w:color="auto" w:fill="FFFFFF"/>
          </w:tcPr>
          <w:p w14:paraId="2544ECE6" w14:textId="77777777" w:rsidR="00983DD3" w:rsidRDefault="00000000">
            <w:pPr>
              <w:spacing w:after="40" w:line="264" w:lineRule="auto"/>
            </w:pPr>
            <w:r>
              <w:rPr>
                <w:sz w:val="16"/>
              </w:rPr>
              <w:t>Completado</w:t>
            </w:r>
          </w:p>
        </w:tc>
      </w:tr>
      <w:tr w:rsidR="00983DD3" w14:paraId="5F024E9C" w14:textId="77777777">
        <w:trPr>
          <w:jc w:val="center"/>
        </w:trPr>
        <w:tc>
          <w:tcPr>
            <w:tcW w:w="1560" w:type="dxa"/>
            <w:shd w:val="clear" w:color="auto" w:fill="F2F5F8"/>
          </w:tcPr>
          <w:p w14:paraId="3938DE0C" w14:textId="77777777" w:rsidR="00983DD3" w:rsidRDefault="00000000">
            <w:pPr>
              <w:spacing w:after="40" w:line="264" w:lineRule="auto"/>
            </w:pPr>
            <w:r>
              <w:rPr>
                <w:sz w:val="16"/>
              </w:rPr>
              <w:t>Sprint 4 (SMX-39)</w:t>
            </w:r>
            <w:r>
              <w:rPr>
                <w:sz w:val="16"/>
              </w:rPr>
              <w:br/>
              <w:t>Cierre: 26/11/2026</w:t>
            </w:r>
          </w:p>
        </w:tc>
        <w:tc>
          <w:tcPr>
            <w:tcW w:w="1560" w:type="dxa"/>
            <w:shd w:val="clear" w:color="auto" w:fill="F2F5F8"/>
          </w:tcPr>
          <w:p w14:paraId="55AB4647" w14:textId="77777777" w:rsidR="00983DD3" w:rsidRDefault="00000000">
            <w:pPr>
              <w:spacing w:after="40" w:line="264" w:lineRule="auto"/>
            </w:pPr>
            <w:r>
              <w:rPr>
                <w:sz w:val="16"/>
              </w:rPr>
              <w:t>HU-13_14</w:t>
            </w:r>
            <w:r>
              <w:rPr>
                <w:sz w:val="16"/>
              </w:rPr>
              <w:br/>
              <w:t>SMX-79</w:t>
            </w:r>
          </w:p>
        </w:tc>
        <w:tc>
          <w:tcPr>
            <w:tcW w:w="1560" w:type="dxa"/>
            <w:shd w:val="clear" w:color="auto" w:fill="F2F5F8"/>
          </w:tcPr>
          <w:p w14:paraId="26B3FC6B" w14:textId="77777777" w:rsidR="00983DD3" w:rsidRPr="007D02D0" w:rsidRDefault="00000000">
            <w:pPr>
              <w:spacing w:after="40" w:line="264" w:lineRule="auto"/>
              <w:rPr>
                <w:lang w:val="es-CL"/>
              </w:rPr>
            </w:pPr>
            <w:r w:rsidRPr="007D02D0">
              <w:rPr>
                <w:sz w:val="16"/>
                <w:lang w:val="es-CL"/>
              </w:rPr>
              <w:t>Planes preventivos en listado y autogeneración de tickets</w:t>
            </w:r>
          </w:p>
        </w:tc>
        <w:tc>
          <w:tcPr>
            <w:tcW w:w="1560" w:type="dxa"/>
            <w:shd w:val="clear" w:color="auto" w:fill="F2F5F8"/>
          </w:tcPr>
          <w:p w14:paraId="61E75A8D" w14:textId="77777777" w:rsidR="00983DD3" w:rsidRDefault="00000000">
            <w:pPr>
              <w:spacing w:after="40" w:line="264" w:lineRule="auto"/>
            </w:pPr>
            <w:r>
              <w:rPr>
                <w:sz w:val="16"/>
              </w:rPr>
              <w:t>Elías Guala</w:t>
            </w:r>
          </w:p>
        </w:tc>
        <w:tc>
          <w:tcPr>
            <w:tcW w:w="1560" w:type="dxa"/>
            <w:shd w:val="clear" w:color="auto" w:fill="F2F5F8"/>
          </w:tcPr>
          <w:p w14:paraId="0389D095" w14:textId="77777777" w:rsidR="00983DD3" w:rsidRDefault="00000000">
            <w:pPr>
              <w:spacing w:after="40" w:line="264" w:lineRule="auto"/>
            </w:pPr>
            <w:r>
              <w:rPr>
                <w:sz w:val="16"/>
              </w:rPr>
              <w:t>28h / 0h</w:t>
            </w:r>
          </w:p>
        </w:tc>
        <w:tc>
          <w:tcPr>
            <w:tcW w:w="1560" w:type="dxa"/>
            <w:shd w:val="clear" w:color="auto" w:fill="F2F5F8"/>
          </w:tcPr>
          <w:p w14:paraId="5913932F" w14:textId="77777777" w:rsidR="00983DD3" w:rsidRDefault="00000000">
            <w:pPr>
              <w:spacing w:after="40" w:line="264" w:lineRule="auto"/>
            </w:pPr>
            <w:r>
              <w:rPr>
                <w:sz w:val="16"/>
              </w:rPr>
              <w:t>Completado</w:t>
            </w:r>
          </w:p>
        </w:tc>
      </w:tr>
      <w:tr w:rsidR="00983DD3" w14:paraId="5E65A612" w14:textId="77777777">
        <w:trPr>
          <w:jc w:val="center"/>
        </w:trPr>
        <w:tc>
          <w:tcPr>
            <w:tcW w:w="1560" w:type="dxa"/>
            <w:shd w:val="clear" w:color="auto" w:fill="FFFFFF"/>
          </w:tcPr>
          <w:p w14:paraId="768E9D05" w14:textId="77777777" w:rsidR="00983DD3" w:rsidRDefault="00000000">
            <w:pPr>
              <w:spacing w:after="40" w:line="264" w:lineRule="auto"/>
            </w:pPr>
            <w:r>
              <w:rPr>
                <w:sz w:val="16"/>
              </w:rPr>
              <w:t>Sprint 4 (SMX-39)</w:t>
            </w:r>
            <w:r>
              <w:rPr>
                <w:sz w:val="16"/>
              </w:rPr>
              <w:br/>
              <w:t>Cierre: 26/11/2026</w:t>
            </w:r>
          </w:p>
        </w:tc>
        <w:tc>
          <w:tcPr>
            <w:tcW w:w="1560" w:type="dxa"/>
            <w:shd w:val="clear" w:color="auto" w:fill="FFFFFF"/>
          </w:tcPr>
          <w:p w14:paraId="582ACDAA" w14:textId="77777777" w:rsidR="00983DD3" w:rsidRDefault="00000000">
            <w:pPr>
              <w:spacing w:after="40" w:line="264" w:lineRule="auto"/>
            </w:pPr>
            <w:r>
              <w:rPr>
                <w:sz w:val="16"/>
              </w:rPr>
              <w:t>HU-17_18</w:t>
            </w:r>
            <w:r>
              <w:rPr>
                <w:sz w:val="16"/>
              </w:rPr>
              <w:br/>
              <w:t>SMX-80</w:t>
            </w:r>
          </w:p>
        </w:tc>
        <w:tc>
          <w:tcPr>
            <w:tcW w:w="1560" w:type="dxa"/>
            <w:shd w:val="clear" w:color="auto" w:fill="FFFFFF"/>
          </w:tcPr>
          <w:p w14:paraId="7D20CE8B" w14:textId="77777777" w:rsidR="00983DD3" w:rsidRPr="007D02D0" w:rsidRDefault="00000000">
            <w:pPr>
              <w:spacing w:after="40" w:line="264" w:lineRule="auto"/>
              <w:rPr>
                <w:lang w:val="es-CL"/>
              </w:rPr>
            </w:pPr>
            <w:r w:rsidRPr="007D02D0">
              <w:rPr>
                <w:sz w:val="16"/>
                <w:lang w:val="es-CL"/>
              </w:rPr>
              <w:t xml:space="preserve">Desarrollo de gráficos analíticos (Chart.js) en </w:t>
            </w:r>
            <w:proofErr w:type="spellStart"/>
            <w:r w:rsidRPr="007D02D0">
              <w:rPr>
                <w:sz w:val="16"/>
                <w:lang w:val="es-CL"/>
              </w:rPr>
              <w:t>frontend</w:t>
            </w:r>
            <w:proofErr w:type="spellEnd"/>
          </w:p>
        </w:tc>
        <w:tc>
          <w:tcPr>
            <w:tcW w:w="1560" w:type="dxa"/>
            <w:shd w:val="clear" w:color="auto" w:fill="FFFFFF"/>
          </w:tcPr>
          <w:p w14:paraId="6EA097E4" w14:textId="77777777" w:rsidR="00983DD3" w:rsidRDefault="00000000">
            <w:pPr>
              <w:spacing w:after="40" w:line="264" w:lineRule="auto"/>
            </w:pPr>
            <w:r>
              <w:rPr>
                <w:sz w:val="16"/>
              </w:rPr>
              <w:t>Elías Guala</w:t>
            </w:r>
          </w:p>
        </w:tc>
        <w:tc>
          <w:tcPr>
            <w:tcW w:w="1560" w:type="dxa"/>
            <w:shd w:val="clear" w:color="auto" w:fill="FFFFFF"/>
          </w:tcPr>
          <w:p w14:paraId="21EFE72A" w14:textId="77777777" w:rsidR="00983DD3" w:rsidRDefault="00000000">
            <w:pPr>
              <w:spacing w:after="40" w:line="264" w:lineRule="auto"/>
            </w:pPr>
            <w:r>
              <w:rPr>
                <w:sz w:val="16"/>
              </w:rPr>
              <w:t>28h / 0h</w:t>
            </w:r>
          </w:p>
        </w:tc>
        <w:tc>
          <w:tcPr>
            <w:tcW w:w="1560" w:type="dxa"/>
            <w:shd w:val="clear" w:color="auto" w:fill="FFFFFF"/>
          </w:tcPr>
          <w:p w14:paraId="0B83E7F0" w14:textId="77777777" w:rsidR="00983DD3" w:rsidRDefault="00000000">
            <w:pPr>
              <w:spacing w:after="40" w:line="264" w:lineRule="auto"/>
            </w:pPr>
            <w:r>
              <w:rPr>
                <w:sz w:val="16"/>
              </w:rPr>
              <w:t>Completado</w:t>
            </w:r>
          </w:p>
        </w:tc>
      </w:tr>
      <w:tr w:rsidR="00983DD3" w14:paraId="36DDD883" w14:textId="77777777">
        <w:trPr>
          <w:jc w:val="center"/>
        </w:trPr>
        <w:tc>
          <w:tcPr>
            <w:tcW w:w="1560" w:type="dxa"/>
            <w:shd w:val="clear" w:color="auto" w:fill="F2F5F8"/>
          </w:tcPr>
          <w:p w14:paraId="7CA0F01B" w14:textId="77777777" w:rsidR="00983DD3" w:rsidRDefault="00000000">
            <w:pPr>
              <w:spacing w:after="40" w:line="264" w:lineRule="auto"/>
            </w:pPr>
            <w:r>
              <w:rPr>
                <w:sz w:val="16"/>
              </w:rPr>
              <w:t>Sprint 4 (SMX-39)</w:t>
            </w:r>
            <w:r>
              <w:rPr>
                <w:sz w:val="16"/>
              </w:rPr>
              <w:br/>
              <w:t>Cierre: 26/11/2026</w:t>
            </w:r>
          </w:p>
        </w:tc>
        <w:tc>
          <w:tcPr>
            <w:tcW w:w="1560" w:type="dxa"/>
            <w:shd w:val="clear" w:color="auto" w:fill="F2F5F8"/>
          </w:tcPr>
          <w:p w14:paraId="45282768" w14:textId="77777777" w:rsidR="00983DD3" w:rsidRDefault="00000000">
            <w:pPr>
              <w:spacing w:after="40" w:line="264" w:lineRule="auto"/>
            </w:pPr>
            <w:r>
              <w:rPr>
                <w:sz w:val="16"/>
              </w:rPr>
              <w:t>HU-17_18</w:t>
            </w:r>
            <w:r>
              <w:rPr>
                <w:sz w:val="16"/>
              </w:rPr>
              <w:br/>
              <w:t>SMX-81</w:t>
            </w:r>
          </w:p>
        </w:tc>
        <w:tc>
          <w:tcPr>
            <w:tcW w:w="1560" w:type="dxa"/>
            <w:shd w:val="clear" w:color="auto" w:fill="F2F5F8"/>
          </w:tcPr>
          <w:p w14:paraId="307C9454" w14:textId="77777777" w:rsidR="00983DD3" w:rsidRPr="007D02D0" w:rsidRDefault="00000000">
            <w:pPr>
              <w:spacing w:after="40" w:line="264" w:lineRule="auto"/>
              <w:rPr>
                <w:lang w:val="es-CL"/>
              </w:rPr>
            </w:pPr>
            <w:proofErr w:type="spellStart"/>
            <w:r w:rsidRPr="007D02D0">
              <w:rPr>
                <w:sz w:val="16"/>
                <w:lang w:val="es-CL"/>
              </w:rPr>
              <w:t>Queries</w:t>
            </w:r>
            <w:proofErr w:type="spellEnd"/>
            <w:r w:rsidRPr="007D02D0">
              <w:rPr>
                <w:sz w:val="16"/>
                <w:lang w:val="es-CL"/>
              </w:rPr>
              <w:t xml:space="preserve"> estadísticas y consolidación de </w:t>
            </w:r>
            <w:proofErr w:type="spellStart"/>
            <w:r w:rsidRPr="007D02D0">
              <w:rPr>
                <w:sz w:val="16"/>
                <w:lang w:val="es-CL"/>
              </w:rPr>
              <w:t>KPIs</w:t>
            </w:r>
            <w:proofErr w:type="spellEnd"/>
            <w:r w:rsidRPr="007D02D0">
              <w:rPr>
                <w:sz w:val="16"/>
                <w:lang w:val="es-CL"/>
              </w:rPr>
              <w:t xml:space="preserve"> en </w:t>
            </w:r>
            <w:proofErr w:type="spellStart"/>
            <w:r w:rsidRPr="007D02D0">
              <w:rPr>
                <w:sz w:val="16"/>
                <w:lang w:val="es-CL"/>
              </w:rPr>
              <w:t>Dashboard</w:t>
            </w:r>
            <w:proofErr w:type="spellEnd"/>
            <w:r w:rsidRPr="007D02D0">
              <w:rPr>
                <w:sz w:val="16"/>
                <w:lang w:val="es-CL"/>
              </w:rPr>
              <w:t>/Reportes</w:t>
            </w:r>
          </w:p>
        </w:tc>
        <w:tc>
          <w:tcPr>
            <w:tcW w:w="1560" w:type="dxa"/>
            <w:shd w:val="clear" w:color="auto" w:fill="F2F5F8"/>
          </w:tcPr>
          <w:p w14:paraId="3653224C" w14:textId="77777777" w:rsidR="00983DD3" w:rsidRDefault="00000000">
            <w:pPr>
              <w:spacing w:after="40" w:line="264" w:lineRule="auto"/>
            </w:pPr>
            <w:r>
              <w:rPr>
                <w:sz w:val="16"/>
              </w:rPr>
              <w:t>Elías Guala / Juan León</w:t>
            </w:r>
          </w:p>
        </w:tc>
        <w:tc>
          <w:tcPr>
            <w:tcW w:w="1560" w:type="dxa"/>
            <w:shd w:val="clear" w:color="auto" w:fill="F2F5F8"/>
          </w:tcPr>
          <w:p w14:paraId="2E5797E6" w14:textId="77777777" w:rsidR="00983DD3" w:rsidRDefault="00000000">
            <w:pPr>
              <w:spacing w:after="40" w:line="264" w:lineRule="auto"/>
            </w:pPr>
            <w:r>
              <w:rPr>
                <w:sz w:val="16"/>
              </w:rPr>
              <w:t>28h / 0h</w:t>
            </w:r>
          </w:p>
        </w:tc>
        <w:tc>
          <w:tcPr>
            <w:tcW w:w="1560" w:type="dxa"/>
            <w:shd w:val="clear" w:color="auto" w:fill="F2F5F8"/>
          </w:tcPr>
          <w:p w14:paraId="716B27AC" w14:textId="77777777" w:rsidR="00983DD3" w:rsidRDefault="00000000">
            <w:pPr>
              <w:spacing w:after="40" w:line="264" w:lineRule="auto"/>
            </w:pPr>
            <w:r>
              <w:rPr>
                <w:sz w:val="16"/>
              </w:rPr>
              <w:t>Completado</w:t>
            </w:r>
          </w:p>
        </w:tc>
      </w:tr>
      <w:tr w:rsidR="00983DD3" w14:paraId="637DC992" w14:textId="77777777">
        <w:trPr>
          <w:jc w:val="center"/>
        </w:trPr>
        <w:tc>
          <w:tcPr>
            <w:tcW w:w="1560" w:type="dxa"/>
            <w:shd w:val="clear" w:color="auto" w:fill="FFFFFF"/>
          </w:tcPr>
          <w:p w14:paraId="77C7EA22" w14:textId="77777777" w:rsidR="00983DD3" w:rsidRDefault="00000000">
            <w:pPr>
              <w:spacing w:after="40" w:line="264" w:lineRule="auto"/>
            </w:pPr>
            <w:r>
              <w:rPr>
                <w:sz w:val="16"/>
              </w:rPr>
              <w:t>Sprint 4 (SMX-39)</w:t>
            </w:r>
            <w:r>
              <w:rPr>
                <w:sz w:val="16"/>
              </w:rPr>
              <w:br/>
              <w:t>Cierre: 26/11/2026</w:t>
            </w:r>
          </w:p>
        </w:tc>
        <w:tc>
          <w:tcPr>
            <w:tcW w:w="1560" w:type="dxa"/>
            <w:shd w:val="clear" w:color="auto" w:fill="FFFFFF"/>
          </w:tcPr>
          <w:p w14:paraId="4B6E24AB" w14:textId="77777777" w:rsidR="00983DD3" w:rsidRDefault="00000000">
            <w:pPr>
              <w:spacing w:after="40" w:line="264" w:lineRule="auto"/>
            </w:pPr>
            <w:r>
              <w:rPr>
                <w:sz w:val="16"/>
              </w:rPr>
              <w:t>GEST-03</w:t>
            </w:r>
            <w:r>
              <w:rPr>
                <w:sz w:val="16"/>
              </w:rPr>
              <w:br/>
              <w:t>SMX-63</w:t>
            </w:r>
          </w:p>
        </w:tc>
        <w:tc>
          <w:tcPr>
            <w:tcW w:w="1560" w:type="dxa"/>
            <w:shd w:val="clear" w:color="auto" w:fill="FFFFFF"/>
          </w:tcPr>
          <w:p w14:paraId="5B8199F3" w14:textId="77777777" w:rsidR="00983DD3" w:rsidRPr="007D02D0" w:rsidRDefault="00000000">
            <w:pPr>
              <w:spacing w:after="40" w:line="264" w:lineRule="auto"/>
              <w:rPr>
                <w:lang w:val="es-CL"/>
              </w:rPr>
            </w:pPr>
            <w:r w:rsidRPr="007D02D0">
              <w:rPr>
                <w:sz w:val="16"/>
                <w:lang w:val="es-CL"/>
              </w:rPr>
              <w:t>Gestión de despliegue, preparación de demo y cierre MVP</w:t>
            </w:r>
          </w:p>
        </w:tc>
        <w:tc>
          <w:tcPr>
            <w:tcW w:w="1560" w:type="dxa"/>
            <w:shd w:val="clear" w:color="auto" w:fill="FFFFFF"/>
          </w:tcPr>
          <w:p w14:paraId="15FBD35A" w14:textId="77777777" w:rsidR="00983DD3" w:rsidRDefault="00000000">
            <w:pPr>
              <w:spacing w:after="40" w:line="264" w:lineRule="auto"/>
            </w:pPr>
            <w:r>
              <w:rPr>
                <w:sz w:val="16"/>
              </w:rPr>
              <w:t>M. Duarte / Juan León</w:t>
            </w:r>
          </w:p>
        </w:tc>
        <w:tc>
          <w:tcPr>
            <w:tcW w:w="1560" w:type="dxa"/>
            <w:shd w:val="clear" w:color="auto" w:fill="FFFFFF"/>
          </w:tcPr>
          <w:p w14:paraId="78E7CF86" w14:textId="77777777" w:rsidR="00983DD3" w:rsidRDefault="00000000">
            <w:pPr>
              <w:spacing w:after="40" w:line="264" w:lineRule="auto"/>
            </w:pPr>
            <w:r>
              <w:rPr>
                <w:sz w:val="16"/>
              </w:rPr>
              <w:t>28h / 0h</w:t>
            </w:r>
          </w:p>
        </w:tc>
        <w:tc>
          <w:tcPr>
            <w:tcW w:w="1560" w:type="dxa"/>
            <w:shd w:val="clear" w:color="auto" w:fill="FFFFFF"/>
          </w:tcPr>
          <w:p w14:paraId="701151D8" w14:textId="77777777" w:rsidR="00983DD3" w:rsidRDefault="00000000">
            <w:pPr>
              <w:spacing w:after="40" w:line="264" w:lineRule="auto"/>
            </w:pPr>
            <w:r>
              <w:rPr>
                <w:sz w:val="16"/>
              </w:rPr>
              <w:t>Completado</w:t>
            </w:r>
          </w:p>
        </w:tc>
      </w:tr>
      <w:tr w:rsidR="00983DD3" w14:paraId="09BB7B90" w14:textId="77777777">
        <w:trPr>
          <w:jc w:val="center"/>
        </w:trPr>
        <w:tc>
          <w:tcPr>
            <w:tcW w:w="1560" w:type="dxa"/>
            <w:shd w:val="clear" w:color="auto" w:fill="F2F5F8"/>
          </w:tcPr>
          <w:p w14:paraId="6BAADADA" w14:textId="77777777" w:rsidR="00983DD3" w:rsidRDefault="00000000">
            <w:pPr>
              <w:spacing w:after="40" w:line="264" w:lineRule="auto"/>
            </w:pPr>
            <w:r>
              <w:rPr>
                <w:sz w:val="16"/>
              </w:rPr>
              <w:t>Sprint 4 (SMX-39)</w:t>
            </w:r>
            <w:r>
              <w:rPr>
                <w:sz w:val="16"/>
              </w:rPr>
              <w:br/>
              <w:t>Cierre: 26/11/2026</w:t>
            </w:r>
          </w:p>
        </w:tc>
        <w:tc>
          <w:tcPr>
            <w:tcW w:w="1560" w:type="dxa"/>
            <w:shd w:val="clear" w:color="auto" w:fill="F2F5F8"/>
          </w:tcPr>
          <w:p w14:paraId="149ABDDB" w14:textId="77777777" w:rsidR="00983DD3" w:rsidRDefault="00000000">
            <w:pPr>
              <w:spacing w:after="40" w:line="264" w:lineRule="auto"/>
            </w:pPr>
            <w:r>
              <w:rPr>
                <w:sz w:val="16"/>
              </w:rPr>
              <w:t>QA-04</w:t>
            </w:r>
            <w:r>
              <w:rPr>
                <w:sz w:val="16"/>
              </w:rPr>
              <w:br/>
              <w:t>SMX-64</w:t>
            </w:r>
          </w:p>
        </w:tc>
        <w:tc>
          <w:tcPr>
            <w:tcW w:w="1560" w:type="dxa"/>
            <w:shd w:val="clear" w:color="auto" w:fill="F2F5F8"/>
          </w:tcPr>
          <w:p w14:paraId="0F723A53" w14:textId="77777777" w:rsidR="00983DD3" w:rsidRPr="007D02D0" w:rsidRDefault="00000000">
            <w:pPr>
              <w:spacing w:after="40" w:line="264" w:lineRule="auto"/>
              <w:rPr>
                <w:lang w:val="es-CL"/>
              </w:rPr>
            </w:pPr>
            <w:r w:rsidRPr="007D02D0">
              <w:rPr>
                <w:sz w:val="16"/>
                <w:lang w:val="es-CL"/>
              </w:rPr>
              <w:t>Validación final integral UAT y pruebas de aceptación del MVP</w:t>
            </w:r>
          </w:p>
        </w:tc>
        <w:tc>
          <w:tcPr>
            <w:tcW w:w="1560" w:type="dxa"/>
            <w:shd w:val="clear" w:color="auto" w:fill="F2F5F8"/>
          </w:tcPr>
          <w:p w14:paraId="2C344BBC" w14:textId="77777777" w:rsidR="00983DD3" w:rsidRDefault="00000000">
            <w:pPr>
              <w:spacing w:after="40" w:line="264" w:lineRule="auto"/>
            </w:pPr>
            <w:r>
              <w:rPr>
                <w:sz w:val="16"/>
              </w:rPr>
              <w:t>M. Duarte / Juan León</w:t>
            </w:r>
          </w:p>
        </w:tc>
        <w:tc>
          <w:tcPr>
            <w:tcW w:w="1560" w:type="dxa"/>
            <w:shd w:val="clear" w:color="auto" w:fill="F2F5F8"/>
          </w:tcPr>
          <w:p w14:paraId="6D4A2D02" w14:textId="77777777" w:rsidR="00983DD3" w:rsidRDefault="00000000">
            <w:pPr>
              <w:spacing w:after="40" w:line="264" w:lineRule="auto"/>
            </w:pPr>
            <w:r>
              <w:rPr>
                <w:sz w:val="16"/>
              </w:rPr>
              <w:t>28h / 0h</w:t>
            </w:r>
          </w:p>
        </w:tc>
        <w:tc>
          <w:tcPr>
            <w:tcW w:w="1560" w:type="dxa"/>
            <w:shd w:val="clear" w:color="auto" w:fill="F2F5F8"/>
          </w:tcPr>
          <w:p w14:paraId="51AD8B07" w14:textId="77777777" w:rsidR="00983DD3" w:rsidRDefault="00000000">
            <w:pPr>
              <w:spacing w:after="40" w:line="264" w:lineRule="auto"/>
            </w:pPr>
            <w:r>
              <w:rPr>
                <w:sz w:val="16"/>
              </w:rPr>
              <w:t>Completado</w:t>
            </w:r>
          </w:p>
        </w:tc>
      </w:tr>
    </w:tbl>
    <w:p w14:paraId="78800BFD" w14:textId="77777777" w:rsidR="00983DD3" w:rsidRDefault="00983DD3"/>
    <w:p w14:paraId="6358F074" w14:textId="77777777" w:rsidR="00983DD3" w:rsidRPr="007D02D0" w:rsidRDefault="00000000" w:rsidP="007D02D0">
      <w:pPr>
        <w:pStyle w:val="Ttulo1"/>
        <w:rPr>
          <w:lang w:val="es-CL"/>
        </w:rPr>
      </w:pPr>
      <w:r w:rsidRPr="007D02D0">
        <w:rPr>
          <w:lang w:val="es-CL"/>
        </w:rPr>
        <w:lastRenderedPageBreak/>
        <w:t>5. DESARROLLO DE INGENIERÍA: ARQUITECTURA, MODELO DE DATOS Y REGLAS DE NEGOCIO</w:t>
      </w:r>
    </w:p>
    <w:p w14:paraId="660D829B" w14:textId="77777777" w:rsidR="00983DD3" w:rsidRPr="007D02D0" w:rsidRDefault="00000000">
      <w:pPr>
        <w:spacing w:after="80"/>
        <w:rPr>
          <w:lang w:val="es-CL"/>
        </w:rPr>
      </w:pPr>
      <w:r w:rsidRPr="007D02D0">
        <w:rPr>
          <w:sz w:val="21"/>
          <w:lang w:val="es-CL"/>
        </w:rPr>
        <w:t>La arquitectura de SEMAXEL responde a un diseño modular por capas sobre el patrón MTV (Modelo-</w:t>
      </w:r>
      <w:proofErr w:type="spellStart"/>
      <w:r w:rsidRPr="007D02D0">
        <w:rPr>
          <w:sz w:val="21"/>
          <w:lang w:val="es-CL"/>
        </w:rPr>
        <w:t>Template</w:t>
      </w:r>
      <w:proofErr w:type="spellEnd"/>
      <w:r w:rsidRPr="007D02D0">
        <w:rPr>
          <w:sz w:val="21"/>
          <w:lang w:val="es-CL"/>
        </w:rPr>
        <w:t>-Vista) de Django 5.2:</w:t>
      </w:r>
    </w:p>
    <w:p w14:paraId="2F5866CD" w14:textId="77777777" w:rsidR="00983DD3" w:rsidRPr="007D02D0" w:rsidRDefault="00000000">
      <w:pPr>
        <w:pStyle w:val="Listaconvietas"/>
        <w:spacing w:after="80"/>
        <w:rPr>
          <w:lang w:val="es-CL"/>
        </w:rPr>
      </w:pPr>
      <w:r w:rsidRPr="007D02D0">
        <w:rPr>
          <w:b/>
          <w:sz w:val="21"/>
          <w:lang w:val="es-CL"/>
        </w:rPr>
        <w:t>1. Capa de Presentación (</w:t>
      </w:r>
      <w:proofErr w:type="spellStart"/>
      <w:r w:rsidRPr="007D02D0">
        <w:rPr>
          <w:b/>
          <w:sz w:val="21"/>
          <w:lang w:val="es-CL"/>
        </w:rPr>
        <w:t>Frontend</w:t>
      </w:r>
      <w:proofErr w:type="spellEnd"/>
      <w:r w:rsidRPr="007D02D0">
        <w:rPr>
          <w:b/>
          <w:sz w:val="21"/>
          <w:lang w:val="es-CL"/>
        </w:rPr>
        <w:t xml:space="preserve"> Responsivo): </w:t>
      </w:r>
      <w:r w:rsidRPr="007D02D0">
        <w:rPr>
          <w:sz w:val="21"/>
          <w:lang w:val="es-CL"/>
        </w:rPr>
        <w:t xml:space="preserve">Renderizada en el servidor mediante Django </w:t>
      </w:r>
      <w:proofErr w:type="spellStart"/>
      <w:r w:rsidRPr="007D02D0">
        <w:rPr>
          <w:sz w:val="21"/>
          <w:lang w:val="es-CL"/>
        </w:rPr>
        <w:t>Templates</w:t>
      </w:r>
      <w:proofErr w:type="spellEnd"/>
      <w:r w:rsidRPr="007D02D0">
        <w:rPr>
          <w:sz w:val="21"/>
          <w:lang w:val="es-CL"/>
        </w:rPr>
        <w:t xml:space="preserve">, estilizada con Bootstrap 5 y Bootstrap </w:t>
      </w:r>
      <w:proofErr w:type="spellStart"/>
      <w:r w:rsidRPr="007D02D0">
        <w:rPr>
          <w:sz w:val="21"/>
          <w:lang w:val="es-CL"/>
        </w:rPr>
        <w:t>Icons</w:t>
      </w:r>
      <w:proofErr w:type="spellEnd"/>
      <w:r w:rsidRPr="007D02D0">
        <w:rPr>
          <w:sz w:val="21"/>
          <w:lang w:val="es-CL"/>
        </w:rPr>
        <w:t xml:space="preserve"> (diseño </w:t>
      </w:r>
      <w:proofErr w:type="spellStart"/>
      <w:r w:rsidRPr="007D02D0">
        <w:rPr>
          <w:sz w:val="21"/>
          <w:lang w:val="es-CL"/>
        </w:rPr>
        <w:t>mobile-first</w:t>
      </w:r>
      <w:proofErr w:type="spellEnd"/>
      <w:r w:rsidRPr="007D02D0">
        <w:rPr>
          <w:sz w:val="21"/>
          <w:lang w:val="es-CL"/>
        </w:rPr>
        <w:t xml:space="preserve">), e integrada con Chart.js para gráficos de barras y anillos en las vistas de </w:t>
      </w:r>
      <w:proofErr w:type="spellStart"/>
      <w:r w:rsidRPr="007D02D0">
        <w:rPr>
          <w:sz w:val="21"/>
          <w:lang w:val="es-CL"/>
        </w:rPr>
        <w:t>Dashboard</w:t>
      </w:r>
      <w:proofErr w:type="spellEnd"/>
      <w:r w:rsidRPr="007D02D0">
        <w:rPr>
          <w:sz w:val="21"/>
          <w:lang w:val="es-CL"/>
        </w:rPr>
        <w:t xml:space="preserve"> y Reportes.</w:t>
      </w:r>
    </w:p>
    <w:p w14:paraId="6D6C8EED" w14:textId="77777777" w:rsidR="00983DD3" w:rsidRPr="007D02D0" w:rsidRDefault="00000000">
      <w:pPr>
        <w:pStyle w:val="Listaconvietas"/>
        <w:spacing w:after="80"/>
        <w:rPr>
          <w:lang w:val="es-CL"/>
        </w:rPr>
      </w:pPr>
      <w:r w:rsidRPr="007D02D0">
        <w:rPr>
          <w:b/>
          <w:sz w:val="21"/>
          <w:lang w:val="es-CL"/>
        </w:rPr>
        <w:t>2. Capa de Lógica de Negocio (</w:t>
      </w:r>
      <w:proofErr w:type="spellStart"/>
      <w:r w:rsidRPr="007D02D0">
        <w:rPr>
          <w:b/>
          <w:sz w:val="21"/>
          <w:lang w:val="es-CL"/>
        </w:rPr>
        <w:t>Backend</w:t>
      </w:r>
      <w:proofErr w:type="spellEnd"/>
      <w:r w:rsidRPr="007D02D0">
        <w:rPr>
          <w:b/>
          <w:sz w:val="21"/>
          <w:lang w:val="es-CL"/>
        </w:rPr>
        <w:t xml:space="preserve"> Python 3.10 / Django 5.2): </w:t>
      </w:r>
      <w:r w:rsidRPr="007D02D0">
        <w:rPr>
          <w:sz w:val="21"/>
          <w:lang w:val="es-CL"/>
        </w:rPr>
        <w:t>Estructurada en 9 aplicaciones desacopladas (</w:t>
      </w:r>
      <w:proofErr w:type="spellStart"/>
      <w:r w:rsidRPr="007D02D0">
        <w:rPr>
          <w:sz w:val="21"/>
          <w:lang w:val="es-CL"/>
        </w:rPr>
        <w:t>accounts</w:t>
      </w:r>
      <w:proofErr w:type="spellEnd"/>
      <w:r w:rsidRPr="007D02D0">
        <w:rPr>
          <w:sz w:val="21"/>
          <w:lang w:val="es-CL"/>
        </w:rPr>
        <w:t xml:space="preserve">, empresas, sucursales, </w:t>
      </w:r>
      <w:proofErr w:type="spellStart"/>
      <w:r w:rsidRPr="007D02D0">
        <w:rPr>
          <w:sz w:val="21"/>
          <w:lang w:val="es-CL"/>
        </w:rPr>
        <w:t>tecnicos</w:t>
      </w:r>
      <w:proofErr w:type="spellEnd"/>
      <w:r w:rsidRPr="007D02D0">
        <w:rPr>
          <w:sz w:val="21"/>
          <w:lang w:val="es-CL"/>
        </w:rPr>
        <w:t xml:space="preserve">, tickets, ofertas, </w:t>
      </w:r>
      <w:proofErr w:type="spellStart"/>
      <w:r w:rsidRPr="007D02D0">
        <w:rPr>
          <w:sz w:val="21"/>
          <w:lang w:val="es-CL"/>
        </w:rPr>
        <w:t>sla</w:t>
      </w:r>
      <w:proofErr w:type="spellEnd"/>
      <w:r w:rsidRPr="007D02D0">
        <w:rPr>
          <w:sz w:val="21"/>
          <w:lang w:val="es-CL"/>
        </w:rPr>
        <w:t xml:space="preserve">, mantenimiento y </w:t>
      </w:r>
      <w:proofErr w:type="spellStart"/>
      <w:r w:rsidRPr="007D02D0">
        <w:rPr>
          <w:sz w:val="21"/>
          <w:lang w:val="es-CL"/>
        </w:rPr>
        <w:t>dashboard</w:t>
      </w:r>
      <w:proofErr w:type="spellEnd"/>
      <w:r w:rsidRPr="007D02D0">
        <w:rPr>
          <w:sz w:val="21"/>
          <w:lang w:val="es-CL"/>
        </w:rPr>
        <w:t>). Incorpora middleware de seguridad CSRF/XSS, autenticación de sesión, panel administrativo con alcance restringido (</w:t>
      </w:r>
      <w:proofErr w:type="spellStart"/>
      <w:r w:rsidRPr="007D02D0">
        <w:rPr>
          <w:sz w:val="21"/>
          <w:lang w:val="es-CL"/>
        </w:rPr>
        <w:t>SEMAXELAdminSite</w:t>
      </w:r>
      <w:proofErr w:type="spellEnd"/>
      <w:r w:rsidRPr="007D02D0">
        <w:rPr>
          <w:sz w:val="21"/>
          <w:lang w:val="es-CL"/>
        </w:rPr>
        <w:t>) y servicios de dominio para expiración de ofertas y generación automática de preventivos.</w:t>
      </w:r>
    </w:p>
    <w:p w14:paraId="78B40CBC" w14:textId="77777777" w:rsidR="00983DD3" w:rsidRPr="007D02D0" w:rsidRDefault="00000000">
      <w:pPr>
        <w:pStyle w:val="Listaconvietas"/>
        <w:spacing w:after="80"/>
        <w:rPr>
          <w:lang w:val="es-CL"/>
        </w:rPr>
      </w:pPr>
      <w:r w:rsidRPr="007D02D0">
        <w:rPr>
          <w:b/>
          <w:sz w:val="21"/>
          <w:lang w:val="es-CL"/>
        </w:rPr>
        <w:t xml:space="preserve">3. Capa de Persistencia (MySQL 8 y Archivos Media): </w:t>
      </w:r>
      <w:r w:rsidRPr="007D02D0">
        <w:rPr>
          <w:sz w:val="21"/>
          <w:lang w:val="es-CL"/>
        </w:rPr>
        <w:t xml:space="preserve">Gestionada a través del ORM de Django y conectada mediante </w:t>
      </w:r>
      <w:proofErr w:type="spellStart"/>
      <w:r w:rsidRPr="007D02D0">
        <w:rPr>
          <w:sz w:val="21"/>
          <w:lang w:val="es-CL"/>
        </w:rPr>
        <w:t>mysqlclient</w:t>
      </w:r>
      <w:proofErr w:type="spellEnd"/>
      <w:r w:rsidRPr="007D02D0">
        <w:rPr>
          <w:sz w:val="21"/>
          <w:lang w:val="es-CL"/>
        </w:rPr>
        <w:t xml:space="preserve"> a MySQL 8 (codificación utf8mb4 y motor transaccional </w:t>
      </w:r>
      <w:proofErr w:type="spellStart"/>
      <w:r w:rsidRPr="007D02D0">
        <w:rPr>
          <w:sz w:val="21"/>
          <w:lang w:val="es-CL"/>
        </w:rPr>
        <w:t>InnoDB</w:t>
      </w:r>
      <w:proofErr w:type="spellEnd"/>
      <w:r w:rsidRPr="007D02D0">
        <w:rPr>
          <w:sz w:val="21"/>
          <w:lang w:val="es-CL"/>
        </w:rPr>
        <w:t xml:space="preserve">), más almacenamiento en sistema de archivos (MEDIA_ROOT) para evidencias fotográficas y protección de credenciales mediante </w:t>
      </w:r>
      <w:proofErr w:type="spellStart"/>
      <w:r w:rsidRPr="007D02D0">
        <w:rPr>
          <w:sz w:val="21"/>
          <w:lang w:val="es-CL"/>
        </w:rPr>
        <w:t>python-dotenv</w:t>
      </w:r>
      <w:proofErr w:type="spellEnd"/>
      <w:r w:rsidRPr="007D02D0">
        <w:rPr>
          <w:sz w:val="21"/>
          <w:lang w:val="es-CL"/>
        </w:rPr>
        <w:t xml:space="preserve"> (.</w:t>
      </w:r>
      <w:proofErr w:type="spellStart"/>
      <w:r w:rsidRPr="007D02D0">
        <w:rPr>
          <w:sz w:val="21"/>
          <w:lang w:val="es-CL"/>
        </w:rPr>
        <w:t>env</w:t>
      </w:r>
      <w:proofErr w:type="spellEnd"/>
      <w:r w:rsidRPr="007D02D0">
        <w:rPr>
          <w:sz w:val="21"/>
          <w:lang w:val="es-CL"/>
        </w:rPr>
        <w:t>).</w:t>
      </w:r>
    </w:p>
    <w:p w14:paraId="2E598534" w14:textId="77777777" w:rsidR="00983DD3" w:rsidRPr="007D02D0" w:rsidRDefault="00000000">
      <w:pPr>
        <w:spacing w:before="200" w:after="80"/>
        <w:rPr>
          <w:lang w:val="es-CL"/>
        </w:rPr>
      </w:pPr>
      <w:r w:rsidRPr="007D02D0">
        <w:rPr>
          <w:b/>
          <w:color w:val="004C99"/>
          <w:sz w:val="23"/>
          <w:lang w:val="es-CL"/>
        </w:rPr>
        <w:t>Reglas de Negocio Verificadas en el Código</w:t>
      </w:r>
    </w:p>
    <w:p w14:paraId="3B57EDF0" w14:textId="77777777" w:rsidR="00983DD3" w:rsidRPr="007D02D0" w:rsidRDefault="00000000">
      <w:pPr>
        <w:pStyle w:val="Listaconvietas"/>
        <w:spacing w:after="80"/>
        <w:rPr>
          <w:lang w:val="es-CL"/>
        </w:rPr>
      </w:pPr>
      <w:r w:rsidRPr="007D02D0">
        <w:rPr>
          <w:b/>
          <w:sz w:val="21"/>
          <w:lang w:val="es-CL"/>
        </w:rPr>
        <w:t xml:space="preserve">• Registro de Tickets: </w:t>
      </w:r>
      <w:r w:rsidRPr="007D02D0">
        <w:rPr>
          <w:sz w:val="21"/>
          <w:lang w:val="es-CL"/>
        </w:rPr>
        <w:t>Numeración correlativa independiente por empresa (_</w:t>
      </w:r>
      <w:proofErr w:type="spellStart"/>
      <w:r w:rsidRPr="007D02D0">
        <w:rPr>
          <w:sz w:val="21"/>
          <w:lang w:val="es-CL"/>
        </w:rPr>
        <w:t>proximo_numero</w:t>
      </w:r>
      <w:proofErr w:type="spellEnd"/>
      <w:r w:rsidRPr="007D02D0">
        <w:rPr>
          <w:sz w:val="21"/>
          <w:lang w:val="es-CL"/>
        </w:rPr>
        <w:t>) con formato &lt;</w:t>
      </w:r>
      <w:proofErr w:type="spellStart"/>
      <w:r w:rsidRPr="007D02D0">
        <w:rPr>
          <w:sz w:val="21"/>
          <w:lang w:val="es-CL"/>
        </w:rPr>
        <w:t>codigo_empresa</w:t>
      </w:r>
      <w:proofErr w:type="spellEnd"/>
      <w:r w:rsidRPr="007D02D0">
        <w:rPr>
          <w:sz w:val="21"/>
          <w:lang w:val="es-CL"/>
        </w:rPr>
        <w:t>&gt;-&lt;5 dígitos&gt; (ej. SEMAXEL-00007) y validación de permiso sobre la sucursal (</w:t>
      </w:r>
      <w:proofErr w:type="spellStart"/>
      <w:r w:rsidRPr="007D02D0">
        <w:rPr>
          <w:sz w:val="21"/>
          <w:lang w:val="es-CL"/>
        </w:rPr>
        <w:t>TicketForm.clean_sucursal</w:t>
      </w:r>
      <w:proofErr w:type="spellEnd"/>
      <w:r w:rsidRPr="007D02D0">
        <w:rPr>
          <w:sz w:val="21"/>
          <w:lang w:val="es-CL"/>
        </w:rPr>
        <w:t>).</w:t>
      </w:r>
    </w:p>
    <w:p w14:paraId="374FE60E" w14:textId="77777777" w:rsidR="00983DD3" w:rsidRPr="007D02D0" w:rsidRDefault="00000000">
      <w:pPr>
        <w:pStyle w:val="Listaconvietas"/>
        <w:spacing w:after="80"/>
        <w:rPr>
          <w:lang w:val="es-CL"/>
        </w:rPr>
      </w:pPr>
      <w:r w:rsidRPr="007D02D0">
        <w:rPr>
          <w:b/>
          <w:sz w:val="21"/>
          <w:lang w:val="es-CL"/>
        </w:rPr>
        <w:t xml:space="preserve">• Marketplace y Conversión 1:1 a Orden de Trabajo: </w:t>
      </w:r>
      <w:r w:rsidRPr="007D02D0">
        <w:rPr>
          <w:sz w:val="21"/>
          <w:lang w:val="es-CL"/>
        </w:rPr>
        <w:t xml:space="preserve">Al publicar un ticket como </w:t>
      </w:r>
      <w:proofErr w:type="spellStart"/>
      <w:r w:rsidRPr="007D02D0">
        <w:rPr>
          <w:sz w:val="21"/>
          <w:lang w:val="es-CL"/>
        </w:rPr>
        <w:t>OfertaTicket</w:t>
      </w:r>
      <w:proofErr w:type="spellEnd"/>
      <w:r w:rsidRPr="007D02D0">
        <w:rPr>
          <w:sz w:val="21"/>
          <w:lang w:val="es-CL"/>
        </w:rPr>
        <w:t xml:space="preserve"> (DISPONIBLE), solo un técnico activo cuya especialidad coincida con la categoría del ticket puede tomarla. Al hacerlo, la oferta pasa a TOMADA, se crea la </w:t>
      </w:r>
      <w:proofErr w:type="spellStart"/>
      <w:r w:rsidRPr="007D02D0">
        <w:rPr>
          <w:sz w:val="21"/>
          <w:lang w:val="es-CL"/>
        </w:rPr>
        <w:t>OrdenTrabajo</w:t>
      </w:r>
      <w:proofErr w:type="spellEnd"/>
      <w:r w:rsidRPr="007D02D0">
        <w:rPr>
          <w:sz w:val="21"/>
          <w:lang w:val="es-CL"/>
        </w:rPr>
        <w:t xml:space="preserve"> (ASIGNADA), el ticket pasa a EN_EJECUCION y el técnico pasa a OCUPADO.</w:t>
      </w:r>
    </w:p>
    <w:p w14:paraId="0F398713" w14:textId="77777777" w:rsidR="00983DD3" w:rsidRPr="007D02D0" w:rsidRDefault="00000000">
      <w:pPr>
        <w:pStyle w:val="Listaconvietas"/>
        <w:spacing w:after="80"/>
        <w:rPr>
          <w:lang w:val="es-CL"/>
        </w:rPr>
      </w:pPr>
      <w:r w:rsidRPr="007D02D0">
        <w:rPr>
          <w:b/>
          <w:sz w:val="21"/>
          <w:lang w:val="es-CL"/>
        </w:rPr>
        <w:t xml:space="preserve">• Cálculo de SLA: </w:t>
      </w:r>
      <w:r w:rsidRPr="007D02D0">
        <w:rPr>
          <w:sz w:val="21"/>
          <w:lang w:val="es-CL"/>
        </w:rPr>
        <w:t xml:space="preserve">Cálculo automático al crear el ticket: </w:t>
      </w:r>
      <w:proofErr w:type="spellStart"/>
      <w:r w:rsidRPr="007D02D0">
        <w:rPr>
          <w:sz w:val="21"/>
          <w:lang w:val="es-CL"/>
        </w:rPr>
        <w:t>fecha_limite_sla</w:t>
      </w:r>
      <w:proofErr w:type="spellEnd"/>
      <w:r w:rsidRPr="007D02D0">
        <w:rPr>
          <w:sz w:val="21"/>
          <w:lang w:val="es-CL"/>
        </w:rPr>
        <w:t xml:space="preserve"> = </w:t>
      </w:r>
      <w:proofErr w:type="spellStart"/>
      <w:r w:rsidRPr="007D02D0">
        <w:rPr>
          <w:sz w:val="21"/>
          <w:lang w:val="es-CL"/>
        </w:rPr>
        <w:t>fecha_creacion</w:t>
      </w:r>
      <w:proofErr w:type="spellEnd"/>
      <w:r w:rsidRPr="007D02D0">
        <w:rPr>
          <w:sz w:val="21"/>
          <w:lang w:val="es-CL"/>
        </w:rPr>
        <w:t xml:space="preserve"> + </w:t>
      </w:r>
      <w:proofErr w:type="spellStart"/>
      <w:r w:rsidRPr="007D02D0">
        <w:rPr>
          <w:sz w:val="21"/>
          <w:lang w:val="es-CL"/>
        </w:rPr>
        <w:t>timedelta</w:t>
      </w:r>
      <w:proofErr w:type="spellEnd"/>
      <w:r w:rsidRPr="007D02D0">
        <w:rPr>
          <w:sz w:val="21"/>
          <w:lang w:val="es-CL"/>
        </w:rPr>
        <w:t>(minutes=</w:t>
      </w:r>
      <w:proofErr w:type="spellStart"/>
      <w:r w:rsidRPr="007D02D0">
        <w:rPr>
          <w:sz w:val="21"/>
          <w:lang w:val="es-CL"/>
        </w:rPr>
        <w:t>tiempo_maximo_resolucion</w:t>
      </w:r>
      <w:proofErr w:type="spellEnd"/>
      <w:r w:rsidRPr="007D02D0">
        <w:rPr>
          <w:sz w:val="21"/>
          <w:lang w:val="es-CL"/>
        </w:rPr>
        <w:t xml:space="preserve">) según </w:t>
      </w:r>
      <w:proofErr w:type="spellStart"/>
      <w:r w:rsidRPr="007D02D0">
        <w:rPr>
          <w:sz w:val="21"/>
          <w:lang w:val="es-CL"/>
        </w:rPr>
        <w:t>SLAPolicy</w:t>
      </w:r>
      <w:proofErr w:type="spellEnd"/>
      <w:r w:rsidRPr="007D02D0">
        <w:rPr>
          <w:sz w:val="21"/>
          <w:lang w:val="es-CL"/>
        </w:rPr>
        <w:t xml:space="preserve"> activa (por empresa o global). El cumplimiento (%) evalúa tickets RESUELTO o CERRADO donde </w:t>
      </w:r>
      <w:proofErr w:type="spellStart"/>
      <w:r w:rsidRPr="007D02D0">
        <w:rPr>
          <w:sz w:val="21"/>
          <w:lang w:val="es-CL"/>
        </w:rPr>
        <w:t>fecha_cierre</w:t>
      </w:r>
      <w:proofErr w:type="spellEnd"/>
      <w:r w:rsidRPr="007D02D0">
        <w:rPr>
          <w:sz w:val="21"/>
          <w:lang w:val="es-CL"/>
        </w:rPr>
        <w:t xml:space="preserve"> &lt;= </w:t>
      </w:r>
      <w:proofErr w:type="spellStart"/>
      <w:r w:rsidRPr="007D02D0">
        <w:rPr>
          <w:sz w:val="21"/>
          <w:lang w:val="es-CL"/>
        </w:rPr>
        <w:t>fecha_limite_sla</w:t>
      </w:r>
      <w:proofErr w:type="spellEnd"/>
      <w:r w:rsidRPr="007D02D0">
        <w:rPr>
          <w:sz w:val="21"/>
          <w:lang w:val="es-CL"/>
        </w:rPr>
        <w:t>.</w:t>
      </w:r>
    </w:p>
    <w:p w14:paraId="2CFF8B2B" w14:textId="77777777" w:rsidR="00983DD3" w:rsidRPr="007D02D0" w:rsidRDefault="00000000">
      <w:pPr>
        <w:pStyle w:val="Listaconvietas"/>
        <w:spacing w:after="80"/>
        <w:rPr>
          <w:lang w:val="es-CL"/>
        </w:rPr>
      </w:pPr>
      <w:r w:rsidRPr="007D02D0">
        <w:rPr>
          <w:b/>
          <w:sz w:val="21"/>
          <w:lang w:val="es-CL"/>
        </w:rPr>
        <w:t xml:space="preserve">• Resolución y Cierre con Calificación: </w:t>
      </w:r>
      <w:r w:rsidRPr="007D02D0">
        <w:rPr>
          <w:sz w:val="21"/>
          <w:lang w:val="es-CL"/>
        </w:rPr>
        <w:t>El técnico avanza la orden a EN_EJECUCION (ingresando diagnóstico y costo estimado) y a RESUELTA (ingresando trabajo realizado y costo final, liberando su disponibilidad). Finalmente, ADMIN, GESTOR o ENCARGADO cierra la orden (CERRADA) calificando al técnico de 1 a 5 estrellas.</w:t>
      </w:r>
    </w:p>
    <w:p w14:paraId="628AAAFD" w14:textId="77777777" w:rsidR="00983DD3" w:rsidRPr="007D02D0" w:rsidRDefault="00000000" w:rsidP="007D02D0">
      <w:pPr>
        <w:pStyle w:val="Ttulo1"/>
        <w:rPr>
          <w:lang w:val="es-CL"/>
        </w:rPr>
      </w:pPr>
      <w:r w:rsidRPr="007D02D0">
        <w:rPr>
          <w:lang w:val="es-CL"/>
        </w:rPr>
        <w:t>6. EVIDENCIAS DE AVANCE Y CUMPLIMIENTO (DOCUMENTACIÓN, PROGRAMACIÓN Y BD)</w:t>
      </w:r>
    </w:p>
    <w:tbl>
      <w:tblPr>
        <w:tblStyle w:val="Tablaconcuadrcula"/>
        <w:tblW w:w="0" w:type="auto"/>
        <w:jc w:val="center"/>
        <w:tblLook w:val="04A0" w:firstRow="1" w:lastRow="0" w:firstColumn="1" w:lastColumn="0" w:noHBand="0" w:noVBand="1"/>
      </w:tblPr>
      <w:tblGrid>
        <w:gridCol w:w="1855"/>
        <w:gridCol w:w="1978"/>
        <w:gridCol w:w="3930"/>
        <w:gridCol w:w="1813"/>
      </w:tblGrid>
      <w:tr w:rsidR="00983DD3" w14:paraId="3D3CB16F" w14:textId="77777777">
        <w:trPr>
          <w:jc w:val="center"/>
        </w:trPr>
        <w:tc>
          <w:tcPr>
            <w:tcW w:w="2340" w:type="dxa"/>
            <w:shd w:val="clear" w:color="auto" w:fill="1F3864"/>
          </w:tcPr>
          <w:p w14:paraId="7CCE98DA" w14:textId="77777777" w:rsidR="00983DD3" w:rsidRDefault="00000000">
            <w:r>
              <w:rPr>
                <w:b/>
                <w:color w:val="FFFFFF"/>
                <w:sz w:val="18"/>
              </w:rPr>
              <w:t xml:space="preserve">Tipo de </w:t>
            </w:r>
            <w:proofErr w:type="spellStart"/>
            <w:r>
              <w:rPr>
                <w:b/>
                <w:color w:val="FFFFFF"/>
                <w:sz w:val="18"/>
              </w:rPr>
              <w:t>Evidencia</w:t>
            </w:r>
            <w:proofErr w:type="spellEnd"/>
          </w:p>
        </w:tc>
        <w:tc>
          <w:tcPr>
            <w:tcW w:w="2340" w:type="dxa"/>
            <w:shd w:val="clear" w:color="auto" w:fill="1F3864"/>
          </w:tcPr>
          <w:p w14:paraId="1CCAE772" w14:textId="77777777" w:rsidR="00983DD3" w:rsidRDefault="00000000">
            <w:r>
              <w:rPr>
                <w:b/>
                <w:color w:val="FFFFFF"/>
                <w:sz w:val="18"/>
              </w:rPr>
              <w:t>Nombre de la Evidencia</w:t>
            </w:r>
          </w:p>
        </w:tc>
        <w:tc>
          <w:tcPr>
            <w:tcW w:w="2340" w:type="dxa"/>
            <w:shd w:val="clear" w:color="auto" w:fill="1F3864"/>
          </w:tcPr>
          <w:p w14:paraId="2F1DCAD2" w14:textId="77777777" w:rsidR="00983DD3" w:rsidRDefault="00000000">
            <w:r>
              <w:rPr>
                <w:b/>
                <w:color w:val="FFFFFF"/>
                <w:sz w:val="18"/>
              </w:rPr>
              <w:t>Descripción Técnica Verificada</w:t>
            </w:r>
          </w:p>
        </w:tc>
        <w:tc>
          <w:tcPr>
            <w:tcW w:w="2340" w:type="dxa"/>
            <w:shd w:val="clear" w:color="auto" w:fill="1F3864"/>
          </w:tcPr>
          <w:p w14:paraId="24FA9BEE" w14:textId="77777777" w:rsidR="00983DD3" w:rsidRDefault="00000000">
            <w:r>
              <w:rPr>
                <w:b/>
                <w:color w:val="FFFFFF"/>
                <w:sz w:val="18"/>
              </w:rPr>
              <w:t>Justificación Disciplinaria</w:t>
            </w:r>
          </w:p>
        </w:tc>
      </w:tr>
      <w:tr w:rsidR="00983DD3" w:rsidRPr="007D02D0" w14:paraId="109FFDA8" w14:textId="77777777">
        <w:trPr>
          <w:jc w:val="center"/>
        </w:trPr>
        <w:tc>
          <w:tcPr>
            <w:tcW w:w="2340" w:type="dxa"/>
            <w:shd w:val="clear" w:color="auto" w:fill="FFFFFF"/>
          </w:tcPr>
          <w:p w14:paraId="5C6FBD19" w14:textId="77777777" w:rsidR="00983DD3" w:rsidRPr="007D02D0" w:rsidRDefault="00000000">
            <w:pPr>
              <w:spacing w:after="40" w:line="264" w:lineRule="auto"/>
              <w:rPr>
                <w:lang w:val="es-CL"/>
              </w:rPr>
            </w:pPr>
            <w:r w:rsidRPr="007D02D0">
              <w:rPr>
                <w:sz w:val="17"/>
                <w:lang w:val="es-CL"/>
              </w:rPr>
              <w:t>Programación y Arquitectura (Git / VS Code)</w:t>
            </w:r>
          </w:p>
        </w:tc>
        <w:tc>
          <w:tcPr>
            <w:tcW w:w="2340" w:type="dxa"/>
            <w:shd w:val="clear" w:color="auto" w:fill="FFFFFF"/>
          </w:tcPr>
          <w:p w14:paraId="45B656C0" w14:textId="77777777" w:rsidR="00983DD3" w:rsidRDefault="00000000">
            <w:pPr>
              <w:spacing w:after="40" w:line="264" w:lineRule="auto"/>
            </w:pPr>
            <w:proofErr w:type="spellStart"/>
            <w:r>
              <w:rPr>
                <w:sz w:val="17"/>
              </w:rPr>
              <w:t>Repositorio</w:t>
            </w:r>
            <w:proofErr w:type="spellEnd"/>
            <w:r>
              <w:rPr>
                <w:sz w:val="17"/>
              </w:rPr>
              <w:t xml:space="preserve"> GitHub 'Capstone-SEMAXEL' y </w:t>
            </w:r>
            <w:proofErr w:type="spellStart"/>
            <w:r>
              <w:rPr>
                <w:sz w:val="17"/>
              </w:rPr>
              <w:t>entorno</w:t>
            </w:r>
            <w:proofErr w:type="spellEnd"/>
            <w:r>
              <w:rPr>
                <w:sz w:val="17"/>
              </w:rPr>
              <w:t xml:space="preserve"> VS Code</w:t>
            </w:r>
          </w:p>
        </w:tc>
        <w:tc>
          <w:tcPr>
            <w:tcW w:w="2340" w:type="dxa"/>
            <w:shd w:val="clear" w:color="auto" w:fill="FFFFFF"/>
          </w:tcPr>
          <w:p w14:paraId="7F2AE873" w14:textId="77777777" w:rsidR="00983DD3" w:rsidRDefault="00000000">
            <w:pPr>
              <w:spacing w:after="40" w:line="264" w:lineRule="auto"/>
            </w:pPr>
            <w:r>
              <w:rPr>
                <w:sz w:val="17"/>
              </w:rPr>
              <w:t>9 apps de Django 5.2, configuración config/, templates/, static/, requirements.txt, .env y servidor activo (manage.py runserver) respondiendo HTTP 200/302.</w:t>
            </w:r>
          </w:p>
        </w:tc>
        <w:tc>
          <w:tcPr>
            <w:tcW w:w="2340" w:type="dxa"/>
            <w:shd w:val="clear" w:color="auto" w:fill="FFFFFF"/>
          </w:tcPr>
          <w:p w14:paraId="2C2488C7" w14:textId="77777777" w:rsidR="00983DD3" w:rsidRPr="007D02D0" w:rsidRDefault="00000000">
            <w:pPr>
              <w:spacing w:after="40" w:line="264" w:lineRule="auto"/>
              <w:rPr>
                <w:lang w:val="es-CL"/>
              </w:rPr>
            </w:pPr>
            <w:r w:rsidRPr="007D02D0">
              <w:rPr>
                <w:sz w:val="17"/>
                <w:lang w:val="es-CL"/>
              </w:rPr>
              <w:t>Acredita la sistematización del desarrollo de software, arquitectura modular y control de versiones en Git.</w:t>
            </w:r>
          </w:p>
        </w:tc>
      </w:tr>
      <w:tr w:rsidR="00983DD3" w:rsidRPr="007D02D0" w14:paraId="499D288C" w14:textId="77777777">
        <w:trPr>
          <w:jc w:val="center"/>
        </w:trPr>
        <w:tc>
          <w:tcPr>
            <w:tcW w:w="2340" w:type="dxa"/>
            <w:shd w:val="clear" w:color="auto" w:fill="F2F5F8"/>
          </w:tcPr>
          <w:p w14:paraId="64D2D4D2" w14:textId="77777777" w:rsidR="00983DD3" w:rsidRDefault="00000000">
            <w:pPr>
              <w:spacing w:after="40" w:line="264" w:lineRule="auto"/>
            </w:pPr>
            <w:proofErr w:type="spellStart"/>
            <w:r>
              <w:rPr>
                <w:sz w:val="17"/>
              </w:rPr>
              <w:lastRenderedPageBreak/>
              <w:t>Flujo</w:t>
            </w:r>
            <w:proofErr w:type="spellEnd"/>
            <w:r>
              <w:rPr>
                <w:sz w:val="17"/>
              </w:rPr>
              <w:t xml:space="preserve"> </w:t>
            </w:r>
            <w:proofErr w:type="spellStart"/>
            <w:r>
              <w:rPr>
                <w:sz w:val="17"/>
              </w:rPr>
              <w:t>Operativo</w:t>
            </w:r>
            <w:proofErr w:type="spellEnd"/>
            <w:r>
              <w:rPr>
                <w:sz w:val="17"/>
              </w:rPr>
              <w:t xml:space="preserve"> End-to-End (Video Demo)</w:t>
            </w:r>
          </w:p>
        </w:tc>
        <w:tc>
          <w:tcPr>
            <w:tcW w:w="2340" w:type="dxa"/>
            <w:shd w:val="clear" w:color="auto" w:fill="F2F5F8"/>
          </w:tcPr>
          <w:p w14:paraId="073B5E60" w14:textId="77777777" w:rsidR="00983DD3" w:rsidRPr="007D02D0" w:rsidRDefault="00000000">
            <w:pPr>
              <w:spacing w:after="40" w:line="264" w:lineRule="auto"/>
              <w:rPr>
                <w:lang w:val="es-CL"/>
              </w:rPr>
            </w:pPr>
            <w:r w:rsidRPr="007D02D0">
              <w:rPr>
                <w:sz w:val="17"/>
                <w:lang w:val="es-CL"/>
              </w:rPr>
              <w:t xml:space="preserve">Ejecución </w:t>
            </w:r>
            <w:proofErr w:type="spellStart"/>
            <w:r w:rsidRPr="007D02D0">
              <w:rPr>
                <w:sz w:val="17"/>
                <w:lang w:val="es-CL"/>
              </w:rPr>
              <w:t>multi-rol</w:t>
            </w:r>
            <w:proofErr w:type="spellEnd"/>
            <w:r w:rsidRPr="007D02D0">
              <w:rPr>
                <w:sz w:val="17"/>
                <w:lang w:val="es-CL"/>
              </w:rPr>
              <w:t>: Ticket SEMAXEL-00007 a Orden #00064</w:t>
            </w:r>
          </w:p>
        </w:tc>
        <w:tc>
          <w:tcPr>
            <w:tcW w:w="2340" w:type="dxa"/>
            <w:shd w:val="clear" w:color="auto" w:fill="F2F5F8"/>
          </w:tcPr>
          <w:p w14:paraId="0BA03370" w14:textId="77777777" w:rsidR="00983DD3" w:rsidRPr="007D02D0" w:rsidRDefault="00000000">
            <w:pPr>
              <w:spacing w:after="40" w:line="264" w:lineRule="auto"/>
              <w:rPr>
                <w:lang w:val="es-CL"/>
              </w:rPr>
            </w:pPr>
            <w:r w:rsidRPr="007D02D0">
              <w:rPr>
                <w:sz w:val="17"/>
                <w:lang w:val="es-CL"/>
              </w:rPr>
              <w:t>1) Encargada María González crea ticket SEMAXEL-00007 ('Aire acondicionado no funciona - Está botando agua') en sucursal Santiago Centro y publica oferta (vence 19/10/2026).</w:t>
            </w:r>
            <w:r w:rsidRPr="007D02D0">
              <w:rPr>
                <w:sz w:val="17"/>
                <w:lang w:val="es-CL"/>
              </w:rPr>
              <w:br/>
              <w:t>2) Técnico Carlos Díaz toma la oferta en el Marketplace generando la OT #00064, registra diagnóstico ('Bota agua', $50.000) pasando a 'En ejecución', y luego resuelve ('se arregla / queda funcional', $100.000) pasando a 'Resuelta'.</w:t>
            </w:r>
            <w:r w:rsidRPr="007D02D0">
              <w:rPr>
                <w:sz w:val="17"/>
                <w:lang w:val="es-CL"/>
              </w:rPr>
              <w:br/>
              <w:t xml:space="preserve">3) </w:t>
            </w:r>
            <w:proofErr w:type="spellStart"/>
            <w:r w:rsidRPr="007D02D0">
              <w:rPr>
                <w:sz w:val="17"/>
                <w:lang w:val="es-CL"/>
              </w:rPr>
              <w:t>Admin</w:t>
            </w:r>
            <w:proofErr w:type="spellEnd"/>
            <w:r w:rsidRPr="007D02D0">
              <w:rPr>
                <w:sz w:val="17"/>
                <w:lang w:val="es-CL"/>
              </w:rPr>
              <w:t xml:space="preserve"> Elías Guala supervisa </w:t>
            </w:r>
            <w:proofErr w:type="spellStart"/>
            <w:r w:rsidRPr="007D02D0">
              <w:rPr>
                <w:sz w:val="17"/>
                <w:lang w:val="es-CL"/>
              </w:rPr>
              <w:t>Dashboard</w:t>
            </w:r>
            <w:proofErr w:type="spellEnd"/>
            <w:r w:rsidRPr="007D02D0">
              <w:rPr>
                <w:sz w:val="17"/>
                <w:lang w:val="es-CL"/>
              </w:rPr>
              <w:t xml:space="preserve"> y Reportes Chart.js (75% SLA, 25 tickets, calificación 5.0★).</w:t>
            </w:r>
          </w:p>
        </w:tc>
        <w:tc>
          <w:tcPr>
            <w:tcW w:w="2340" w:type="dxa"/>
            <w:shd w:val="clear" w:color="auto" w:fill="F2F5F8"/>
          </w:tcPr>
          <w:p w14:paraId="1BE209C2" w14:textId="77777777" w:rsidR="00983DD3" w:rsidRPr="007D02D0" w:rsidRDefault="00000000">
            <w:pPr>
              <w:spacing w:after="40" w:line="264" w:lineRule="auto"/>
              <w:rPr>
                <w:lang w:val="es-CL"/>
              </w:rPr>
            </w:pPr>
            <w:r w:rsidRPr="007D02D0">
              <w:rPr>
                <w:sz w:val="17"/>
                <w:lang w:val="es-CL"/>
              </w:rPr>
              <w:t xml:space="preserve">Demuestra la integración funcional completa de los componentes del MVP, las máquinas de estado y el aislamiento </w:t>
            </w:r>
            <w:proofErr w:type="spellStart"/>
            <w:r w:rsidRPr="007D02D0">
              <w:rPr>
                <w:sz w:val="17"/>
                <w:lang w:val="es-CL"/>
              </w:rPr>
              <w:t>multi-tenant</w:t>
            </w:r>
            <w:proofErr w:type="spellEnd"/>
            <w:r w:rsidRPr="007D02D0">
              <w:rPr>
                <w:sz w:val="17"/>
                <w:lang w:val="es-CL"/>
              </w:rPr>
              <w:t>.</w:t>
            </w:r>
          </w:p>
        </w:tc>
      </w:tr>
      <w:tr w:rsidR="00983DD3" w:rsidRPr="007D02D0" w14:paraId="736B84F0" w14:textId="77777777">
        <w:trPr>
          <w:jc w:val="center"/>
        </w:trPr>
        <w:tc>
          <w:tcPr>
            <w:tcW w:w="2340" w:type="dxa"/>
            <w:shd w:val="clear" w:color="auto" w:fill="FFFFFF"/>
          </w:tcPr>
          <w:p w14:paraId="2D29713B" w14:textId="77777777" w:rsidR="00983DD3" w:rsidRDefault="00000000">
            <w:pPr>
              <w:spacing w:after="40" w:line="264" w:lineRule="auto"/>
            </w:pPr>
            <w:proofErr w:type="spellStart"/>
            <w:r>
              <w:rPr>
                <w:sz w:val="17"/>
              </w:rPr>
              <w:t>Almacenamiento</w:t>
            </w:r>
            <w:proofErr w:type="spellEnd"/>
            <w:r>
              <w:rPr>
                <w:sz w:val="17"/>
              </w:rPr>
              <w:t xml:space="preserve"> de Datos (MySQL 8)</w:t>
            </w:r>
          </w:p>
        </w:tc>
        <w:tc>
          <w:tcPr>
            <w:tcW w:w="2340" w:type="dxa"/>
            <w:shd w:val="clear" w:color="auto" w:fill="FFFFFF"/>
          </w:tcPr>
          <w:p w14:paraId="29E9AD44" w14:textId="77777777" w:rsidR="00983DD3" w:rsidRPr="007D02D0" w:rsidRDefault="00000000">
            <w:pPr>
              <w:spacing w:after="40" w:line="264" w:lineRule="auto"/>
              <w:rPr>
                <w:lang w:val="es-CL"/>
              </w:rPr>
            </w:pPr>
            <w:r w:rsidRPr="007D02D0">
              <w:rPr>
                <w:sz w:val="17"/>
                <w:lang w:val="es-CL"/>
              </w:rPr>
              <w:t>Esquema '</w:t>
            </w:r>
            <w:proofErr w:type="spellStart"/>
            <w:r w:rsidRPr="007D02D0">
              <w:rPr>
                <w:sz w:val="17"/>
                <w:lang w:val="es-CL"/>
              </w:rPr>
              <w:t>capstone_semaxel</w:t>
            </w:r>
            <w:proofErr w:type="spellEnd"/>
            <w:r w:rsidRPr="007D02D0">
              <w:rPr>
                <w:sz w:val="17"/>
                <w:lang w:val="es-CL"/>
              </w:rPr>
              <w:t xml:space="preserve">' en MySQL </w:t>
            </w:r>
            <w:proofErr w:type="spellStart"/>
            <w:r w:rsidRPr="007D02D0">
              <w:rPr>
                <w:sz w:val="17"/>
                <w:lang w:val="es-CL"/>
              </w:rPr>
              <w:t>Workbench</w:t>
            </w:r>
            <w:proofErr w:type="spellEnd"/>
            <w:r w:rsidRPr="007D02D0">
              <w:rPr>
                <w:sz w:val="17"/>
                <w:lang w:val="es-CL"/>
              </w:rPr>
              <w:t xml:space="preserve"> y Django Admin</w:t>
            </w:r>
          </w:p>
        </w:tc>
        <w:tc>
          <w:tcPr>
            <w:tcW w:w="2340" w:type="dxa"/>
            <w:shd w:val="clear" w:color="auto" w:fill="FFFFFF"/>
          </w:tcPr>
          <w:p w14:paraId="04A8D276" w14:textId="77777777" w:rsidR="00983DD3" w:rsidRPr="007D02D0" w:rsidRDefault="00000000">
            <w:pPr>
              <w:spacing w:after="40" w:line="264" w:lineRule="auto"/>
              <w:rPr>
                <w:lang w:val="es-CL"/>
              </w:rPr>
            </w:pPr>
            <w:r w:rsidRPr="007D02D0">
              <w:rPr>
                <w:sz w:val="17"/>
                <w:lang w:val="es-CL"/>
              </w:rPr>
              <w:t xml:space="preserve">16 usuarios registrados por rol, 3 empresas (Arcos Plateados, SEMAXEL, </w:t>
            </w:r>
            <w:proofErr w:type="spellStart"/>
            <w:r w:rsidRPr="007D02D0">
              <w:rPr>
                <w:sz w:val="17"/>
                <w:lang w:val="es-CL"/>
              </w:rPr>
              <w:t>TecnoMant</w:t>
            </w:r>
            <w:proofErr w:type="spellEnd"/>
            <w:r w:rsidRPr="007D02D0">
              <w:rPr>
                <w:sz w:val="17"/>
                <w:lang w:val="es-CL"/>
              </w:rPr>
              <w:t xml:space="preserve"> SPA), contraseñas encriptadas con pbkdf2_sha256 y consultas SQL JOIN de técnicos y especialidades.</w:t>
            </w:r>
          </w:p>
        </w:tc>
        <w:tc>
          <w:tcPr>
            <w:tcW w:w="2340" w:type="dxa"/>
            <w:shd w:val="clear" w:color="auto" w:fill="FFFFFF"/>
          </w:tcPr>
          <w:p w14:paraId="5B9EBAA7" w14:textId="77777777" w:rsidR="00983DD3" w:rsidRPr="007D02D0" w:rsidRDefault="00000000">
            <w:pPr>
              <w:spacing w:after="40" w:line="264" w:lineRule="auto"/>
              <w:rPr>
                <w:lang w:val="es-CL"/>
              </w:rPr>
            </w:pPr>
            <w:r w:rsidRPr="007D02D0">
              <w:rPr>
                <w:sz w:val="17"/>
                <w:lang w:val="es-CL"/>
              </w:rPr>
              <w:t>Comprueba la implementación física de un modelo de datos relacional normalizado, seguro y escalable.</w:t>
            </w:r>
          </w:p>
        </w:tc>
      </w:tr>
      <w:tr w:rsidR="00983DD3" w:rsidRPr="007D02D0" w14:paraId="76D3243A" w14:textId="77777777">
        <w:trPr>
          <w:jc w:val="center"/>
        </w:trPr>
        <w:tc>
          <w:tcPr>
            <w:tcW w:w="2340" w:type="dxa"/>
            <w:shd w:val="clear" w:color="auto" w:fill="F2F5F8"/>
          </w:tcPr>
          <w:p w14:paraId="7ED7D715" w14:textId="77777777" w:rsidR="00983DD3" w:rsidRDefault="00000000">
            <w:pPr>
              <w:spacing w:after="40" w:line="264" w:lineRule="auto"/>
            </w:pPr>
            <w:proofErr w:type="spellStart"/>
            <w:r>
              <w:rPr>
                <w:sz w:val="17"/>
              </w:rPr>
              <w:t>Documentación</w:t>
            </w:r>
            <w:proofErr w:type="spellEnd"/>
            <w:r>
              <w:rPr>
                <w:sz w:val="17"/>
              </w:rPr>
              <w:t xml:space="preserve"> y </w:t>
            </w:r>
            <w:proofErr w:type="spellStart"/>
            <w:r>
              <w:rPr>
                <w:sz w:val="17"/>
              </w:rPr>
              <w:t>Gestión</w:t>
            </w:r>
            <w:proofErr w:type="spellEnd"/>
            <w:r>
              <w:rPr>
                <w:sz w:val="17"/>
              </w:rPr>
              <w:t xml:space="preserve"> </w:t>
            </w:r>
            <w:proofErr w:type="spellStart"/>
            <w:r>
              <w:rPr>
                <w:sz w:val="17"/>
              </w:rPr>
              <w:t>Ágil</w:t>
            </w:r>
            <w:proofErr w:type="spellEnd"/>
          </w:p>
        </w:tc>
        <w:tc>
          <w:tcPr>
            <w:tcW w:w="2340" w:type="dxa"/>
            <w:shd w:val="clear" w:color="auto" w:fill="F2F5F8"/>
          </w:tcPr>
          <w:p w14:paraId="3963300C" w14:textId="77777777" w:rsidR="00983DD3" w:rsidRPr="007D02D0" w:rsidRDefault="00000000">
            <w:pPr>
              <w:spacing w:after="40" w:line="264" w:lineRule="auto"/>
              <w:rPr>
                <w:lang w:val="es-CL"/>
              </w:rPr>
            </w:pPr>
            <w:r w:rsidRPr="007D02D0">
              <w:rPr>
                <w:sz w:val="17"/>
                <w:lang w:val="es-CL"/>
              </w:rPr>
              <w:t xml:space="preserve">Artefactos Jira (SMX), </w:t>
            </w:r>
            <w:proofErr w:type="spellStart"/>
            <w:r w:rsidRPr="007D02D0">
              <w:rPr>
                <w:sz w:val="17"/>
                <w:lang w:val="es-CL"/>
              </w:rPr>
              <w:t>Roadmap</w:t>
            </w:r>
            <w:proofErr w:type="spellEnd"/>
            <w:r w:rsidRPr="007D02D0">
              <w:rPr>
                <w:sz w:val="17"/>
                <w:lang w:val="es-CL"/>
              </w:rPr>
              <w:t xml:space="preserve">, Sprint Backlog y </w:t>
            </w:r>
            <w:proofErr w:type="spellStart"/>
            <w:r w:rsidRPr="007D02D0">
              <w:rPr>
                <w:sz w:val="17"/>
                <w:lang w:val="es-CL"/>
              </w:rPr>
              <w:t>Docs</w:t>
            </w:r>
            <w:proofErr w:type="spellEnd"/>
            <w:r w:rsidRPr="007D02D0">
              <w:rPr>
                <w:sz w:val="17"/>
                <w:lang w:val="es-CL"/>
              </w:rPr>
              <w:t xml:space="preserve"> Técnicos</w:t>
            </w:r>
          </w:p>
        </w:tc>
        <w:tc>
          <w:tcPr>
            <w:tcW w:w="2340" w:type="dxa"/>
            <w:shd w:val="clear" w:color="auto" w:fill="F2F5F8"/>
          </w:tcPr>
          <w:p w14:paraId="2D371A19" w14:textId="77777777" w:rsidR="00983DD3" w:rsidRPr="007D02D0" w:rsidRDefault="00000000">
            <w:pPr>
              <w:spacing w:after="40" w:line="264" w:lineRule="auto"/>
              <w:rPr>
                <w:lang w:val="es-CL"/>
              </w:rPr>
            </w:pPr>
            <w:r w:rsidRPr="007D02D0">
              <w:rPr>
                <w:sz w:val="17"/>
                <w:lang w:val="es-CL"/>
              </w:rPr>
              <w:t>Roadmap_SEMAXEL.xlsx, Sprint_Backlog_SEMAXEL_COMPLETADO.xlsx, Alcance MVP, Reglas de Negocio, Matriz RBAC, Arquitectura, Caso de Negocio y Mapa de Actores.</w:t>
            </w:r>
          </w:p>
        </w:tc>
        <w:tc>
          <w:tcPr>
            <w:tcW w:w="2340" w:type="dxa"/>
            <w:shd w:val="clear" w:color="auto" w:fill="F2F5F8"/>
          </w:tcPr>
          <w:p w14:paraId="35F0ED7A" w14:textId="77777777" w:rsidR="00983DD3" w:rsidRPr="007D02D0" w:rsidRDefault="00000000">
            <w:pPr>
              <w:spacing w:after="40" w:line="264" w:lineRule="auto"/>
              <w:rPr>
                <w:lang w:val="es-CL"/>
              </w:rPr>
            </w:pPr>
            <w:r w:rsidRPr="007D02D0">
              <w:rPr>
                <w:sz w:val="17"/>
                <w:lang w:val="es-CL"/>
              </w:rPr>
              <w:t>Evidencia la planificación y control de proyectos informáticos bajo estándares de la industria.</w:t>
            </w:r>
          </w:p>
        </w:tc>
      </w:tr>
    </w:tbl>
    <w:p w14:paraId="1D21CD24" w14:textId="77777777" w:rsidR="00983DD3" w:rsidRPr="007D02D0" w:rsidRDefault="00983DD3">
      <w:pPr>
        <w:rPr>
          <w:lang w:val="es-CL"/>
        </w:rPr>
      </w:pPr>
    </w:p>
    <w:p w14:paraId="34C7B286" w14:textId="77777777" w:rsidR="00983DD3" w:rsidRDefault="00000000" w:rsidP="007D02D0">
      <w:pPr>
        <w:pStyle w:val="Ttulo1"/>
      </w:pPr>
      <w:r>
        <w:t>7. CONCLUSIONES Y REFLEXIONES INDIVIDUALES (CONCLUSIONS &amp; REFLECTIONS IN ENGLISH)</w:t>
      </w:r>
    </w:p>
    <w:p w14:paraId="6C188D5A" w14:textId="77777777" w:rsidR="00983DD3" w:rsidRDefault="00000000">
      <w:pPr>
        <w:spacing w:before="200" w:after="80"/>
      </w:pPr>
      <w:r>
        <w:rPr>
          <w:b/>
          <w:color w:val="004C99"/>
          <w:sz w:val="23"/>
        </w:rPr>
        <w:t>7.1 Juan Pedro Farías León (Product Owner / Technical Writer / QA)</w:t>
      </w:r>
    </w:p>
    <w:p w14:paraId="04F3AB43" w14:textId="77777777" w:rsidR="00983DD3" w:rsidRDefault="00000000">
      <w:pPr>
        <w:spacing w:after="80"/>
      </w:pPr>
      <w:r>
        <w:rPr>
          <w:b/>
          <w:sz w:val="21"/>
        </w:rPr>
        <w:t xml:space="preserve">Individual Conclusion (English): </w:t>
      </w:r>
      <w:r>
        <w:rPr>
          <w:sz w:val="21"/>
        </w:rPr>
        <w:t>In conclusion, the development and live validation of the SEMAXEL platform demonstrate that centralizing corrective and preventive infrastructure maintenance within a multi-tenant web architecture effectively solves the traceability and coordination problems experienced by commercial retail chains. By implementing a three-tier modular monolith with Python 3.10, Django 5.2, MySQL 8, Bootstrap 5, and Chart.js across four structured Scrum sprints (epics SMX-36 to SMX-39), our team achieved 100% of the functional requirements established for the Minimum Viable Product (MVP). Key features such as five-role RBAC data isolation, guided incident reporting, a specialty-validated job offer marketplace, automated SLA deadline tracking, and preventive ticket generation transformed an informal communication process into an auditable workflow supported by executive KPIs.</w:t>
      </w:r>
    </w:p>
    <w:p w14:paraId="12FDDCAB" w14:textId="77777777" w:rsidR="00983DD3" w:rsidRPr="007D02D0" w:rsidRDefault="00000000">
      <w:pPr>
        <w:spacing w:after="80"/>
        <w:rPr>
          <w:lang w:val="es-CL"/>
        </w:rPr>
      </w:pPr>
      <w:r w:rsidRPr="007D02D0">
        <w:rPr>
          <w:b/>
          <w:sz w:val="21"/>
          <w:lang w:val="es-CL"/>
        </w:rPr>
        <w:t>Conclusión Individual (</w:t>
      </w:r>
      <w:proofErr w:type="gramStart"/>
      <w:r w:rsidRPr="007D02D0">
        <w:rPr>
          <w:b/>
          <w:sz w:val="21"/>
          <w:lang w:val="es-CL"/>
        </w:rPr>
        <w:t>Español</w:t>
      </w:r>
      <w:proofErr w:type="gramEnd"/>
      <w:r w:rsidRPr="007D02D0">
        <w:rPr>
          <w:b/>
          <w:sz w:val="21"/>
          <w:lang w:val="es-CL"/>
        </w:rPr>
        <w:t xml:space="preserve">): </w:t>
      </w:r>
      <w:r w:rsidRPr="007D02D0">
        <w:rPr>
          <w:sz w:val="21"/>
          <w:lang w:val="es-CL"/>
        </w:rPr>
        <w:t xml:space="preserve">En conclusión, el desarrollo y validación en vivo de la plataforma SEMAXEL demuestran que centralizar el mantenimiento correctivo y preventivo en una arquitectura web multiempresa resuelve eficazmente la falta de trazabilidad en cadenas de </w:t>
      </w:r>
      <w:proofErr w:type="spellStart"/>
      <w:r w:rsidRPr="007D02D0">
        <w:rPr>
          <w:sz w:val="21"/>
          <w:lang w:val="es-CL"/>
        </w:rPr>
        <w:t>retail</w:t>
      </w:r>
      <w:proofErr w:type="spellEnd"/>
      <w:r w:rsidRPr="007D02D0">
        <w:rPr>
          <w:sz w:val="21"/>
          <w:lang w:val="es-CL"/>
        </w:rPr>
        <w:t xml:space="preserve">. Mediante un monolito modular en Python 3.10, Django 5.2, MySQL 8, Bootstrap 5 y Chart.js ejecutado en 4 </w:t>
      </w:r>
      <w:proofErr w:type="spellStart"/>
      <w:r w:rsidRPr="007D02D0">
        <w:rPr>
          <w:sz w:val="21"/>
          <w:lang w:val="es-CL"/>
        </w:rPr>
        <w:t>Sprints</w:t>
      </w:r>
      <w:proofErr w:type="spellEnd"/>
      <w:r w:rsidRPr="007D02D0">
        <w:rPr>
          <w:sz w:val="21"/>
          <w:lang w:val="es-CL"/>
        </w:rPr>
        <w:t xml:space="preserve"> de Scrum (SMX-36 a SMX-39), cumplimos el 100% del MVP, transformando un proceso informal en un flujo auditable respaldado por </w:t>
      </w:r>
      <w:proofErr w:type="spellStart"/>
      <w:r w:rsidRPr="007D02D0">
        <w:rPr>
          <w:sz w:val="21"/>
          <w:lang w:val="es-CL"/>
        </w:rPr>
        <w:t>KPIs</w:t>
      </w:r>
      <w:proofErr w:type="spellEnd"/>
      <w:r w:rsidRPr="007D02D0">
        <w:rPr>
          <w:sz w:val="21"/>
          <w:lang w:val="es-CL"/>
        </w:rPr>
        <w:t xml:space="preserve"> ejecutivos.</w:t>
      </w:r>
    </w:p>
    <w:p w14:paraId="30074FDC" w14:textId="77777777" w:rsidR="00983DD3" w:rsidRDefault="00000000">
      <w:pPr>
        <w:spacing w:after="80"/>
      </w:pPr>
      <w:r>
        <w:rPr>
          <w:b/>
          <w:sz w:val="21"/>
        </w:rPr>
        <w:t xml:space="preserve">Personal Reflection (English): </w:t>
      </w:r>
      <w:r>
        <w:rPr>
          <w:sz w:val="21"/>
        </w:rPr>
        <w:t xml:space="preserve">Serving as the Product Owner and Technical Writer during the execution of SEMAXEL has been a highly rewarding milestone in my Computer Engineering studies </w:t>
      </w:r>
      <w:r>
        <w:rPr>
          <w:sz w:val="21"/>
        </w:rPr>
        <w:lastRenderedPageBreak/>
        <w:t>at Duoc UC. Throughout this phase, I led the prioritization of our Product Backlog in Jira, formalized the state machines and business rules, and ensured complete consistency between our engineering documentation and the actual Python/Django source code. Navigating scope adjustments—such as replacing QR scanning and offline PWA features with a guided manual catalog and a specialty-validated offer marketplace (SMX-75)—taught me how to make pragmatic, value-driven decisions under tight deadlines. This experience has consolidated my professional vocation for Product Management, Business Intelligence, and IT Governance.</w:t>
      </w:r>
    </w:p>
    <w:p w14:paraId="238F6631" w14:textId="77777777" w:rsidR="00983DD3" w:rsidRPr="007D02D0" w:rsidRDefault="00000000">
      <w:pPr>
        <w:spacing w:after="80"/>
        <w:rPr>
          <w:lang w:val="es-CL"/>
        </w:rPr>
      </w:pPr>
      <w:r w:rsidRPr="007D02D0">
        <w:rPr>
          <w:b/>
          <w:sz w:val="21"/>
          <w:lang w:val="es-CL"/>
        </w:rPr>
        <w:t>Reflexión Personal (</w:t>
      </w:r>
      <w:proofErr w:type="gramStart"/>
      <w:r w:rsidRPr="007D02D0">
        <w:rPr>
          <w:b/>
          <w:sz w:val="21"/>
          <w:lang w:val="es-CL"/>
        </w:rPr>
        <w:t>Español</w:t>
      </w:r>
      <w:proofErr w:type="gramEnd"/>
      <w:r w:rsidRPr="007D02D0">
        <w:rPr>
          <w:b/>
          <w:sz w:val="21"/>
          <w:lang w:val="es-CL"/>
        </w:rPr>
        <w:t xml:space="preserve">): </w:t>
      </w:r>
      <w:r w:rsidRPr="007D02D0">
        <w:rPr>
          <w:sz w:val="21"/>
          <w:lang w:val="es-CL"/>
        </w:rPr>
        <w:t xml:space="preserve">Desempeñarme como </w:t>
      </w:r>
      <w:proofErr w:type="spellStart"/>
      <w:r w:rsidRPr="007D02D0">
        <w:rPr>
          <w:sz w:val="21"/>
          <w:lang w:val="es-CL"/>
        </w:rPr>
        <w:t>Product</w:t>
      </w:r>
      <w:proofErr w:type="spellEnd"/>
      <w:r w:rsidRPr="007D02D0">
        <w:rPr>
          <w:sz w:val="21"/>
          <w:lang w:val="es-CL"/>
        </w:rPr>
        <w:t xml:space="preserve"> Owner y Redactor Técnico en SEMAXEL ha sido un hito fundamental en mi formación de Ingeniería en Informática en Duoc UC. Liderar el </w:t>
      </w:r>
      <w:proofErr w:type="spellStart"/>
      <w:r w:rsidRPr="007D02D0">
        <w:rPr>
          <w:sz w:val="21"/>
          <w:lang w:val="es-CL"/>
        </w:rPr>
        <w:t>Product</w:t>
      </w:r>
      <w:proofErr w:type="spellEnd"/>
      <w:r w:rsidRPr="007D02D0">
        <w:rPr>
          <w:sz w:val="21"/>
          <w:lang w:val="es-CL"/>
        </w:rPr>
        <w:t xml:space="preserve"> Backlog en Jira, formalizar las reglas de negocio y gestionar ajustes pragmáticos del alcance consolidó mi vocación por el </w:t>
      </w:r>
      <w:proofErr w:type="spellStart"/>
      <w:r w:rsidRPr="007D02D0">
        <w:rPr>
          <w:sz w:val="21"/>
          <w:lang w:val="es-CL"/>
        </w:rPr>
        <w:t>Product</w:t>
      </w:r>
      <w:proofErr w:type="spellEnd"/>
      <w:r w:rsidRPr="007D02D0">
        <w:rPr>
          <w:sz w:val="21"/>
          <w:lang w:val="es-CL"/>
        </w:rPr>
        <w:t xml:space="preserve"> Management, Business </w:t>
      </w:r>
      <w:proofErr w:type="spellStart"/>
      <w:r w:rsidRPr="007D02D0">
        <w:rPr>
          <w:sz w:val="21"/>
          <w:lang w:val="es-CL"/>
        </w:rPr>
        <w:t>Intelligence</w:t>
      </w:r>
      <w:proofErr w:type="spellEnd"/>
      <w:r w:rsidRPr="007D02D0">
        <w:rPr>
          <w:sz w:val="21"/>
          <w:lang w:val="es-CL"/>
        </w:rPr>
        <w:t xml:space="preserve"> y Gobierno TI.</w:t>
      </w:r>
    </w:p>
    <w:p w14:paraId="4F503347" w14:textId="77777777" w:rsidR="00983DD3" w:rsidRPr="007D02D0" w:rsidRDefault="00000000">
      <w:pPr>
        <w:spacing w:before="200" w:after="80"/>
        <w:rPr>
          <w:lang w:val="pt-BR"/>
        </w:rPr>
      </w:pPr>
      <w:r w:rsidRPr="007D02D0">
        <w:rPr>
          <w:b/>
          <w:color w:val="004C99"/>
          <w:sz w:val="23"/>
          <w:lang w:val="pt-BR"/>
        </w:rPr>
        <w:t>7.2 Maximiliano Duarte (Scrum Master / QA Lead)</w:t>
      </w:r>
    </w:p>
    <w:p w14:paraId="52CBFD97" w14:textId="77777777" w:rsidR="00983DD3" w:rsidRDefault="00000000">
      <w:pPr>
        <w:spacing w:after="80"/>
      </w:pPr>
      <w:r>
        <w:rPr>
          <w:b/>
          <w:sz w:val="21"/>
        </w:rPr>
        <w:t xml:space="preserve">Individual Conclusion (English): </w:t>
      </w:r>
      <w:r>
        <w:rPr>
          <w:sz w:val="21"/>
        </w:rPr>
        <w:t>Applying the Scrum framework across four sprints in Jira and executing comprehensive end-to-end QA test cases (SMX-44, SMX-49, SMX-55, and SMX-64) ensured that SEMAXEL met all functional and security requirements on schedule. Validating multi-role workflows confirmed the reliability of our multi-tenant architecture.</w:t>
      </w:r>
    </w:p>
    <w:p w14:paraId="76CC58AD" w14:textId="77777777" w:rsidR="00983DD3" w:rsidRDefault="00000000">
      <w:pPr>
        <w:spacing w:after="80"/>
      </w:pPr>
      <w:r>
        <w:rPr>
          <w:b/>
          <w:sz w:val="21"/>
        </w:rPr>
        <w:t xml:space="preserve">Personal Reflection (English): </w:t>
      </w:r>
      <w:r>
        <w:rPr>
          <w:sz w:val="21"/>
        </w:rPr>
        <w:t>Leading the team as Scrum Master and QA Lead strengthened my skills in agile coordination, impediment removal, and software quality certification, preparing me to manage high-performing engineering teams in the industry.</w:t>
      </w:r>
    </w:p>
    <w:p w14:paraId="1872E859" w14:textId="77777777" w:rsidR="00983DD3" w:rsidRDefault="00000000">
      <w:pPr>
        <w:spacing w:before="200" w:after="80"/>
      </w:pPr>
      <w:r>
        <w:rPr>
          <w:b/>
          <w:color w:val="004C99"/>
          <w:sz w:val="23"/>
        </w:rPr>
        <w:t>7.3 Elías Guala (Fullstack Developer)</w:t>
      </w:r>
    </w:p>
    <w:p w14:paraId="0B486FC8" w14:textId="77777777" w:rsidR="00983DD3" w:rsidRDefault="00000000">
      <w:pPr>
        <w:spacing w:after="80"/>
      </w:pPr>
      <w:r>
        <w:rPr>
          <w:b/>
          <w:sz w:val="21"/>
        </w:rPr>
        <w:t xml:space="preserve">Individual Conclusion (English): </w:t>
      </w:r>
      <w:r>
        <w:rPr>
          <w:sz w:val="21"/>
        </w:rPr>
        <w:t>Building SEMAXEL on Django 5.2 and MySQL 8 allowed us to decouple complex domain logic into nine specialized applications, integrating PBKDF2 security, automated SLA calculations, and Chart.js dashboards into a stable, responsive web platform.</w:t>
      </w:r>
    </w:p>
    <w:p w14:paraId="74F51023" w14:textId="77777777" w:rsidR="00983DD3" w:rsidRDefault="00000000">
      <w:pPr>
        <w:spacing w:after="80"/>
      </w:pPr>
      <w:r>
        <w:rPr>
          <w:b/>
          <w:sz w:val="21"/>
        </w:rPr>
        <w:t xml:space="preserve">Personal Reflection (English): </w:t>
      </w:r>
      <w:r>
        <w:rPr>
          <w:sz w:val="21"/>
        </w:rPr>
        <w:t>Developing the backend state machines and frontend templates across tasks SMX-65 to SMX-81 significantly expanded my mastery of fullstack engineering and relational database design.</w:t>
      </w:r>
    </w:p>
    <w:p w14:paraId="78790FAA" w14:textId="77777777" w:rsidR="00983DD3" w:rsidRDefault="00000000">
      <w:pPr>
        <w:spacing w:before="200" w:after="80"/>
      </w:pPr>
      <w:r>
        <w:rPr>
          <w:b/>
          <w:color w:val="004C99"/>
          <w:sz w:val="23"/>
        </w:rPr>
        <w:t>7.4 Sebastián Maturana (Technical Lead)</w:t>
      </w:r>
    </w:p>
    <w:p w14:paraId="575ADDD3" w14:textId="77777777" w:rsidR="00983DD3" w:rsidRDefault="00000000">
      <w:pPr>
        <w:spacing w:after="80"/>
      </w:pPr>
      <w:r>
        <w:rPr>
          <w:b/>
          <w:sz w:val="21"/>
        </w:rPr>
        <w:t xml:space="preserve">Individual Conclusion (English): </w:t>
      </w:r>
      <w:r>
        <w:rPr>
          <w:sz w:val="21"/>
        </w:rPr>
        <w:t>Enforcing a modular MTV architecture, row-level authorization predicates in accounts/roles.py, and InnoDB referential integrity in MySQL 8 guaranteed a secure, maintainable, and scalable platform that satisfies all MVP standards.</w:t>
      </w:r>
    </w:p>
    <w:p w14:paraId="53FCC53D" w14:textId="77777777" w:rsidR="00983DD3" w:rsidRDefault="00000000">
      <w:pPr>
        <w:spacing w:after="80"/>
      </w:pPr>
      <w:r>
        <w:rPr>
          <w:b/>
          <w:sz w:val="21"/>
        </w:rPr>
        <w:t xml:space="preserve">Personal Reflection (English): </w:t>
      </w:r>
      <w:r>
        <w:rPr>
          <w:sz w:val="21"/>
        </w:rPr>
        <w:t>Guiding architectural decisions and reviewing code quality taught me how to balance technical ambition with delivery constraints, reinforcing my career goal of becoming a Software Architect.</w:t>
      </w:r>
    </w:p>
    <w:p w14:paraId="232789FB" w14:textId="77777777" w:rsidR="00983DD3" w:rsidRDefault="00000000">
      <w:r>
        <w:br w:type="page"/>
      </w:r>
    </w:p>
    <w:sectPr w:rsidR="00983DD3" w:rsidSect="00034616">
      <w:headerReference w:type="default" r:id="rId8"/>
      <w:footerReference w:type="default" r:id="rId9"/>
      <w:pgSz w:w="12240" w:h="15840"/>
      <w:pgMar w:top="1368" w:right="1440" w:bottom="136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5BB43" w14:textId="77777777" w:rsidR="00EA011D" w:rsidRDefault="00EA011D">
      <w:pPr>
        <w:spacing w:after="0" w:line="240" w:lineRule="auto"/>
      </w:pPr>
      <w:r>
        <w:separator/>
      </w:r>
    </w:p>
  </w:endnote>
  <w:endnote w:type="continuationSeparator" w:id="0">
    <w:p w14:paraId="36CD594D" w14:textId="77777777" w:rsidR="00EA011D" w:rsidRDefault="00EA01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6563" w14:textId="77777777" w:rsidR="00983DD3" w:rsidRDefault="00000000">
    <w:pPr>
      <w:pStyle w:val="Piedepgina"/>
      <w:jc w:val="right"/>
    </w:pPr>
    <w:r>
      <w:rPr>
        <w:sz w:val="18"/>
      </w:rPr>
      <w:t xml:space="preserve">Página </w:t>
    </w:r>
    <w:r>
      <w:rPr>
        <w:sz w:val="18"/>
      </w:rPr>
      <w:fldChar w:fldCharType="begin"/>
    </w:r>
    <w:r>
      <w:rPr>
        <w:sz w:val="18"/>
      </w:rPr>
      <w:instrText>PAGE</w:instrText>
    </w:r>
    <w:r>
      <w:rPr>
        <w:sz w:val="18"/>
      </w:rPr>
      <w:fldChar w:fldCharType="separate"/>
    </w:r>
    <w:r w:rsidR="007D02D0">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F6961" w14:textId="77777777" w:rsidR="00EA011D" w:rsidRDefault="00EA011D">
      <w:pPr>
        <w:spacing w:after="0" w:line="240" w:lineRule="auto"/>
      </w:pPr>
      <w:r>
        <w:separator/>
      </w:r>
    </w:p>
  </w:footnote>
  <w:footnote w:type="continuationSeparator" w:id="0">
    <w:p w14:paraId="0CB6033E" w14:textId="77777777" w:rsidR="00EA011D" w:rsidRDefault="00EA01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B26D0" w14:textId="77777777" w:rsidR="00983DD3" w:rsidRPr="007D02D0" w:rsidRDefault="00000000">
    <w:pPr>
      <w:pStyle w:val="Encabezado"/>
      <w:jc w:val="right"/>
      <w:rPr>
        <w:lang w:val="es-CL"/>
      </w:rPr>
    </w:pPr>
    <w:r w:rsidRPr="007D02D0">
      <w:rPr>
        <w:color w:val="646464"/>
        <w:sz w:val="17"/>
        <w:lang w:val="es-CL"/>
      </w:rPr>
      <w:t>PTY4614 - Capstone | SEMAXEL | Evaluación Formativa Fase 2: Informe Avance Proyecto APT (2.3)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83675276">
    <w:abstractNumId w:val="8"/>
  </w:num>
  <w:num w:numId="2" w16cid:durableId="469052504">
    <w:abstractNumId w:val="6"/>
  </w:num>
  <w:num w:numId="3" w16cid:durableId="2117795965">
    <w:abstractNumId w:val="5"/>
  </w:num>
  <w:num w:numId="4" w16cid:durableId="547297525">
    <w:abstractNumId w:val="4"/>
  </w:num>
  <w:num w:numId="5" w16cid:durableId="156500703">
    <w:abstractNumId w:val="7"/>
  </w:num>
  <w:num w:numId="6" w16cid:durableId="908419524">
    <w:abstractNumId w:val="3"/>
  </w:num>
  <w:num w:numId="7" w16cid:durableId="61418054">
    <w:abstractNumId w:val="2"/>
  </w:num>
  <w:num w:numId="8" w16cid:durableId="1150289539">
    <w:abstractNumId w:val="1"/>
  </w:num>
  <w:num w:numId="9" w16cid:durableId="1548492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D02D0"/>
    <w:rsid w:val="00927FD7"/>
    <w:rsid w:val="00983DD3"/>
    <w:rsid w:val="00AA1D8D"/>
    <w:rsid w:val="00B47730"/>
    <w:rsid w:val="00CB0664"/>
    <w:rsid w:val="00EA01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D4AB67"/>
  <w14:defaultImageDpi w14:val="300"/>
  <w15:docId w15:val="{FFD8EBCE-67E1-4B3C-A3D1-C8D3A9EE5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3568</Words>
  <Characters>19625</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Juan Pedro Farias Leon</cp:lastModifiedBy>
  <cp:revision>2</cp:revision>
  <dcterms:created xsi:type="dcterms:W3CDTF">2013-12-23T23:15:00Z</dcterms:created>
  <dcterms:modified xsi:type="dcterms:W3CDTF">2026-10-19T02:23:00Z</dcterms:modified>
  <cp:category/>
</cp:coreProperties>
</file>