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1A0D70BA" w:rsidRDefault="1A0D70BA" w:rsidP="5AF1894E">
      <w:pPr>
        <w:pStyle w:val="Sinespaciado"/>
        <w:jc w:val="center"/>
      </w:pPr>
    </w:p>
    <w:p w:rsidR="1A0D70BA" w:rsidRDefault="5AF1894E" w:rsidP="5AF1894E">
      <w:pPr>
        <w:pStyle w:val="Sinespaciado"/>
        <w:jc w:val="center"/>
      </w:pPr>
      <w:r w:rsidRPr="5AF1894E">
        <w:rPr>
          <w:sz w:val="72"/>
          <w:szCs w:val="72"/>
        </w:rPr>
        <w:t xml:space="preserve">Universidad </w:t>
      </w:r>
      <w:r w:rsidRPr="00B4531D">
        <w:rPr>
          <w:sz w:val="72"/>
          <w:szCs w:val="72"/>
        </w:rPr>
        <w:t>ORT</w:t>
      </w:r>
      <w:r w:rsidRPr="5AF1894E">
        <w:rPr>
          <w:sz w:val="72"/>
          <w:szCs w:val="72"/>
        </w:rPr>
        <w:t xml:space="preserve"> Uruguay</w:t>
      </w:r>
    </w:p>
    <w:p w:rsidR="1A0D70BA" w:rsidRDefault="5AF1894E" w:rsidP="5AF1894E">
      <w:pPr>
        <w:pStyle w:val="Sinespaciado"/>
        <w:jc w:val="center"/>
      </w:pPr>
      <w:r w:rsidRPr="5AF1894E">
        <w:rPr>
          <w:sz w:val="72"/>
          <w:szCs w:val="72"/>
        </w:rPr>
        <w:t>Facultad de ingeniería</w:t>
      </w:r>
    </w:p>
    <w:p w:rsidR="1A0D70BA" w:rsidRDefault="1A0D70BA" w:rsidP="5AF1894E">
      <w:pPr>
        <w:pStyle w:val="Sinespaciado"/>
        <w:jc w:val="center"/>
      </w:pPr>
    </w:p>
    <w:p w:rsidR="1A0D70BA" w:rsidRDefault="1A0D70BA" w:rsidP="5AF1894E">
      <w:pPr>
        <w:pStyle w:val="Sinespaciado"/>
        <w:jc w:val="center"/>
      </w:pPr>
    </w:p>
    <w:p w:rsidR="1A0D70BA" w:rsidRDefault="1A0D70BA" w:rsidP="5AF1894E">
      <w:pPr>
        <w:pStyle w:val="Sinespaciado"/>
        <w:jc w:val="center"/>
      </w:pPr>
    </w:p>
    <w:p w:rsidR="1A0D70BA" w:rsidRDefault="1A0D70BA" w:rsidP="5AF1894E">
      <w:pPr>
        <w:pStyle w:val="Sinespaciado"/>
        <w:jc w:val="center"/>
      </w:pPr>
    </w:p>
    <w:p w:rsidR="1A0D70BA" w:rsidRDefault="1A0D70BA" w:rsidP="5AF1894E">
      <w:pPr>
        <w:pStyle w:val="Sinespaciado"/>
        <w:jc w:val="center"/>
      </w:pPr>
    </w:p>
    <w:p w:rsidR="1A0D70BA" w:rsidRDefault="1A0D70BA" w:rsidP="5AF1894E">
      <w:pPr>
        <w:pStyle w:val="Sinespaciado"/>
        <w:jc w:val="center"/>
      </w:pPr>
    </w:p>
    <w:p w:rsidR="1A0D70BA" w:rsidRDefault="1A0D70BA" w:rsidP="5AF1894E">
      <w:pPr>
        <w:pStyle w:val="Sinespaciado"/>
        <w:jc w:val="center"/>
      </w:pPr>
    </w:p>
    <w:p w:rsidR="1A0D70BA" w:rsidRPr="002E7C5F" w:rsidRDefault="00793536" w:rsidP="5AF1894E">
      <w:pPr>
        <w:pStyle w:val="Sinespaciado"/>
        <w:jc w:val="center"/>
        <w:rPr>
          <w:sz w:val="44"/>
          <w:szCs w:val="44"/>
        </w:rPr>
      </w:pPr>
      <w:r>
        <w:rPr>
          <w:sz w:val="44"/>
          <w:szCs w:val="44"/>
        </w:rPr>
        <w:t>Obligatorio 1</w:t>
      </w:r>
    </w:p>
    <w:p w:rsidR="1A0D70BA" w:rsidRDefault="1A0D70BA" w:rsidP="5AF1894E">
      <w:pPr>
        <w:pStyle w:val="Sinespaciado"/>
        <w:jc w:val="center"/>
      </w:pPr>
    </w:p>
    <w:p w:rsidR="1A0D70BA" w:rsidRPr="00B4531D" w:rsidRDefault="00B4531D" w:rsidP="5AF1894E">
      <w:pPr>
        <w:pStyle w:val="Sinespaciado"/>
        <w:jc w:val="center"/>
        <w:rPr>
          <w:sz w:val="24"/>
        </w:rPr>
      </w:pPr>
      <w:r w:rsidRPr="00B4531D">
        <w:rPr>
          <w:sz w:val="32"/>
          <w:szCs w:val="28"/>
        </w:rPr>
        <w:t xml:space="preserve">Entregado como requisito obligatorio para la materia </w:t>
      </w:r>
      <w:r w:rsidR="00793536">
        <w:rPr>
          <w:sz w:val="32"/>
          <w:szCs w:val="28"/>
        </w:rPr>
        <w:t>Ingeniería de Software 2</w:t>
      </w:r>
    </w:p>
    <w:p w:rsidR="1A0D70BA" w:rsidRPr="00B4531D" w:rsidRDefault="1A0D70BA" w:rsidP="5AF1894E">
      <w:pPr>
        <w:pStyle w:val="Sinespaciado"/>
        <w:jc w:val="center"/>
        <w:rPr>
          <w:sz w:val="24"/>
        </w:rPr>
      </w:pPr>
    </w:p>
    <w:p w:rsidR="1A0D70BA" w:rsidRPr="00B4531D" w:rsidRDefault="1A0D70BA" w:rsidP="5AF1894E">
      <w:pPr>
        <w:pStyle w:val="Sinespaciado"/>
        <w:jc w:val="center"/>
        <w:rPr>
          <w:sz w:val="24"/>
        </w:rPr>
      </w:pPr>
    </w:p>
    <w:p w:rsidR="1A0D70BA" w:rsidRPr="00B4531D" w:rsidRDefault="1A0D70BA" w:rsidP="5AF1894E">
      <w:pPr>
        <w:pStyle w:val="Sinespaciado"/>
        <w:jc w:val="center"/>
        <w:rPr>
          <w:sz w:val="24"/>
        </w:rPr>
      </w:pPr>
    </w:p>
    <w:p w:rsidR="1A0D70BA" w:rsidRDefault="00D5416B" w:rsidP="00B4531D">
      <w:pPr>
        <w:pStyle w:val="Sinespaciado"/>
        <w:jc w:val="center"/>
        <w:rPr>
          <w:sz w:val="32"/>
          <w:szCs w:val="28"/>
        </w:rPr>
      </w:pPr>
      <w:r w:rsidRPr="00B4531D">
        <w:rPr>
          <w:sz w:val="32"/>
          <w:szCs w:val="28"/>
        </w:rPr>
        <w:t xml:space="preserve">Maximiliano </w:t>
      </w:r>
      <w:r w:rsidR="003B2591" w:rsidRPr="00B4531D">
        <w:rPr>
          <w:sz w:val="32"/>
          <w:szCs w:val="28"/>
        </w:rPr>
        <w:t>García</w:t>
      </w:r>
      <w:r w:rsidRPr="00B4531D">
        <w:rPr>
          <w:sz w:val="32"/>
          <w:szCs w:val="28"/>
        </w:rPr>
        <w:t xml:space="preserve"> </w:t>
      </w:r>
      <w:r w:rsidR="000A584D">
        <w:rPr>
          <w:sz w:val="32"/>
          <w:szCs w:val="28"/>
        </w:rPr>
        <w:t>-</w:t>
      </w:r>
      <w:r w:rsidR="00B4531D" w:rsidRPr="00B4531D">
        <w:rPr>
          <w:sz w:val="32"/>
          <w:szCs w:val="28"/>
        </w:rPr>
        <w:t xml:space="preserve"> </w:t>
      </w:r>
      <w:r w:rsidRPr="00B4531D">
        <w:rPr>
          <w:sz w:val="32"/>
          <w:szCs w:val="28"/>
        </w:rPr>
        <w:t>146323</w:t>
      </w:r>
    </w:p>
    <w:p w:rsidR="000A584D" w:rsidRPr="00B4531D" w:rsidRDefault="000A584D" w:rsidP="00B4531D">
      <w:pPr>
        <w:pStyle w:val="Sinespaciado"/>
        <w:jc w:val="center"/>
        <w:rPr>
          <w:sz w:val="32"/>
          <w:szCs w:val="28"/>
        </w:rPr>
      </w:pPr>
      <w:r>
        <w:rPr>
          <w:sz w:val="32"/>
          <w:szCs w:val="28"/>
        </w:rPr>
        <w:t xml:space="preserve">Felipe </w:t>
      </w:r>
      <w:proofErr w:type="spellStart"/>
      <w:r>
        <w:rPr>
          <w:sz w:val="32"/>
          <w:szCs w:val="28"/>
        </w:rPr>
        <w:t>Cordoves</w:t>
      </w:r>
      <w:proofErr w:type="spellEnd"/>
      <w:r>
        <w:rPr>
          <w:sz w:val="32"/>
          <w:szCs w:val="28"/>
        </w:rPr>
        <w:t xml:space="preserve"> - 175155</w:t>
      </w:r>
    </w:p>
    <w:p w:rsidR="1A0D70BA" w:rsidRDefault="1A0D70BA" w:rsidP="5AF1894E">
      <w:pPr>
        <w:pStyle w:val="Sinespaciado"/>
        <w:jc w:val="center"/>
      </w:pPr>
    </w:p>
    <w:p w:rsidR="1A0D70BA" w:rsidRDefault="1A0D70BA" w:rsidP="5AF1894E">
      <w:pPr>
        <w:pStyle w:val="Sinespaciado"/>
        <w:jc w:val="center"/>
      </w:pPr>
    </w:p>
    <w:p w:rsidR="1A0D70BA" w:rsidRDefault="1A0D70BA" w:rsidP="5AF1894E">
      <w:pPr>
        <w:pStyle w:val="Sinespaciado"/>
        <w:jc w:val="center"/>
      </w:pPr>
    </w:p>
    <w:p w:rsidR="00B4531D" w:rsidRDefault="00B4531D" w:rsidP="5AF1894E">
      <w:pPr>
        <w:pStyle w:val="Sinespaciado"/>
        <w:jc w:val="center"/>
        <w:rPr>
          <w:sz w:val="28"/>
          <w:szCs w:val="28"/>
        </w:rPr>
      </w:pPr>
    </w:p>
    <w:p w:rsidR="00B4531D" w:rsidRDefault="00B4531D" w:rsidP="5AF1894E">
      <w:pPr>
        <w:pStyle w:val="Sinespaciado"/>
        <w:jc w:val="center"/>
        <w:rPr>
          <w:sz w:val="28"/>
          <w:szCs w:val="28"/>
        </w:rPr>
      </w:pPr>
    </w:p>
    <w:p w:rsidR="00B4531D" w:rsidRDefault="00B4531D" w:rsidP="5AF1894E">
      <w:pPr>
        <w:pStyle w:val="Sinespaciado"/>
        <w:jc w:val="center"/>
        <w:rPr>
          <w:sz w:val="28"/>
          <w:szCs w:val="28"/>
        </w:rPr>
      </w:pPr>
    </w:p>
    <w:p w:rsidR="00B4531D" w:rsidRDefault="00B4531D" w:rsidP="5AF1894E">
      <w:pPr>
        <w:pStyle w:val="Sinespaciado"/>
        <w:jc w:val="center"/>
        <w:rPr>
          <w:sz w:val="28"/>
          <w:szCs w:val="28"/>
        </w:rPr>
      </w:pPr>
    </w:p>
    <w:p w:rsidR="00B4531D" w:rsidRDefault="00B4531D" w:rsidP="5AF1894E">
      <w:pPr>
        <w:pStyle w:val="Sinespaciado"/>
        <w:jc w:val="center"/>
        <w:rPr>
          <w:sz w:val="28"/>
          <w:szCs w:val="28"/>
        </w:rPr>
      </w:pPr>
    </w:p>
    <w:p w:rsidR="00B4531D" w:rsidRDefault="00B4531D" w:rsidP="5AF1894E">
      <w:pPr>
        <w:pStyle w:val="Sinespaciado"/>
        <w:jc w:val="center"/>
        <w:rPr>
          <w:sz w:val="28"/>
          <w:szCs w:val="28"/>
        </w:rPr>
      </w:pPr>
    </w:p>
    <w:p w:rsidR="00B4531D" w:rsidRDefault="00B4531D" w:rsidP="5AF1894E">
      <w:pPr>
        <w:pStyle w:val="Sinespaciado"/>
        <w:jc w:val="center"/>
        <w:rPr>
          <w:sz w:val="28"/>
          <w:szCs w:val="28"/>
        </w:rPr>
      </w:pPr>
    </w:p>
    <w:p w:rsidR="00B4531D" w:rsidRDefault="00B4531D" w:rsidP="5AF1894E">
      <w:pPr>
        <w:pStyle w:val="Sinespaciado"/>
        <w:jc w:val="center"/>
        <w:rPr>
          <w:sz w:val="28"/>
          <w:szCs w:val="28"/>
        </w:rPr>
      </w:pPr>
    </w:p>
    <w:p w:rsidR="00B4531D" w:rsidRDefault="00B4531D" w:rsidP="5AF1894E">
      <w:pPr>
        <w:pStyle w:val="Sinespaciado"/>
        <w:jc w:val="center"/>
        <w:rPr>
          <w:sz w:val="28"/>
          <w:szCs w:val="28"/>
        </w:rPr>
      </w:pPr>
    </w:p>
    <w:p w:rsidR="00B4531D" w:rsidRDefault="00B4531D" w:rsidP="5AF1894E">
      <w:pPr>
        <w:pStyle w:val="Sinespaciado"/>
        <w:jc w:val="center"/>
        <w:rPr>
          <w:sz w:val="28"/>
          <w:szCs w:val="28"/>
        </w:rPr>
      </w:pPr>
    </w:p>
    <w:p w:rsidR="00B4531D" w:rsidRDefault="00B4531D" w:rsidP="5AF1894E">
      <w:pPr>
        <w:pStyle w:val="Sinespaciado"/>
        <w:jc w:val="center"/>
        <w:rPr>
          <w:sz w:val="28"/>
          <w:szCs w:val="28"/>
        </w:rPr>
      </w:pPr>
    </w:p>
    <w:p w:rsidR="00B4531D" w:rsidRDefault="00B4531D" w:rsidP="002E7C5F">
      <w:pPr>
        <w:pStyle w:val="Sinespaciado"/>
        <w:rPr>
          <w:sz w:val="28"/>
          <w:szCs w:val="28"/>
        </w:rPr>
      </w:pPr>
    </w:p>
    <w:p w:rsidR="00B4531D" w:rsidRDefault="00B4531D" w:rsidP="00B4531D">
      <w:pPr>
        <w:pStyle w:val="Sinespaciado"/>
        <w:rPr>
          <w:sz w:val="28"/>
          <w:szCs w:val="28"/>
        </w:rPr>
      </w:pPr>
    </w:p>
    <w:p w:rsidR="00B4531D" w:rsidRDefault="00B4531D" w:rsidP="5AF1894E">
      <w:pPr>
        <w:pStyle w:val="Sinespaciado"/>
        <w:jc w:val="center"/>
        <w:rPr>
          <w:sz w:val="28"/>
          <w:szCs w:val="28"/>
        </w:rPr>
      </w:pPr>
    </w:p>
    <w:p w:rsidR="00793536" w:rsidRDefault="00793536" w:rsidP="00793536">
      <w:pPr>
        <w:pStyle w:val="Sinespaciado"/>
        <w:jc w:val="center"/>
        <w:rPr>
          <w:sz w:val="32"/>
          <w:szCs w:val="28"/>
        </w:rPr>
      </w:pPr>
    </w:p>
    <w:p w:rsidR="00793536" w:rsidRDefault="00793536" w:rsidP="00793536">
      <w:pPr>
        <w:pStyle w:val="Sinespaciado"/>
        <w:jc w:val="center"/>
        <w:rPr>
          <w:sz w:val="32"/>
          <w:szCs w:val="28"/>
        </w:rPr>
      </w:pPr>
    </w:p>
    <w:p w:rsidR="00B4531D" w:rsidRPr="00793536" w:rsidRDefault="00D5416B" w:rsidP="00793536">
      <w:pPr>
        <w:pStyle w:val="Sinespaciado"/>
        <w:jc w:val="center"/>
        <w:rPr>
          <w:sz w:val="24"/>
        </w:rPr>
      </w:pPr>
      <w:r w:rsidRPr="00B4531D">
        <w:rPr>
          <w:sz w:val="32"/>
          <w:szCs w:val="28"/>
        </w:rPr>
        <w:t>Docente</w:t>
      </w:r>
      <w:r w:rsidR="5AF1894E" w:rsidRPr="00B4531D">
        <w:rPr>
          <w:sz w:val="32"/>
          <w:szCs w:val="28"/>
        </w:rPr>
        <w:t xml:space="preserve">: </w:t>
      </w:r>
      <w:r w:rsidR="00793536">
        <w:rPr>
          <w:sz w:val="32"/>
          <w:szCs w:val="28"/>
        </w:rPr>
        <w:t xml:space="preserve">Dr. Gerardo </w:t>
      </w:r>
      <w:proofErr w:type="spellStart"/>
      <w:r w:rsidR="00793536">
        <w:rPr>
          <w:sz w:val="32"/>
          <w:szCs w:val="28"/>
        </w:rPr>
        <w:t>Maturro</w:t>
      </w:r>
      <w:proofErr w:type="spellEnd"/>
    </w:p>
    <w:p w:rsidR="1A0D70BA" w:rsidRPr="00B4531D" w:rsidRDefault="00D5416B" w:rsidP="5AF1894E">
      <w:pPr>
        <w:pStyle w:val="Sinespaciado"/>
        <w:jc w:val="center"/>
        <w:rPr>
          <w:sz w:val="24"/>
        </w:rPr>
      </w:pPr>
      <w:r w:rsidRPr="00B4531D">
        <w:rPr>
          <w:sz w:val="32"/>
          <w:szCs w:val="28"/>
        </w:rPr>
        <w:lastRenderedPageBreak/>
        <w:t>201</w:t>
      </w:r>
      <w:r w:rsidR="00793536">
        <w:rPr>
          <w:sz w:val="32"/>
          <w:szCs w:val="28"/>
        </w:rPr>
        <w:t>7</w:t>
      </w:r>
    </w:p>
    <w:p w:rsidR="1A0D70BA" w:rsidRPr="005C4DD8" w:rsidRDefault="5AF1894E" w:rsidP="00C00AF6">
      <w:pPr>
        <w:pStyle w:val="Ttulo1"/>
        <w:rPr>
          <w:rFonts w:asciiTheme="minorHAnsi" w:hAnsiTheme="minorHAnsi"/>
          <w:b/>
          <w:color w:val="000000" w:themeColor="text1"/>
        </w:rPr>
      </w:pPr>
      <w:bookmarkStart w:id="0" w:name="_Toc481016994"/>
      <w:proofErr w:type="spellStart"/>
      <w:r w:rsidRPr="005C4DD8">
        <w:rPr>
          <w:rFonts w:asciiTheme="minorHAnsi" w:hAnsiTheme="minorHAnsi"/>
          <w:b/>
          <w:color w:val="000000" w:themeColor="text1"/>
        </w:rPr>
        <w:t>Abstrac</w:t>
      </w:r>
      <w:r w:rsidR="00B4531D" w:rsidRPr="005C4DD8">
        <w:rPr>
          <w:rFonts w:asciiTheme="minorHAnsi" w:hAnsiTheme="minorHAnsi"/>
          <w:b/>
          <w:color w:val="000000" w:themeColor="text1"/>
        </w:rPr>
        <w:t>t</w:t>
      </w:r>
      <w:bookmarkEnd w:id="0"/>
      <w:proofErr w:type="spellEnd"/>
    </w:p>
    <w:p w:rsidR="00F16B64" w:rsidRDefault="00F16B64" w:rsidP="005C4DD8"/>
    <w:p w:rsidR="1A0D70BA" w:rsidRPr="00765832" w:rsidRDefault="004B52A5" w:rsidP="00793536">
      <w:pPr>
        <w:pStyle w:val="Sinespaciado"/>
        <w:jc w:val="both"/>
      </w:pPr>
      <w:r w:rsidRPr="00765832">
        <w:rPr>
          <w:sz w:val="24"/>
          <w:szCs w:val="24"/>
        </w:rPr>
        <w:t>En este trabajo</w:t>
      </w:r>
      <w:r w:rsidR="5AF1894E" w:rsidRPr="00765832">
        <w:rPr>
          <w:sz w:val="24"/>
          <w:szCs w:val="24"/>
        </w:rPr>
        <w:t xml:space="preserve">, </w:t>
      </w:r>
    </w:p>
    <w:p w:rsidR="1A0D70BA" w:rsidRDefault="1A0D70BA" w:rsidP="1A0D70BA">
      <w:pPr>
        <w:pStyle w:val="Sinespaciado"/>
      </w:pPr>
    </w:p>
    <w:p w:rsidR="005C4DD8" w:rsidRDefault="005C4DD8">
      <w:r>
        <w:br w:type="page"/>
      </w:r>
    </w:p>
    <w:p w:rsidR="002E7C5F" w:rsidRDefault="0053524F" w:rsidP="002E7C5F">
      <w:pPr>
        <w:pStyle w:val="Ttulo1"/>
        <w:rPr>
          <w:rFonts w:asciiTheme="minorHAnsi" w:hAnsiTheme="minorHAnsi"/>
          <w:b/>
          <w:color w:val="000000" w:themeColor="text1"/>
        </w:rPr>
      </w:pPr>
      <w:bookmarkStart w:id="1" w:name="_Toc481016995"/>
      <w:r>
        <w:rPr>
          <w:rFonts w:asciiTheme="minorHAnsi" w:hAnsiTheme="minorHAnsi"/>
          <w:b/>
          <w:color w:val="000000" w:themeColor="text1"/>
        </w:rPr>
        <w:lastRenderedPageBreak/>
        <w:t>Declaratoria de autoría</w:t>
      </w:r>
      <w:bookmarkEnd w:id="1"/>
    </w:p>
    <w:p w:rsidR="0053524F" w:rsidRPr="0053524F" w:rsidRDefault="0053524F" w:rsidP="0053524F">
      <w:pPr>
        <w:pStyle w:val="Sinespaciado"/>
      </w:pPr>
    </w:p>
    <w:p w:rsidR="00793536" w:rsidRPr="00922BD7" w:rsidRDefault="00793536" w:rsidP="00793536">
      <w:pPr>
        <w:rPr>
          <w:rFonts w:ascii="Arial" w:hAnsi="Arial" w:cs="Arial"/>
          <w:sz w:val="20"/>
        </w:rPr>
      </w:pPr>
      <w:r w:rsidRPr="00922BD7">
        <w:rPr>
          <w:rFonts w:ascii="Arial" w:hAnsi="Arial" w:cs="Arial"/>
          <w:i/>
          <w:sz w:val="20"/>
        </w:rPr>
        <w:t xml:space="preserve">Mediante el presente manifestamos, los escritores firmantes del trabajo, </w:t>
      </w:r>
      <w:r>
        <w:rPr>
          <w:rFonts w:ascii="Arial" w:hAnsi="Arial" w:cs="Arial"/>
          <w:i/>
          <w:sz w:val="20"/>
        </w:rPr>
        <w:t xml:space="preserve">Felipe </w:t>
      </w:r>
      <w:proofErr w:type="spellStart"/>
      <w:r>
        <w:rPr>
          <w:rFonts w:ascii="Arial" w:hAnsi="Arial" w:cs="Arial"/>
          <w:i/>
          <w:sz w:val="20"/>
        </w:rPr>
        <w:t>Cordoves</w:t>
      </w:r>
      <w:proofErr w:type="spellEnd"/>
      <w:r w:rsidRPr="00922BD7">
        <w:rPr>
          <w:rFonts w:ascii="Arial" w:hAnsi="Arial" w:cs="Arial"/>
          <w:i/>
          <w:sz w:val="20"/>
        </w:rPr>
        <w:t xml:space="preserve"> y Maximiliano García, afirman que son los únicos autores del documento</w:t>
      </w:r>
      <w:r w:rsidRPr="00922BD7">
        <w:rPr>
          <w:rFonts w:ascii="Arial" w:hAnsi="Arial" w:cs="Arial"/>
          <w:sz w:val="20"/>
        </w:rPr>
        <w:t>.</w:t>
      </w:r>
    </w:p>
    <w:p w:rsidR="00793536" w:rsidRDefault="00793536" w:rsidP="00793536">
      <w:pPr>
        <w:rPr>
          <w:rFonts w:ascii="Arial" w:hAnsi="Arial" w:cs="Arial"/>
          <w:sz w:val="20"/>
        </w:rPr>
      </w:pPr>
    </w:p>
    <w:p w:rsidR="00793536" w:rsidRDefault="00793536" w:rsidP="00793536">
      <w:pPr>
        <w:rPr>
          <w:rFonts w:ascii="Arial" w:hAnsi="Arial" w:cs="Arial"/>
          <w:sz w:val="20"/>
        </w:rPr>
      </w:pPr>
    </w:p>
    <w:p w:rsidR="00793536" w:rsidRDefault="00793536" w:rsidP="00793536">
      <w:pPr>
        <w:rPr>
          <w:rFonts w:ascii="Arial" w:hAnsi="Arial" w:cs="Arial"/>
          <w:sz w:val="20"/>
        </w:rPr>
      </w:pPr>
      <w:r>
        <w:rPr>
          <w:rFonts w:ascii="Arial" w:hAnsi="Arial" w:cs="Arial"/>
          <w:sz w:val="20"/>
        </w:rPr>
        <w:t>Firmas de los autores:</w:t>
      </w:r>
    </w:p>
    <w:p w:rsidR="00366F7B" w:rsidRDefault="00366F7B" w:rsidP="00366F7B">
      <w:pPr>
        <w:spacing w:line="276" w:lineRule="auto"/>
      </w:pPr>
    </w:p>
    <w:p w:rsidR="00366F7B" w:rsidRDefault="00366F7B" w:rsidP="00366F7B">
      <w:pPr>
        <w:pStyle w:val="Sinespaciado"/>
        <w:jc w:val="center"/>
      </w:pPr>
    </w:p>
    <w:p w:rsidR="00366F7B" w:rsidRDefault="00366F7B" w:rsidP="00366F7B">
      <w:pPr>
        <w:pStyle w:val="Sinespaciado"/>
        <w:jc w:val="cente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5"/>
        <w:gridCol w:w="4605"/>
      </w:tblGrid>
      <w:tr w:rsidR="00793536" w:rsidTr="00793536">
        <w:tc>
          <w:tcPr>
            <w:tcW w:w="4605" w:type="dxa"/>
          </w:tcPr>
          <w:p w:rsidR="00793536" w:rsidRDefault="00793536" w:rsidP="00366F7B">
            <w:pPr>
              <w:pStyle w:val="Sinespaciado"/>
              <w:jc w:val="center"/>
            </w:pPr>
          </w:p>
          <w:p w:rsidR="00793536" w:rsidRDefault="00793536" w:rsidP="00366F7B">
            <w:pPr>
              <w:pStyle w:val="Sinespaciado"/>
              <w:jc w:val="center"/>
            </w:pPr>
            <w:r>
              <w:t xml:space="preserve">Felipe </w:t>
            </w:r>
            <w:proofErr w:type="spellStart"/>
            <w:r>
              <w:t>Cordoves</w:t>
            </w:r>
            <w:proofErr w:type="spellEnd"/>
          </w:p>
          <w:p w:rsidR="00793536" w:rsidRDefault="00793536" w:rsidP="00366F7B">
            <w:pPr>
              <w:pStyle w:val="Sinespaciado"/>
              <w:jc w:val="center"/>
            </w:pPr>
            <w:r>
              <w:t>14-Abr-2017</w:t>
            </w:r>
          </w:p>
        </w:tc>
        <w:tc>
          <w:tcPr>
            <w:tcW w:w="4605" w:type="dxa"/>
          </w:tcPr>
          <w:p w:rsidR="00793536" w:rsidRDefault="00793536" w:rsidP="00366F7B">
            <w:pPr>
              <w:pStyle w:val="Sinespaciado"/>
              <w:jc w:val="center"/>
            </w:pPr>
            <w:r w:rsidRPr="00793536">
              <w:rPr>
                <w:noProof/>
                <w:lang w:val="es-UY" w:eastAsia="es-UY"/>
              </w:rPr>
              <w:drawing>
                <wp:inline distT="0" distB="0" distL="0" distR="0">
                  <wp:extent cx="1604596" cy="91018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606860" cy="911469"/>
                          </a:xfrm>
                          <a:prstGeom prst="rect">
                            <a:avLst/>
                          </a:prstGeom>
                          <a:noFill/>
                          <a:ln w="9525">
                            <a:noFill/>
                            <a:miter lim="800000"/>
                            <a:headEnd/>
                            <a:tailEnd/>
                          </a:ln>
                        </pic:spPr>
                      </pic:pic>
                    </a:graphicData>
                  </a:graphic>
                </wp:inline>
              </w:drawing>
            </w:r>
          </w:p>
          <w:p w:rsidR="00793536" w:rsidRPr="00765832" w:rsidRDefault="00793536" w:rsidP="00793536">
            <w:pPr>
              <w:pStyle w:val="Sinespaciado"/>
              <w:jc w:val="center"/>
              <w:rPr>
                <w:sz w:val="24"/>
              </w:rPr>
            </w:pPr>
            <w:r w:rsidRPr="00765832">
              <w:rPr>
                <w:sz w:val="24"/>
              </w:rPr>
              <w:t>Maximiliano García</w:t>
            </w:r>
          </w:p>
          <w:p w:rsidR="00793536" w:rsidRDefault="00793536" w:rsidP="00366F7B">
            <w:pPr>
              <w:pStyle w:val="Sinespaciado"/>
              <w:jc w:val="center"/>
            </w:pPr>
            <w:r>
              <w:t>14-Abr-2017</w:t>
            </w:r>
          </w:p>
        </w:tc>
      </w:tr>
    </w:tbl>
    <w:p w:rsidR="00366F7B" w:rsidRDefault="00366F7B" w:rsidP="00366F7B">
      <w:pPr>
        <w:pStyle w:val="Sinespaciado"/>
        <w:jc w:val="center"/>
      </w:pPr>
    </w:p>
    <w:p w:rsidR="00366F7B" w:rsidRDefault="00366F7B" w:rsidP="00366F7B">
      <w:pPr>
        <w:pStyle w:val="Sinespaciado"/>
        <w:jc w:val="center"/>
      </w:pPr>
    </w:p>
    <w:p w:rsidR="00366F7B" w:rsidRDefault="00366F7B" w:rsidP="00366F7B">
      <w:pPr>
        <w:pStyle w:val="Sinespaciado"/>
        <w:jc w:val="center"/>
      </w:pPr>
    </w:p>
    <w:p w:rsidR="00366F7B" w:rsidRDefault="00366F7B" w:rsidP="00366F7B">
      <w:pPr>
        <w:pStyle w:val="Sinespaciado"/>
        <w:jc w:val="center"/>
      </w:pPr>
    </w:p>
    <w:p w:rsidR="00366F7B" w:rsidRDefault="00366F7B" w:rsidP="00F56FD9">
      <w:pPr>
        <w:pStyle w:val="Sinespaciado"/>
        <w:jc w:val="center"/>
      </w:pPr>
    </w:p>
    <w:p w:rsidR="00366F7B" w:rsidRPr="00765832" w:rsidRDefault="00366F7B" w:rsidP="00366F7B">
      <w:pPr>
        <w:pStyle w:val="Sinespaciado"/>
        <w:jc w:val="center"/>
        <w:rPr>
          <w:sz w:val="24"/>
        </w:rPr>
      </w:pPr>
    </w:p>
    <w:p w:rsidR="00D50C7A" w:rsidRDefault="00D50C7A">
      <w:pPr>
        <w:rPr>
          <w:rFonts w:eastAsiaTheme="majorEastAsia" w:cstheme="majorBidi"/>
          <w:b/>
          <w:color w:val="000000" w:themeColor="text1"/>
          <w:sz w:val="32"/>
          <w:szCs w:val="32"/>
        </w:rPr>
      </w:pPr>
      <w:r>
        <w:rPr>
          <w:b/>
          <w:color w:val="000000" w:themeColor="text1"/>
        </w:rPr>
        <w:br w:type="page"/>
      </w:r>
    </w:p>
    <w:p w:rsidR="1A0D70BA" w:rsidRPr="005C4DD8" w:rsidRDefault="005C4DD8" w:rsidP="005C4DD8">
      <w:pPr>
        <w:pStyle w:val="Ttulo1"/>
        <w:rPr>
          <w:rFonts w:asciiTheme="minorHAnsi" w:hAnsiTheme="minorHAnsi"/>
          <w:b/>
          <w:color w:val="000000" w:themeColor="text1"/>
        </w:rPr>
      </w:pPr>
      <w:bookmarkStart w:id="2" w:name="_Toc481016996"/>
      <w:r w:rsidRPr="005C4DD8">
        <w:rPr>
          <w:rFonts w:asciiTheme="minorHAnsi" w:hAnsiTheme="minorHAnsi"/>
          <w:b/>
          <w:color w:val="000000" w:themeColor="text1"/>
        </w:rPr>
        <w:lastRenderedPageBreak/>
        <w:t>Palabras claves</w:t>
      </w:r>
      <w:bookmarkEnd w:id="2"/>
    </w:p>
    <w:p w:rsidR="004F58F6" w:rsidRDefault="004F58F6" w:rsidP="1A0D70BA">
      <w:pPr>
        <w:pStyle w:val="Sinespaciado"/>
      </w:pPr>
    </w:p>
    <w:p w:rsidR="1A0D70BA" w:rsidRDefault="1A0D70BA" w:rsidP="1A0D70BA">
      <w:pPr>
        <w:pStyle w:val="Sinespaciado"/>
      </w:pPr>
    </w:p>
    <w:p w:rsidR="1A0D70BA" w:rsidRDefault="1A0D70BA" w:rsidP="1A0D70BA">
      <w:pPr>
        <w:pStyle w:val="Sinespaciado"/>
      </w:pPr>
    </w:p>
    <w:p w:rsidR="1A0D70BA" w:rsidRDefault="1A0D70BA" w:rsidP="1A0D70BA">
      <w:pPr>
        <w:pStyle w:val="Sinespaciado"/>
      </w:pPr>
    </w:p>
    <w:p w:rsidR="1A0D70BA" w:rsidRDefault="1A0D70BA" w:rsidP="1A0D70BA">
      <w:pPr>
        <w:pStyle w:val="Sinespaciado"/>
      </w:pPr>
    </w:p>
    <w:p w:rsidR="1A0D70BA" w:rsidRDefault="1A0D70BA" w:rsidP="1A0D70BA">
      <w:pPr>
        <w:pStyle w:val="Sinespaciado"/>
      </w:pPr>
    </w:p>
    <w:p w:rsidR="1A0D70BA" w:rsidRDefault="1A0D70BA" w:rsidP="1A0D70BA">
      <w:pPr>
        <w:pStyle w:val="Sinespaciado"/>
      </w:pPr>
    </w:p>
    <w:p w:rsidR="1A0D70BA" w:rsidRDefault="1A0D70BA" w:rsidP="1A0D70BA">
      <w:pPr>
        <w:pStyle w:val="Sinespaciado"/>
      </w:pPr>
    </w:p>
    <w:p w:rsidR="1A0D70BA" w:rsidRDefault="1A0D70BA" w:rsidP="1A0D70BA">
      <w:pPr>
        <w:pStyle w:val="Sinespaciado"/>
      </w:pPr>
    </w:p>
    <w:p w:rsidR="1A0D70BA" w:rsidRDefault="1A0D70BA" w:rsidP="1A0D70BA">
      <w:pPr>
        <w:pStyle w:val="Sinespaciado"/>
      </w:pPr>
    </w:p>
    <w:p w:rsidR="1A0D70BA" w:rsidRDefault="1A0D70BA" w:rsidP="1A0D70BA">
      <w:pPr>
        <w:pStyle w:val="Sinespaciado"/>
      </w:pPr>
    </w:p>
    <w:p w:rsidR="1A0D70BA" w:rsidRDefault="1A0D70BA" w:rsidP="1A0D70BA">
      <w:pPr>
        <w:pStyle w:val="Sinespaciado"/>
      </w:pPr>
    </w:p>
    <w:p w:rsidR="1A0D70BA" w:rsidRDefault="1A0D70BA" w:rsidP="1A0D70BA">
      <w:pPr>
        <w:pStyle w:val="Sinespaciado"/>
      </w:pPr>
    </w:p>
    <w:p w:rsidR="1A0D70BA" w:rsidRDefault="1A0D70BA" w:rsidP="1A0D70BA">
      <w:pPr>
        <w:pStyle w:val="Sinespaciado"/>
      </w:pPr>
    </w:p>
    <w:p w:rsidR="1A0D70BA" w:rsidRDefault="1A0D70BA" w:rsidP="1A0D70BA">
      <w:pPr>
        <w:pStyle w:val="Sinespaciado"/>
      </w:pPr>
    </w:p>
    <w:p w:rsidR="1A0D70BA" w:rsidRDefault="1A0D70BA" w:rsidP="1A0D70BA">
      <w:pPr>
        <w:pStyle w:val="Sinespaciado"/>
      </w:pPr>
    </w:p>
    <w:p w:rsidR="1A0D70BA" w:rsidRDefault="1A0D70BA" w:rsidP="1A0D70BA">
      <w:pPr>
        <w:pStyle w:val="Sinespaciado"/>
      </w:pPr>
    </w:p>
    <w:p w:rsidR="1A0D70BA" w:rsidRDefault="1A0D70BA" w:rsidP="1A0D70BA">
      <w:pPr>
        <w:pStyle w:val="Sinespaciado"/>
      </w:pPr>
    </w:p>
    <w:p w:rsidR="1A0D70BA" w:rsidRDefault="1A0D70BA" w:rsidP="1A0D70BA">
      <w:pPr>
        <w:pStyle w:val="Sinespaciado"/>
      </w:pPr>
    </w:p>
    <w:p w:rsidR="1A0D70BA" w:rsidRDefault="1A0D70BA" w:rsidP="1A0D70BA">
      <w:pPr>
        <w:pStyle w:val="Sinespaciado"/>
      </w:pPr>
    </w:p>
    <w:p w:rsidR="1A0D70BA" w:rsidRDefault="1A0D70BA" w:rsidP="1A0D70BA">
      <w:pPr>
        <w:pStyle w:val="Sinespaciado"/>
      </w:pPr>
    </w:p>
    <w:p w:rsidR="005C4DD8" w:rsidRDefault="005C4DD8">
      <w:pPr>
        <w:rPr>
          <w:rFonts w:asciiTheme="majorHAnsi" w:eastAsiaTheme="majorEastAsia" w:hAnsiTheme="majorHAnsi" w:cstheme="majorBidi"/>
          <w:b/>
          <w:color w:val="000000" w:themeColor="text1"/>
          <w:sz w:val="32"/>
          <w:szCs w:val="32"/>
          <w:u w:val="single"/>
        </w:rPr>
      </w:pPr>
      <w:r>
        <w:rPr>
          <w:b/>
          <w:color w:val="000000" w:themeColor="text1"/>
          <w:u w:val="single"/>
        </w:rPr>
        <w:br w:type="page"/>
      </w:r>
    </w:p>
    <w:p w:rsidR="1A0D70BA" w:rsidRPr="00303A48" w:rsidRDefault="5AF1894E" w:rsidP="00303A48">
      <w:pPr>
        <w:pStyle w:val="Ttulo1"/>
        <w:rPr>
          <w:rFonts w:asciiTheme="minorHAnsi" w:hAnsiTheme="minorHAnsi"/>
          <w:b/>
          <w:color w:val="000000" w:themeColor="text1"/>
        </w:rPr>
      </w:pPr>
      <w:bookmarkStart w:id="3" w:name="_Toc481016997"/>
      <w:r w:rsidRPr="005C4DD8">
        <w:rPr>
          <w:rFonts w:asciiTheme="minorHAnsi" w:hAnsiTheme="minorHAnsi"/>
          <w:b/>
          <w:color w:val="000000" w:themeColor="text1"/>
        </w:rPr>
        <w:lastRenderedPageBreak/>
        <w:t>Índice</w:t>
      </w:r>
      <w:bookmarkStart w:id="4" w:name="_GoBack"/>
      <w:bookmarkEnd w:id="3"/>
      <w:bookmarkEnd w:id="4"/>
    </w:p>
    <w:sdt>
      <w:sdtPr>
        <w:rPr>
          <w:rFonts w:asciiTheme="minorHAnsi" w:eastAsiaTheme="minorHAnsi" w:hAnsiTheme="minorHAnsi" w:cstheme="minorBidi"/>
          <w:color w:val="auto"/>
          <w:sz w:val="22"/>
          <w:szCs w:val="22"/>
          <w:lang w:val="es-ES" w:eastAsia="en-US"/>
        </w:rPr>
        <w:id w:val="1880046268"/>
        <w:docPartObj>
          <w:docPartGallery w:val="Table of Contents"/>
          <w:docPartUnique/>
        </w:docPartObj>
      </w:sdtPr>
      <w:sdtEndPr>
        <w:rPr>
          <w:bCs/>
          <w:sz w:val="24"/>
        </w:rPr>
      </w:sdtEndPr>
      <w:sdtContent>
        <w:p w:rsidR="00AC629A" w:rsidRDefault="00AC629A">
          <w:pPr>
            <w:pStyle w:val="TtulodeTDC"/>
          </w:pPr>
        </w:p>
        <w:p w:rsidR="001F6E6F" w:rsidRPr="001F6E6F" w:rsidRDefault="00323A9A" w:rsidP="001F6E6F">
          <w:pPr>
            <w:pStyle w:val="TDC1"/>
            <w:tabs>
              <w:tab w:val="right" w:leader="dot" w:pos="9060"/>
            </w:tabs>
            <w:spacing w:line="360" w:lineRule="auto"/>
            <w:rPr>
              <w:rFonts w:eastAsiaTheme="minorEastAsia"/>
              <w:noProof/>
              <w:lang w:val="es-UY" w:eastAsia="es-UY"/>
            </w:rPr>
          </w:pPr>
          <w:r w:rsidRPr="00323A9A">
            <w:rPr>
              <w:sz w:val="24"/>
            </w:rPr>
            <w:fldChar w:fldCharType="begin"/>
          </w:r>
          <w:r w:rsidR="00AC629A" w:rsidRPr="00A42AB5">
            <w:rPr>
              <w:sz w:val="24"/>
            </w:rPr>
            <w:instrText xml:space="preserve"> TOC \o "1-3" \h \z \u </w:instrText>
          </w:r>
          <w:r w:rsidRPr="00323A9A">
            <w:rPr>
              <w:sz w:val="24"/>
            </w:rPr>
            <w:fldChar w:fldCharType="separate"/>
          </w:r>
          <w:hyperlink w:anchor="_Toc481016994" w:history="1">
            <w:r w:rsidR="001F6E6F" w:rsidRPr="001F6E6F">
              <w:rPr>
                <w:rStyle w:val="Hipervnculo"/>
                <w:noProof/>
              </w:rPr>
              <w:t>Abstract</w:t>
            </w:r>
            <w:r w:rsidR="001F6E6F" w:rsidRPr="001F6E6F">
              <w:rPr>
                <w:noProof/>
                <w:webHidden/>
              </w:rPr>
              <w:tab/>
            </w:r>
            <w:r w:rsidR="001F6E6F" w:rsidRPr="001F6E6F">
              <w:rPr>
                <w:noProof/>
                <w:webHidden/>
              </w:rPr>
              <w:fldChar w:fldCharType="begin"/>
            </w:r>
            <w:r w:rsidR="001F6E6F" w:rsidRPr="001F6E6F">
              <w:rPr>
                <w:noProof/>
                <w:webHidden/>
              </w:rPr>
              <w:instrText xml:space="preserve"> PAGEREF _Toc481016994 \h </w:instrText>
            </w:r>
            <w:r w:rsidR="001F6E6F" w:rsidRPr="001F6E6F">
              <w:rPr>
                <w:noProof/>
                <w:webHidden/>
              </w:rPr>
            </w:r>
            <w:r w:rsidR="001F6E6F" w:rsidRPr="001F6E6F">
              <w:rPr>
                <w:noProof/>
                <w:webHidden/>
              </w:rPr>
              <w:fldChar w:fldCharType="separate"/>
            </w:r>
            <w:r w:rsidR="002233E6">
              <w:rPr>
                <w:noProof/>
                <w:webHidden/>
              </w:rPr>
              <w:t>2</w:t>
            </w:r>
            <w:r w:rsidR="001F6E6F" w:rsidRPr="001F6E6F">
              <w:rPr>
                <w:noProof/>
                <w:webHidden/>
              </w:rPr>
              <w:fldChar w:fldCharType="end"/>
            </w:r>
          </w:hyperlink>
        </w:p>
        <w:p w:rsidR="001F6E6F" w:rsidRPr="001F6E6F" w:rsidRDefault="001F6E6F" w:rsidP="001F6E6F">
          <w:pPr>
            <w:pStyle w:val="TDC1"/>
            <w:tabs>
              <w:tab w:val="right" w:leader="dot" w:pos="9060"/>
            </w:tabs>
            <w:spacing w:line="360" w:lineRule="auto"/>
            <w:rPr>
              <w:rFonts w:eastAsiaTheme="minorEastAsia"/>
              <w:noProof/>
              <w:lang w:val="es-UY" w:eastAsia="es-UY"/>
            </w:rPr>
          </w:pPr>
          <w:hyperlink w:anchor="_Toc481016995" w:history="1">
            <w:r w:rsidRPr="001F6E6F">
              <w:rPr>
                <w:rStyle w:val="Hipervnculo"/>
                <w:noProof/>
              </w:rPr>
              <w:t>Declaratoria de autoría</w:t>
            </w:r>
            <w:r w:rsidRPr="001F6E6F">
              <w:rPr>
                <w:noProof/>
                <w:webHidden/>
              </w:rPr>
              <w:tab/>
            </w:r>
            <w:r w:rsidRPr="001F6E6F">
              <w:rPr>
                <w:noProof/>
                <w:webHidden/>
              </w:rPr>
              <w:fldChar w:fldCharType="begin"/>
            </w:r>
            <w:r w:rsidRPr="001F6E6F">
              <w:rPr>
                <w:noProof/>
                <w:webHidden/>
              </w:rPr>
              <w:instrText xml:space="preserve"> PAGEREF _Toc481016995 \h </w:instrText>
            </w:r>
            <w:r w:rsidRPr="001F6E6F">
              <w:rPr>
                <w:noProof/>
                <w:webHidden/>
              </w:rPr>
            </w:r>
            <w:r w:rsidRPr="001F6E6F">
              <w:rPr>
                <w:noProof/>
                <w:webHidden/>
              </w:rPr>
              <w:fldChar w:fldCharType="separate"/>
            </w:r>
            <w:r w:rsidR="002233E6">
              <w:rPr>
                <w:noProof/>
                <w:webHidden/>
              </w:rPr>
              <w:t>3</w:t>
            </w:r>
            <w:r w:rsidRPr="001F6E6F">
              <w:rPr>
                <w:noProof/>
                <w:webHidden/>
              </w:rPr>
              <w:fldChar w:fldCharType="end"/>
            </w:r>
          </w:hyperlink>
        </w:p>
        <w:p w:rsidR="001F6E6F" w:rsidRPr="001F6E6F" w:rsidRDefault="001F6E6F" w:rsidP="001F6E6F">
          <w:pPr>
            <w:pStyle w:val="TDC1"/>
            <w:tabs>
              <w:tab w:val="right" w:leader="dot" w:pos="9060"/>
            </w:tabs>
            <w:spacing w:line="360" w:lineRule="auto"/>
            <w:rPr>
              <w:rFonts w:eastAsiaTheme="minorEastAsia"/>
              <w:noProof/>
              <w:lang w:val="es-UY" w:eastAsia="es-UY"/>
            </w:rPr>
          </w:pPr>
          <w:hyperlink w:anchor="_Toc481016996" w:history="1">
            <w:r w:rsidRPr="001F6E6F">
              <w:rPr>
                <w:rStyle w:val="Hipervnculo"/>
                <w:noProof/>
              </w:rPr>
              <w:t>Palabras claves</w:t>
            </w:r>
            <w:r w:rsidRPr="001F6E6F">
              <w:rPr>
                <w:noProof/>
                <w:webHidden/>
              </w:rPr>
              <w:tab/>
            </w:r>
            <w:r w:rsidRPr="001F6E6F">
              <w:rPr>
                <w:noProof/>
                <w:webHidden/>
              </w:rPr>
              <w:fldChar w:fldCharType="begin"/>
            </w:r>
            <w:r w:rsidRPr="001F6E6F">
              <w:rPr>
                <w:noProof/>
                <w:webHidden/>
              </w:rPr>
              <w:instrText xml:space="preserve"> PAGEREF _Toc481016996 \h </w:instrText>
            </w:r>
            <w:r w:rsidRPr="001F6E6F">
              <w:rPr>
                <w:noProof/>
                <w:webHidden/>
              </w:rPr>
            </w:r>
            <w:r w:rsidRPr="001F6E6F">
              <w:rPr>
                <w:noProof/>
                <w:webHidden/>
              </w:rPr>
              <w:fldChar w:fldCharType="separate"/>
            </w:r>
            <w:r w:rsidR="002233E6">
              <w:rPr>
                <w:noProof/>
                <w:webHidden/>
              </w:rPr>
              <w:t>4</w:t>
            </w:r>
            <w:r w:rsidRPr="001F6E6F">
              <w:rPr>
                <w:noProof/>
                <w:webHidden/>
              </w:rPr>
              <w:fldChar w:fldCharType="end"/>
            </w:r>
          </w:hyperlink>
        </w:p>
        <w:p w:rsidR="001F6E6F" w:rsidRPr="001F6E6F" w:rsidRDefault="001F6E6F" w:rsidP="001F6E6F">
          <w:pPr>
            <w:pStyle w:val="TDC1"/>
            <w:tabs>
              <w:tab w:val="right" w:leader="dot" w:pos="9060"/>
            </w:tabs>
            <w:spacing w:line="360" w:lineRule="auto"/>
            <w:rPr>
              <w:rFonts w:eastAsiaTheme="minorEastAsia"/>
              <w:noProof/>
              <w:lang w:val="es-UY" w:eastAsia="es-UY"/>
            </w:rPr>
          </w:pPr>
          <w:hyperlink w:anchor="_Toc481016997" w:history="1">
            <w:r w:rsidRPr="001F6E6F">
              <w:rPr>
                <w:rStyle w:val="Hipervnculo"/>
                <w:noProof/>
              </w:rPr>
              <w:t>Índice</w:t>
            </w:r>
            <w:r w:rsidRPr="001F6E6F">
              <w:rPr>
                <w:noProof/>
                <w:webHidden/>
              </w:rPr>
              <w:tab/>
            </w:r>
            <w:r w:rsidRPr="001F6E6F">
              <w:rPr>
                <w:noProof/>
                <w:webHidden/>
              </w:rPr>
              <w:fldChar w:fldCharType="begin"/>
            </w:r>
            <w:r w:rsidRPr="001F6E6F">
              <w:rPr>
                <w:noProof/>
                <w:webHidden/>
              </w:rPr>
              <w:instrText xml:space="preserve"> PAGEREF _Toc481016997 \h </w:instrText>
            </w:r>
            <w:r w:rsidRPr="001F6E6F">
              <w:rPr>
                <w:noProof/>
                <w:webHidden/>
              </w:rPr>
            </w:r>
            <w:r w:rsidRPr="001F6E6F">
              <w:rPr>
                <w:noProof/>
                <w:webHidden/>
              </w:rPr>
              <w:fldChar w:fldCharType="separate"/>
            </w:r>
            <w:r w:rsidR="002233E6">
              <w:rPr>
                <w:noProof/>
                <w:webHidden/>
              </w:rPr>
              <w:t>5</w:t>
            </w:r>
            <w:r w:rsidRPr="001F6E6F">
              <w:rPr>
                <w:noProof/>
                <w:webHidden/>
              </w:rPr>
              <w:fldChar w:fldCharType="end"/>
            </w:r>
          </w:hyperlink>
        </w:p>
        <w:p w:rsidR="001F6E6F" w:rsidRPr="001F6E6F" w:rsidRDefault="001F6E6F" w:rsidP="001F6E6F">
          <w:pPr>
            <w:pStyle w:val="TDC1"/>
            <w:tabs>
              <w:tab w:val="right" w:leader="dot" w:pos="9060"/>
            </w:tabs>
            <w:spacing w:line="360" w:lineRule="auto"/>
            <w:rPr>
              <w:rFonts w:eastAsiaTheme="minorEastAsia"/>
              <w:noProof/>
              <w:lang w:val="es-UY" w:eastAsia="es-UY"/>
            </w:rPr>
          </w:pPr>
          <w:hyperlink w:anchor="_Toc481016998" w:history="1">
            <w:r w:rsidRPr="001F6E6F">
              <w:rPr>
                <w:rStyle w:val="Hipervnculo"/>
                <w:noProof/>
              </w:rPr>
              <w:t>Plan de Aseguramiento de la Calidad</w:t>
            </w:r>
            <w:r w:rsidRPr="001F6E6F">
              <w:rPr>
                <w:noProof/>
                <w:webHidden/>
              </w:rPr>
              <w:tab/>
            </w:r>
            <w:r w:rsidRPr="001F6E6F">
              <w:rPr>
                <w:noProof/>
                <w:webHidden/>
              </w:rPr>
              <w:fldChar w:fldCharType="begin"/>
            </w:r>
            <w:r w:rsidRPr="001F6E6F">
              <w:rPr>
                <w:noProof/>
                <w:webHidden/>
              </w:rPr>
              <w:instrText xml:space="preserve"> PAGEREF _Toc481016998 \h </w:instrText>
            </w:r>
            <w:r w:rsidRPr="001F6E6F">
              <w:rPr>
                <w:noProof/>
                <w:webHidden/>
              </w:rPr>
            </w:r>
            <w:r w:rsidRPr="001F6E6F">
              <w:rPr>
                <w:noProof/>
                <w:webHidden/>
              </w:rPr>
              <w:fldChar w:fldCharType="separate"/>
            </w:r>
            <w:r w:rsidR="002233E6">
              <w:rPr>
                <w:noProof/>
                <w:webHidden/>
              </w:rPr>
              <w:t>6</w:t>
            </w:r>
            <w:r w:rsidRPr="001F6E6F">
              <w:rPr>
                <w:noProof/>
                <w:webHidden/>
              </w:rPr>
              <w:fldChar w:fldCharType="end"/>
            </w:r>
          </w:hyperlink>
        </w:p>
        <w:p w:rsidR="001F6E6F" w:rsidRPr="001F6E6F" w:rsidRDefault="001F6E6F" w:rsidP="001F6E6F">
          <w:pPr>
            <w:pStyle w:val="TDC1"/>
            <w:tabs>
              <w:tab w:val="right" w:leader="dot" w:pos="9060"/>
            </w:tabs>
            <w:spacing w:line="360" w:lineRule="auto"/>
            <w:rPr>
              <w:rFonts w:eastAsiaTheme="minorEastAsia"/>
              <w:noProof/>
              <w:lang w:val="es-UY" w:eastAsia="es-UY"/>
            </w:rPr>
          </w:pPr>
          <w:hyperlink w:anchor="_Toc481016999" w:history="1">
            <w:r w:rsidRPr="001F6E6F">
              <w:rPr>
                <w:rStyle w:val="Hipervnculo"/>
                <w:noProof/>
              </w:rPr>
              <w:t>Evaluación del Estado de Calidad del Software</w:t>
            </w:r>
            <w:r w:rsidRPr="001F6E6F">
              <w:rPr>
                <w:noProof/>
                <w:webHidden/>
              </w:rPr>
              <w:tab/>
            </w:r>
            <w:r w:rsidRPr="001F6E6F">
              <w:rPr>
                <w:noProof/>
                <w:webHidden/>
              </w:rPr>
              <w:fldChar w:fldCharType="begin"/>
            </w:r>
            <w:r w:rsidRPr="001F6E6F">
              <w:rPr>
                <w:noProof/>
                <w:webHidden/>
              </w:rPr>
              <w:instrText xml:space="preserve"> PAGEREF _Toc481016999 \h </w:instrText>
            </w:r>
            <w:r w:rsidRPr="001F6E6F">
              <w:rPr>
                <w:noProof/>
                <w:webHidden/>
              </w:rPr>
            </w:r>
            <w:r w:rsidRPr="001F6E6F">
              <w:rPr>
                <w:noProof/>
                <w:webHidden/>
              </w:rPr>
              <w:fldChar w:fldCharType="separate"/>
            </w:r>
            <w:r w:rsidR="002233E6">
              <w:rPr>
                <w:noProof/>
                <w:webHidden/>
              </w:rPr>
              <w:t>10</w:t>
            </w:r>
            <w:r w:rsidRPr="001F6E6F">
              <w:rPr>
                <w:noProof/>
                <w:webHidden/>
              </w:rPr>
              <w:fldChar w:fldCharType="end"/>
            </w:r>
          </w:hyperlink>
        </w:p>
        <w:p w:rsidR="001F6E6F" w:rsidRPr="001F6E6F" w:rsidRDefault="001F6E6F" w:rsidP="001F6E6F">
          <w:pPr>
            <w:pStyle w:val="TDC1"/>
            <w:tabs>
              <w:tab w:val="right" w:leader="dot" w:pos="9060"/>
            </w:tabs>
            <w:spacing w:line="360" w:lineRule="auto"/>
            <w:rPr>
              <w:rFonts w:eastAsiaTheme="minorEastAsia"/>
              <w:noProof/>
              <w:lang w:val="es-UY" w:eastAsia="es-UY"/>
            </w:rPr>
          </w:pPr>
          <w:hyperlink w:anchor="_Toc481017000" w:history="1">
            <w:r w:rsidRPr="001F6E6F">
              <w:rPr>
                <w:rStyle w:val="Hipervnculo"/>
                <w:noProof/>
              </w:rPr>
              <w:t>Análisis de Impacto de los Cambios a Realizar</w:t>
            </w:r>
            <w:r w:rsidRPr="001F6E6F">
              <w:rPr>
                <w:noProof/>
                <w:webHidden/>
              </w:rPr>
              <w:tab/>
            </w:r>
            <w:r w:rsidRPr="001F6E6F">
              <w:rPr>
                <w:noProof/>
                <w:webHidden/>
              </w:rPr>
              <w:fldChar w:fldCharType="begin"/>
            </w:r>
            <w:r w:rsidRPr="001F6E6F">
              <w:rPr>
                <w:noProof/>
                <w:webHidden/>
              </w:rPr>
              <w:instrText xml:space="preserve"> PAGEREF _Toc481017000 \h </w:instrText>
            </w:r>
            <w:r w:rsidRPr="001F6E6F">
              <w:rPr>
                <w:noProof/>
                <w:webHidden/>
              </w:rPr>
            </w:r>
            <w:r w:rsidRPr="001F6E6F">
              <w:rPr>
                <w:noProof/>
                <w:webHidden/>
              </w:rPr>
              <w:fldChar w:fldCharType="separate"/>
            </w:r>
            <w:r w:rsidR="002233E6">
              <w:rPr>
                <w:noProof/>
                <w:webHidden/>
              </w:rPr>
              <w:t>11</w:t>
            </w:r>
            <w:r w:rsidRPr="001F6E6F">
              <w:rPr>
                <w:noProof/>
                <w:webHidden/>
              </w:rPr>
              <w:fldChar w:fldCharType="end"/>
            </w:r>
          </w:hyperlink>
        </w:p>
        <w:p w:rsidR="001F6E6F" w:rsidRPr="001F6E6F" w:rsidRDefault="001F6E6F" w:rsidP="001F6E6F">
          <w:pPr>
            <w:pStyle w:val="TDC1"/>
            <w:tabs>
              <w:tab w:val="right" w:leader="dot" w:pos="9060"/>
            </w:tabs>
            <w:spacing w:line="360" w:lineRule="auto"/>
            <w:rPr>
              <w:rFonts w:eastAsiaTheme="minorEastAsia"/>
              <w:noProof/>
              <w:lang w:val="es-UY" w:eastAsia="es-UY"/>
            </w:rPr>
          </w:pPr>
          <w:hyperlink w:anchor="_Toc481017001" w:history="1">
            <w:r w:rsidRPr="001F6E6F">
              <w:rPr>
                <w:rStyle w:val="Hipervnculo"/>
                <w:noProof/>
              </w:rPr>
              <w:t>Implementación de los Cambios</w:t>
            </w:r>
            <w:r w:rsidRPr="001F6E6F">
              <w:rPr>
                <w:noProof/>
                <w:webHidden/>
              </w:rPr>
              <w:tab/>
            </w:r>
            <w:r w:rsidRPr="001F6E6F">
              <w:rPr>
                <w:noProof/>
                <w:webHidden/>
              </w:rPr>
              <w:fldChar w:fldCharType="begin"/>
            </w:r>
            <w:r w:rsidRPr="001F6E6F">
              <w:rPr>
                <w:noProof/>
                <w:webHidden/>
              </w:rPr>
              <w:instrText xml:space="preserve"> PAGEREF _Toc481017001 \h </w:instrText>
            </w:r>
            <w:r w:rsidRPr="001F6E6F">
              <w:rPr>
                <w:noProof/>
                <w:webHidden/>
              </w:rPr>
            </w:r>
            <w:r w:rsidRPr="001F6E6F">
              <w:rPr>
                <w:noProof/>
                <w:webHidden/>
              </w:rPr>
              <w:fldChar w:fldCharType="separate"/>
            </w:r>
            <w:r w:rsidR="002233E6">
              <w:rPr>
                <w:noProof/>
                <w:webHidden/>
              </w:rPr>
              <w:t>12</w:t>
            </w:r>
            <w:r w:rsidRPr="001F6E6F">
              <w:rPr>
                <w:noProof/>
                <w:webHidden/>
              </w:rPr>
              <w:fldChar w:fldCharType="end"/>
            </w:r>
          </w:hyperlink>
        </w:p>
        <w:p w:rsidR="001F6E6F" w:rsidRPr="001F6E6F" w:rsidRDefault="001F6E6F" w:rsidP="001F6E6F">
          <w:pPr>
            <w:pStyle w:val="TDC1"/>
            <w:tabs>
              <w:tab w:val="right" w:leader="dot" w:pos="9060"/>
            </w:tabs>
            <w:spacing w:line="360" w:lineRule="auto"/>
            <w:rPr>
              <w:rFonts w:eastAsiaTheme="minorEastAsia"/>
              <w:noProof/>
              <w:lang w:val="es-UY" w:eastAsia="es-UY"/>
            </w:rPr>
          </w:pPr>
          <w:hyperlink w:anchor="_Toc481017002" w:history="1">
            <w:r w:rsidRPr="001F6E6F">
              <w:rPr>
                <w:rStyle w:val="Hipervnculo"/>
                <w:noProof/>
              </w:rPr>
              <w:t>Evaluación de la Calidad del Resultado Final</w:t>
            </w:r>
            <w:r w:rsidRPr="001F6E6F">
              <w:rPr>
                <w:noProof/>
                <w:webHidden/>
              </w:rPr>
              <w:tab/>
            </w:r>
            <w:r w:rsidRPr="001F6E6F">
              <w:rPr>
                <w:noProof/>
                <w:webHidden/>
              </w:rPr>
              <w:fldChar w:fldCharType="begin"/>
            </w:r>
            <w:r w:rsidRPr="001F6E6F">
              <w:rPr>
                <w:noProof/>
                <w:webHidden/>
              </w:rPr>
              <w:instrText xml:space="preserve"> PAGEREF _Toc481017002 \h </w:instrText>
            </w:r>
            <w:r w:rsidRPr="001F6E6F">
              <w:rPr>
                <w:noProof/>
                <w:webHidden/>
              </w:rPr>
            </w:r>
            <w:r w:rsidRPr="001F6E6F">
              <w:rPr>
                <w:noProof/>
                <w:webHidden/>
              </w:rPr>
              <w:fldChar w:fldCharType="separate"/>
            </w:r>
            <w:r w:rsidR="002233E6">
              <w:rPr>
                <w:noProof/>
                <w:webHidden/>
              </w:rPr>
              <w:t>13</w:t>
            </w:r>
            <w:r w:rsidRPr="001F6E6F">
              <w:rPr>
                <w:noProof/>
                <w:webHidden/>
              </w:rPr>
              <w:fldChar w:fldCharType="end"/>
            </w:r>
          </w:hyperlink>
        </w:p>
        <w:p w:rsidR="001F6E6F" w:rsidRPr="001F6E6F" w:rsidRDefault="001F6E6F" w:rsidP="001F6E6F">
          <w:pPr>
            <w:pStyle w:val="TDC1"/>
            <w:tabs>
              <w:tab w:val="right" w:leader="dot" w:pos="9060"/>
            </w:tabs>
            <w:spacing w:line="360" w:lineRule="auto"/>
            <w:rPr>
              <w:rFonts w:eastAsiaTheme="minorEastAsia"/>
              <w:noProof/>
              <w:lang w:val="es-UY" w:eastAsia="es-UY"/>
            </w:rPr>
          </w:pPr>
          <w:hyperlink w:anchor="_Toc481017003" w:history="1">
            <w:r w:rsidRPr="001F6E6F">
              <w:rPr>
                <w:rStyle w:val="Hipervnculo"/>
                <w:noProof/>
              </w:rPr>
              <w:t>Lecciones aprendidas</w:t>
            </w:r>
            <w:r w:rsidRPr="001F6E6F">
              <w:rPr>
                <w:noProof/>
                <w:webHidden/>
              </w:rPr>
              <w:tab/>
            </w:r>
            <w:r w:rsidRPr="001F6E6F">
              <w:rPr>
                <w:noProof/>
                <w:webHidden/>
              </w:rPr>
              <w:fldChar w:fldCharType="begin"/>
            </w:r>
            <w:r w:rsidRPr="001F6E6F">
              <w:rPr>
                <w:noProof/>
                <w:webHidden/>
              </w:rPr>
              <w:instrText xml:space="preserve"> PAGEREF _Toc481017003 \h </w:instrText>
            </w:r>
            <w:r w:rsidRPr="001F6E6F">
              <w:rPr>
                <w:noProof/>
                <w:webHidden/>
              </w:rPr>
            </w:r>
            <w:r w:rsidRPr="001F6E6F">
              <w:rPr>
                <w:noProof/>
                <w:webHidden/>
              </w:rPr>
              <w:fldChar w:fldCharType="separate"/>
            </w:r>
            <w:r w:rsidR="002233E6">
              <w:rPr>
                <w:noProof/>
                <w:webHidden/>
              </w:rPr>
              <w:t>14</w:t>
            </w:r>
            <w:r w:rsidRPr="001F6E6F">
              <w:rPr>
                <w:noProof/>
                <w:webHidden/>
              </w:rPr>
              <w:fldChar w:fldCharType="end"/>
            </w:r>
          </w:hyperlink>
        </w:p>
        <w:p w:rsidR="001F6E6F" w:rsidRDefault="001F6E6F" w:rsidP="001F6E6F">
          <w:pPr>
            <w:pStyle w:val="TDC1"/>
            <w:tabs>
              <w:tab w:val="right" w:leader="dot" w:pos="9060"/>
            </w:tabs>
            <w:spacing w:line="360" w:lineRule="auto"/>
            <w:rPr>
              <w:rFonts w:eastAsiaTheme="minorEastAsia"/>
              <w:noProof/>
              <w:lang w:val="es-UY" w:eastAsia="es-UY"/>
            </w:rPr>
          </w:pPr>
          <w:hyperlink w:anchor="_Toc481017004" w:history="1">
            <w:r w:rsidRPr="001F6E6F">
              <w:rPr>
                <w:rStyle w:val="Hipervnculo"/>
                <w:noProof/>
              </w:rPr>
              <w:t>Referencias bibliográficas</w:t>
            </w:r>
            <w:r w:rsidRPr="001F6E6F">
              <w:rPr>
                <w:noProof/>
                <w:webHidden/>
              </w:rPr>
              <w:tab/>
            </w:r>
            <w:r w:rsidRPr="001F6E6F">
              <w:rPr>
                <w:noProof/>
                <w:webHidden/>
              </w:rPr>
              <w:fldChar w:fldCharType="begin"/>
            </w:r>
            <w:r w:rsidRPr="001F6E6F">
              <w:rPr>
                <w:noProof/>
                <w:webHidden/>
              </w:rPr>
              <w:instrText xml:space="preserve"> PAGEREF _Toc481017004 \h </w:instrText>
            </w:r>
            <w:r w:rsidRPr="001F6E6F">
              <w:rPr>
                <w:noProof/>
                <w:webHidden/>
              </w:rPr>
            </w:r>
            <w:r w:rsidRPr="001F6E6F">
              <w:rPr>
                <w:noProof/>
                <w:webHidden/>
              </w:rPr>
              <w:fldChar w:fldCharType="separate"/>
            </w:r>
            <w:r w:rsidR="002233E6">
              <w:rPr>
                <w:noProof/>
                <w:webHidden/>
              </w:rPr>
              <w:t>15</w:t>
            </w:r>
            <w:r w:rsidRPr="001F6E6F">
              <w:rPr>
                <w:noProof/>
                <w:webHidden/>
              </w:rPr>
              <w:fldChar w:fldCharType="end"/>
            </w:r>
          </w:hyperlink>
        </w:p>
        <w:p w:rsidR="00AC629A" w:rsidRPr="00A42AB5" w:rsidRDefault="00323A9A" w:rsidP="003130A3">
          <w:pPr>
            <w:spacing w:line="360" w:lineRule="auto"/>
            <w:rPr>
              <w:sz w:val="24"/>
            </w:rPr>
          </w:pPr>
          <w:r w:rsidRPr="00A42AB5">
            <w:rPr>
              <w:bCs/>
              <w:sz w:val="24"/>
            </w:rPr>
            <w:fldChar w:fldCharType="end"/>
          </w:r>
        </w:p>
      </w:sdtContent>
    </w:sdt>
    <w:p w:rsidR="1A0D70BA" w:rsidRDefault="1A0D70BA" w:rsidP="1A0D70BA">
      <w:pPr>
        <w:pStyle w:val="Sinespaciado"/>
      </w:pPr>
    </w:p>
    <w:p w:rsidR="1A0D70BA" w:rsidRDefault="1A0D70BA" w:rsidP="1A0D70BA">
      <w:pPr>
        <w:pStyle w:val="Sinespaciado"/>
      </w:pPr>
    </w:p>
    <w:p w:rsidR="1A0D70BA" w:rsidRDefault="1A0D70BA" w:rsidP="1A0D70BA">
      <w:pPr>
        <w:pStyle w:val="Sinespaciado"/>
      </w:pPr>
    </w:p>
    <w:p w:rsidR="1A0D70BA" w:rsidRDefault="1A0D70BA" w:rsidP="1A0D70BA">
      <w:pPr>
        <w:pStyle w:val="Sinespaciado"/>
      </w:pPr>
    </w:p>
    <w:p w:rsidR="1A0D70BA" w:rsidRDefault="1A0D70BA" w:rsidP="1A0D70BA">
      <w:pPr>
        <w:pStyle w:val="Sinespaciado"/>
      </w:pPr>
    </w:p>
    <w:p w:rsidR="1A0D70BA" w:rsidRDefault="1A0D70BA" w:rsidP="1A0D70BA">
      <w:pPr>
        <w:pStyle w:val="Sinespaciado"/>
      </w:pPr>
    </w:p>
    <w:p w:rsidR="1A0D70BA" w:rsidRDefault="1A0D70BA" w:rsidP="1A0D70BA">
      <w:pPr>
        <w:pStyle w:val="Sinespaciado"/>
      </w:pPr>
    </w:p>
    <w:p w:rsidR="1A0D70BA" w:rsidRDefault="1A0D70BA" w:rsidP="1A0D70BA">
      <w:pPr>
        <w:pStyle w:val="Sinespaciado"/>
      </w:pPr>
    </w:p>
    <w:p w:rsidR="1A0D70BA" w:rsidRDefault="1A0D70BA" w:rsidP="1A0D70BA">
      <w:pPr>
        <w:pStyle w:val="Sinespaciado"/>
      </w:pPr>
    </w:p>
    <w:p w:rsidR="1A0D70BA" w:rsidRDefault="1A0D70BA" w:rsidP="1A0D70BA">
      <w:pPr>
        <w:pStyle w:val="Sinespaciado"/>
      </w:pPr>
    </w:p>
    <w:p w:rsidR="1A0D70BA" w:rsidRDefault="1A0D70BA" w:rsidP="1A0D70BA">
      <w:pPr>
        <w:pStyle w:val="Sinespaciado"/>
      </w:pPr>
    </w:p>
    <w:p w:rsidR="1A0D70BA" w:rsidRDefault="1A0D70BA" w:rsidP="1A0D70BA">
      <w:pPr>
        <w:pStyle w:val="Sinespaciado"/>
      </w:pPr>
    </w:p>
    <w:p w:rsidR="1A0D70BA" w:rsidRDefault="1A0D70BA" w:rsidP="1A0D70BA">
      <w:pPr>
        <w:pStyle w:val="Sinespaciado"/>
      </w:pPr>
    </w:p>
    <w:p w:rsidR="1A0D70BA" w:rsidRDefault="1A0D70BA" w:rsidP="1A0D70BA">
      <w:pPr>
        <w:pStyle w:val="Sinespaciado"/>
      </w:pPr>
    </w:p>
    <w:p w:rsidR="1A0D70BA" w:rsidRDefault="1A0D70BA" w:rsidP="1A0D70BA">
      <w:pPr>
        <w:pStyle w:val="Sinespaciado"/>
      </w:pPr>
    </w:p>
    <w:p w:rsidR="1A0D70BA" w:rsidRDefault="1A0D70BA" w:rsidP="1A0D70BA">
      <w:pPr>
        <w:pStyle w:val="Sinespaciado"/>
      </w:pPr>
    </w:p>
    <w:p w:rsidR="00F16B64" w:rsidRPr="00286331" w:rsidRDefault="00F16B64" w:rsidP="00C00AF6">
      <w:pPr>
        <w:pStyle w:val="Ttulo1"/>
        <w:rPr>
          <w:b/>
          <w:i/>
          <w:color w:val="000000" w:themeColor="text1"/>
          <w:u w:val="single"/>
          <w:lang w:val="es-UY"/>
        </w:rPr>
      </w:pPr>
    </w:p>
    <w:p w:rsidR="00AB78B4" w:rsidRDefault="00AB78B4">
      <w:pPr>
        <w:rPr>
          <w:rFonts w:asciiTheme="majorHAnsi" w:eastAsiaTheme="majorEastAsia" w:hAnsiTheme="majorHAnsi" w:cstheme="majorBidi"/>
          <w:b/>
          <w:i/>
          <w:color w:val="000000" w:themeColor="text1"/>
          <w:sz w:val="32"/>
          <w:szCs w:val="32"/>
          <w:u w:val="single"/>
        </w:rPr>
      </w:pPr>
      <w:r>
        <w:rPr>
          <w:b/>
          <w:i/>
          <w:color w:val="000000" w:themeColor="text1"/>
          <w:u w:val="single"/>
        </w:rPr>
        <w:br w:type="page"/>
      </w:r>
    </w:p>
    <w:p w:rsidR="1A0D70BA" w:rsidRDefault="007F7B86" w:rsidP="00C00AF6">
      <w:pPr>
        <w:pStyle w:val="Ttulo1"/>
        <w:rPr>
          <w:rFonts w:asciiTheme="minorHAnsi" w:hAnsiTheme="minorHAnsi"/>
          <w:b/>
          <w:color w:val="000000" w:themeColor="text1"/>
        </w:rPr>
      </w:pPr>
      <w:bookmarkStart w:id="5" w:name="_Toc481016998"/>
      <w:r>
        <w:rPr>
          <w:rFonts w:asciiTheme="minorHAnsi" w:hAnsiTheme="minorHAnsi"/>
          <w:b/>
          <w:color w:val="000000" w:themeColor="text1"/>
        </w:rPr>
        <w:lastRenderedPageBreak/>
        <w:t xml:space="preserve">Plan de </w:t>
      </w:r>
      <w:r w:rsidR="000424C7">
        <w:rPr>
          <w:rFonts w:asciiTheme="minorHAnsi" w:hAnsiTheme="minorHAnsi"/>
          <w:b/>
          <w:color w:val="000000" w:themeColor="text1"/>
        </w:rPr>
        <w:t>Aseguramiento de la Calidad</w:t>
      </w:r>
      <w:bookmarkEnd w:id="5"/>
    </w:p>
    <w:p w:rsidR="000424C7" w:rsidRDefault="000424C7" w:rsidP="000424C7"/>
    <w:p w:rsidR="000D2E74" w:rsidRDefault="00CE6C6B" w:rsidP="00CE6C6B">
      <w:pPr>
        <w:spacing w:line="276" w:lineRule="auto"/>
        <w:jc w:val="both"/>
      </w:pPr>
      <w:r>
        <w:t>Propósito</w:t>
      </w:r>
      <w:r w:rsidR="000D2E74">
        <w:t xml:space="preserve">: </w:t>
      </w:r>
      <w:r w:rsidR="000D2E74" w:rsidRPr="000D2E74">
        <w:t>El propósito de este plan es especificar las actividades que se realizarán para asegurar la calidad del software a mantener. En él se detallan los productos que se van a revisar y los estándares, normas o métodos a aplicar; los métodos y procedimientos que se utilizarán para revisar que la elaboración de las funcionalidades se realice como lo establece el modelo de ciclo de vida del proyecto; y procedimientos para informar a los responsables de los productos los defectos encontrados y realizar un seguimiento de dichos defectos hasta su corrección.</w:t>
      </w:r>
    </w:p>
    <w:p w:rsidR="00CE6C6B" w:rsidRDefault="00CE6C6B" w:rsidP="00CE6C6B">
      <w:pPr>
        <w:spacing w:line="276" w:lineRule="auto"/>
        <w:jc w:val="both"/>
      </w:pPr>
      <w:r>
        <w:t>Descripción del producto: El producto es un software de juego llamado “</w:t>
      </w:r>
      <w:proofErr w:type="spellStart"/>
      <w:r>
        <w:t>Monopoly</w:t>
      </w:r>
      <w:proofErr w:type="spellEnd"/>
      <w:r>
        <w:t>”</w:t>
      </w:r>
    </w:p>
    <w:p w:rsidR="00CE6C6B" w:rsidRDefault="00CE6C6B" w:rsidP="00CE6C6B">
      <w:pPr>
        <w:spacing w:line="276" w:lineRule="auto"/>
        <w:jc w:val="both"/>
      </w:pPr>
      <w:r>
        <w:t>Objetivos y criterios de calidad:</w:t>
      </w:r>
    </w:p>
    <w:p w:rsidR="00CE6C6B" w:rsidRDefault="00CE6C6B" w:rsidP="00CE6C6B">
      <w:pPr>
        <w:spacing w:line="276" w:lineRule="auto"/>
        <w:jc w:val="both"/>
      </w:pPr>
      <w:r>
        <w:t>Uso del plan de calidad por cada uno de los roles:</w:t>
      </w:r>
    </w:p>
    <w:p w:rsidR="000D2E74" w:rsidRDefault="00CE6C6B" w:rsidP="00CE6C6B">
      <w:pPr>
        <w:spacing w:line="276" w:lineRule="auto"/>
        <w:jc w:val="both"/>
      </w:pPr>
      <w:r>
        <w:t>El modelo de proceso que sigue este proyecto de mantenimiento es el incremental (</w:t>
      </w:r>
      <w:r w:rsidRPr="00CE6C6B">
        <w:rPr>
          <w:i/>
          <w:color w:val="FF0000"/>
        </w:rPr>
        <w:t>Esto no va como actividad preventiva es correcto</w:t>
      </w:r>
      <w:proofErr w:type="gramStart"/>
      <w:r w:rsidRPr="00CE6C6B">
        <w:rPr>
          <w:i/>
          <w:color w:val="FF0000"/>
        </w:rPr>
        <w:t>?</w:t>
      </w:r>
      <w:proofErr w:type="gramEnd"/>
      <w:r>
        <w:t>), donde el plan de SQA pretende cubrir las tareas de diseño detallado, construcción y pruebas. Por otra parte, los requerimientos están claramente especificados como parte de la letra del proyecto, y por temas de alcance y costos no sería posible modificar el diseño arquitectónico de la solución.</w:t>
      </w:r>
    </w:p>
    <w:p w:rsidR="003354FA" w:rsidRPr="003130A3" w:rsidRDefault="003354FA" w:rsidP="00BF5A0F">
      <w:pPr>
        <w:spacing w:after="120"/>
        <w:rPr>
          <w:u w:val="single"/>
        </w:rPr>
      </w:pPr>
      <w:r w:rsidRPr="003130A3">
        <w:rPr>
          <w:u w:val="single"/>
        </w:rPr>
        <w:t>Actividades Preventivas</w:t>
      </w:r>
    </w:p>
    <w:p w:rsidR="00CF283C" w:rsidRDefault="00CF283C" w:rsidP="00CF283C">
      <w:pPr>
        <w:pStyle w:val="Prrafodelista"/>
        <w:numPr>
          <w:ilvl w:val="0"/>
          <w:numId w:val="6"/>
        </w:numPr>
        <w:spacing w:after="0" w:line="276" w:lineRule="auto"/>
        <w:ind w:left="360"/>
      </w:pPr>
      <w:r>
        <w:t>Revisión de a pares</w:t>
      </w:r>
      <w:r w:rsidR="00690D44">
        <w:t xml:space="preserve">, dado que consume poco tiempo y recursos, dos elementos escasos en este proyecto. Se realiza de acuerdo a la siguiente lista de verificación </w:t>
      </w:r>
      <w:r w:rsidR="00690D44" w:rsidRPr="00435C3F">
        <w:rPr>
          <w:i/>
          <w:color w:val="FF0000"/>
        </w:rPr>
        <w:t>(ARMAR Y ANEXAR LISTA</w:t>
      </w:r>
      <w:r w:rsidR="00435C3F" w:rsidRPr="00435C3F">
        <w:rPr>
          <w:i/>
          <w:color w:val="FF0000"/>
        </w:rPr>
        <w:t>S, Buscar Herramientas y Técnicas, Cuales Herramientas hay?</w:t>
      </w:r>
      <w:r w:rsidR="00690D44" w:rsidRPr="00435C3F">
        <w:rPr>
          <w:i/>
          <w:color w:val="FF0000"/>
        </w:rPr>
        <w:t>)</w:t>
      </w:r>
      <w:r w:rsidR="00690D44" w:rsidRPr="00435C3F">
        <w:rPr>
          <w:i/>
        </w:rPr>
        <w:t>,</w:t>
      </w:r>
      <w:r w:rsidR="00690D44">
        <w:t xml:space="preserve"> y los resultados se documentan.</w:t>
      </w:r>
    </w:p>
    <w:p w:rsidR="003354FA" w:rsidRDefault="003354FA" w:rsidP="003130A3">
      <w:pPr>
        <w:pStyle w:val="Prrafodelista"/>
        <w:numPr>
          <w:ilvl w:val="0"/>
          <w:numId w:val="6"/>
        </w:numPr>
        <w:spacing w:after="0" w:line="276" w:lineRule="auto"/>
        <w:ind w:left="360"/>
      </w:pPr>
      <w:r>
        <w:t>Programación de a pares</w:t>
      </w:r>
      <w:r w:rsidR="00690D44">
        <w:t>, optimizando tiempos entre idear la solución y asegurar el cumplimiento de los estándares de codificación y el éxito en las pruebas unitarias.</w:t>
      </w:r>
    </w:p>
    <w:p w:rsidR="003354FA" w:rsidRDefault="003354FA" w:rsidP="003130A3">
      <w:pPr>
        <w:pStyle w:val="Prrafodelista"/>
        <w:numPr>
          <w:ilvl w:val="0"/>
          <w:numId w:val="6"/>
        </w:numPr>
        <w:spacing w:after="0" w:line="276" w:lineRule="auto"/>
        <w:ind w:left="360"/>
      </w:pPr>
      <w:r>
        <w:t>Inspecciones</w:t>
      </w:r>
      <w:r w:rsidR="00435C3F">
        <w:t xml:space="preserve"> (Buscar alguna</w:t>
      </w:r>
    </w:p>
    <w:p w:rsidR="003354FA" w:rsidRDefault="003354FA" w:rsidP="003130A3">
      <w:pPr>
        <w:pStyle w:val="Prrafodelista"/>
        <w:numPr>
          <w:ilvl w:val="1"/>
          <w:numId w:val="6"/>
        </w:numPr>
        <w:spacing w:after="0" w:line="276" w:lineRule="auto"/>
        <w:ind w:left="720"/>
      </w:pPr>
      <w:r>
        <w:t>Dinámicas</w:t>
      </w:r>
    </w:p>
    <w:p w:rsidR="00E86579" w:rsidRDefault="003354FA" w:rsidP="00E86579">
      <w:pPr>
        <w:pStyle w:val="Prrafodelista"/>
        <w:numPr>
          <w:ilvl w:val="1"/>
          <w:numId w:val="6"/>
        </w:numPr>
        <w:spacing w:after="0" w:line="276" w:lineRule="auto"/>
        <w:ind w:left="720"/>
      </w:pPr>
      <w:r>
        <w:t>Manuales</w:t>
      </w:r>
    </w:p>
    <w:p w:rsidR="00E86579" w:rsidRDefault="00E86579" w:rsidP="00E86579">
      <w:pPr>
        <w:pStyle w:val="Prrafodelista"/>
        <w:numPr>
          <w:ilvl w:val="0"/>
          <w:numId w:val="6"/>
        </w:numPr>
        <w:spacing w:after="0" w:line="276" w:lineRule="auto"/>
        <w:ind w:left="360"/>
      </w:pPr>
      <w:r>
        <w:t>Seguimiento de un estándar de codificación</w:t>
      </w:r>
    </w:p>
    <w:p w:rsidR="00E86579" w:rsidRDefault="00E86579" w:rsidP="00E86579">
      <w:pPr>
        <w:pStyle w:val="Prrafodelista"/>
        <w:numPr>
          <w:ilvl w:val="0"/>
          <w:numId w:val="6"/>
        </w:numPr>
        <w:spacing w:after="0" w:line="276" w:lineRule="auto"/>
        <w:ind w:left="360"/>
        <w:jc w:val="both"/>
      </w:pPr>
      <w:r>
        <w:t xml:space="preserve">Metodología TDD: el enfoque de entrelazar el diseño de pruebas en conjunto con el desarrollo de la nueva funcionalidad conlleva a ventajas como facilitar en pruebas de regresión automatizadas para conocer los problemas que introduzca todo nuevo código y al mismo tiempo poder analizar el impacto del mismo sobre la funcionalidad ya existente. </w:t>
      </w:r>
    </w:p>
    <w:p w:rsidR="003130A3" w:rsidRDefault="003130A3" w:rsidP="003130A3">
      <w:pPr>
        <w:spacing w:after="0" w:line="276" w:lineRule="auto"/>
      </w:pPr>
    </w:p>
    <w:p w:rsidR="003130A3" w:rsidRDefault="003130A3" w:rsidP="003130A3">
      <w:pPr>
        <w:spacing w:after="0" w:line="276" w:lineRule="auto"/>
        <w:rPr>
          <w:u w:val="single"/>
        </w:rPr>
      </w:pPr>
      <w:r w:rsidRPr="003130A3">
        <w:rPr>
          <w:u w:val="single"/>
        </w:rPr>
        <w:t>Actividades Correctivas</w:t>
      </w:r>
    </w:p>
    <w:p w:rsidR="009461C6" w:rsidRPr="009461C6" w:rsidRDefault="009461C6" w:rsidP="003130A3">
      <w:pPr>
        <w:spacing w:after="0" w:line="276" w:lineRule="auto"/>
        <w:rPr>
          <w:i/>
          <w:color w:val="FF0000"/>
        </w:rPr>
      </w:pPr>
      <w:r w:rsidRPr="009461C6">
        <w:rPr>
          <w:i/>
          <w:color w:val="FF0000"/>
        </w:rPr>
        <w:t>Definimos mas adelante</w:t>
      </w:r>
    </w:p>
    <w:p w:rsidR="00690D44" w:rsidRDefault="00690D44" w:rsidP="003130A3">
      <w:pPr>
        <w:spacing w:after="0" w:line="276" w:lineRule="auto"/>
        <w:rPr>
          <w:u w:val="single"/>
        </w:rPr>
      </w:pPr>
    </w:p>
    <w:p w:rsidR="00690D44" w:rsidRDefault="00690D44" w:rsidP="003130A3">
      <w:pPr>
        <w:spacing w:after="0" w:line="276" w:lineRule="auto"/>
        <w:rPr>
          <w:u w:val="single"/>
        </w:rPr>
      </w:pPr>
      <w:r>
        <w:rPr>
          <w:u w:val="single"/>
        </w:rPr>
        <w:t>Roles y Responsabilidades</w:t>
      </w:r>
    </w:p>
    <w:p w:rsidR="00435C3F" w:rsidRPr="00435C3F" w:rsidRDefault="00435C3F" w:rsidP="003130A3">
      <w:pPr>
        <w:spacing w:after="0" w:line="276" w:lineRule="auto"/>
        <w:rPr>
          <w:i/>
          <w:color w:val="FF0000"/>
        </w:rPr>
      </w:pPr>
      <w:r w:rsidRPr="00435C3F">
        <w:rPr>
          <w:i/>
          <w:color w:val="FF0000"/>
        </w:rPr>
        <w:t>Tendríamos en este capítulo del documento especificar que roles van a integrar el Plan de SQA y cuáles de las actividades (Preventivas y Correctivas) son de su responsabilidad</w:t>
      </w:r>
      <w:proofErr w:type="gramStart"/>
      <w:r w:rsidRPr="00435C3F">
        <w:rPr>
          <w:i/>
          <w:color w:val="FF0000"/>
        </w:rPr>
        <w:t>?</w:t>
      </w:r>
      <w:proofErr w:type="gramEnd"/>
    </w:p>
    <w:p w:rsidR="003130A3" w:rsidRDefault="003130A3" w:rsidP="003130A3">
      <w:pPr>
        <w:spacing w:after="0" w:line="276" w:lineRule="auto"/>
        <w:rPr>
          <w:u w:val="single"/>
        </w:rPr>
      </w:pPr>
    </w:p>
    <w:p w:rsidR="00435C3F" w:rsidRDefault="00435C3F">
      <w:pPr>
        <w:rPr>
          <w:u w:val="single"/>
        </w:rPr>
      </w:pPr>
      <w:r>
        <w:rPr>
          <w:u w:val="single"/>
        </w:rPr>
        <w:br w:type="page"/>
      </w:r>
    </w:p>
    <w:p w:rsidR="00A372DB" w:rsidRDefault="00A372DB" w:rsidP="00BF5A0F">
      <w:pPr>
        <w:spacing w:after="120" w:line="276" w:lineRule="auto"/>
        <w:rPr>
          <w:u w:val="single"/>
        </w:rPr>
      </w:pPr>
      <w:r>
        <w:rPr>
          <w:u w:val="single"/>
        </w:rPr>
        <w:lastRenderedPageBreak/>
        <w:t>Plan de Métricas:</w:t>
      </w:r>
    </w:p>
    <w:p w:rsidR="00BF5A0F" w:rsidRPr="00BF5A0F" w:rsidRDefault="00BF5A0F" w:rsidP="00BF5A0F">
      <w:pPr>
        <w:pStyle w:val="Sinespaciado"/>
        <w:spacing w:line="276" w:lineRule="auto"/>
        <w:jc w:val="both"/>
      </w:pPr>
      <w:r>
        <w:t>Para idear dicho plan utilizamos la técnica GQM (</w:t>
      </w:r>
      <w:proofErr w:type="spellStart"/>
      <w:r>
        <w:t>Goal-Question-Metric</w:t>
      </w:r>
      <w:proofErr w:type="spellEnd"/>
      <w:r>
        <w:t xml:space="preserve">) que es un paradigma para </w:t>
      </w:r>
      <w:r w:rsidRPr="00BF5A0F">
        <w:t>desarrollar y mantener un significativo programa de métricas que ayudan</w:t>
      </w:r>
      <w:r>
        <w:t xml:space="preserve"> a:</w:t>
      </w:r>
    </w:p>
    <w:p w:rsidR="00BF5A0F" w:rsidRPr="00BF5A0F" w:rsidRDefault="00BF5A0F" w:rsidP="00BF5A0F">
      <w:pPr>
        <w:pStyle w:val="Sinespaciado"/>
        <w:numPr>
          <w:ilvl w:val="0"/>
          <w:numId w:val="8"/>
        </w:numPr>
        <w:spacing w:line="276" w:lineRule="auto"/>
        <w:jc w:val="both"/>
        <w:rPr>
          <w:rFonts w:cs="Arial"/>
          <w:color w:val="000000"/>
        </w:rPr>
      </w:pPr>
      <w:r w:rsidRPr="00BF5A0F">
        <w:rPr>
          <w:rFonts w:cs="Arial"/>
          <w:color w:val="000000"/>
        </w:rPr>
        <w:t>Alinear las  Métricas con los negocios de la organización y las metas técnicas.</w:t>
      </w:r>
    </w:p>
    <w:p w:rsidR="00BF5A0F" w:rsidRPr="00BF5A0F" w:rsidRDefault="00BF5A0F" w:rsidP="00BF5A0F">
      <w:pPr>
        <w:pStyle w:val="Sinespaciado"/>
        <w:numPr>
          <w:ilvl w:val="0"/>
          <w:numId w:val="8"/>
        </w:numPr>
        <w:spacing w:line="276" w:lineRule="auto"/>
        <w:jc w:val="both"/>
        <w:rPr>
          <w:rFonts w:cs="Arial"/>
        </w:rPr>
      </w:pPr>
      <w:r w:rsidRPr="00BF5A0F">
        <w:rPr>
          <w:rFonts w:cs="Arial"/>
        </w:rPr>
        <w:t>Mejorar el proceso del software</w:t>
      </w:r>
    </w:p>
    <w:p w:rsidR="00BF5A0F" w:rsidRDefault="00BF5A0F" w:rsidP="00BF5A0F">
      <w:pPr>
        <w:pStyle w:val="Sinespaciado"/>
        <w:numPr>
          <w:ilvl w:val="0"/>
          <w:numId w:val="8"/>
        </w:numPr>
        <w:spacing w:line="276" w:lineRule="auto"/>
        <w:jc w:val="both"/>
        <w:rPr>
          <w:rFonts w:cs="Arial"/>
        </w:rPr>
      </w:pPr>
      <w:r w:rsidRPr="00BF5A0F">
        <w:rPr>
          <w:rFonts w:cs="Arial"/>
        </w:rPr>
        <w:t xml:space="preserve">Mejorar la calidad del producto </w:t>
      </w:r>
    </w:p>
    <w:p w:rsidR="00BF5A0F" w:rsidRPr="00BF5A0F" w:rsidRDefault="00BF5A0F" w:rsidP="00BF5A0F">
      <w:pPr>
        <w:pStyle w:val="Sinespaciado"/>
        <w:spacing w:line="276" w:lineRule="auto"/>
        <w:jc w:val="both"/>
      </w:pPr>
      <w:r w:rsidRPr="00BF5A0F">
        <w:t xml:space="preserve">Proporciona una manera útil para definir mediciones tanto del proceso como de los resultados de un proyecto. Considera que un programa de medición puede ser más satisfactorio si es diseñado teniendo en mente las metas (objetivo perseguido). Las preguntas ayudaran a medir si se está alcanzando en forma exitosa la meta definida por esta razón se consideraran preguntas potencialmente medibles.  </w:t>
      </w:r>
    </w:p>
    <w:p w:rsidR="00A372DB" w:rsidRDefault="00A372DB" w:rsidP="003130A3">
      <w:pPr>
        <w:spacing w:after="0" w:line="276" w:lineRule="auto"/>
        <w:rPr>
          <w:u w:val="single"/>
        </w:rPr>
      </w:pPr>
    </w:p>
    <w:tbl>
      <w:tblPr>
        <w:tblStyle w:val="Tablaconcuadrcula"/>
        <w:tblW w:w="0" w:type="auto"/>
        <w:tblLook w:val="04A0"/>
      </w:tblPr>
      <w:tblGrid>
        <w:gridCol w:w="1278"/>
        <w:gridCol w:w="1890"/>
        <w:gridCol w:w="1980"/>
        <w:gridCol w:w="1980"/>
        <w:gridCol w:w="2158"/>
      </w:tblGrid>
      <w:tr w:rsidR="00A372DB" w:rsidTr="00F50964">
        <w:tc>
          <w:tcPr>
            <w:tcW w:w="1278" w:type="dxa"/>
          </w:tcPr>
          <w:p w:rsidR="00A372DB" w:rsidRDefault="00A372DB" w:rsidP="003130A3">
            <w:pPr>
              <w:spacing w:line="276" w:lineRule="auto"/>
              <w:rPr>
                <w:u w:val="single"/>
              </w:rPr>
            </w:pPr>
            <w:r>
              <w:rPr>
                <w:u w:val="single"/>
              </w:rPr>
              <w:t>Objetivo</w:t>
            </w:r>
          </w:p>
        </w:tc>
        <w:tc>
          <w:tcPr>
            <w:tcW w:w="1890" w:type="dxa"/>
          </w:tcPr>
          <w:p w:rsidR="00A372DB" w:rsidRDefault="00A372DB" w:rsidP="003130A3">
            <w:pPr>
              <w:spacing w:line="276" w:lineRule="auto"/>
              <w:rPr>
                <w:u w:val="single"/>
              </w:rPr>
            </w:pPr>
            <w:r>
              <w:rPr>
                <w:u w:val="single"/>
              </w:rPr>
              <w:t>Propósito</w:t>
            </w:r>
          </w:p>
        </w:tc>
        <w:tc>
          <w:tcPr>
            <w:tcW w:w="1980" w:type="dxa"/>
          </w:tcPr>
          <w:p w:rsidR="00A372DB" w:rsidRDefault="00A372DB" w:rsidP="003130A3">
            <w:pPr>
              <w:spacing w:line="276" w:lineRule="auto"/>
              <w:rPr>
                <w:u w:val="single"/>
              </w:rPr>
            </w:pPr>
            <w:r>
              <w:rPr>
                <w:u w:val="single"/>
              </w:rPr>
              <w:t>Asunto</w:t>
            </w:r>
          </w:p>
        </w:tc>
        <w:tc>
          <w:tcPr>
            <w:tcW w:w="1980" w:type="dxa"/>
          </w:tcPr>
          <w:p w:rsidR="00A372DB" w:rsidRDefault="00A372DB" w:rsidP="003130A3">
            <w:pPr>
              <w:spacing w:line="276" w:lineRule="auto"/>
              <w:rPr>
                <w:u w:val="single"/>
              </w:rPr>
            </w:pPr>
            <w:r>
              <w:rPr>
                <w:u w:val="single"/>
              </w:rPr>
              <w:t>Elemento</w:t>
            </w:r>
          </w:p>
        </w:tc>
        <w:tc>
          <w:tcPr>
            <w:tcW w:w="2158" w:type="dxa"/>
          </w:tcPr>
          <w:p w:rsidR="00A372DB" w:rsidRDefault="00F50964" w:rsidP="003130A3">
            <w:pPr>
              <w:spacing w:line="276" w:lineRule="auto"/>
              <w:rPr>
                <w:u w:val="single"/>
              </w:rPr>
            </w:pPr>
            <w:r>
              <w:rPr>
                <w:u w:val="single"/>
              </w:rPr>
              <w:t>Punto de Vista</w:t>
            </w:r>
          </w:p>
        </w:tc>
      </w:tr>
      <w:tr w:rsidR="00A372DB" w:rsidTr="00F50964">
        <w:tc>
          <w:tcPr>
            <w:tcW w:w="1278" w:type="dxa"/>
          </w:tcPr>
          <w:p w:rsidR="00A372DB" w:rsidRPr="00F50964" w:rsidRDefault="00F50964" w:rsidP="003130A3">
            <w:pPr>
              <w:spacing w:line="276" w:lineRule="auto"/>
            </w:pPr>
            <w:r>
              <w:t>O1</w:t>
            </w:r>
          </w:p>
        </w:tc>
        <w:tc>
          <w:tcPr>
            <w:tcW w:w="1890" w:type="dxa"/>
          </w:tcPr>
          <w:p w:rsidR="00A372DB" w:rsidRPr="00F50964" w:rsidRDefault="00F50964" w:rsidP="003130A3">
            <w:pPr>
              <w:spacing w:line="276" w:lineRule="auto"/>
            </w:pPr>
            <w:r>
              <w:t>Mejorar</w:t>
            </w:r>
          </w:p>
        </w:tc>
        <w:tc>
          <w:tcPr>
            <w:tcW w:w="1980" w:type="dxa"/>
          </w:tcPr>
          <w:p w:rsidR="00A372DB" w:rsidRPr="00F50964" w:rsidRDefault="00F50964" w:rsidP="003130A3">
            <w:pPr>
              <w:spacing w:line="276" w:lineRule="auto"/>
            </w:pPr>
            <w:r>
              <w:t>la usabilidad</w:t>
            </w:r>
          </w:p>
        </w:tc>
        <w:tc>
          <w:tcPr>
            <w:tcW w:w="1980" w:type="dxa"/>
          </w:tcPr>
          <w:p w:rsidR="00A372DB" w:rsidRPr="00F50964" w:rsidRDefault="00F50964" w:rsidP="003130A3">
            <w:pPr>
              <w:spacing w:line="276" w:lineRule="auto"/>
            </w:pPr>
            <w:r>
              <w:t>de la interfaz gráfica</w:t>
            </w:r>
          </w:p>
        </w:tc>
        <w:tc>
          <w:tcPr>
            <w:tcW w:w="2158" w:type="dxa"/>
          </w:tcPr>
          <w:p w:rsidR="00A372DB" w:rsidRPr="00F50964" w:rsidRDefault="00F50964" w:rsidP="003130A3">
            <w:pPr>
              <w:spacing w:line="276" w:lineRule="auto"/>
            </w:pPr>
            <w:r>
              <w:t>Del usuario que juega</w:t>
            </w:r>
          </w:p>
        </w:tc>
      </w:tr>
      <w:tr w:rsidR="00A372DB" w:rsidTr="00F50964">
        <w:tc>
          <w:tcPr>
            <w:tcW w:w="1278" w:type="dxa"/>
          </w:tcPr>
          <w:p w:rsidR="00A372DB" w:rsidRPr="00F50964" w:rsidRDefault="00F50964" w:rsidP="003130A3">
            <w:pPr>
              <w:spacing w:line="276" w:lineRule="auto"/>
            </w:pPr>
            <w:r>
              <w:t>O2</w:t>
            </w:r>
          </w:p>
        </w:tc>
        <w:tc>
          <w:tcPr>
            <w:tcW w:w="1890" w:type="dxa"/>
          </w:tcPr>
          <w:p w:rsidR="00A372DB" w:rsidRPr="00F50964" w:rsidRDefault="00F50964" w:rsidP="003130A3">
            <w:pPr>
              <w:spacing w:line="276" w:lineRule="auto"/>
            </w:pPr>
            <w:r>
              <w:t>Mejorar</w:t>
            </w:r>
          </w:p>
        </w:tc>
        <w:tc>
          <w:tcPr>
            <w:tcW w:w="1980" w:type="dxa"/>
          </w:tcPr>
          <w:p w:rsidR="00A372DB" w:rsidRPr="00F50964" w:rsidRDefault="00F50964" w:rsidP="003130A3">
            <w:pPr>
              <w:spacing w:line="276" w:lineRule="auto"/>
            </w:pPr>
            <w:r>
              <w:t>la calidad</w:t>
            </w:r>
          </w:p>
        </w:tc>
        <w:tc>
          <w:tcPr>
            <w:tcW w:w="1980" w:type="dxa"/>
          </w:tcPr>
          <w:p w:rsidR="00A372DB" w:rsidRPr="00F50964" w:rsidRDefault="00BE6D07" w:rsidP="003130A3">
            <w:pPr>
              <w:spacing w:line="276" w:lineRule="auto"/>
            </w:pPr>
            <w:r>
              <w:t>d</w:t>
            </w:r>
            <w:r w:rsidR="00F50964">
              <w:t>el código</w:t>
            </w:r>
          </w:p>
        </w:tc>
        <w:tc>
          <w:tcPr>
            <w:tcW w:w="2158" w:type="dxa"/>
          </w:tcPr>
          <w:p w:rsidR="00A372DB" w:rsidRPr="00F50964" w:rsidRDefault="00CA3B2A" w:rsidP="003130A3">
            <w:pPr>
              <w:spacing w:line="276" w:lineRule="auto"/>
            </w:pPr>
            <w:r>
              <w:t>Los Desarrolladores</w:t>
            </w:r>
          </w:p>
        </w:tc>
      </w:tr>
      <w:tr w:rsidR="00A372DB" w:rsidTr="00F50964">
        <w:tc>
          <w:tcPr>
            <w:tcW w:w="1278" w:type="dxa"/>
          </w:tcPr>
          <w:p w:rsidR="00A372DB" w:rsidRPr="00F50964" w:rsidRDefault="00F50964" w:rsidP="003130A3">
            <w:pPr>
              <w:spacing w:line="276" w:lineRule="auto"/>
            </w:pPr>
            <w:r>
              <w:t>O3</w:t>
            </w:r>
          </w:p>
        </w:tc>
        <w:tc>
          <w:tcPr>
            <w:tcW w:w="1890" w:type="dxa"/>
          </w:tcPr>
          <w:p w:rsidR="00A372DB" w:rsidRPr="00F50964" w:rsidRDefault="00F50964" w:rsidP="003130A3">
            <w:pPr>
              <w:spacing w:line="276" w:lineRule="auto"/>
            </w:pPr>
            <w:r>
              <w:t>Generar</w:t>
            </w:r>
          </w:p>
        </w:tc>
        <w:tc>
          <w:tcPr>
            <w:tcW w:w="1980" w:type="dxa"/>
          </w:tcPr>
          <w:p w:rsidR="00A372DB" w:rsidRPr="00F50964" w:rsidRDefault="00F50964" w:rsidP="003130A3">
            <w:pPr>
              <w:spacing w:line="276" w:lineRule="auto"/>
            </w:pPr>
            <w:r>
              <w:t>un proceso software</w:t>
            </w:r>
          </w:p>
        </w:tc>
        <w:tc>
          <w:tcPr>
            <w:tcW w:w="1980" w:type="dxa"/>
          </w:tcPr>
          <w:p w:rsidR="00A372DB" w:rsidRPr="00F50964" w:rsidRDefault="00BE6D07" w:rsidP="003130A3">
            <w:pPr>
              <w:spacing w:line="276" w:lineRule="auto"/>
            </w:pPr>
            <w:r>
              <w:t>p</w:t>
            </w:r>
            <w:r w:rsidR="00F50964">
              <w:t>royecto de mantenimiento</w:t>
            </w:r>
          </w:p>
        </w:tc>
        <w:tc>
          <w:tcPr>
            <w:tcW w:w="2158" w:type="dxa"/>
          </w:tcPr>
          <w:p w:rsidR="00A372DB" w:rsidRPr="00F50964" w:rsidRDefault="00F50964" w:rsidP="003130A3">
            <w:pPr>
              <w:spacing w:line="276" w:lineRule="auto"/>
            </w:pPr>
            <w:r>
              <w:t>Interno al equipo</w:t>
            </w:r>
          </w:p>
        </w:tc>
      </w:tr>
      <w:tr w:rsidR="00A372DB" w:rsidTr="00F50964">
        <w:tc>
          <w:tcPr>
            <w:tcW w:w="1278" w:type="dxa"/>
          </w:tcPr>
          <w:p w:rsidR="00A372DB" w:rsidRPr="00F50964" w:rsidRDefault="00A372DB" w:rsidP="003130A3">
            <w:pPr>
              <w:spacing w:line="276" w:lineRule="auto"/>
            </w:pPr>
          </w:p>
        </w:tc>
        <w:tc>
          <w:tcPr>
            <w:tcW w:w="1890" w:type="dxa"/>
          </w:tcPr>
          <w:p w:rsidR="00A372DB" w:rsidRPr="00F50964" w:rsidRDefault="00A372DB" w:rsidP="003130A3">
            <w:pPr>
              <w:spacing w:line="276" w:lineRule="auto"/>
            </w:pPr>
          </w:p>
        </w:tc>
        <w:tc>
          <w:tcPr>
            <w:tcW w:w="1980" w:type="dxa"/>
          </w:tcPr>
          <w:p w:rsidR="00A372DB" w:rsidRPr="00F50964" w:rsidRDefault="00A372DB" w:rsidP="003130A3">
            <w:pPr>
              <w:spacing w:line="276" w:lineRule="auto"/>
            </w:pPr>
          </w:p>
        </w:tc>
        <w:tc>
          <w:tcPr>
            <w:tcW w:w="1980" w:type="dxa"/>
          </w:tcPr>
          <w:p w:rsidR="00A372DB" w:rsidRPr="00F50964" w:rsidRDefault="00A372DB" w:rsidP="003130A3">
            <w:pPr>
              <w:spacing w:line="276" w:lineRule="auto"/>
            </w:pPr>
          </w:p>
        </w:tc>
        <w:tc>
          <w:tcPr>
            <w:tcW w:w="2158" w:type="dxa"/>
          </w:tcPr>
          <w:p w:rsidR="00A372DB" w:rsidRPr="00F50964" w:rsidRDefault="00A372DB" w:rsidP="003130A3">
            <w:pPr>
              <w:spacing w:line="276" w:lineRule="auto"/>
            </w:pPr>
          </w:p>
        </w:tc>
      </w:tr>
      <w:tr w:rsidR="00CA3B2A" w:rsidTr="00F50964">
        <w:tc>
          <w:tcPr>
            <w:tcW w:w="1278" w:type="dxa"/>
          </w:tcPr>
          <w:p w:rsidR="00CA3B2A" w:rsidRPr="00F50964" w:rsidRDefault="00CA3B2A" w:rsidP="003130A3">
            <w:pPr>
              <w:spacing w:line="276" w:lineRule="auto"/>
            </w:pPr>
          </w:p>
        </w:tc>
        <w:tc>
          <w:tcPr>
            <w:tcW w:w="1890" w:type="dxa"/>
          </w:tcPr>
          <w:p w:rsidR="00CA3B2A" w:rsidRPr="00F50964" w:rsidRDefault="00CA3B2A" w:rsidP="003130A3">
            <w:pPr>
              <w:spacing w:line="276" w:lineRule="auto"/>
            </w:pPr>
          </w:p>
        </w:tc>
        <w:tc>
          <w:tcPr>
            <w:tcW w:w="1980" w:type="dxa"/>
          </w:tcPr>
          <w:p w:rsidR="00CA3B2A" w:rsidRPr="00F50964" w:rsidRDefault="00CA3B2A" w:rsidP="003130A3">
            <w:pPr>
              <w:spacing w:line="276" w:lineRule="auto"/>
            </w:pPr>
          </w:p>
        </w:tc>
        <w:tc>
          <w:tcPr>
            <w:tcW w:w="1980" w:type="dxa"/>
          </w:tcPr>
          <w:p w:rsidR="00CA3B2A" w:rsidRPr="00F50964" w:rsidRDefault="00CA3B2A" w:rsidP="003130A3">
            <w:pPr>
              <w:spacing w:line="276" w:lineRule="auto"/>
            </w:pPr>
          </w:p>
        </w:tc>
        <w:tc>
          <w:tcPr>
            <w:tcW w:w="2158" w:type="dxa"/>
          </w:tcPr>
          <w:p w:rsidR="00CA3B2A" w:rsidRPr="00F50964" w:rsidRDefault="00CA3B2A" w:rsidP="003130A3">
            <w:pPr>
              <w:spacing w:line="276" w:lineRule="auto"/>
            </w:pPr>
          </w:p>
        </w:tc>
      </w:tr>
    </w:tbl>
    <w:p w:rsidR="00A372DB" w:rsidRPr="00BE6D07" w:rsidRDefault="00CE6C6B" w:rsidP="003130A3">
      <w:pPr>
        <w:spacing w:after="0" w:line="276" w:lineRule="auto"/>
        <w:rPr>
          <w:i/>
          <w:color w:val="FF0000"/>
        </w:rPr>
      </w:pPr>
      <w:r w:rsidRPr="00BE6D07">
        <w:rPr>
          <w:i/>
          <w:color w:val="FF0000"/>
        </w:rPr>
        <w:t xml:space="preserve">Tendríamos que incluir las 10 </w:t>
      </w:r>
      <w:r w:rsidR="00BE6D07" w:rsidRPr="00BE6D07">
        <w:rPr>
          <w:i/>
          <w:color w:val="FF0000"/>
        </w:rPr>
        <w:t>heurísticas</w:t>
      </w:r>
      <w:r w:rsidRPr="00BE6D07">
        <w:rPr>
          <w:i/>
          <w:color w:val="FF0000"/>
        </w:rPr>
        <w:t xml:space="preserve"> para poder </w:t>
      </w:r>
      <w:r w:rsidR="00BE6D07" w:rsidRPr="00BE6D07">
        <w:rPr>
          <w:i/>
          <w:color w:val="FF0000"/>
        </w:rPr>
        <w:t>medir la usabilidad actual o solo enfocarnos en algunas, por ejemplo las que más nos interesarían como diseño de interfaz, reconocimiento en vez de recuerdo, consistencia y estándar de términos, control y libertad del usuario (Ejemplos)?</w:t>
      </w:r>
    </w:p>
    <w:p w:rsidR="00CA3B2A" w:rsidRDefault="00CA3B2A" w:rsidP="003130A3">
      <w:pPr>
        <w:spacing w:after="0" w:line="276" w:lineRule="auto"/>
        <w:rPr>
          <w:u w:val="single"/>
        </w:rPr>
      </w:pPr>
    </w:p>
    <w:p w:rsidR="00690D44" w:rsidRDefault="00690D44">
      <w:pPr>
        <w:rPr>
          <w:u w:val="single"/>
        </w:rPr>
      </w:pPr>
      <w:r>
        <w:rPr>
          <w:u w:val="single"/>
        </w:rP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88"/>
        <w:gridCol w:w="6480"/>
      </w:tblGrid>
      <w:tr w:rsidR="00CA3B2A" w:rsidRPr="00CA3B2A" w:rsidTr="00CD2CB6">
        <w:tblPrEx>
          <w:tblCellMar>
            <w:top w:w="0" w:type="dxa"/>
            <w:bottom w:w="0" w:type="dxa"/>
          </w:tblCellMar>
        </w:tblPrEx>
        <w:tc>
          <w:tcPr>
            <w:tcW w:w="9468" w:type="dxa"/>
            <w:gridSpan w:val="2"/>
            <w:shd w:val="clear" w:color="auto" w:fill="C0C0C0"/>
          </w:tcPr>
          <w:p w:rsidR="00CA3B2A" w:rsidRPr="00CA3B2A" w:rsidRDefault="00CA3B2A" w:rsidP="00CA3B2A">
            <w:pPr>
              <w:spacing w:after="0" w:line="276" w:lineRule="auto"/>
              <w:jc w:val="both"/>
              <w:rPr>
                <w:rFonts w:cs="Arial"/>
                <w:b/>
                <w:lang w:val="es-ES_tradnl"/>
              </w:rPr>
            </w:pPr>
            <w:r w:rsidRPr="00CA3B2A">
              <w:rPr>
                <w:rFonts w:cs="Arial"/>
                <w:b/>
                <w:lang w:val="es-ES_tradnl"/>
              </w:rPr>
              <w:lastRenderedPageBreak/>
              <w:t>Objetivo GQM</w:t>
            </w:r>
            <w:r>
              <w:rPr>
                <w:rFonts w:cs="Arial"/>
                <w:b/>
                <w:lang w:val="es-ES_tradnl"/>
              </w:rPr>
              <w:t xml:space="preserve"> - O1</w:t>
            </w:r>
          </w:p>
        </w:tc>
      </w:tr>
      <w:tr w:rsidR="00CA3B2A" w:rsidRPr="00CA3B2A" w:rsidTr="00CD2CB6">
        <w:tblPrEx>
          <w:tblCellMar>
            <w:top w:w="0" w:type="dxa"/>
            <w:bottom w:w="0" w:type="dxa"/>
          </w:tblCellMar>
        </w:tblPrEx>
        <w:trPr>
          <w:trHeight w:val="255"/>
        </w:trPr>
        <w:tc>
          <w:tcPr>
            <w:tcW w:w="2988" w:type="dxa"/>
          </w:tcPr>
          <w:p w:rsidR="00CA3B2A" w:rsidRPr="00CA3B2A" w:rsidRDefault="00CA3B2A" w:rsidP="00CA3B2A">
            <w:pPr>
              <w:spacing w:after="0" w:line="276" w:lineRule="auto"/>
              <w:jc w:val="both"/>
              <w:rPr>
                <w:rFonts w:cs="Arial"/>
                <w:b/>
                <w:lang w:val="es-ES_tradnl"/>
              </w:rPr>
            </w:pPr>
            <w:r w:rsidRPr="00CA3B2A">
              <w:rPr>
                <w:rFonts w:cs="Arial"/>
                <w:b/>
                <w:lang w:val="es-ES_tradnl"/>
              </w:rPr>
              <w:t>Analizar</w:t>
            </w:r>
          </w:p>
        </w:tc>
        <w:tc>
          <w:tcPr>
            <w:tcW w:w="6480" w:type="dxa"/>
          </w:tcPr>
          <w:p w:rsidR="00CA3B2A" w:rsidRPr="00CA3B2A" w:rsidRDefault="00CA3B2A" w:rsidP="00CA3B2A">
            <w:pPr>
              <w:spacing w:after="0" w:line="276" w:lineRule="auto"/>
              <w:jc w:val="both"/>
              <w:rPr>
                <w:rFonts w:cs="Arial"/>
                <w:lang w:val="es-ES_tradnl"/>
              </w:rPr>
            </w:pPr>
            <w:r>
              <w:rPr>
                <w:rFonts w:cs="Arial"/>
                <w:lang w:val="es-ES_tradnl"/>
              </w:rPr>
              <w:t xml:space="preserve">Cumplimiento de Heurísticas de </w:t>
            </w:r>
            <w:proofErr w:type="spellStart"/>
            <w:r>
              <w:rPr>
                <w:rFonts w:cs="Arial"/>
                <w:lang w:val="es-ES_tradnl"/>
              </w:rPr>
              <w:t>Nielsen</w:t>
            </w:r>
            <w:proofErr w:type="spellEnd"/>
            <w:r>
              <w:rPr>
                <w:rFonts w:cs="Arial"/>
                <w:lang w:val="es-ES_tradnl"/>
              </w:rPr>
              <w:t xml:space="preserve"> en UI</w:t>
            </w:r>
          </w:p>
        </w:tc>
      </w:tr>
      <w:tr w:rsidR="00CA3B2A" w:rsidRPr="00CA3B2A" w:rsidTr="00CD2CB6">
        <w:tblPrEx>
          <w:tblCellMar>
            <w:top w:w="0" w:type="dxa"/>
            <w:bottom w:w="0" w:type="dxa"/>
          </w:tblCellMar>
        </w:tblPrEx>
        <w:tc>
          <w:tcPr>
            <w:tcW w:w="2988" w:type="dxa"/>
          </w:tcPr>
          <w:p w:rsidR="00CA3B2A" w:rsidRPr="00CA3B2A" w:rsidRDefault="00CA3B2A" w:rsidP="00CA3B2A">
            <w:pPr>
              <w:spacing w:after="0" w:line="276" w:lineRule="auto"/>
              <w:jc w:val="both"/>
              <w:rPr>
                <w:rFonts w:cs="Arial"/>
                <w:b/>
                <w:lang w:val="es-ES_tradnl"/>
              </w:rPr>
            </w:pPr>
            <w:r w:rsidRPr="00CA3B2A">
              <w:rPr>
                <w:rFonts w:cs="Arial"/>
                <w:b/>
                <w:lang w:val="es-ES_tradnl"/>
              </w:rPr>
              <w:t>Con el propósito de</w:t>
            </w:r>
          </w:p>
        </w:tc>
        <w:tc>
          <w:tcPr>
            <w:tcW w:w="6480" w:type="dxa"/>
          </w:tcPr>
          <w:p w:rsidR="00CA3B2A" w:rsidRPr="00CA3B2A" w:rsidRDefault="00CA3B2A" w:rsidP="00CA3B2A">
            <w:pPr>
              <w:spacing w:after="0" w:line="276" w:lineRule="auto"/>
              <w:jc w:val="both"/>
              <w:rPr>
                <w:rFonts w:cs="Arial"/>
                <w:lang w:val="es-ES_tradnl"/>
              </w:rPr>
            </w:pPr>
            <w:r>
              <w:rPr>
                <w:rFonts w:cs="Arial"/>
                <w:lang w:val="es-ES_tradnl"/>
              </w:rPr>
              <w:t>Mejorar</w:t>
            </w:r>
          </w:p>
        </w:tc>
      </w:tr>
      <w:tr w:rsidR="00CA3B2A" w:rsidRPr="00CA3B2A" w:rsidTr="00CD2CB6">
        <w:tblPrEx>
          <w:tblCellMar>
            <w:top w:w="0" w:type="dxa"/>
            <w:bottom w:w="0" w:type="dxa"/>
          </w:tblCellMar>
        </w:tblPrEx>
        <w:tc>
          <w:tcPr>
            <w:tcW w:w="2988" w:type="dxa"/>
          </w:tcPr>
          <w:p w:rsidR="00CA3B2A" w:rsidRPr="00CA3B2A" w:rsidRDefault="00CA3B2A" w:rsidP="00CA3B2A">
            <w:pPr>
              <w:spacing w:after="0" w:line="276" w:lineRule="auto"/>
              <w:jc w:val="both"/>
              <w:rPr>
                <w:rFonts w:cs="Arial"/>
                <w:b/>
                <w:lang w:val="es-ES_tradnl"/>
              </w:rPr>
            </w:pPr>
            <w:r w:rsidRPr="00CA3B2A">
              <w:rPr>
                <w:rFonts w:cs="Arial"/>
                <w:b/>
                <w:lang w:val="es-ES_tradnl"/>
              </w:rPr>
              <w:t>Con respecto a</w:t>
            </w:r>
          </w:p>
        </w:tc>
        <w:tc>
          <w:tcPr>
            <w:tcW w:w="6480" w:type="dxa"/>
          </w:tcPr>
          <w:p w:rsidR="00CA3B2A" w:rsidRPr="00CA3B2A" w:rsidRDefault="00CA3B2A" w:rsidP="00CA3B2A">
            <w:pPr>
              <w:spacing w:after="0" w:line="276" w:lineRule="auto"/>
              <w:jc w:val="both"/>
              <w:rPr>
                <w:rFonts w:cs="Arial"/>
                <w:lang w:val="es-ES_tradnl"/>
              </w:rPr>
            </w:pPr>
            <w:r>
              <w:rPr>
                <w:rFonts w:cs="Arial"/>
                <w:lang w:val="es-ES_tradnl"/>
              </w:rPr>
              <w:t>La interfaz gráfica</w:t>
            </w:r>
          </w:p>
        </w:tc>
      </w:tr>
      <w:tr w:rsidR="00CA3B2A" w:rsidRPr="00CA3B2A" w:rsidTr="00CD2CB6">
        <w:tblPrEx>
          <w:tblCellMar>
            <w:top w:w="0" w:type="dxa"/>
            <w:bottom w:w="0" w:type="dxa"/>
          </w:tblCellMar>
        </w:tblPrEx>
        <w:tc>
          <w:tcPr>
            <w:tcW w:w="2988" w:type="dxa"/>
          </w:tcPr>
          <w:p w:rsidR="00CA3B2A" w:rsidRPr="00CA3B2A" w:rsidRDefault="00CA3B2A" w:rsidP="00CA3B2A">
            <w:pPr>
              <w:spacing w:after="0" w:line="276" w:lineRule="auto"/>
              <w:jc w:val="both"/>
              <w:rPr>
                <w:rFonts w:cs="Arial"/>
                <w:b/>
                <w:lang w:val="es-ES_tradnl"/>
              </w:rPr>
            </w:pPr>
            <w:r w:rsidRPr="00CA3B2A">
              <w:rPr>
                <w:rFonts w:cs="Arial"/>
                <w:b/>
                <w:lang w:val="es-ES_tradnl"/>
              </w:rPr>
              <w:t>Desde el punto de vista de</w:t>
            </w:r>
          </w:p>
        </w:tc>
        <w:tc>
          <w:tcPr>
            <w:tcW w:w="6480" w:type="dxa"/>
          </w:tcPr>
          <w:p w:rsidR="00CA3B2A" w:rsidRPr="00CA3B2A" w:rsidRDefault="00CA3B2A" w:rsidP="00CA3B2A">
            <w:pPr>
              <w:spacing w:after="0" w:line="276" w:lineRule="auto"/>
              <w:jc w:val="both"/>
              <w:rPr>
                <w:rFonts w:cs="Arial"/>
                <w:lang w:val="es-ES_tradnl"/>
              </w:rPr>
            </w:pPr>
            <w:r>
              <w:rPr>
                <w:rFonts w:cs="Arial"/>
                <w:lang w:val="es-ES_tradnl"/>
              </w:rPr>
              <w:t>Los usuarios que juegan</w:t>
            </w:r>
          </w:p>
        </w:tc>
      </w:tr>
      <w:tr w:rsidR="00CA3B2A" w:rsidRPr="00CA3B2A" w:rsidTr="00CD2CB6">
        <w:tblPrEx>
          <w:tblCellMar>
            <w:top w:w="0" w:type="dxa"/>
            <w:bottom w:w="0" w:type="dxa"/>
          </w:tblCellMar>
        </w:tblPrEx>
        <w:tc>
          <w:tcPr>
            <w:tcW w:w="2988" w:type="dxa"/>
          </w:tcPr>
          <w:p w:rsidR="00CA3B2A" w:rsidRPr="00CA3B2A" w:rsidRDefault="00CA3B2A" w:rsidP="00CA3B2A">
            <w:pPr>
              <w:spacing w:after="0" w:line="276" w:lineRule="auto"/>
              <w:jc w:val="both"/>
              <w:rPr>
                <w:rFonts w:cs="Arial"/>
                <w:b/>
                <w:lang w:val="es-ES_tradnl"/>
              </w:rPr>
            </w:pPr>
            <w:r w:rsidRPr="00CA3B2A">
              <w:rPr>
                <w:rFonts w:cs="Arial"/>
                <w:b/>
                <w:lang w:val="es-ES_tradnl"/>
              </w:rPr>
              <w:t>En el contexto de</w:t>
            </w:r>
          </w:p>
        </w:tc>
        <w:tc>
          <w:tcPr>
            <w:tcW w:w="6480" w:type="dxa"/>
          </w:tcPr>
          <w:p w:rsidR="00CA3B2A" w:rsidRPr="00CA3B2A" w:rsidRDefault="00CA3B2A" w:rsidP="00CA3B2A">
            <w:pPr>
              <w:spacing w:after="0" w:line="276" w:lineRule="auto"/>
              <w:jc w:val="both"/>
              <w:rPr>
                <w:rFonts w:cs="Arial"/>
                <w:lang w:val="es-ES_tradnl"/>
              </w:rPr>
            </w:pPr>
          </w:p>
        </w:tc>
      </w:tr>
      <w:tr w:rsidR="00CA3B2A" w:rsidRPr="00CA3B2A" w:rsidTr="00CD2CB6">
        <w:tblPrEx>
          <w:tblCellMar>
            <w:top w:w="0" w:type="dxa"/>
            <w:bottom w:w="0" w:type="dxa"/>
          </w:tblCellMar>
        </w:tblPrEx>
        <w:tc>
          <w:tcPr>
            <w:tcW w:w="9468" w:type="dxa"/>
            <w:gridSpan w:val="2"/>
            <w:shd w:val="clear" w:color="auto" w:fill="C0C0C0"/>
          </w:tcPr>
          <w:p w:rsidR="00CA3B2A" w:rsidRPr="00CA3B2A" w:rsidRDefault="00CA3B2A" w:rsidP="00CA3B2A">
            <w:pPr>
              <w:spacing w:after="0" w:line="276" w:lineRule="auto"/>
              <w:jc w:val="both"/>
              <w:rPr>
                <w:rFonts w:cs="Arial"/>
                <w:b/>
                <w:lang w:val="es-ES_tradnl"/>
              </w:rPr>
            </w:pPr>
            <w:r w:rsidRPr="00CA3B2A">
              <w:rPr>
                <w:rFonts w:cs="Arial"/>
                <w:b/>
                <w:lang w:val="es-ES_tradnl"/>
              </w:rPr>
              <w:t>Preguntas</w:t>
            </w:r>
          </w:p>
        </w:tc>
      </w:tr>
      <w:tr w:rsidR="005174DA" w:rsidRPr="00CA3B2A" w:rsidTr="00CD2CB6">
        <w:tblPrEx>
          <w:tblCellMar>
            <w:top w:w="0" w:type="dxa"/>
            <w:bottom w:w="0" w:type="dxa"/>
          </w:tblCellMar>
        </w:tblPrEx>
        <w:tc>
          <w:tcPr>
            <w:tcW w:w="2988" w:type="dxa"/>
          </w:tcPr>
          <w:p w:rsidR="005174DA" w:rsidRPr="00CA3B2A" w:rsidRDefault="005174DA" w:rsidP="00CA3B2A">
            <w:pPr>
              <w:spacing w:after="0" w:line="276" w:lineRule="auto"/>
              <w:jc w:val="both"/>
              <w:rPr>
                <w:rFonts w:cs="Arial"/>
                <w:b/>
                <w:lang w:val="es-ES_tradnl"/>
              </w:rPr>
            </w:pPr>
            <w:r w:rsidRPr="00CA3B2A">
              <w:rPr>
                <w:rFonts w:cs="Arial"/>
                <w:b/>
                <w:lang w:val="es-ES_tradnl"/>
              </w:rPr>
              <w:t>Pregunta 1</w:t>
            </w:r>
          </w:p>
        </w:tc>
        <w:tc>
          <w:tcPr>
            <w:tcW w:w="6480" w:type="dxa"/>
          </w:tcPr>
          <w:p w:rsidR="005174DA" w:rsidRPr="00CA3B2A" w:rsidRDefault="005174DA" w:rsidP="000D2E74">
            <w:pPr>
              <w:spacing w:after="0" w:line="276" w:lineRule="auto"/>
              <w:jc w:val="both"/>
              <w:rPr>
                <w:rFonts w:cs="Arial"/>
                <w:lang w:val="es-ES_tradnl"/>
              </w:rPr>
            </w:pPr>
            <w:r>
              <w:rPr>
                <w:rFonts w:cs="Arial"/>
                <w:lang w:val="es-ES_tradnl"/>
              </w:rPr>
              <w:t>El diseño de la interfaz sigue algún parámetro o estándar de estética</w:t>
            </w:r>
            <w:proofErr w:type="gramStart"/>
            <w:r>
              <w:rPr>
                <w:rFonts w:cs="Arial"/>
                <w:lang w:val="es-ES_tradnl"/>
              </w:rPr>
              <w:t>?</w:t>
            </w:r>
            <w:proofErr w:type="gramEnd"/>
          </w:p>
        </w:tc>
      </w:tr>
      <w:tr w:rsidR="005174DA" w:rsidRPr="00CA3B2A" w:rsidTr="005174DA">
        <w:tblPrEx>
          <w:tblCellMar>
            <w:top w:w="0" w:type="dxa"/>
            <w:bottom w:w="0" w:type="dxa"/>
          </w:tblCellMar>
        </w:tblPrEx>
        <w:tc>
          <w:tcPr>
            <w:tcW w:w="2988" w:type="dxa"/>
            <w:vAlign w:val="center"/>
          </w:tcPr>
          <w:p w:rsidR="005174DA" w:rsidRPr="00CA3B2A" w:rsidRDefault="005174DA" w:rsidP="005174DA">
            <w:pPr>
              <w:spacing w:after="0" w:line="276" w:lineRule="auto"/>
              <w:rPr>
                <w:rFonts w:cs="Arial"/>
                <w:b/>
                <w:lang w:val="es-ES_tradnl"/>
              </w:rPr>
            </w:pPr>
            <w:r w:rsidRPr="00CA3B2A">
              <w:rPr>
                <w:rFonts w:cs="Arial"/>
                <w:b/>
                <w:lang w:val="es-ES_tradnl"/>
              </w:rPr>
              <w:t>Pregunta 2</w:t>
            </w:r>
          </w:p>
        </w:tc>
        <w:tc>
          <w:tcPr>
            <w:tcW w:w="6480" w:type="dxa"/>
          </w:tcPr>
          <w:p w:rsidR="005174DA" w:rsidRPr="00CA3B2A" w:rsidRDefault="005174DA" w:rsidP="00CA3B2A">
            <w:pPr>
              <w:spacing w:after="0" w:line="276" w:lineRule="auto"/>
              <w:jc w:val="both"/>
              <w:rPr>
                <w:rFonts w:cs="Arial"/>
                <w:lang w:val="es-ES_tradnl"/>
              </w:rPr>
            </w:pPr>
            <w:r>
              <w:rPr>
                <w:rFonts w:cs="Arial"/>
                <w:lang w:val="es-ES_tradnl"/>
              </w:rPr>
              <w:t>El sistema ayuda a los usuarios a reconocer antes que recordar objetos y acciones</w:t>
            </w:r>
            <w:proofErr w:type="gramStart"/>
            <w:r>
              <w:rPr>
                <w:rFonts w:cs="Arial"/>
                <w:lang w:val="es-ES_tradnl"/>
              </w:rPr>
              <w:t>?</w:t>
            </w:r>
            <w:proofErr w:type="gramEnd"/>
          </w:p>
        </w:tc>
      </w:tr>
      <w:tr w:rsidR="005174DA" w:rsidRPr="00CA3B2A" w:rsidTr="00CD2CB6">
        <w:tblPrEx>
          <w:tblCellMar>
            <w:top w:w="0" w:type="dxa"/>
            <w:bottom w:w="0" w:type="dxa"/>
          </w:tblCellMar>
        </w:tblPrEx>
        <w:tc>
          <w:tcPr>
            <w:tcW w:w="2988" w:type="dxa"/>
          </w:tcPr>
          <w:p w:rsidR="005174DA" w:rsidRPr="00CA3B2A" w:rsidRDefault="005174DA" w:rsidP="00CA3B2A">
            <w:pPr>
              <w:spacing w:after="0" w:line="276" w:lineRule="auto"/>
              <w:jc w:val="both"/>
              <w:rPr>
                <w:rFonts w:cs="Arial"/>
                <w:b/>
                <w:lang w:val="es-ES_tradnl"/>
              </w:rPr>
            </w:pPr>
            <w:r>
              <w:rPr>
                <w:rFonts w:cs="Arial"/>
                <w:b/>
                <w:lang w:val="es-ES_tradnl"/>
              </w:rPr>
              <w:t>Pregunta 3</w:t>
            </w:r>
          </w:p>
        </w:tc>
        <w:tc>
          <w:tcPr>
            <w:tcW w:w="6480" w:type="dxa"/>
          </w:tcPr>
          <w:p w:rsidR="005174DA" w:rsidRDefault="005174DA" w:rsidP="00CA3B2A">
            <w:pPr>
              <w:spacing w:after="0" w:line="276" w:lineRule="auto"/>
              <w:jc w:val="both"/>
              <w:rPr>
                <w:rFonts w:cs="Arial"/>
                <w:lang w:val="es-ES_tradnl"/>
              </w:rPr>
            </w:pPr>
            <w:r>
              <w:rPr>
                <w:rFonts w:cs="Arial"/>
                <w:lang w:val="es-ES_tradnl"/>
              </w:rPr>
              <w:t>El sistema es consistente y cumple un estándar semántico</w:t>
            </w:r>
            <w:proofErr w:type="gramStart"/>
            <w:r>
              <w:rPr>
                <w:rFonts w:cs="Arial"/>
                <w:lang w:val="es-ES_tradnl"/>
              </w:rPr>
              <w:t>?</w:t>
            </w:r>
            <w:proofErr w:type="gramEnd"/>
          </w:p>
        </w:tc>
      </w:tr>
      <w:tr w:rsidR="005174DA" w:rsidRPr="00CA3B2A" w:rsidTr="00CD2CB6">
        <w:tblPrEx>
          <w:tblCellMar>
            <w:top w:w="0" w:type="dxa"/>
            <w:bottom w:w="0" w:type="dxa"/>
          </w:tblCellMar>
        </w:tblPrEx>
        <w:tc>
          <w:tcPr>
            <w:tcW w:w="9468" w:type="dxa"/>
            <w:gridSpan w:val="2"/>
            <w:shd w:val="clear" w:color="auto" w:fill="C0C0C0"/>
          </w:tcPr>
          <w:p w:rsidR="005174DA" w:rsidRPr="00CA3B2A" w:rsidRDefault="005174DA" w:rsidP="00CA3B2A">
            <w:pPr>
              <w:spacing w:after="0" w:line="276" w:lineRule="auto"/>
              <w:jc w:val="both"/>
              <w:rPr>
                <w:rFonts w:cs="Arial"/>
                <w:b/>
                <w:lang w:val="es-ES_tradnl"/>
              </w:rPr>
            </w:pPr>
            <w:r w:rsidRPr="00CA3B2A">
              <w:rPr>
                <w:rFonts w:cs="Arial"/>
                <w:b/>
                <w:lang w:val="es-ES_tradnl"/>
              </w:rPr>
              <w:t>Métricas</w:t>
            </w:r>
          </w:p>
        </w:tc>
      </w:tr>
      <w:tr w:rsidR="005174DA" w:rsidRPr="00CA3B2A" w:rsidTr="00CD2CB6">
        <w:tblPrEx>
          <w:tblCellMar>
            <w:top w:w="0" w:type="dxa"/>
            <w:bottom w:w="0" w:type="dxa"/>
          </w:tblCellMar>
        </w:tblPrEx>
        <w:trPr>
          <w:cantSplit/>
          <w:trHeight w:val="90"/>
        </w:trPr>
        <w:tc>
          <w:tcPr>
            <w:tcW w:w="2988" w:type="dxa"/>
            <w:vMerge w:val="restart"/>
          </w:tcPr>
          <w:p w:rsidR="005174DA" w:rsidRPr="00CA3B2A" w:rsidRDefault="005174DA" w:rsidP="00CA3B2A">
            <w:pPr>
              <w:spacing w:after="0" w:line="276" w:lineRule="auto"/>
              <w:jc w:val="both"/>
              <w:rPr>
                <w:rFonts w:cs="Arial"/>
                <w:b/>
                <w:lang w:val="es-ES_tradnl"/>
              </w:rPr>
            </w:pPr>
            <w:r w:rsidRPr="00CA3B2A">
              <w:rPr>
                <w:rFonts w:cs="Arial"/>
                <w:b/>
                <w:lang w:val="es-ES_tradnl"/>
              </w:rPr>
              <w:t>Pregunta 1</w:t>
            </w:r>
          </w:p>
        </w:tc>
        <w:tc>
          <w:tcPr>
            <w:tcW w:w="6480" w:type="dxa"/>
          </w:tcPr>
          <w:p w:rsidR="005174DA" w:rsidRPr="00CA3B2A" w:rsidRDefault="005174DA" w:rsidP="00CA3B2A">
            <w:pPr>
              <w:spacing w:after="0" w:line="276" w:lineRule="auto"/>
              <w:jc w:val="both"/>
              <w:rPr>
                <w:rFonts w:cs="Arial"/>
                <w:lang w:val="es-ES_tradnl"/>
              </w:rPr>
            </w:pPr>
          </w:p>
        </w:tc>
      </w:tr>
      <w:tr w:rsidR="005174DA" w:rsidRPr="00CA3B2A" w:rsidTr="00CD2CB6">
        <w:tblPrEx>
          <w:tblCellMar>
            <w:top w:w="0" w:type="dxa"/>
            <w:bottom w:w="0" w:type="dxa"/>
          </w:tblCellMar>
        </w:tblPrEx>
        <w:trPr>
          <w:cantSplit/>
          <w:trHeight w:val="89"/>
        </w:trPr>
        <w:tc>
          <w:tcPr>
            <w:tcW w:w="2988" w:type="dxa"/>
            <w:vMerge/>
          </w:tcPr>
          <w:p w:rsidR="005174DA" w:rsidRPr="00CA3B2A" w:rsidRDefault="005174DA" w:rsidP="00CA3B2A">
            <w:pPr>
              <w:spacing w:after="0" w:line="276" w:lineRule="auto"/>
              <w:jc w:val="both"/>
              <w:rPr>
                <w:rFonts w:cs="Arial"/>
                <w:b/>
                <w:lang w:val="es-ES_tradnl"/>
              </w:rPr>
            </w:pPr>
          </w:p>
        </w:tc>
        <w:tc>
          <w:tcPr>
            <w:tcW w:w="6480" w:type="dxa"/>
          </w:tcPr>
          <w:p w:rsidR="005174DA" w:rsidRPr="00CA3B2A" w:rsidRDefault="005174DA" w:rsidP="00CA3B2A">
            <w:pPr>
              <w:spacing w:after="0" w:line="276" w:lineRule="auto"/>
              <w:jc w:val="both"/>
              <w:rPr>
                <w:rFonts w:cs="Arial"/>
                <w:lang w:val="es-ES_tradnl"/>
              </w:rPr>
            </w:pPr>
          </w:p>
        </w:tc>
      </w:tr>
      <w:tr w:rsidR="005174DA" w:rsidRPr="00CA3B2A" w:rsidTr="00CD2CB6">
        <w:tblPrEx>
          <w:tblCellMar>
            <w:top w:w="0" w:type="dxa"/>
            <w:bottom w:w="0" w:type="dxa"/>
          </w:tblCellMar>
        </w:tblPrEx>
        <w:trPr>
          <w:cantSplit/>
          <w:trHeight w:val="89"/>
        </w:trPr>
        <w:tc>
          <w:tcPr>
            <w:tcW w:w="2988" w:type="dxa"/>
            <w:vMerge/>
          </w:tcPr>
          <w:p w:rsidR="005174DA" w:rsidRPr="00CA3B2A" w:rsidRDefault="005174DA" w:rsidP="00CA3B2A">
            <w:pPr>
              <w:spacing w:after="0" w:line="276" w:lineRule="auto"/>
              <w:jc w:val="both"/>
              <w:rPr>
                <w:rFonts w:cs="Arial"/>
                <w:b/>
                <w:lang w:val="es-ES_tradnl"/>
              </w:rPr>
            </w:pPr>
          </w:p>
        </w:tc>
        <w:tc>
          <w:tcPr>
            <w:tcW w:w="6480" w:type="dxa"/>
          </w:tcPr>
          <w:p w:rsidR="005174DA" w:rsidRPr="00CA3B2A" w:rsidRDefault="005174DA" w:rsidP="00CA3B2A">
            <w:pPr>
              <w:spacing w:after="0" w:line="276" w:lineRule="auto"/>
              <w:jc w:val="both"/>
              <w:rPr>
                <w:rFonts w:cs="Arial"/>
                <w:lang w:val="es-ES_tradnl"/>
              </w:rPr>
            </w:pPr>
          </w:p>
        </w:tc>
      </w:tr>
      <w:tr w:rsidR="005174DA" w:rsidRPr="00CA3B2A" w:rsidTr="00CD2CB6">
        <w:tblPrEx>
          <w:tblCellMar>
            <w:top w:w="0" w:type="dxa"/>
            <w:bottom w:w="0" w:type="dxa"/>
          </w:tblCellMar>
        </w:tblPrEx>
        <w:trPr>
          <w:cantSplit/>
          <w:trHeight w:val="90"/>
        </w:trPr>
        <w:tc>
          <w:tcPr>
            <w:tcW w:w="2988" w:type="dxa"/>
            <w:vMerge w:val="restart"/>
          </w:tcPr>
          <w:p w:rsidR="005174DA" w:rsidRPr="00CA3B2A" w:rsidRDefault="005174DA" w:rsidP="00CA3B2A">
            <w:pPr>
              <w:spacing w:after="0" w:line="276" w:lineRule="auto"/>
              <w:jc w:val="both"/>
              <w:rPr>
                <w:rFonts w:cs="Arial"/>
                <w:b/>
                <w:lang w:val="es-ES_tradnl"/>
              </w:rPr>
            </w:pPr>
            <w:r w:rsidRPr="00CA3B2A">
              <w:rPr>
                <w:rFonts w:cs="Arial"/>
                <w:b/>
                <w:lang w:val="es-ES_tradnl"/>
              </w:rPr>
              <w:t>Pregunta 2</w:t>
            </w:r>
          </w:p>
        </w:tc>
        <w:tc>
          <w:tcPr>
            <w:tcW w:w="6480" w:type="dxa"/>
          </w:tcPr>
          <w:p w:rsidR="005174DA" w:rsidRPr="00CA3B2A" w:rsidRDefault="005174DA" w:rsidP="00CA3B2A">
            <w:pPr>
              <w:spacing w:after="0" w:line="276" w:lineRule="auto"/>
              <w:jc w:val="both"/>
              <w:rPr>
                <w:rFonts w:cs="Arial"/>
                <w:lang w:val="es-ES_tradnl"/>
              </w:rPr>
            </w:pPr>
          </w:p>
        </w:tc>
      </w:tr>
      <w:tr w:rsidR="005174DA" w:rsidRPr="00CA3B2A" w:rsidTr="00CD2CB6">
        <w:tblPrEx>
          <w:tblCellMar>
            <w:top w:w="0" w:type="dxa"/>
            <w:bottom w:w="0" w:type="dxa"/>
          </w:tblCellMar>
        </w:tblPrEx>
        <w:trPr>
          <w:cantSplit/>
          <w:trHeight w:val="89"/>
        </w:trPr>
        <w:tc>
          <w:tcPr>
            <w:tcW w:w="2988" w:type="dxa"/>
            <w:vMerge/>
          </w:tcPr>
          <w:p w:rsidR="005174DA" w:rsidRPr="00CA3B2A" w:rsidRDefault="005174DA" w:rsidP="00CA3B2A">
            <w:pPr>
              <w:spacing w:after="0" w:line="276" w:lineRule="auto"/>
              <w:jc w:val="both"/>
              <w:rPr>
                <w:rFonts w:cs="Arial"/>
                <w:b/>
                <w:lang w:val="es-ES_tradnl"/>
              </w:rPr>
            </w:pPr>
          </w:p>
        </w:tc>
        <w:tc>
          <w:tcPr>
            <w:tcW w:w="6480" w:type="dxa"/>
          </w:tcPr>
          <w:p w:rsidR="005174DA" w:rsidRPr="00CA3B2A" w:rsidRDefault="005174DA" w:rsidP="00CA3B2A">
            <w:pPr>
              <w:spacing w:after="0" w:line="276" w:lineRule="auto"/>
              <w:jc w:val="both"/>
              <w:rPr>
                <w:rFonts w:cs="Arial"/>
                <w:lang w:val="es-ES_tradnl"/>
              </w:rPr>
            </w:pPr>
          </w:p>
        </w:tc>
      </w:tr>
      <w:tr w:rsidR="005174DA" w:rsidRPr="00CA3B2A" w:rsidTr="00CD2CB6">
        <w:tblPrEx>
          <w:tblCellMar>
            <w:top w:w="0" w:type="dxa"/>
            <w:bottom w:w="0" w:type="dxa"/>
          </w:tblCellMar>
        </w:tblPrEx>
        <w:trPr>
          <w:cantSplit/>
          <w:trHeight w:val="89"/>
        </w:trPr>
        <w:tc>
          <w:tcPr>
            <w:tcW w:w="2988" w:type="dxa"/>
            <w:vMerge/>
          </w:tcPr>
          <w:p w:rsidR="005174DA" w:rsidRPr="00CA3B2A" w:rsidRDefault="005174DA" w:rsidP="00CA3B2A">
            <w:pPr>
              <w:spacing w:after="0" w:line="276" w:lineRule="auto"/>
              <w:jc w:val="both"/>
              <w:rPr>
                <w:rFonts w:cs="Arial"/>
                <w:b/>
                <w:lang w:val="es-ES_tradnl"/>
              </w:rPr>
            </w:pPr>
          </w:p>
        </w:tc>
        <w:tc>
          <w:tcPr>
            <w:tcW w:w="6480" w:type="dxa"/>
          </w:tcPr>
          <w:p w:rsidR="005174DA" w:rsidRPr="00CA3B2A" w:rsidRDefault="005174DA" w:rsidP="00CA3B2A">
            <w:pPr>
              <w:spacing w:after="0" w:line="276" w:lineRule="auto"/>
              <w:jc w:val="both"/>
              <w:rPr>
                <w:rFonts w:cs="Arial"/>
                <w:lang w:val="es-ES_tradnl"/>
              </w:rPr>
            </w:pPr>
          </w:p>
        </w:tc>
      </w:tr>
    </w:tbl>
    <w:p w:rsidR="00CA3B2A" w:rsidRPr="003130A3" w:rsidRDefault="00CA3B2A" w:rsidP="003130A3">
      <w:pPr>
        <w:spacing w:after="0" w:line="276" w:lineRule="auto"/>
        <w:rPr>
          <w:u w:val="single"/>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88"/>
        <w:gridCol w:w="6480"/>
      </w:tblGrid>
      <w:tr w:rsidR="00CA3B2A" w:rsidRPr="00CA3B2A" w:rsidTr="00CD2CB6">
        <w:tblPrEx>
          <w:tblCellMar>
            <w:top w:w="0" w:type="dxa"/>
            <w:bottom w:w="0" w:type="dxa"/>
          </w:tblCellMar>
        </w:tblPrEx>
        <w:tc>
          <w:tcPr>
            <w:tcW w:w="9468" w:type="dxa"/>
            <w:gridSpan w:val="2"/>
            <w:shd w:val="clear" w:color="auto" w:fill="C0C0C0"/>
          </w:tcPr>
          <w:p w:rsidR="00CA3B2A" w:rsidRPr="00CA3B2A" w:rsidRDefault="00CA3B2A" w:rsidP="00CD2CB6">
            <w:pPr>
              <w:spacing w:after="0" w:line="276" w:lineRule="auto"/>
              <w:jc w:val="both"/>
              <w:rPr>
                <w:rFonts w:cs="Arial"/>
                <w:b/>
                <w:lang w:val="es-ES_tradnl"/>
              </w:rPr>
            </w:pPr>
            <w:r w:rsidRPr="00CA3B2A">
              <w:rPr>
                <w:rFonts w:cs="Arial"/>
                <w:b/>
                <w:lang w:val="es-ES_tradnl"/>
              </w:rPr>
              <w:t>Objetivo GQM</w:t>
            </w:r>
            <w:r>
              <w:rPr>
                <w:rFonts w:cs="Arial"/>
                <w:b/>
                <w:lang w:val="es-ES_tradnl"/>
              </w:rPr>
              <w:t xml:space="preserve"> – O2</w:t>
            </w:r>
          </w:p>
        </w:tc>
      </w:tr>
      <w:tr w:rsidR="00CA3B2A" w:rsidRPr="00CA3B2A" w:rsidTr="00CD2CB6">
        <w:tblPrEx>
          <w:tblCellMar>
            <w:top w:w="0" w:type="dxa"/>
            <w:bottom w:w="0" w:type="dxa"/>
          </w:tblCellMar>
        </w:tblPrEx>
        <w:trPr>
          <w:trHeight w:val="255"/>
        </w:trPr>
        <w:tc>
          <w:tcPr>
            <w:tcW w:w="2988" w:type="dxa"/>
          </w:tcPr>
          <w:p w:rsidR="00CA3B2A" w:rsidRPr="00CA3B2A" w:rsidRDefault="00CA3B2A" w:rsidP="00CD2CB6">
            <w:pPr>
              <w:spacing w:after="0" w:line="276" w:lineRule="auto"/>
              <w:jc w:val="both"/>
              <w:rPr>
                <w:rFonts w:cs="Arial"/>
                <w:b/>
                <w:lang w:val="es-ES_tradnl"/>
              </w:rPr>
            </w:pPr>
            <w:r w:rsidRPr="00CA3B2A">
              <w:rPr>
                <w:rFonts w:cs="Arial"/>
                <w:b/>
                <w:lang w:val="es-ES_tradnl"/>
              </w:rPr>
              <w:t>Analizar</w:t>
            </w:r>
          </w:p>
        </w:tc>
        <w:tc>
          <w:tcPr>
            <w:tcW w:w="6480" w:type="dxa"/>
          </w:tcPr>
          <w:p w:rsidR="00CA3B2A" w:rsidRPr="00CA3B2A" w:rsidRDefault="00CA3B2A" w:rsidP="00CD2CB6">
            <w:pPr>
              <w:spacing w:after="0" w:line="276" w:lineRule="auto"/>
              <w:jc w:val="both"/>
              <w:rPr>
                <w:rFonts w:cs="Arial"/>
                <w:lang w:val="es-ES_tradnl"/>
              </w:rPr>
            </w:pPr>
            <w:r>
              <w:rPr>
                <w:rFonts w:cs="Arial"/>
                <w:lang w:val="es-ES_tradnl"/>
              </w:rPr>
              <w:t>Cumplimiento de Estándares de Codificación</w:t>
            </w:r>
          </w:p>
        </w:tc>
      </w:tr>
      <w:tr w:rsidR="00CA3B2A" w:rsidRPr="00CA3B2A" w:rsidTr="00CD2CB6">
        <w:tblPrEx>
          <w:tblCellMar>
            <w:top w:w="0" w:type="dxa"/>
            <w:bottom w:w="0" w:type="dxa"/>
          </w:tblCellMar>
        </w:tblPrEx>
        <w:tc>
          <w:tcPr>
            <w:tcW w:w="2988" w:type="dxa"/>
          </w:tcPr>
          <w:p w:rsidR="00CA3B2A" w:rsidRPr="00CA3B2A" w:rsidRDefault="00CA3B2A" w:rsidP="00CD2CB6">
            <w:pPr>
              <w:spacing w:after="0" w:line="276" w:lineRule="auto"/>
              <w:jc w:val="both"/>
              <w:rPr>
                <w:rFonts w:cs="Arial"/>
                <w:b/>
                <w:lang w:val="es-ES_tradnl"/>
              </w:rPr>
            </w:pPr>
            <w:r w:rsidRPr="00CA3B2A">
              <w:rPr>
                <w:rFonts w:cs="Arial"/>
                <w:b/>
                <w:lang w:val="es-ES_tradnl"/>
              </w:rPr>
              <w:t>Con el propósito de</w:t>
            </w:r>
          </w:p>
        </w:tc>
        <w:tc>
          <w:tcPr>
            <w:tcW w:w="6480" w:type="dxa"/>
          </w:tcPr>
          <w:p w:rsidR="00CA3B2A" w:rsidRPr="00CA3B2A" w:rsidRDefault="00CA3B2A" w:rsidP="00CD2CB6">
            <w:pPr>
              <w:spacing w:after="0" w:line="276" w:lineRule="auto"/>
              <w:jc w:val="both"/>
              <w:rPr>
                <w:rFonts w:cs="Arial"/>
                <w:lang w:val="es-ES_tradnl"/>
              </w:rPr>
            </w:pPr>
            <w:r>
              <w:rPr>
                <w:rFonts w:cs="Arial"/>
                <w:lang w:val="es-ES_tradnl"/>
              </w:rPr>
              <w:t>Mejorar</w:t>
            </w:r>
          </w:p>
        </w:tc>
      </w:tr>
      <w:tr w:rsidR="00CA3B2A" w:rsidRPr="00CA3B2A" w:rsidTr="00CD2CB6">
        <w:tblPrEx>
          <w:tblCellMar>
            <w:top w:w="0" w:type="dxa"/>
            <w:bottom w:w="0" w:type="dxa"/>
          </w:tblCellMar>
        </w:tblPrEx>
        <w:tc>
          <w:tcPr>
            <w:tcW w:w="2988" w:type="dxa"/>
          </w:tcPr>
          <w:p w:rsidR="00CA3B2A" w:rsidRPr="00CA3B2A" w:rsidRDefault="00CA3B2A" w:rsidP="00CD2CB6">
            <w:pPr>
              <w:spacing w:after="0" w:line="276" w:lineRule="auto"/>
              <w:jc w:val="both"/>
              <w:rPr>
                <w:rFonts w:cs="Arial"/>
                <w:b/>
                <w:lang w:val="es-ES_tradnl"/>
              </w:rPr>
            </w:pPr>
            <w:r w:rsidRPr="00CA3B2A">
              <w:rPr>
                <w:rFonts w:cs="Arial"/>
                <w:b/>
                <w:lang w:val="es-ES_tradnl"/>
              </w:rPr>
              <w:t>Con respecto a</w:t>
            </w:r>
          </w:p>
        </w:tc>
        <w:tc>
          <w:tcPr>
            <w:tcW w:w="6480" w:type="dxa"/>
          </w:tcPr>
          <w:p w:rsidR="00CA3B2A" w:rsidRPr="00CA3B2A" w:rsidRDefault="00CA3B2A" w:rsidP="00CD2CB6">
            <w:pPr>
              <w:spacing w:after="0" w:line="276" w:lineRule="auto"/>
              <w:jc w:val="both"/>
              <w:rPr>
                <w:rFonts w:cs="Arial"/>
                <w:lang w:val="es-ES_tradnl"/>
              </w:rPr>
            </w:pPr>
            <w:r>
              <w:rPr>
                <w:rFonts w:cs="Arial"/>
                <w:lang w:val="es-ES_tradnl"/>
              </w:rPr>
              <w:t>La calidad del código</w:t>
            </w:r>
          </w:p>
        </w:tc>
      </w:tr>
      <w:tr w:rsidR="00CA3B2A" w:rsidRPr="00CA3B2A" w:rsidTr="00CD2CB6">
        <w:tblPrEx>
          <w:tblCellMar>
            <w:top w:w="0" w:type="dxa"/>
            <w:bottom w:w="0" w:type="dxa"/>
          </w:tblCellMar>
        </w:tblPrEx>
        <w:tc>
          <w:tcPr>
            <w:tcW w:w="2988" w:type="dxa"/>
          </w:tcPr>
          <w:p w:rsidR="00CA3B2A" w:rsidRPr="00CA3B2A" w:rsidRDefault="00CA3B2A" w:rsidP="00CD2CB6">
            <w:pPr>
              <w:spacing w:after="0" w:line="276" w:lineRule="auto"/>
              <w:jc w:val="both"/>
              <w:rPr>
                <w:rFonts w:cs="Arial"/>
                <w:b/>
                <w:lang w:val="es-ES_tradnl"/>
              </w:rPr>
            </w:pPr>
            <w:r w:rsidRPr="00CA3B2A">
              <w:rPr>
                <w:rFonts w:cs="Arial"/>
                <w:b/>
                <w:lang w:val="es-ES_tradnl"/>
              </w:rPr>
              <w:t>Desde el punto de vista de</w:t>
            </w:r>
          </w:p>
        </w:tc>
        <w:tc>
          <w:tcPr>
            <w:tcW w:w="6480" w:type="dxa"/>
          </w:tcPr>
          <w:p w:rsidR="00CA3B2A" w:rsidRPr="00CA3B2A" w:rsidRDefault="00CA3B2A" w:rsidP="00CA3B2A">
            <w:pPr>
              <w:spacing w:after="0" w:line="276" w:lineRule="auto"/>
              <w:jc w:val="both"/>
              <w:rPr>
                <w:rFonts w:cs="Arial"/>
                <w:lang w:val="es-ES_tradnl"/>
              </w:rPr>
            </w:pPr>
            <w:r>
              <w:rPr>
                <w:rFonts w:cs="Arial"/>
                <w:lang w:val="es-ES_tradnl"/>
              </w:rPr>
              <w:t>Los desarrolladores</w:t>
            </w:r>
          </w:p>
        </w:tc>
      </w:tr>
      <w:tr w:rsidR="00CA3B2A" w:rsidRPr="00CA3B2A" w:rsidTr="00CD2CB6">
        <w:tblPrEx>
          <w:tblCellMar>
            <w:top w:w="0" w:type="dxa"/>
            <w:bottom w:w="0" w:type="dxa"/>
          </w:tblCellMar>
        </w:tblPrEx>
        <w:tc>
          <w:tcPr>
            <w:tcW w:w="2988" w:type="dxa"/>
          </w:tcPr>
          <w:p w:rsidR="00CA3B2A" w:rsidRPr="00CA3B2A" w:rsidRDefault="00CA3B2A" w:rsidP="00CD2CB6">
            <w:pPr>
              <w:spacing w:after="0" w:line="276" w:lineRule="auto"/>
              <w:jc w:val="both"/>
              <w:rPr>
                <w:rFonts w:cs="Arial"/>
                <w:b/>
                <w:lang w:val="es-ES_tradnl"/>
              </w:rPr>
            </w:pPr>
            <w:r w:rsidRPr="00CA3B2A">
              <w:rPr>
                <w:rFonts w:cs="Arial"/>
                <w:b/>
                <w:lang w:val="es-ES_tradnl"/>
              </w:rPr>
              <w:t>En el contexto de</w:t>
            </w:r>
          </w:p>
        </w:tc>
        <w:tc>
          <w:tcPr>
            <w:tcW w:w="6480" w:type="dxa"/>
          </w:tcPr>
          <w:p w:rsidR="00CA3B2A" w:rsidRPr="00CA3B2A" w:rsidRDefault="00CA3B2A" w:rsidP="00CD2CB6">
            <w:pPr>
              <w:spacing w:after="0" w:line="276" w:lineRule="auto"/>
              <w:jc w:val="both"/>
              <w:rPr>
                <w:rFonts w:cs="Arial"/>
                <w:lang w:val="es-ES_tradnl"/>
              </w:rPr>
            </w:pPr>
          </w:p>
        </w:tc>
      </w:tr>
      <w:tr w:rsidR="00CA3B2A" w:rsidRPr="00CA3B2A" w:rsidTr="00CD2CB6">
        <w:tblPrEx>
          <w:tblCellMar>
            <w:top w:w="0" w:type="dxa"/>
            <w:bottom w:w="0" w:type="dxa"/>
          </w:tblCellMar>
        </w:tblPrEx>
        <w:tc>
          <w:tcPr>
            <w:tcW w:w="9468" w:type="dxa"/>
            <w:gridSpan w:val="2"/>
            <w:shd w:val="clear" w:color="auto" w:fill="C0C0C0"/>
          </w:tcPr>
          <w:p w:rsidR="00CA3B2A" w:rsidRPr="00CA3B2A" w:rsidRDefault="00CA3B2A" w:rsidP="00CD2CB6">
            <w:pPr>
              <w:spacing w:after="0" w:line="276" w:lineRule="auto"/>
              <w:jc w:val="both"/>
              <w:rPr>
                <w:rFonts w:cs="Arial"/>
                <w:b/>
                <w:lang w:val="es-ES_tradnl"/>
              </w:rPr>
            </w:pPr>
            <w:r w:rsidRPr="00CA3B2A">
              <w:rPr>
                <w:rFonts w:cs="Arial"/>
                <w:b/>
                <w:lang w:val="es-ES_tradnl"/>
              </w:rPr>
              <w:t>Preguntas</w:t>
            </w:r>
          </w:p>
        </w:tc>
      </w:tr>
      <w:tr w:rsidR="00CA3B2A" w:rsidRPr="00CA3B2A" w:rsidTr="00CD2CB6">
        <w:tblPrEx>
          <w:tblCellMar>
            <w:top w:w="0" w:type="dxa"/>
            <w:bottom w:w="0" w:type="dxa"/>
          </w:tblCellMar>
        </w:tblPrEx>
        <w:tc>
          <w:tcPr>
            <w:tcW w:w="2988" w:type="dxa"/>
          </w:tcPr>
          <w:p w:rsidR="00CA3B2A" w:rsidRPr="00CA3B2A" w:rsidRDefault="00CA3B2A" w:rsidP="00CD2CB6">
            <w:pPr>
              <w:spacing w:after="0" w:line="276" w:lineRule="auto"/>
              <w:jc w:val="both"/>
              <w:rPr>
                <w:rFonts w:cs="Arial"/>
                <w:b/>
                <w:lang w:val="es-ES_tradnl"/>
              </w:rPr>
            </w:pPr>
            <w:r w:rsidRPr="00CA3B2A">
              <w:rPr>
                <w:rFonts w:cs="Arial"/>
                <w:b/>
                <w:lang w:val="es-ES_tradnl"/>
              </w:rPr>
              <w:t>Pregunta 1</w:t>
            </w:r>
          </w:p>
        </w:tc>
        <w:tc>
          <w:tcPr>
            <w:tcW w:w="6480" w:type="dxa"/>
          </w:tcPr>
          <w:p w:rsidR="00CA3B2A" w:rsidRPr="00CA3B2A" w:rsidRDefault="00CA3B2A" w:rsidP="00CD2CB6">
            <w:pPr>
              <w:spacing w:after="0" w:line="276" w:lineRule="auto"/>
              <w:jc w:val="both"/>
              <w:rPr>
                <w:rFonts w:cs="Arial"/>
                <w:lang w:val="es-ES_tradnl"/>
              </w:rPr>
            </w:pPr>
          </w:p>
        </w:tc>
      </w:tr>
      <w:tr w:rsidR="00CA3B2A" w:rsidRPr="00CA3B2A" w:rsidTr="00CD2CB6">
        <w:tblPrEx>
          <w:tblCellMar>
            <w:top w:w="0" w:type="dxa"/>
            <w:bottom w:w="0" w:type="dxa"/>
          </w:tblCellMar>
        </w:tblPrEx>
        <w:tc>
          <w:tcPr>
            <w:tcW w:w="2988" w:type="dxa"/>
          </w:tcPr>
          <w:p w:rsidR="00CA3B2A" w:rsidRPr="00CA3B2A" w:rsidRDefault="00CA3B2A" w:rsidP="00CD2CB6">
            <w:pPr>
              <w:spacing w:after="0" w:line="276" w:lineRule="auto"/>
              <w:jc w:val="both"/>
              <w:rPr>
                <w:rFonts w:cs="Arial"/>
                <w:b/>
                <w:lang w:val="es-ES_tradnl"/>
              </w:rPr>
            </w:pPr>
            <w:r w:rsidRPr="00CA3B2A">
              <w:rPr>
                <w:rFonts w:cs="Arial"/>
                <w:b/>
                <w:lang w:val="es-ES_tradnl"/>
              </w:rPr>
              <w:t>Pregunta 2</w:t>
            </w:r>
          </w:p>
        </w:tc>
        <w:tc>
          <w:tcPr>
            <w:tcW w:w="6480" w:type="dxa"/>
          </w:tcPr>
          <w:p w:rsidR="00CA3B2A" w:rsidRPr="00CA3B2A" w:rsidRDefault="00CA3B2A" w:rsidP="00CD2CB6">
            <w:pPr>
              <w:spacing w:after="0" w:line="276" w:lineRule="auto"/>
              <w:jc w:val="both"/>
              <w:rPr>
                <w:rFonts w:cs="Arial"/>
                <w:lang w:val="es-ES_tradnl"/>
              </w:rPr>
            </w:pPr>
          </w:p>
        </w:tc>
      </w:tr>
      <w:tr w:rsidR="00817334" w:rsidRPr="00CA3B2A" w:rsidTr="00CD2CB6">
        <w:tblPrEx>
          <w:tblCellMar>
            <w:top w:w="0" w:type="dxa"/>
            <w:bottom w:w="0" w:type="dxa"/>
          </w:tblCellMar>
        </w:tblPrEx>
        <w:tc>
          <w:tcPr>
            <w:tcW w:w="2988" w:type="dxa"/>
          </w:tcPr>
          <w:p w:rsidR="00817334" w:rsidRPr="00CA3B2A" w:rsidRDefault="00817334" w:rsidP="00CD2CB6">
            <w:pPr>
              <w:spacing w:after="0" w:line="276" w:lineRule="auto"/>
              <w:jc w:val="both"/>
              <w:rPr>
                <w:rFonts w:cs="Arial"/>
                <w:b/>
                <w:lang w:val="es-ES_tradnl"/>
              </w:rPr>
            </w:pPr>
            <w:r>
              <w:rPr>
                <w:rFonts w:cs="Arial"/>
                <w:b/>
                <w:lang w:val="es-ES_tradnl"/>
              </w:rPr>
              <w:t>Pregunta 3</w:t>
            </w:r>
          </w:p>
        </w:tc>
        <w:tc>
          <w:tcPr>
            <w:tcW w:w="6480" w:type="dxa"/>
          </w:tcPr>
          <w:p w:rsidR="00817334" w:rsidRDefault="00817334" w:rsidP="00CD2CB6">
            <w:pPr>
              <w:spacing w:after="0" w:line="276" w:lineRule="auto"/>
              <w:jc w:val="both"/>
              <w:rPr>
                <w:rFonts w:cs="Arial"/>
                <w:lang w:val="es-ES_tradnl"/>
              </w:rPr>
            </w:pPr>
          </w:p>
        </w:tc>
      </w:tr>
      <w:tr w:rsidR="00CA3B2A" w:rsidRPr="00CA3B2A" w:rsidTr="00CD2CB6">
        <w:tblPrEx>
          <w:tblCellMar>
            <w:top w:w="0" w:type="dxa"/>
            <w:bottom w:w="0" w:type="dxa"/>
          </w:tblCellMar>
        </w:tblPrEx>
        <w:tc>
          <w:tcPr>
            <w:tcW w:w="9468" w:type="dxa"/>
            <w:gridSpan w:val="2"/>
            <w:shd w:val="clear" w:color="auto" w:fill="C0C0C0"/>
          </w:tcPr>
          <w:p w:rsidR="00CA3B2A" w:rsidRPr="00CA3B2A" w:rsidRDefault="00CA3B2A" w:rsidP="00CD2CB6">
            <w:pPr>
              <w:spacing w:after="0" w:line="276" w:lineRule="auto"/>
              <w:jc w:val="both"/>
              <w:rPr>
                <w:rFonts w:cs="Arial"/>
                <w:b/>
                <w:lang w:val="es-ES_tradnl"/>
              </w:rPr>
            </w:pPr>
            <w:r w:rsidRPr="00CA3B2A">
              <w:rPr>
                <w:rFonts w:cs="Arial"/>
                <w:b/>
                <w:lang w:val="es-ES_tradnl"/>
              </w:rPr>
              <w:t>Métricas</w:t>
            </w:r>
          </w:p>
        </w:tc>
      </w:tr>
      <w:tr w:rsidR="00CA3B2A" w:rsidRPr="00CA3B2A" w:rsidTr="00CD2CB6">
        <w:tblPrEx>
          <w:tblCellMar>
            <w:top w:w="0" w:type="dxa"/>
            <w:bottom w:w="0" w:type="dxa"/>
          </w:tblCellMar>
        </w:tblPrEx>
        <w:trPr>
          <w:cantSplit/>
          <w:trHeight w:val="90"/>
        </w:trPr>
        <w:tc>
          <w:tcPr>
            <w:tcW w:w="2988" w:type="dxa"/>
            <w:vMerge w:val="restart"/>
          </w:tcPr>
          <w:p w:rsidR="00CA3B2A" w:rsidRPr="00CA3B2A" w:rsidRDefault="00CA3B2A" w:rsidP="00CD2CB6">
            <w:pPr>
              <w:spacing w:after="0" w:line="276" w:lineRule="auto"/>
              <w:jc w:val="both"/>
              <w:rPr>
                <w:rFonts w:cs="Arial"/>
                <w:b/>
                <w:lang w:val="es-ES_tradnl"/>
              </w:rPr>
            </w:pPr>
            <w:r w:rsidRPr="00CA3B2A">
              <w:rPr>
                <w:rFonts w:cs="Arial"/>
                <w:b/>
                <w:lang w:val="es-ES_tradnl"/>
              </w:rPr>
              <w:t>Pregunta 1</w:t>
            </w:r>
          </w:p>
        </w:tc>
        <w:tc>
          <w:tcPr>
            <w:tcW w:w="6480" w:type="dxa"/>
          </w:tcPr>
          <w:p w:rsidR="00CA3B2A" w:rsidRPr="00CA3B2A" w:rsidRDefault="00CA3B2A" w:rsidP="00CD2CB6">
            <w:pPr>
              <w:spacing w:after="0" w:line="276" w:lineRule="auto"/>
              <w:jc w:val="both"/>
              <w:rPr>
                <w:rFonts w:cs="Arial"/>
                <w:lang w:val="es-ES_tradnl"/>
              </w:rPr>
            </w:pPr>
          </w:p>
        </w:tc>
      </w:tr>
      <w:tr w:rsidR="00CA3B2A" w:rsidRPr="00CA3B2A" w:rsidTr="00CD2CB6">
        <w:tblPrEx>
          <w:tblCellMar>
            <w:top w:w="0" w:type="dxa"/>
            <w:bottom w:w="0" w:type="dxa"/>
          </w:tblCellMar>
        </w:tblPrEx>
        <w:trPr>
          <w:cantSplit/>
          <w:trHeight w:val="89"/>
        </w:trPr>
        <w:tc>
          <w:tcPr>
            <w:tcW w:w="2988" w:type="dxa"/>
            <w:vMerge/>
          </w:tcPr>
          <w:p w:rsidR="00CA3B2A" w:rsidRPr="00CA3B2A" w:rsidRDefault="00CA3B2A" w:rsidP="00CD2CB6">
            <w:pPr>
              <w:spacing w:after="0" w:line="276" w:lineRule="auto"/>
              <w:jc w:val="both"/>
              <w:rPr>
                <w:rFonts w:cs="Arial"/>
                <w:b/>
                <w:lang w:val="es-ES_tradnl"/>
              </w:rPr>
            </w:pPr>
          </w:p>
        </w:tc>
        <w:tc>
          <w:tcPr>
            <w:tcW w:w="6480" w:type="dxa"/>
          </w:tcPr>
          <w:p w:rsidR="00CA3B2A" w:rsidRPr="00CA3B2A" w:rsidRDefault="00CA3B2A" w:rsidP="00CD2CB6">
            <w:pPr>
              <w:spacing w:after="0" w:line="276" w:lineRule="auto"/>
              <w:jc w:val="both"/>
              <w:rPr>
                <w:rFonts w:cs="Arial"/>
                <w:lang w:val="es-ES_tradnl"/>
              </w:rPr>
            </w:pPr>
          </w:p>
        </w:tc>
      </w:tr>
      <w:tr w:rsidR="00CA3B2A" w:rsidRPr="00CA3B2A" w:rsidTr="00CD2CB6">
        <w:tblPrEx>
          <w:tblCellMar>
            <w:top w:w="0" w:type="dxa"/>
            <w:bottom w:w="0" w:type="dxa"/>
          </w:tblCellMar>
        </w:tblPrEx>
        <w:trPr>
          <w:cantSplit/>
          <w:trHeight w:val="89"/>
        </w:trPr>
        <w:tc>
          <w:tcPr>
            <w:tcW w:w="2988" w:type="dxa"/>
            <w:vMerge/>
          </w:tcPr>
          <w:p w:rsidR="00CA3B2A" w:rsidRPr="00CA3B2A" w:rsidRDefault="00CA3B2A" w:rsidP="00CD2CB6">
            <w:pPr>
              <w:spacing w:after="0" w:line="276" w:lineRule="auto"/>
              <w:jc w:val="both"/>
              <w:rPr>
                <w:rFonts w:cs="Arial"/>
                <w:b/>
                <w:lang w:val="es-ES_tradnl"/>
              </w:rPr>
            </w:pPr>
          </w:p>
        </w:tc>
        <w:tc>
          <w:tcPr>
            <w:tcW w:w="6480" w:type="dxa"/>
          </w:tcPr>
          <w:p w:rsidR="00CA3B2A" w:rsidRPr="00CA3B2A" w:rsidRDefault="00CA3B2A" w:rsidP="00CD2CB6">
            <w:pPr>
              <w:spacing w:after="0" w:line="276" w:lineRule="auto"/>
              <w:jc w:val="both"/>
              <w:rPr>
                <w:rFonts w:cs="Arial"/>
                <w:lang w:val="es-ES_tradnl"/>
              </w:rPr>
            </w:pPr>
          </w:p>
        </w:tc>
      </w:tr>
      <w:tr w:rsidR="00CA3B2A" w:rsidRPr="00CA3B2A" w:rsidTr="00CD2CB6">
        <w:tblPrEx>
          <w:tblCellMar>
            <w:top w:w="0" w:type="dxa"/>
            <w:bottom w:w="0" w:type="dxa"/>
          </w:tblCellMar>
        </w:tblPrEx>
        <w:trPr>
          <w:cantSplit/>
          <w:trHeight w:val="90"/>
        </w:trPr>
        <w:tc>
          <w:tcPr>
            <w:tcW w:w="2988" w:type="dxa"/>
            <w:vMerge w:val="restart"/>
          </w:tcPr>
          <w:p w:rsidR="00CA3B2A" w:rsidRPr="00CA3B2A" w:rsidRDefault="00CA3B2A" w:rsidP="00CD2CB6">
            <w:pPr>
              <w:spacing w:after="0" w:line="276" w:lineRule="auto"/>
              <w:jc w:val="both"/>
              <w:rPr>
                <w:rFonts w:cs="Arial"/>
                <w:b/>
                <w:lang w:val="es-ES_tradnl"/>
              </w:rPr>
            </w:pPr>
            <w:r w:rsidRPr="00CA3B2A">
              <w:rPr>
                <w:rFonts w:cs="Arial"/>
                <w:b/>
                <w:lang w:val="es-ES_tradnl"/>
              </w:rPr>
              <w:t>Pregunta 2</w:t>
            </w:r>
          </w:p>
        </w:tc>
        <w:tc>
          <w:tcPr>
            <w:tcW w:w="6480" w:type="dxa"/>
          </w:tcPr>
          <w:p w:rsidR="00CA3B2A" w:rsidRPr="00CA3B2A" w:rsidRDefault="00CA3B2A" w:rsidP="00CD2CB6">
            <w:pPr>
              <w:spacing w:after="0" w:line="276" w:lineRule="auto"/>
              <w:jc w:val="both"/>
              <w:rPr>
                <w:rFonts w:cs="Arial"/>
                <w:lang w:val="es-ES_tradnl"/>
              </w:rPr>
            </w:pPr>
          </w:p>
        </w:tc>
      </w:tr>
      <w:tr w:rsidR="00CA3B2A" w:rsidRPr="00CA3B2A" w:rsidTr="00CD2CB6">
        <w:tblPrEx>
          <w:tblCellMar>
            <w:top w:w="0" w:type="dxa"/>
            <w:bottom w:w="0" w:type="dxa"/>
          </w:tblCellMar>
        </w:tblPrEx>
        <w:trPr>
          <w:cantSplit/>
          <w:trHeight w:val="89"/>
        </w:trPr>
        <w:tc>
          <w:tcPr>
            <w:tcW w:w="2988" w:type="dxa"/>
            <w:vMerge/>
          </w:tcPr>
          <w:p w:rsidR="00CA3B2A" w:rsidRPr="00CA3B2A" w:rsidRDefault="00CA3B2A" w:rsidP="00CD2CB6">
            <w:pPr>
              <w:spacing w:after="0" w:line="276" w:lineRule="auto"/>
              <w:jc w:val="both"/>
              <w:rPr>
                <w:rFonts w:cs="Arial"/>
                <w:b/>
                <w:lang w:val="es-ES_tradnl"/>
              </w:rPr>
            </w:pPr>
          </w:p>
        </w:tc>
        <w:tc>
          <w:tcPr>
            <w:tcW w:w="6480" w:type="dxa"/>
          </w:tcPr>
          <w:p w:rsidR="00CA3B2A" w:rsidRPr="00CA3B2A" w:rsidRDefault="00CA3B2A" w:rsidP="00CD2CB6">
            <w:pPr>
              <w:spacing w:after="0" w:line="276" w:lineRule="auto"/>
              <w:jc w:val="both"/>
              <w:rPr>
                <w:rFonts w:cs="Arial"/>
                <w:lang w:val="es-ES_tradnl"/>
              </w:rPr>
            </w:pPr>
          </w:p>
        </w:tc>
      </w:tr>
      <w:tr w:rsidR="00CA3B2A" w:rsidRPr="00CA3B2A" w:rsidTr="00CD2CB6">
        <w:tblPrEx>
          <w:tblCellMar>
            <w:top w:w="0" w:type="dxa"/>
            <w:bottom w:w="0" w:type="dxa"/>
          </w:tblCellMar>
        </w:tblPrEx>
        <w:trPr>
          <w:cantSplit/>
          <w:trHeight w:val="89"/>
        </w:trPr>
        <w:tc>
          <w:tcPr>
            <w:tcW w:w="2988" w:type="dxa"/>
            <w:vMerge/>
          </w:tcPr>
          <w:p w:rsidR="00CA3B2A" w:rsidRPr="00CA3B2A" w:rsidRDefault="00CA3B2A" w:rsidP="00CD2CB6">
            <w:pPr>
              <w:spacing w:after="0" w:line="276" w:lineRule="auto"/>
              <w:jc w:val="both"/>
              <w:rPr>
                <w:rFonts w:cs="Arial"/>
                <w:b/>
                <w:lang w:val="es-ES_tradnl"/>
              </w:rPr>
            </w:pPr>
          </w:p>
        </w:tc>
        <w:tc>
          <w:tcPr>
            <w:tcW w:w="6480" w:type="dxa"/>
          </w:tcPr>
          <w:p w:rsidR="00CA3B2A" w:rsidRPr="00CA3B2A" w:rsidRDefault="00CA3B2A" w:rsidP="00CD2CB6">
            <w:pPr>
              <w:spacing w:after="0" w:line="276" w:lineRule="auto"/>
              <w:jc w:val="both"/>
              <w:rPr>
                <w:rFonts w:cs="Arial"/>
                <w:lang w:val="es-ES_tradnl"/>
              </w:rPr>
            </w:pPr>
          </w:p>
        </w:tc>
      </w:tr>
    </w:tbl>
    <w:p w:rsidR="00CA3B2A" w:rsidRDefault="00CA3B2A">
      <w:pPr>
        <w:rPr>
          <w:u w:val="single"/>
        </w:rPr>
      </w:pPr>
      <w:r>
        <w:rPr>
          <w:u w:val="single"/>
        </w:rPr>
        <w:br w:type="page"/>
      </w:r>
    </w:p>
    <w:p w:rsidR="000424C7" w:rsidRPr="001C2179" w:rsidRDefault="000424C7" w:rsidP="00BF5A0F">
      <w:pPr>
        <w:spacing w:after="120"/>
        <w:rPr>
          <w:u w:val="single"/>
        </w:rPr>
      </w:pPr>
      <w:r w:rsidRPr="001C2179">
        <w:rPr>
          <w:u w:val="single"/>
        </w:rPr>
        <w:lastRenderedPageBreak/>
        <w:t>Gestión de Cambios</w:t>
      </w:r>
    </w:p>
    <w:p w:rsidR="000424C7" w:rsidRDefault="000424C7" w:rsidP="0072760A">
      <w:pPr>
        <w:spacing w:line="276" w:lineRule="auto"/>
        <w:jc w:val="both"/>
      </w:pPr>
      <w:r>
        <w:t xml:space="preserve">Se considera un cambio </w:t>
      </w:r>
      <w:r w:rsidR="00ED77BD">
        <w:t xml:space="preserve">toda solicitud que modifique el estado actual del sistema </w:t>
      </w:r>
      <w:proofErr w:type="spellStart"/>
      <w:r w:rsidR="00ED77BD">
        <w:t>Monopoly</w:t>
      </w:r>
      <w:proofErr w:type="spellEnd"/>
      <w:r w:rsidR="00ED77BD">
        <w:t xml:space="preserve">, ya sea agregando nueva funcionalidad o corrigiendo defectos detectados o reportados. Para la </w:t>
      </w:r>
      <w:r w:rsidR="0072760A">
        <w:t>gestión de versiones</w:t>
      </w:r>
      <w:r w:rsidR="00ED77BD">
        <w:t xml:space="preserve"> </w:t>
      </w:r>
      <w:r w:rsidR="0072760A">
        <w:t xml:space="preserve">de los elementos de configuración de software </w:t>
      </w:r>
      <w:r w:rsidR="00ED77BD">
        <w:t xml:space="preserve">se usará </w:t>
      </w:r>
      <w:r w:rsidRPr="000424C7">
        <w:t xml:space="preserve">GIT como repositorio </w:t>
      </w:r>
      <w:r w:rsidR="00721FBA">
        <w:t>aprovechando las ventajas que tiene esta herramienta de tercera generación en  cuanto al manejo</w:t>
      </w:r>
      <w:r w:rsidRPr="000424C7">
        <w:t xml:space="preserve"> distribuido </w:t>
      </w:r>
      <w:r w:rsidR="00721FBA">
        <w:t xml:space="preserve">del </w:t>
      </w:r>
      <w:r w:rsidR="00A6744F">
        <w:t>repositorio</w:t>
      </w:r>
      <w:r w:rsidR="00721FBA">
        <w:t xml:space="preserve">, </w:t>
      </w:r>
      <w:r w:rsidR="00A6744F">
        <w:t>además de ser gratis.</w:t>
      </w:r>
    </w:p>
    <w:p w:rsidR="001C2179" w:rsidRDefault="001C2179" w:rsidP="001C2179">
      <w:pPr>
        <w:spacing w:after="0" w:line="276" w:lineRule="auto"/>
        <w:jc w:val="both"/>
      </w:pPr>
      <w:r>
        <w:t>Objetivos de la gestión del cambio:</w:t>
      </w:r>
    </w:p>
    <w:p w:rsidR="001C2179" w:rsidRDefault="001C2179" w:rsidP="001C2179">
      <w:pPr>
        <w:pStyle w:val="Prrafodelista"/>
        <w:numPr>
          <w:ilvl w:val="0"/>
          <w:numId w:val="5"/>
        </w:numPr>
        <w:spacing w:line="276" w:lineRule="auto"/>
        <w:jc w:val="both"/>
      </w:pPr>
      <w:r>
        <w:t>Revisar, analizar y aprobar las solicitudes de cambio</w:t>
      </w:r>
    </w:p>
    <w:p w:rsidR="001C2179" w:rsidRDefault="001C2179" w:rsidP="001C2179">
      <w:pPr>
        <w:pStyle w:val="Prrafodelista"/>
        <w:numPr>
          <w:ilvl w:val="0"/>
          <w:numId w:val="5"/>
        </w:numPr>
        <w:spacing w:line="276" w:lineRule="auto"/>
        <w:jc w:val="both"/>
      </w:pPr>
      <w:r>
        <w:t>Gestionar los cambios aprobados</w:t>
      </w:r>
    </w:p>
    <w:p w:rsidR="001C2179" w:rsidRDefault="001C2179" w:rsidP="001C2179">
      <w:pPr>
        <w:pStyle w:val="Prrafodelista"/>
        <w:numPr>
          <w:ilvl w:val="0"/>
          <w:numId w:val="5"/>
        </w:numPr>
        <w:spacing w:line="276" w:lineRule="auto"/>
        <w:jc w:val="both"/>
      </w:pPr>
      <w:r>
        <w:t>Mantener la integridad de la línea base, incorporando solo los cambios aprobados</w:t>
      </w:r>
    </w:p>
    <w:p w:rsidR="001C2179" w:rsidRDefault="001C2179" w:rsidP="001C2179">
      <w:pPr>
        <w:pStyle w:val="Prrafodelista"/>
        <w:numPr>
          <w:ilvl w:val="0"/>
          <w:numId w:val="5"/>
        </w:numPr>
        <w:spacing w:line="276" w:lineRule="auto"/>
        <w:jc w:val="both"/>
      </w:pPr>
      <w:r>
        <w:t>Revisar, aprobar, rechazar todas las acciones preventivas y correctivas recomendadas</w:t>
      </w:r>
    </w:p>
    <w:p w:rsidR="001C2179" w:rsidRDefault="001C2179" w:rsidP="001C2179">
      <w:pPr>
        <w:pStyle w:val="Prrafodelista"/>
        <w:numPr>
          <w:ilvl w:val="0"/>
          <w:numId w:val="5"/>
        </w:numPr>
        <w:spacing w:line="276" w:lineRule="auto"/>
        <w:jc w:val="both"/>
      </w:pPr>
      <w:r>
        <w:t>Coordinar los cambios de acuerdo al ciclo de vida</w:t>
      </w:r>
    </w:p>
    <w:p w:rsidR="001C2179" w:rsidRDefault="001C2179" w:rsidP="001C2179">
      <w:pPr>
        <w:pStyle w:val="Prrafodelista"/>
        <w:numPr>
          <w:ilvl w:val="0"/>
          <w:numId w:val="5"/>
        </w:numPr>
        <w:spacing w:line="276" w:lineRule="auto"/>
        <w:jc w:val="both"/>
      </w:pPr>
      <w:r>
        <w:t>Documentar el impacto de los cambios</w:t>
      </w:r>
    </w:p>
    <w:p w:rsidR="00A6744F" w:rsidRPr="001C2179" w:rsidRDefault="00A6744F" w:rsidP="00BF5A0F">
      <w:pPr>
        <w:spacing w:after="120" w:line="276" w:lineRule="auto"/>
        <w:jc w:val="both"/>
        <w:rPr>
          <w:u w:val="single"/>
        </w:rPr>
      </w:pPr>
      <w:r w:rsidRPr="001C2179">
        <w:rPr>
          <w:u w:val="single"/>
        </w:rPr>
        <w:t>Gestión de Defectos</w:t>
      </w:r>
    </w:p>
    <w:p w:rsidR="00A6744F" w:rsidRDefault="00ED5085" w:rsidP="0072760A">
      <w:pPr>
        <w:spacing w:line="276" w:lineRule="auto"/>
        <w:jc w:val="both"/>
      </w:pPr>
      <w:r>
        <w:t xml:space="preserve">Para el registro de </w:t>
      </w:r>
      <w:r w:rsidR="00B24096">
        <w:t xml:space="preserve">solicitudes y </w:t>
      </w:r>
      <w:r>
        <w:t xml:space="preserve">defectos </w:t>
      </w:r>
      <w:r w:rsidR="00B24096">
        <w:t xml:space="preserve">se utiliza </w:t>
      </w:r>
      <w:proofErr w:type="spellStart"/>
      <w:r w:rsidR="00B24096">
        <w:t>GitHub</w:t>
      </w:r>
      <w:proofErr w:type="spellEnd"/>
      <w:r w:rsidR="00650354">
        <w:t xml:space="preserve"> al estar ya integrada al manejo del repositorio. Descartamos otras herramientas como mantis, </w:t>
      </w:r>
      <w:proofErr w:type="spellStart"/>
      <w:r w:rsidR="00650354">
        <w:t>redmine</w:t>
      </w:r>
      <w:proofErr w:type="spellEnd"/>
      <w:r w:rsidR="00650354">
        <w:t xml:space="preserve"> o </w:t>
      </w:r>
      <w:proofErr w:type="spellStart"/>
      <w:r w:rsidR="00650354">
        <w:t>bugzilla</w:t>
      </w:r>
      <w:proofErr w:type="spellEnd"/>
      <w:r w:rsidR="00650354">
        <w:t xml:space="preserve"> ya que requería un tiempo mayor de investigación y aprendizaje.</w:t>
      </w:r>
    </w:p>
    <w:p w:rsidR="00435C3F" w:rsidRDefault="00435C3F" w:rsidP="0072760A">
      <w:pPr>
        <w:spacing w:line="276" w:lineRule="auto"/>
        <w:jc w:val="both"/>
        <w:rPr>
          <w:i/>
          <w:color w:val="FF0000"/>
        </w:rPr>
      </w:pPr>
      <w:r w:rsidRPr="00435C3F">
        <w:rPr>
          <w:i/>
          <w:color w:val="FF0000"/>
        </w:rPr>
        <w:t xml:space="preserve">* Duda: Las solicitudes que ya se hicieron en la letra también las registramos como </w:t>
      </w:r>
      <w:proofErr w:type="spellStart"/>
      <w:r w:rsidRPr="00435C3F">
        <w:rPr>
          <w:i/>
          <w:color w:val="FF0000"/>
        </w:rPr>
        <w:t>Issues</w:t>
      </w:r>
      <w:proofErr w:type="spellEnd"/>
      <w:r w:rsidRPr="00435C3F">
        <w:rPr>
          <w:i/>
          <w:color w:val="FF0000"/>
        </w:rPr>
        <w:t xml:space="preserve"> en la herramienta</w:t>
      </w:r>
      <w:proofErr w:type="gramStart"/>
      <w:r w:rsidRPr="00435C3F">
        <w:rPr>
          <w:i/>
          <w:color w:val="FF0000"/>
        </w:rPr>
        <w:t>?</w:t>
      </w:r>
      <w:proofErr w:type="gramEnd"/>
      <w:r w:rsidRPr="00435C3F">
        <w:rPr>
          <w:i/>
          <w:color w:val="FF0000"/>
        </w:rPr>
        <w:t xml:space="preserve"> Cuando entreguemos el obligatorio tenemos que entregar algunos </w:t>
      </w:r>
      <w:proofErr w:type="spellStart"/>
      <w:r w:rsidRPr="00435C3F">
        <w:rPr>
          <w:i/>
          <w:color w:val="FF0000"/>
        </w:rPr>
        <w:t>printscreen</w:t>
      </w:r>
      <w:proofErr w:type="spellEnd"/>
      <w:r w:rsidRPr="00435C3F">
        <w:rPr>
          <w:i/>
          <w:color w:val="FF0000"/>
        </w:rPr>
        <w:t xml:space="preserve"> de lista de </w:t>
      </w:r>
      <w:proofErr w:type="spellStart"/>
      <w:r w:rsidRPr="00435C3F">
        <w:rPr>
          <w:i/>
          <w:color w:val="FF0000"/>
        </w:rPr>
        <w:t>Issues</w:t>
      </w:r>
      <w:proofErr w:type="spellEnd"/>
      <w:r w:rsidRPr="00435C3F">
        <w:rPr>
          <w:i/>
          <w:color w:val="FF0000"/>
        </w:rPr>
        <w:t>?</w:t>
      </w:r>
    </w:p>
    <w:p w:rsidR="00435C3F" w:rsidRPr="00435C3F" w:rsidRDefault="00435C3F" w:rsidP="0072760A">
      <w:pPr>
        <w:spacing w:line="276" w:lineRule="auto"/>
        <w:jc w:val="both"/>
        <w:rPr>
          <w:i/>
          <w:color w:val="FF0000"/>
        </w:rPr>
      </w:pPr>
      <w:r>
        <w:rPr>
          <w:i/>
          <w:color w:val="FF0000"/>
        </w:rPr>
        <w:t xml:space="preserve">* Alcanza para estos puntos de Gestión de Defectos y Gestión de Cambios el marco teórico que le dimos y la justificación de que herramientas estamos usando o hace falta algo </w:t>
      </w:r>
      <w:r w:rsidR="006D6D6B">
        <w:rPr>
          <w:i/>
          <w:color w:val="FF0000"/>
        </w:rPr>
        <w:t>más</w:t>
      </w:r>
      <w:proofErr w:type="gramStart"/>
      <w:r>
        <w:rPr>
          <w:i/>
          <w:color w:val="FF0000"/>
        </w:rPr>
        <w:t>?</w:t>
      </w:r>
      <w:proofErr w:type="gramEnd"/>
    </w:p>
    <w:p w:rsidR="1A0D70BA" w:rsidRDefault="1A0D70BA" w:rsidP="00AC629A"/>
    <w:p w:rsidR="1A0D70BA" w:rsidRDefault="1A0D70BA" w:rsidP="1A0D70BA">
      <w:pPr>
        <w:pStyle w:val="Sinespaciado"/>
      </w:pPr>
    </w:p>
    <w:p w:rsidR="00AC629A" w:rsidRDefault="00AC629A">
      <w:pPr>
        <w:rPr>
          <w:rFonts w:asciiTheme="majorHAnsi" w:eastAsiaTheme="majorEastAsia" w:hAnsiTheme="majorHAnsi" w:cstheme="majorBidi"/>
          <w:b/>
          <w:i/>
          <w:color w:val="000000" w:themeColor="text1"/>
          <w:sz w:val="32"/>
          <w:szCs w:val="32"/>
          <w:u w:val="single"/>
        </w:rPr>
      </w:pPr>
      <w:r>
        <w:rPr>
          <w:b/>
          <w:i/>
          <w:color w:val="000000" w:themeColor="text1"/>
          <w:u w:val="single"/>
        </w:rPr>
        <w:br w:type="page"/>
      </w:r>
    </w:p>
    <w:p w:rsidR="1A0D70BA" w:rsidRPr="005C4DD8" w:rsidRDefault="00C75F54" w:rsidP="5AF1894E">
      <w:pPr>
        <w:pStyle w:val="Ttulo1"/>
        <w:rPr>
          <w:rFonts w:asciiTheme="minorHAnsi" w:hAnsiTheme="minorHAnsi"/>
          <w:b/>
          <w:color w:val="000000" w:themeColor="text1"/>
        </w:rPr>
      </w:pPr>
      <w:bookmarkStart w:id="6" w:name="_Toc481016999"/>
      <w:r>
        <w:rPr>
          <w:rFonts w:asciiTheme="minorHAnsi" w:hAnsiTheme="minorHAnsi"/>
          <w:b/>
          <w:color w:val="000000" w:themeColor="text1"/>
        </w:rPr>
        <w:lastRenderedPageBreak/>
        <w:t>Evaluación del Estado de Calidad del Software</w:t>
      </w:r>
      <w:bookmarkEnd w:id="6"/>
    </w:p>
    <w:p w:rsidR="00F16B64" w:rsidRPr="00F16B64" w:rsidRDefault="00F16B64" w:rsidP="00F16B64"/>
    <w:p w:rsidR="191415E7" w:rsidRPr="00765832" w:rsidRDefault="191415E7" w:rsidP="5AF1894E">
      <w:pPr>
        <w:pStyle w:val="Ttulo1"/>
        <w:rPr>
          <w:sz w:val="36"/>
        </w:rPr>
      </w:pPr>
    </w:p>
    <w:p w:rsidR="00AC629A" w:rsidRDefault="00AC629A">
      <w:pPr>
        <w:rPr>
          <w:rFonts w:asciiTheme="majorHAnsi" w:eastAsiaTheme="majorEastAsia" w:hAnsiTheme="majorHAnsi" w:cstheme="majorBidi"/>
          <w:b/>
          <w:i/>
          <w:color w:val="000000" w:themeColor="text1"/>
          <w:sz w:val="32"/>
          <w:szCs w:val="32"/>
          <w:u w:val="single"/>
        </w:rPr>
      </w:pPr>
      <w:r>
        <w:rPr>
          <w:b/>
          <w:i/>
          <w:color w:val="000000" w:themeColor="text1"/>
          <w:u w:val="single"/>
        </w:rPr>
        <w:br w:type="page"/>
      </w:r>
    </w:p>
    <w:p w:rsidR="191415E7" w:rsidRPr="005C4DD8" w:rsidRDefault="00C75F54" w:rsidP="5AF1894E">
      <w:pPr>
        <w:pStyle w:val="Ttulo1"/>
        <w:rPr>
          <w:rFonts w:asciiTheme="minorHAnsi" w:hAnsiTheme="minorHAnsi"/>
          <w:b/>
          <w:color w:val="000000" w:themeColor="text1"/>
        </w:rPr>
      </w:pPr>
      <w:bookmarkStart w:id="7" w:name="_Toc481017000"/>
      <w:r>
        <w:rPr>
          <w:rFonts w:asciiTheme="minorHAnsi" w:hAnsiTheme="minorHAnsi"/>
          <w:b/>
          <w:color w:val="000000" w:themeColor="text1"/>
        </w:rPr>
        <w:lastRenderedPageBreak/>
        <w:t>Análisis de Impacto de los Cambios a Realizar</w:t>
      </w:r>
      <w:bookmarkEnd w:id="7"/>
    </w:p>
    <w:p w:rsidR="00F16B64" w:rsidRPr="00F16B64" w:rsidRDefault="00F16B64" w:rsidP="00F16B64"/>
    <w:p w:rsidR="191415E7" w:rsidRPr="001A3CF6" w:rsidRDefault="191415E7" w:rsidP="191415E7">
      <w:pPr>
        <w:pStyle w:val="Sinespaciado"/>
        <w:rPr>
          <w:sz w:val="24"/>
        </w:rPr>
      </w:pPr>
    </w:p>
    <w:p w:rsidR="00AC629A" w:rsidRDefault="00AC629A">
      <w:pPr>
        <w:rPr>
          <w:rFonts w:asciiTheme="majorHAnsi" w:eastAsiaTheme="majorEastAsia" w:hAnsiTheme="majorHAnsi" w:cstheme="majorBidi"/>
          <w:b/>
          <w:i/>
          <w:color w:val="000000" w:themeColor="text1"/>
          <w:sz w:val="32"/>
          <w:szCs w:val="32"/>
          <w:u w:val="single"/>
        </w:rPr>
      </w:pPr>
      <w:r>
        <w:rPr>
          <w:b/>
          <w:i/>
          <w:color w:val="000000" w:themeColor="text1"/>
          <w:u w:val="single"/>
        </w:rPr>
        <w:br w:type="page"/>
      </w:r>
    </w:p>
    <w:p w:rsidR="1A0D70BA" w:rsidRPr="005C4DD8" w:rsidRDefault="00C75F54" w:rsidP="5AF1894E">
      <w:pPr>
        <w:pStyle w:val="Ttulo1"/>
        <w:rPr>
          <w:rFonts w:asciiTheme="minorHAnsi" w:hAnsiTheme="minorHAnsi"/>
          <w:b/>
          <w:color w:val="000000" w:themeColor="text1"/>
        </w:rPr>
      </w:pPr>
      <w:bookmarkStart w:id="8" w:name="_Toc481017001"/>
      <w:r>
        <w:rPr>
          <w:rFonts w:asciiTheme="minorHAnsi" w:hAnsiTheme="minorHAnsi"/>
          <w:b/>
          <w:color w:val="000000" w:themeColor="text1"/>
        </w:rPr>
        <w:lastRenderedPageBreak/>
        <w:t>Implementación de los Cambios</w:t>
      </w:r>
      <w:bookmarkEnd w:id="8"/>
    </w:p>
    <w:p w:rsidR="00AC629A" w:rsidRDefault="00AC629A" w:rsidP="00AC629A"/>
    <w:p w:rsidR="00793536" w:rsidRDefault="00793536">
      <w:pPr>
        <w:rPr>
          <w:rFonts w:eastAsiaTheme="majorEastAsia" w:cstheme="majorBidi"/>
          <w:b/>
          <w:color w:val="000000" w:themeColor="text1"/>
          <w:sz w:val="32"/>
          <w:szCs w:val="32"/>
        </w:rPr>
      </w:pPr>
      <w:r>
        <w:rPr>
          <w:b/>
          <w:color w:val="000000" w:themeColor="text1"/>
        </w:rPr>
        <w:br w:type="page"/>
      </w:r>
    </w:p>
    <w:p w:rsidR="191415E7" w:rsidRPr="005C4DD8" w:rsidRDefault="00C75F54" w:rsidP="5AF1894E">
      <w:pPr>
        <w:pStyle w:val="Ttulo1"/>
        <w:rPr>
          <w:rFonts w:asciiTheme="minorHAnsi" w:hAnsiTheme="minorHAnsi"/>
          <w:b/>
          <w:color w:val="000000" w:themeColor="text1"/>
        </w:rPr>
      </w:pPr>
      <w:bookmarkStart w:id="9" w:name="_Toc481017002"/>
      <w:r>
        <w:rPr>
          <w:rFonts w:asciiTheme="minorHAnsi" w:hAnsiTheme="minorHAnsi"/>
          <w:b/>
          <w:color w:val="000000" w:themeColor="text1"/>
        </w:rPr>
        <w:lastRenderedPageBreak/>
        <w:t>Evaluación de la Calidad del Resultado Final</w:t>
      </w:r>
      <w:bookmarkEnd w:id="9"/>
    </w:p>
    <w:p w:rsidR="00F16B64" w:rsidRDefault="00F16B64" w:rsidP="00CD779F"/>
    <w:p w:rsidR="00765832" w:rsidRDefault="00765832">
      <w:pPr>
        <w:rPr>
          <w:rFonts w:eastAsiaTheme="majorEastAsia" w:cstheme="majorBidi"/>
          <w:b/>
          <w:color w:val="FF0000"/>
          <w:sz w:val="32"/>
          <w:szCs w:val="32"/>
        </w:rPr>
      </w:pPr>
      <w:r>
        <w:rPr>
          <w:b/>
          <w:color w:val="FF0000"/>
        </w:rPr>
        <w:br w:type="page"/>
      </w:r>
    </w:p>
    <w:p w:rsidR="00F16B64" w:rsidRPr="009A4F26" w:rsidRDefault="00C75F54" w:rsidP="00AC629A">
      <w:pPr>
        <w:pStyle w:val="Ttulo1"/>
        <w:rPr>
          <w:rFonts w:asciiTheme="minorHAnsi" w:hAnsiTheme="minorHAnsi"/>
          <w:b/>
          <w:color w:val="auto"/>
        </w:rPr>
      </w:pPr>
      <w:bookmarkStart w:id="10" w:name="_Toc481017003"/>
      <w:r>
        <w:rPr>
          <w:rFonts w:asciiTheme="minorHAnsi" w:hAnsiTheme="minorHAnsi"/>
          <w:b/>
          <w:color w:val="auto"/>
        </w:rPr>
        <w:lastRenderedPageBreak/>
        <w:t>Lecciones aprendidas</w:t>
      </w:r>
      <w:bookmarkEnd w:id="10"/>
    </w:p>
    <w:p w:rsidR="1A0D70BA" w:rsidRPr="009A4F26" w:rsidRDefault="1A0D70BA" w:rsidP="00AC629A"/>
    <w:p w:rsidR="00C63043" w:rsidRPr="00C75F54" w:rsidRDefault="00C63043" w:rsidP="00C63043"/>
    <w:p w:rsidR="00AC629A" w:rsidRPr="00C75F54" w:rsidRDefault="00AC629A">
      <w:pPr>
        <w:rPr>
          <w:rFonts w:asciiTheme="majorHAnsi" w:eastAsiaTheme="majorEastAsia" w:hAnsiTheme="majorHAnsi" w:cstheme="majorBidi"/>
          <w:sz w:val="32"/>
          <w:szCs w:val="32"/>
          <w:u w:val="single"/>
        </w:rPr>
      </w:pPr>
      <w:r w:rsidRPr="00C75F54">
        <w:rPr>
          <w:u w:val="single"/>
        </w:rPr>
        <w:br w:type="page"/>
      </w:r>
    </w:p>
    <w:p w:rsidR="1A0D70BA" w:rsidRPr="005C4DD8" w:rsidRDefault="00C00AF6" w:rsidP="00C00AF6">
      <w:pPr>
        <w:pStyle w:val="Ttulo1"/>
        <w:rPr>
          <w:rFonts w:asciiTheme="minorHAnsi" w:hAnsiTheme="minorHAnsi"/>
          <w:b/>
          <w:color w:val="000000" w:themeColor="text1"/>
        </w:rPr>
      </w:pPr>
      <w:bookmarkStart w:id="11" w:name="_Toc481017004"/>
      <w:r w:rsidRPr="005C4DD8">
        <w:rPr>
          <w:rFonts w:asciiTheme="minorHAnsi" w:hAnsiTheme="minorHAnsi"/>
          <w:b/>
          <w:color w:val="000000" w:themeColor="text1"/>
        </w:rPr>
        <w:lastRenderedPageBreak/>
        <w:t>Referencias bibliográficas</w:t>
      </w:r>
      <w:bookmarkEnd w:id="11"/>
    </w:p>
    <w:p w:rsidR="009461C6" w:rsidRDefault="009461C6" w:rsidP="009461C6">
      <w:pPr>
        <w:pStyle w:val="Sinespaciado"/>
      </w:pPr>
    </w:p>
    <w:p w:rsidR="009461C6" w:rsidRPr="00227939" w:rsidRDefault="009461C6" w:rsidP="009461C6">
      <w:pPr>
        <w:pStyle w:val="Sinespaciado"/>
        <w:rPr>
          <w:rFonts w:cs="Arial"/>
          <w:bCs/>
          <w:color w:val="000000" w:themeColor="text1"/>
          <w:szCs w:val="24"/>
          <w:shd w:val="clear" w:color="auto" w:fill="FFFFFF"/>
          <w:lang w:val="es-UY"/>
        </w:rPr>
      </w:pPr>
    </w:p>
    <w:p w:rsidR="00B81C7D" w:rsidRPr="00227939" w:rsidRDefault="00B81C7D" w:rsidP="00380DF8">
      <w:pPr>
        <w:pStyle w:val="Sinespaciado"/>
        <w:rPr>
          <w:rFonts w:cs="Arial"/>
          <w:bCs/>
          <w:color w:val="000000" w:themeColor="text1"/>
          <w:szCs w:val="24"/>
          <w:shd w:val="clear" w:color="auto" w:fill="FFFFFF"/>
          <w:lang w:val="es-UY"/>
        </w:rPr>
      </w:pPr>
    </w:p>
    <w:sectPr w:rsidR="00B81C7D" w:rsidRPr="00227939" w:rsidSect="00793536">
      <w:footerReference w:type="default" r:id="rId9"/>
      <w:pgSz w:w="11906" w:h="16838"/>
      <w:pgMar w:top="1418" w:right="1418" w:bottom="1418" w:left="141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2752" w:rsidRDefault="00FE2752" w:rsidP="0054472C">
      <w:pPr>
        <w:spacing w:after="0" w:line="240" w:lineRule="auto"/>
      </w:pPr>
      <w:r>
        <w:separator/>
      </w:r>
    </w:p>
  </w:endnote>
  <w:endnote w:type="continuationSeparator" w:id="0">
    <w:p w:rsidR="00FE2752" w:rsidRDefault="00FE2752" w:rsidP="005447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0733121"/>
      <w:docPartObj>
        <w:docPartGallery w:val="Page Numbers (Bottom of Page)"/>
        <w:docPartUnique/>
      </w:docPartObj>
    </w:sdtPr>
    <w:sdtContent>
      <w:p w:rsidR="000D2E74" w:rsidRDefault="000D2E74" w:rsidP="00FB4D29">
        <w:pPr>
          <w:pStyle w:val="Piedepgina"/>
          <w:jc w:val="right"/>
        </w:pPr>
        <w:fldSimple w:instr="PAGE   \* MERGEFORMAT">
          <w:r w:rsidR="002233E6">
            <w:rPr>
              <w:noProof/>
            </w:rPr>
            <w:t>5</w:t>
          </w:r>
        </w:fldSimple>
      </w:p>
    </w:sdtContent>
  </w:sdt>
  <w:p w:rsidR="000D2E74" w:rsidRPr="0054472C" w:rsidRDefault="000D2E74">
    <w:pPr>
      <w:pStyle w:val="Piedepgina"/>
      <w:rPr>
        <w:lang w:val="es-UY"/>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2752" w:rsidRDefault="00FE2752" w:rsidP="0054472C">
      <w:pPr>
        <w:spacing w:after="0" w:line="240" w:lineRule="auto"/>
      </w:pPr>
      <w:r>
        <w:separator/>
      </w:r>
    </w:p>
  </w:footnote>
  <w:footnote w:type="continuationSeparator" w:id="0">
    <w:p w:rsidR="00FE2752" w:rsidRDefault="00FE2752" w:rsidP="005447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0B5F"/>
    <w:multiLevelType w:val="multilevel"/>
    <w:tmpl w:val="D3DE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244AF"/>
    <w:multiLevelType w:val="hybridMultilevel"/>
    <w:tmpl w:val="947D3781"/>
    <w:lvl w:ilvl="0" w:tplc="0C0A0001">
      <w:start w:val="1"/>
      <w:numFmt w:val="bullet"/>
      <w:lvlText w:val=""/>
      <w:lvlJc w:val="left"/>
      <w:pPr>
        <w:tabs>
          <w:tab w:val="num" w:pos="1428"/>
        </w:tabs>
        <w:ind w:left="1428"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70E0BAB"/>
    <w:multiLevelType w:val="hybridMultilevel"/>
    <w:tmpl w:val="7E5E621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368D7AA0"/>
    <w:multiLevelType w:val="hybridMultilevel"/>
    <w:tmpl w:val="30C43B72"/>
    <w:lvl w:ilvl="0" w:tplc="B4A238EE">
      <w:numFmt w:val="bullet"/>
      <w:lvlText w:val=""/>
      <w:lvlJc w:val="left"/>
      <w:pPr>
        <w:ind w:left="720" w:hanging="360"/>
      </w:pPr>
      <w:rPr>
        <w:rFonts w:ascii="Symbol" w:eastAsiaTheme="minorHAnsi" w:hAnsi="Symbol" w:cstheme="minorBidi"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4068222C"/>
    <w:multiLevelType w:val="hybridMultilevel"/>
    <w:tmpl w:val="AA0E506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68D9152A"/>
    <w:multiLevelType w:val="hybridMultilevel"/>
    <w:tmpl w:val="7976112E"/>
    <w:lvl w:ilvl="0" w:tplc="B4A238EE">
      <w:numFmt w:val="bullet"/>
      <w:lvlText w:val=""/>
      <w:lvlJc w:val="left"/>
      <w:pPr>
        <w:ind w:left="72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75C26F73"/>
    <w:multiLevelType w:val="hybridMultilevel"/>
    <w:tmpl w:val="1CD2F7CA"/>
    <w:lvl w:ilvl="0" w:tplc="206AD7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BC1F53"/>
    <w:multiLevelType w:val="hybridMultilevel"/>
    <w:tmpl w:val="B1A69F8C"/>
    <w:lvl w:ilvl="0" w:tplc="B4A238EE">
      <w:numFmt w:val="bullet"/>
      <w:lvlText w:val=""/>
      <w:lvlJc w:val="left"/>
      <w:pPr>
        <w:ind w:left="72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6"/>
  </w:num>
  <w:num w:numId="5">
    <w:abstractNumId w:val="5"/>
  </w:num>
  <w:num w:numId="6">
    <w:abstractNumId w:val="3"/>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1A0D70BA"/>
    <w:rsid w:val="00010745"/>
    <w:rsid w:val="000251EA"/>
    <w:rsid w:val="000424C7"/>
    <w:rsid w:val="0007477B"/>
    <w:rsid w:val="00081812"/>
    <w:rsid w:val="00082284"/>
    <w:rsid w:val="0008634C"/>
    <w:rsid w:val="000A584D"/>
    <w:rsid w:val="000B714D"/>
    <w:rsid w:val="000D2E74"/>
    <w:rsid w:val="000E3406"/>
    <w:rsid w:val="000E6400"/>
    <w:rsid w:val="001312FA"/>
    <w:rsid w:val="00147072"/>
    <w:rsid w:val="001A3CF6"/>
    <w:rsid w:val="001C2179"/>
    <w:rsid w:val="001F6E6F"/>
    <w:rsid w:val="00213163"/>
    <w:rsid w:val="002233E6"/>
    <w:rsid w:val="00227939"/>
    <w:rsid w:val="00236523"/>
    <w:rsid w:val="002445B3"/>
    <w:rsid w:val="00267717"/>
    <w:rsid w:val="0028408E"/>
    <w:rsid w:val="00286331"/>
    <w:rsid w:val="002B751F"/>
    <w:rsid w:val="002E7C5F"/>
    <w:rsid w:val="002F39C1"/>
    <w:rsid w:val="00303A48"/>
    <w:rsid w:val="0031213E"/>
    <w:rsid w:val="00312457"/>
    <w:rsid w:val="003130A3"/>
    <w:rsid w:val="00317AB8"/>
    <w:rsid w:val="00322F19"/>
    <w:rsid w:val="00323A9A"/>
    <w:rsid w:val="003354FA"/>
    <w:rsid w:val="00366F7B"/>
    <w:rsid w:val="00380DF8"/>
    <w:rsid w:val="003B2591"/>
    <w:rsid w:val="00423F12"/>
    <w:rsid w:val="00435C3F"/>
    <w:rsid w:val="0044640C"/>
    <w:rsid w:val="00497155"/>
    <w:rsid w:val="004B1ED9"/>
    <w:rsid w:val="004B52A5"/>
    <w:rsid w:val="004F58F6"/>
    <w:rsid w:val="0051464C"/>
    <w:rsid w:val="005174DA"/>
    <w:rsid w:val="0053524F"/>
    <w:rsid w:val="0054472C"/>
    <w:rsid w:val="005762FE"/>
    <w:rsid w:val="005A3C43"/>
    <w:rsid w:val="005C1457"/>
    <w:rsid w:val="005C4DD8"/>
    <w:rsid w:val="005C65BC"/>
    <w:rsid w:val="005F75C2"/>
    <w:rsid w:val="00604519"/>
    <w:rsid w:val="006122BD"/>
    <w:rsid w:val="006420E0"/>
    <w:rsid w:val="00650354"/>
    <w:rsid w:val="006608D6"/>
    <w:rsid w:val="0068189B"/>
    <w:rsid w:val="00690D44"/>
    <w:rsid w:val="00697522"/>
    <w:rsid w:val="006B3F86"/>
    <w:rsid w:val="006D6D6B"/>
    <w:rsid w:val="0070724A"/>
    <w:rsid w:val="00721FBA"/>
    <w:rsid w:val="007259E3"/>
    <w:rsid w:val="00726CE4"/>
    <w:rsid w:val="0072760A"/>
    <w:rsid w:val="0074122D"/>
    <w:rsid w:val="00746F27"/>
    <w:rsid w:val="007617BD"/>
    <w:rsid w:val="007640A5"/>
    <w:rsid w:val="00765832"/>
    <w:rsid w:val="0077254A"/>
    <w:rsid w:val="00774EAB"/>
    <w:rsid w:val="00786EED"/>
    <w:rsid w:val="00793536"/>
    <w:rsid w:val="007C5196"/>
    <w:rsid w:val="007F429E"/>
    <w:rsid w:val="007F7B86"/>
    <w:rsid w:val="008144DC"/>
    <w:rsid w:val="00817334"/>
    <w:rsid w:val="00880798"/>
    <w:rsid w:val="008907B8"/>
    <w:rsid w:val="008A461C"/>
    <w:rsid w:val="008A5EBE"/>
    <w:rsid w:val="008C49A0"/>
    <w:rsid w:val="009001B7"/>
    <w:rsid w:val="009411A8"/>
    <w:rsid w:val="00943BFA"/>
    <w:rsid w:val="009461C6"/>
    <w:rsid w:val="00967A5B"/>
    <w:rsid w:val="00996E7E"/>
    <w:rsid w:val="009A4F26"/>
    <w:rsid w:val="009A696E"/>
    <w:rsid w:val="00A23075"/>
    <w:rsid w:val="00A372DB"/>
    <w:rsid w:val="00A42AB5"/>
    <w:rsid w:val="00A52EF5"/>
    <w:rsid w:val="00A57375"/>
    <w:rsid w:val="00A6744F"/>
    <w:rsid w:val="00A95102"/>
    <w:rsid w:val="00A95500"/>
    <w:rsid w:val="00AA1DD4"/>
    <w:rsid w:val="00AB78B4"/>
    <w:rsid w:val="00AC629A"/>
    <w:rsid w:val="00AD58DA"/>
    <w:rsid w:val="00AF2ED4"/>
    <w:rsid w:val="00B1334C"/>
    <w:rsid w:val="00B22796"/>
    <w:rsid w:val="00B24096"/>
    <w:rsid w:val="00B44C31"/>
    <w:rsid w:val="00B4531D"/>
    <w:rsid w:val="00B46995"/>
    <w:rsid w:val="00B63DA1"/>
    <w:rsid w:val="00B81C7D"/>
    <w:rsid w:val="00BB45A1"/>
    <w:rsid w:val="00BC4F36"/>
    <w:rsid w:val="00BD24A8"/>
    <w:rsid w:val="00BE087F"/>
    <w:rsid w:val="00BE6D07"/>
    <w:rsid w:val="00BF5A0F"/>
    <w:rsid w:val="00C00AF6"/>
    <w:rsid w:val="00C41AD5"/>
    <w:rsid w:val="00C621A1"/>
    <w:rsid w:val="00C63043"/>
    <w:rsid w:val="00C712E1"/>
    <w:rsid w:val="00C73CEE"/>
    <w:rsid w:val="00C75F54"/>
    <w:rsid w:val="00CA3B2A"/>
    <w:rsid w:val="00CB43EB"/>
    <w:rsid w:val="00CD2CB6"/>
    <w:rsid w:val="00CD779F"/>
    <w:rsid w:val="00CE6C6B"/>
    <w:rsid w:val="00CF283C"/>
    <w:rsid w:val="00CF7374"/>
    <w:rsid w:val="00D041A1"/>
    <w:rsid w:val="00D320C9"/>
    <w:rsid w:val="00D50C7A"/>
    <w:rsid w:val="00D5416B"/>
    <w:rsid w:val="00E076A2"/>
    <w:rsid w:val="00E43447"/>
    <w:rsid w:val="00E86579"/>
    <w:rsid w:val="00EC2229"/>
    <w:rsid w:val="00ED5085"/>
    <w:rsid w:val="00ED54B9"/>
    <w:rsid w:val="00ED77BD"/>
    <w:rsid w:val="00EF54AC"/>
    <w:rsid w:val="00F055EE"/>
    <w:rsid w:val="00F16B64"/>
    <w:rsid w:val="00F20493"/>
    <w:rsid w:val="00F33424"/>
    <w:rsid w:val="00F36653"/>
    <w:rsid w:val="00F50964"/>
    <w:rsid w:val="00F54595"/>
    <w:rsid w:val="00F56FD9"/>
    <w:rsid w:val="00F60B51"/>
    <w:rsid w:val="00F63CD5"/>
    <w:rsid w:val="00F84A82"/>
    <w:rsid w:val="00FB4D29"/>
    <w:rsid w:val="00FC2063"/>
    <w:rsid w:val="00FE2752"/>
    <w:rsid w:val="00FF1556"/>
    <w:rsid w:val="191415E7"/>
    <w:rsid w:val="1A0D70BA"/>
    <w:rsid w:val="54D25DEC"/>
    <w:rsid w:val="5AF1894E"/>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9C1"/>
  </w:style>
  <w:style w:type="paragraph" w:styleId="Ttulo1">
    <w:name w:val="heading 1"/>
    <w:basedOn w:val="Normal"/>
    <w:next w:val="Normal"/>
    <w:link w:val="Ttulo1Car"/>
    <w:uiPriority w:val="9"/>
    <w:qFormat/>
    <w:rsid w:val="002F39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F39C1"/>
    <w:pPr>
      <w:spacing w:after="0" w:line="240" w:lineRule="auto"/>
    </w:pPr>
  </w:style>
  <w:style w:type="character" w:customStyle="1" w:styleId="Ttulo1Car">
    <w:name w:val="Título 1 Car"/>
    <w:basedOn w:val="Fuentedeprrafopredeter"/>
    <w:link w:val="Ttulo1"/>
    <w:uiPriority w:val="9"/>
    <w:rsid w:val="002F39C1"/>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00AF6"/>
    <w:pPr>
      <w:outlineLvl w:val="9"/>
    </w:pPr>
    <w:rPr>
      <w:lang w:val="es-UY" w:eastAsia="es-UY"/>
    </w:rPr>
  </w:style>
  <w:style w:type="paragraph" w:styleId="TDC1">
    <w:name w:val="toc 1"/>
    <w:basedOn w:val="Normal"/>
    <w:next w:val="Normal"/>
    <w:autoRedefine/>
    <w:uiPriority w:val="39"/>
    <w:unhideWhenUsed/>
    <w:rsid w:val="00C00AF6"/>
    <w:pPr>
      <w:spacing w:after="100"/>
    </w:pPr>
  </w:style>
  <w:style w:type="character" w:styleId="Hipervnculo">
    <w:name w:val="Hyperlink"/>
    <w:basedOn w:val="Fuentedeprrafopredeter"/>
    <w:uiPriority w:val="99"/>
    <w:unhideWhenUsed/>
    <w:rsid w:val="00C00AF6"/>
    <w:rPr>
      <w:color w:val="0563C1" w:themeColor="hyperlink"/>
      <w:u w:val="single"/>
    </w:rPr>
  </w:style>
  <w:style w:type="character" w:styleId="CitaHTML">
    <w:name w:val="HTML Cite"/>
    <w:basedOn w:val="Fuentedeprrafopredeter"/>
    <w:uiPriority w:val="99"/>
    <w:semiHidden/>
    <w:unhideWhenUsed/>
    <w:rsid w:val="00C00AF6"/>
    <w:rPr>
      <w:i/>
      <w:iCs/>
    </w:rPr>
  </w:style>
  <w:style w:type="paragraph" w:styleId="Encabezado">
    <w:name w:val="header"/>
    <w:basedOn w:val="Normal"/>
    <w:link w:val="EncabezadoCar"/>
    <w:uiPriority w:val="99"/>
    <w:unhideWhenUsed/>
    <w:rsid w:val="005447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472C"/>
  </w:style>
  <w:style w:type="paragraph" w:styleId="Piedepgina">
    <w:name w:val="footer"/>
    <w:basedOn w:val="Normal"/>
    <w:link w:val="PiedepginaCar"/>
    <w:uiPriority w:val="99"/>
    <w:unhideWhenUsed/>
    <w:rsid w:val="005447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472C"/>
  </w:style>
  <w:style w:type="paragraph" w:styleId="TDC2">
    <w:name w:val="toc 2"/>
    <w:basedOn w:val="Normal"/>
    <w:next w:val="Normal"/>
    <w:autoRedefine/>
    <w:uiPriority w:val="39"/>
    <w:unhideWhenUsed/>
    <w:rsid w:val="00AC629A"/>
    <w:pPr>
      <w:spacing w:after="100"/>
      <w:ind w:left="220"/>
    </w:pPr>
    <w:rPr>
      <w:rFonts w:eastAsiaTheme="minorEastAsia" w:cs="Times New Roman"/>
      <w:lang w:val="es-UY" w:eastAsia="es-UY"/>
    </w:rPr>
  </w:style>
  <w:style w:type="paragraph" w:styleId="TDC3">
    <w:name w:val="toc 3"/>
    <w:basedOn w:val="Normal"/>
    <w:next w:val="Normal"/>
    <w:autoRedefine/>
    <w:uiPriority w:val="39"/>
    <w:unhideWhenUsed/>
    <w:rsid w:val="00AC629A"/>
    <w:pPr>
      <w:spacing w:after="100"/>
      <w:ind w:left="440"/>
    </w:pPr>
    <w:rPr>
      <w:rFonts w:eastAsiaTheme="minorEastAsia" w:cs="Times New Roman"/>
      <w:lang w:val="es-UY" w:eastAsia="es-UY"/>
    </w:rPr>
  </w:style>
  <w:style w:type="paragraph" w:styleId="Textodeglobo">
    <w:name w:val="Balloon Text"/>
    <w:basedOn w:val="Normal"/>
    <w:link w:val="TextodegloboCar"/>
    <w:uiPriority w:val="99"/>
    <w:semiHidden/>
    <w:unhideWhenUsed/>
    <w:rsid w:val="004F58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58F6"/>
    <w:rPr>
      <w:rFonts w:ascii="Tahoma" w:hAnsi="Tahoma" w:cs="Tahoma"/>
      <w:sz w:val="16"/>
      <w:szCs w:val="16"/>
    </w:rPr>
  </w:style>
  <w:style w:type="paragraph" w:styleId="Prrafodelista">
    <w:name w:val="List Paragraph"/>
    <w:basedOn w:val="Normal"/>
    <w:uiPriority w:val="34"/>
    <w:qFormat/>
    <w:rsid w:val="0053524F"/>
    <w:pPr>
      <w:ind w:left="720"/>
      <w:contextualSpacing/>
    </w:pPr>
  </w:style>
  <w:style w:type="paragraph" w:styleId="NormalWeb">
    <w:name w:val="Normal (Web)"/>
    <w:basedOn w:val="Normal"/>
    <w:uiPriority w:val="99"/>
    <w:semiHidden/>
    <w:unhideWhenUsed/>
    <w:rsid w:val="00726CE4"/>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aconcuadrcula">
    <w:name w:val="Table Grid"/>
    <w:basedOn w:val="Tablanormal"/>
    <w:uiPriority w:val="39"/>
    <w:rsid w:val="007935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PBodytext">
    <w:name w:val="GP Body text"/>
    <w:basedOn w:val="Normal"/>
    <w:next w:val="Normal"/>
    <w:rsid w:val="00BF5A0F"/>
    <w:pPr>
      <w:autoSpaceDE w:val="0"/>
      <w:autoSpaceDN w:val="0"/>
      <w:adjustRightInd w:val="0"/>
      <w:spacing w:after="120" w:line="240" w:lineRule="auto"/>
    </w:pPr>
    <w:rPr>
      <w:rFonts w:ascii="Arial" w:eastAsia="Times New Roman" w:hAnsi="Arial" w:cs="Times New Roman"/>
      <w:sz w:val="20"/>
      <w:szCs w:val="24"/>
      <w:lang w:val="es-UY" w:eastAsia="es-ES"/>
    </w:rPr>
  </w:style>
  <w:style w:type="paragraph" w:styleId="Sangradetextonormal">
    <w:name w:val="Body Text Indent"/>
    <w:basedOn w:val="Normal"/>
    <w:link w:val="SangradetextonormalCar"/>
    <w:semiHidden/>
    <w:rsid w:val="00BF5A0F"/>
    <w:pPr>
      <w:spacing w:after="0" w:line="360" w:lineRule="auto"/>
      <w:ind w:firstLine="360"/>
      <w:jc w:val="both"/>
    </w:pPr>
    <w:rPr>
      <w:rFonts w:ascii="Arial" w:eastAsia="Times New Roman" w:hAnsi="Arial" w:cs="Arial"/>
      <w:sz w:val="24"/>
      <w:szCs w:val="24"/>
      <w:lang w:val="es-UY" w:eastAsia="es-ES"/>
    </w:rPr>
  </w:style>
  <w:style w:type="character" w:customStyle="1" w:styleId="SangradetextonormalCar">
    <w:name w:val="Sangría de texto normal Car"/>
    <w:basedOn w:val="Fuentedeprrafopredeter"/>
    <w:link w:val="Sangradetextonormal"/>
    <w:semiHidden/>
    <w:rsid w:val="00BF5A0F"/>
    <w:rPr>
      <w:rFonts w:ascii="Arial" w:eastAsia="Times New Roman" w:hAnsi="Arial" w:cs="Arial"/>
      <w:sz w:val="24"/>
      <w:szCs w:val="24"/>
      <w:lang w:val="es-UY" w:eastAsia="es-ES"/>
    </w:rPr>
  </w:style>
</w:styles>
</file>

<file path=word/webSettings.xml><?xml version="1.0" encoding="utf-8"?>
<w:webSettings xmlns:r="http://schemas.openxmlformats.org/officeDocument/2006/relationships" xmlns:w="http://schemas.openxmlformats.org/wordprocessingml/2006/main">
  <w:divs>
    <w:div w:id="479078986">
      <w:bodyDiv w:val="1"/>
      <w:marLeft w:val="0"/>
      <w:marRight w:val="0"/>
      <w:marTop w:val="0"/>
      <w:marBottom w:val="0"/>
      <w:divBdr>
        <w:top w:val="none" w:sz="0" w:space="0" w:color="auto"/>
        <w:left w:val="none" w:sz="0" w:space="0" w:color="auto"/>
        <w:bottom w:val="none" w:sz="0" w:space="0" w:color="auto"/>
        <w:right w:val="none" w:sz="0" w:space="0" w:color="auto"/>
      </w:divBdr>
    </w:div>
    <w:div w:id="1999111944">
      <w:bodyDiv w:val="1"/>
      <w:marLeft w:val="0"/>
      <w:marRight w:val="0"/>
      <w:marTop w:val="0"/>
      <w:marBottom w:val="0"/>
      <w:divBdr>
        <w:top w:val="none" w:sz="0" w:space="0" w:color="auto"/>
        <w:left w:val="none" w:sz="0" w:space="0" w:color="auto"/>
        <w:bottom w:val="none" w:sz="0" w:space="0" w:color="auto"/>
        <w:right w:val="none" w:sz="0" w:space="0" w:color="auto"/>
      </w:divBdr>
      <w:divsChild>
        <w:div w:id="975836211">
          <w:marLeft w:val="45"/>
          <w:marRight w:val="45"/>
          <w:marTop w:val="0"/>
          <w:marBottom w:val="0"/>
          <w:divBdr>
            <w:top w:val="none" w:sz="0" w:space="0" w:color="auto"/>
            <w:left w:val="none" w:sz="0" w:space="0" w:color="auto"/>
            <w:bottom w:val="none" w:sz="0" w:space="0" w:color="auto"/>
            <w:right w:val="none" w:sz="0" w:space="0" w:color="auto"/>
          </w:divBdr>
          <w:divsChild>
            <w:div w:id="4924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4B049-996C-4BB5-922E-81CCEA245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7533</TotalTime>
  <Pages>15</Pages>
  <Words>1212</Words>
  <Characters>6666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Resumen General del Curso</vt:lpstr>
    </vt:vector>
  </TitlesOfParts>
  <Company/>
  <LinksUpToDate>false</LinksUpToDate>
  <CharactersWithSpaces>7863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General del Curso</dc:title>
  <dc:subject/>
  <dc:creator>Maximiliano Garcia</dc:creator>
  <cp:keywords>Sistemas, Ética, Redes, Negocios, Organizaciones, Internet, Infraestructura, Software, Procesos, Tecnología, Decisiones, Herramientas, Datos, Hardware, Computación, Soporte, Leyes, Usuario, Costos, Dispositivos, Servidor, Interfaz</cp:keywords>
  <dc:description/>
  <cp:lastModifiedBy>Maximiliano</cp:lastModifiedBy>
  <cp:revision>127</cp:revision>
  <cp:lastPrinted>2016-06-15T21:15:00Z</cp:lastPrinted>
  <dcterms:created xsi:type="dcterms:W3CDTF">2015-11-13T04:03:00Z</dcterms:created>
  <dcterms:modified xsi:type="dcterms:W3CDTF">2017-04-27T04:40:00Z</dcterms:modified>
  <cp:category>Sistemas de la Información</cp:category>
</cp:coreProperties>
</file>