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MadinahTourGuide - Project Overview</w:t>
      </w:r>
    </w:p>
    <w:p>
      <w:pPr>
        <w:pStyle w:val="Heading2"/>
        <w:bidi w:val="0"/>
        <w:jc w:val="left"/>
        <w:rPr/>
      </w:pPr>
      <w:r>
        <w:rPr/>
        <w:t>Executive Summary</w:t>
      </w:r>
    </w:p>
    <w:p>
      <w:pPr>
        <w:pStyle w:val="TextBody"/>
        <w:bidi w:val="0"/>
        <w:spacing w:lineRule="auto" w:line="276" w:before="0" w:after="140"/>
        <w:jc w:val="left"/>
        <w:rPr/>
      </w:pPr>
      <w:r>
        <w:rPr>
          <w:rStyle w:val="StrongEmphasis"/>
          <w:rFonts w:ascii="Arial" w:hAnsi="Arial"/>
          <w:sz w:val="20"/>
          <w:szCs w:val="20"/>
        </w:rPr>
        <w:t>What is it?</w:t>
      </w:r>
      <w:r>
        <w:rPr>
          <w:rFonts w:ascii="Arial" w:hAnsi="Arial"/>
          <w:sz w:val="20"/>
          <w:szCs w:val="20"/>
        </w:rPr>
        <w:t xml:space="preserve"> AI-powered personal travel assistant focused on recommending activities, places, businesses, and hotels, advising tourists on any queries, and planning itineraries, using multimodal generative technology.</w:t>
      </w:r>
    </w:p>
    <w:p>
      <w:pPr>
        <w:pStyle w:val="TextBody"/>
        <w:bidi w:val="0"/>
        <w:spacing w:lineRule="auto" w:line="276" w:before="0" w:after="140"/>
        <w:jc w:val="left"/>
        <w:rPr/>
      </w:pPr>
      <w:r>
        <w:rPr>
          <w:rStyle w:val="StrongEmphasis"/>
          <w:rFonts w:ascii="Arial" w:hAnsi="Arial"/>
          <w:sz w:val="20"/>
          <w:szCs w:val="20"/>
        </w:rPr>
        <w:t>How does it work?</w:t>
      </w:r>
      <w:r>
        <w:rPr>
          <w:rFonts w:ascii="Arial" w:hAnsi="Arial"/>
          <w:sz w:val="20"/>
          <w:szCs w:val="20"/>
        </w:rPr>
        <w:t xml:space="preserve"> 100% free through WhatsApp, Instagram and Facebook Messenger (All Meta platforms); &amp; conversational chatbot on the website. No apps to download.</w:t>
      </w:r>
    </w:p>
    <w:p>
      <w:pPr>
        <w:pStyle w:val="TextBody"/>
        <w:bidi w:val="0"/>
        <w:spacing w:lineRule="auto" w:line="276" w:before="0" w:after="140"/>
        <w:jc w:val="left"/>
        <w:rPr/>
      </w:pPr>
      <w:r>
        <w:rPr>
          <w:rStyle w:val="StrongEmphasis"/>
          <w:rFonts w:ascii="Arial" w:hAnsi="Arial"/>
          <w:sz w:val="20"/>
          <w:szCs w:val="20"/>
        </w:rPr>
        <w:t>Services:</w:t>
      </w:r>
      <w:r>
        <w:rPr>
          <w:rFonts w:ascii="Arial" w:hAnsi="Arial"/>
          <w:sz w:val="20"/>
          <w:szCs w:val="20"/>
        </w:rPr>
        <w:t xml:space="preserve"> Personalized itineraries, real-time travel advice 24/7, local recommendations in main languages.</w:t>
      </w:r>
    </w:p>
    <w:p>
      <w:pPr>
        <w:pStyle w:val="TextBody"/>
        <w:bidi w:val="0"/>
        <w:spacing w:lineRule="auto" w:line="276" w:before="0" w:after="140"/>
        <w:jc w:val="left"/>
        <w:rPr/>
      </w:pPr>
      <w:r>
        <w:rPr>
          <w:rStyle w:val="StrongEmphasis"/>
          <w:rFonts w:ascii="Arial" w:hAnsi="Arial"/>
          <w:sz w:val="20"/>
          <w:szCs w:val="20"/>
        </w:rPr>
        <w:t>Value proposition:</w:t>
      </w:r>
      <w:r>
        <w:rPr>
          <w:rFonts w:ascii="Arial" w:hAnsi="Arial"/>
          <w:sz w:val="20"/>
          <w:szCs w:val="20"/>
        </w:rPr>
        <w:t xml:space="preserve"> High accuracy, combines AI with real-time travel data, data scraping user postings in social networks, and maybe human curation.</w:t>
      </w:r>
    </w:p>
    <w:p>
      <w:pPr>
        <w:pStyle w:val="TextBody"/>
        <w:bidi w:val="0"/>
        <w:spacing w:lineRule="auto" w:line="276" w:before="0" w:after="140"/>
        <w:jc w:val="left"/>
        <w:rPr/>
      </w:pPr>
      <w:r>
        <w:rPr>
          <w:rStyle w:val="StrongEmphasis"/>
          <w:rFonts w:ascii="Arial" w:hAnsi="Arial"/>
          <w:sz w:val="20"/>
          <w:szCs w:val="20"/>
        </w:rPr>
        <w:t>Business model:</w:t>
      </w:r>
      <w:r>
        <w:rPr>
          <w:rFonts w:ascii="Arial" w:hAnsi="Arial"/>
          <w:sz w:val="20"/>
          <w:szCs w:val="20"/>
        </w:rPr>
        <w:t xml:space="preserve"> Free for end users, B2B monetization through white-label partnerships with destination marketing organizations (DMOs), advertising, and commercial marketing relationships.</w:t>
      </w:r>
    </w:p>
    <w:p>
      <w:pPr>
        <w:pStyle w:val="TextBody"/>
        <w:bidi w:val="0"/>
        <w:spacing w:lineRule="auto" w:line="276" w:before="0" w:after="140"/>
        <w:jc w:val="left"/>
        <w:rPr/>
      </w:pPr>
      <w:r>
        <w:rPr>
          <w:rStyle w:val="StrongEmphasis"/>
          <w:rFonts w:ascii="Arial" w:hAnsi="Arial"/>
          <w:sz w:val="20"/>
          <w:szCs w:val="20"/>
        </w:rPr>
        <w:t>Bottom line:</w:t>
      </w:r>
      <w:r>
        <w:rPr>
          <w:rFonts w:ascii="Arial" w:hAnsi="Arial"/>
          <w:sz w:val="20"/>
          <w:szCs w:val="20"/>
        </w:rPr>
        <w:t xml:space="preserve"> Two-sided platform that offers high-quality free service to travelers while selling personalized access to tourism organizations seeking to connect with potential travelers.</w:t>
      </w:r>
    </w:p>
    <w:p>
      <w:pPr>
        <w:pStyle w:val="Heading2"/>
        <w:bidi w:val="0"/>
        <w:jc w:val="left"/>
        <w:rPr>
          <w:rFonts w:ascii="Arial" w:hAnsi="Arial"/>
          <w:sz w:val="22"/>
          <w:szCs w:val="22"/>
        </w:rPr>
      </w:pPr>
      <w:r>
        <w:rPr>
          <w:rFonts w:ascii="Arial" w:hAnsi="Arial"/>
          <w:sz w:val="22"/>
          <w:szCs w:val="22"/>
        </w:rPr>
        <w:t>Reverse Engineer of GitHub Repository</w:t>
      </w:r>
    </w:p>
    <w:p>
      <w:pPr>
        <w:pStyle w:val="TextBody"/>
        <w:bidi w:val="0"/>
        <w:spacing w:lineRule="auto" w:line="276" w:before="0" w:after="140"/>
        <w:jc w:val="left"/>
        <w:rPr/>
      </w:pPr>
      <w:r>
        <w:rPr>
          <w:rFonts w:ascii="Arial" w:hAnsi="Arial"/>
          <w:sz w:val="20"/>
          <w:szCs w:val="20"/>
        </w:rPr>
        <w:t xml:space="preserve">This GitHub repository scketchs a </w:t>
      </w:r>
      <w:r>
        <w:rPr>
          <w:rStyle w:val="StrongEmphasis"/>
          <w:rFonts w:ascii="Arial" w:hAnsi="Arial"/>
          <w:sz w:val="20"/>
          <w:szCs w:val="20"/>
        </w:rPr>
        <w:t>conversational tourism assistant</w:t>
      </w:r>
      <w:r>
        <w:rPr>
          <w:rFonts w:ascii="Arial" w:hAnsi="Arial"/>
          <w:sz w:val="20"/>
          <w:szCs w:val="20"/>
        </w:rPr>
        <w:t xml:space="preserve"> with the following functionalities:</w:t>
      </w:r>
    </w:p>
    <w:p>
      <w:pPr>
        <w:pStyle w:val="Heading3"/>
        <w:bidi w:val="0"/>
        <w:jc w:val="left"/>
        <w:rPr>
          <w:rFonts w:ascii="Arial" w:hAnsi="Arial"/>
          <w:sz w:val="21"/>
          <w:szCs w:val="21"/>
        </w:rPr>
      </w:pPr>
      <w:r>
        <w:rPr>
          <w:rFonts w:ascii="Arial" w:hAnsi="Arial"/>
          <w:sz w:val="21"/>
          <w:szCs w:val="21"/>
        </w:rPr>
        <w:t>Main Components:</w:t>
      </w:r>
    </w:p>
    <w:p>
      <w:pPr>
        <w:pStyle w:val="TextBody"/>
        <w:numPr>
          <w:ilvl w:val="0"/>
          <w:numId w:val="1"/>
        </w:numPr>
        <w:tabs>
          <w:tab w:val="left" w:pos="709" w:leader="none"/>
        </w:tabs>
        <w:bidi w:val="0"/>
        <w:spacing w:before="0" w:after="0"/>
        <w:ind w:left="709" w:hanging="283"/>
        <w:jc w:val="left"/>
        <w:rPr>
          <w:rFonts w:ascii="Arial" w:hAnsi="Arial"/>
          <w:sz w:val="20"/>
          <w:szCs w:val="20"/>
        </w:rPr>
      </w:pPr>
      <w:r>
        <w:rPr>
          <w:rFonts w:ascii="Arial" w:hAnsi="Arial"/>
          <w:sz w:val="20"/>
          <w:szCs w:val="20"/>
        </w:rPr>
        <w:t xml:space="preserve">Searches for nearby landmarks in Cairo using Overpass and Nominatim APIs </w:t>
      </w:r>
    </w:p>
    <w:p>
      <w:pPr>
        <w:pStyle w:val="TextBody"/>
        <w:numPr>
          <w:ilvl w:val="0"/>
          <w:numId w:val="1"/>
        </w:numPr>
        <w:tabs>
          <w:tab w:val="left" w:pos="709" w:leader="none"/>
        </w:tabs>
        <w:bidi w:val="0"/>
        <w:spacing w:before="0" w:after="0"/>
        <w:ind w:left="709" w:hanging="283"/>
        <w:jc w:val="left"/>
        <w:rPr>
          <w:rFonts w:ascii="Arial" w:hAnsi="Arial"/>
          <w:sz w:val="20"/>
          <w:szCs w:val="20"/>
        </w:rPr>
      </w:pPr>
      <w:r>
        <w:rPr>
          <w:rFonts w:ascii="Arial" w:hAnsi="Arial"/>
          <w:sz w:val="20"/>
          <w:szCs w:val="20"/>
        </w:rPr>
        <w:t xml:space="preserve">The main chatbot featuring: </w:t>
      </w:r>
    </w:p>
    <w:p>
      <w:pPr>
        <w:pStyle w:val="TextBody"/>
        <w:numPr>
          <w:ilvl w:val="1"/>
          <w:numId w:val="1"/>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LLM (Google Gemini/OpenAI) for conversational responses </w:t>
      </w:r>
    </w:p>
    <w:p>
      <w:pPr>
        <w:pStyle w:val="TextBody"/>
        <w:numPr>
          <w:ilvl w:val="1"/>
          <w:numId w:val="1"/>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RAG with embeddings and FAISS for semantic search. Missing memory cache </w:t>
      </w:r>
    </w:p>
    <w:p>
      <w:pPr>
        <w:pStyle w:val="TextBody"/>
        <w:numPr>
          <w:ilvl w:val="1"/>
          <w:numId w:val="1"/>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Conversational memory to maintain context </w:t>
      </w:r>
    </w:p>
    <w:p>
      <w:pPr>
        <w:pStyle w:val="TextBody"/>
        <w:numPr>
          <w:ilvl w:val="1"/>
          <w:numId w:val="1"/>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Gradio web interface for chat </w:t>
      </w:r>
    </w:p>
    <w:p>
      <w:pPr>
        <w:pStyle w:val="TextBody"/>
        <w:numPr>
          <w:ilvl w:val="1"/>
          <w:numId w:val="1"/>
        </w:numPr>
        <w:tabs>
          <w:tab w:val="clear" w:pos="709"/>
          <w:tab w:val="left" w:pos="1418" w:leader="none"/>
        </w:tabs>
        <w:bidi w:val="0"/>
        <w:ind w:left="1418" w:hanging="283"/>
        <w:jc w:val="left"/>
        <w:rPr>
          <w:rFonts w:ascii="Arial" w:hAnsi="Arial"/>
          <w:sz w:val="20"/>
          <w:szCs w:val="20"/>
        </w:rPr>
      </w:pPr>
      <w:r>
        <w:rPr>
          <w:rFonts w:ascii="Arial" w:hAnsi="Arial"/>
          <w:sz w:val="20"/>
          <w:szCs w:val="20"/>
        </w:rPr>
        <w:t xml:space="preserve">Complex prompts for travel planning and itineraries </w:t>
      </w:r>
    </w:p>
    <w:p>
      <w:pPr>
        <w:pStyle w:val="TextBody"/>
        <w:bidi w:val="0"/>
        <w:jc w:val="left"/>
        <w:rPr/>
      </w:pPr>
      <w:r>
        <w:rPr>
          <w:rStyle w:val="StrongEmphasis"/>
          <w:rFonts w:ascii="Arial" w:hAnsi="Arial"/>
          <w:sz w:val="20"/>
          <w:szCs w:val="20"/>
        </w:rPr>
        <w:t>DataSet preprocessing</w:t>
      </w:r>
      <w:r>
        <w:rPr>
          <w:rFonts w:ascii="Arial" w:hAnsi="Arial"/>
          <w:sz w:val="20"/>
          <w:szCs w:val="20"/>
        </w:rPr>
        <w:t>: Processes JSON data of Madinah landmarks into structured format.</w:t>
      </w:r>
    </w:p>
    <w:p>
      <w:pPr>
        <w:pStyle w:val="Heading3"/>
        <w:bidi w:val="0"/>
        <w:jc w:val="left"/>
        <w:rPr>
          <w:rFonts w:ascii="Arial" w:hAnsi="Arial"/>
          <w:sz w:val="21"/>
          <w:szCs w:val="21"/>
        </w:rPr>
      </w:pPr>
      <w:r>
        <w:rPr>
          <w:rFonts w:ascii="Arial" w:hAnsi="Arial"/>
          <w:sz w:val="21"/>
          <w:szCs w:val="21"/>
        </w:rPr>
        <w:t>Features:</w:t>
      </w:r>
    </w:p>
    <w:p>
      <w:pPr>
        <w:pStyle w:val="TextBody"/>
        <w:numPr>
          <w:ilvl w:val="0"/>
          <w:numId w:val="2"/>
        </w:numPr>
        <w:tabs>
          <w:tab w:val="left" w:pos="709" w:leader="none"/>
        </w:tabs>
        <w:bidi w:val="0"/>
        <w:spacing w:before="0" w:after="0"/>
        <w:ind w:left="709" w:hanging="283"/>
        <w:jc w:val="left"/>
        <w:rPr>
          <w:rFonts w:ascii="Arial" w:hAnsi="Arial"/>
          <w:sz w:val="20"/>
          <w:szCs w:val="20"/>
        </w:rPr>
      </w:pPr>
      <w:r>
        <w:rPr>
          <w:rFonts w:ascii="Arial" w:hAnsi="Arial"/>
          <w:sz w:val="20"/>
          <w:szCs w:val="20"/>
        </w:rPr>
        <w:t xml:space="preserve">Responds in Arabic/English/Spanish/French based on user's language </w:t>
      </w:r>
    </w:p>
    <w:p>
      <w:pPr>
        <w:pStyle w:val="TextBody"/>
        <w:numPr>
          <w:ilvl w:val="0"/>
          <w:numId w:val="2"/>
        </w:numPr>
        <w:tabs>
          <w:tab w:val="left" w:pos="709" w:leader="none"/>
        </w:tabs>
        <w:bidi w:val="0"/>
        <w:spacing w:before="0" w:after="0"/>
        <w:ind w:left="709" w:hanging="283"/>
        <w:jc w:val="left"/>
        <w:rPr>
          <w:rFonts w:ascii="Arial" w:hAnsi="Arial"/>
          <w:sz w:val="20"/>
          <w:szCs w:val="20"/>
        </w:rPr>
      </w:pPr>
      <w:r>
        <w:rPr>
          <w:rFonts w:ascii="Arial" w:hAnsi="Arial"/>
          <w:sz w:val="20"/>
          <w:szCs w:val="20"/>
        </w:rPr>
        <w:t xml:space="preserve">Recommends landmarks based on available categories and cities </w:t>
      </w:r>
    </w:p>
    <w:p>
      <w:pPr>
        <w:pStyle w:val="TextBody"/>
        <w:numPr>
          <w:ilvl w:val="0"/>
          <w:numId w:val="2"/>
        </w:numPr>
        <w:tabs>
          <w:tab w:val="left" w:pos="709" w:leader="none"/>
        </w:tabs>
        <w:bidi w:val="0"/>
        <w:spacing w:before="0" w:after="0"/>
        <w:ind w:left="709" w:hanging="283"/>
        <w:jc w:val="left"/>
        <w:rPr>
          <w:rFonts w:ascii="Arial" w:hAnsi="Arial"/>
          <w:sz w:val="20"/>
          <w:szCs w:val="20"/>
        </w:rPr>
      </w:pPr>
      <w:r>
        <w:rPr>
          <w:rFonts w:ascii="Arial" w:hAnsi="Arial"/>
          <w:sz w:val="20"/>
          <w:szCs w:val="20"/>
        </w:rPr>
        <w:t xml:space="preserve">Generates detailed itineraries with schedules, restaurants, and practical tips </w:t>
      </w:r>
    </w:p>
    <w:p>
      <w:pPr>
        <w:pStyle w:val="TextBody"/>
        <w:numPr>
          <w:ilvl w:val="0"/>
          <w:numId w:val="2"/>
        </w:numPr>
        <w:tabs>
          <w:tab w:val="left" w:pos="709" w:leader="none"/>
        </w:tabs>
        <w:bidi w:val="0"/>
        <w:spacing w:before="0" w:after="0"/>
        <w:ind w:left="709" w:hanging="283"/>
        <w:jc w:val="left"/>
        <w:rPr>
          <w:rFonts w:ascii="Arial" w:hAnsi="Arial"/>
          <w:sz w:val="20"/>
          <w:szCs w:val="20"/>
        </w:rPr>
      </w:pPr>
      <w:r>
        <w:rPr>
          <w:rFonts w:ascii="Arial" w:hAnsi="Arial"/>
          <w:sz w:val="20"/>
          <w:szCs w:val="20"/>
        </w:rPr>
        <w:t>Data primarily from Madinah, Saudi Arabia.</w:t>
      </w:r>
    </w:p>
    <w:p>
      <w:pPr>
        <w:pStyle w:val="TextBody"/>
        <w:numPr>
          <w:ilvl w:val="0"/>
          <w:numId w:val="2"/>
        </w:numPr>
        <w:tabs>
          <w:tab w:val="left" w:pos="709" w:leader="none"/>
        </w:tabs>
        <w:bidi w:val="0"/>
        <w:ind w:left="709" w:hanging="283"/>
        <w:jc w:val="left"/>
        <w:rPr>
          <w:rFonts w:ascii="Arial" w:hAnsi="Arial"/>
          <w:sz w:val="20"/>
          <w:szCs w:val="20"/>
        </w:rPr>
      </w:pPr>
      <w:r>
        <w:rPr>
          <w:rFonts w:ascii="Arial" w:hAnsi="Arial"/>
          <w:sz w:val="20"/>
          <w:szCs w:val="20"/>
        </w:rPr>
        <w:t xml:space="preserve">Token/cost tracking system for usage monitoring </w:t>
      </w:r>
    </w:p>
    <w:p>
      <w:pPr>
        <w:pStyle w:val="Heading2"/>
        <w:bidi w:val="0"/>
        <w:jc w:val="left"/>
        <w:rPr>
          <w:rFonts w:ascii="Arial" w:hAnsi="Arial"/>
          <w:sz w:val="22"/>
          <w:szCs w:val="22"/>
        </w:rPr>
      </w:pPr>
      <w:r>
        <w:rPr>
          <w:rFonts w:ascii="Arial" w:hAnsi="Arial"/>
          <w:sz w:val="22"/>
          <w:szCs w:val="22"/>
        </w:rPr>
        <w:t>Proposed Development Roadmap</w:t>
      </w:r>
    </w:p>
    <w:p>
      <w:pPr>
        <w:pStyle w:val="Heading3"/>
        <w:bidi w:val="0"/>
        <w:jc w:val="left"/>
        <w:rPr>
          <w:rFonts w:ascii="Arial" w:hAnsi="Arial"/>
          <w:sz w:val="20"/>
          <w:szCs w:val="20"/>
        </w:rPr>
      </w:pPr>
      <w:r>
        <w:rPr>
          <w:rFonts w:ascii="Arial" w:hAnsi="Arial"/>
          <w:sz w:val="20"/>
          <w:szCs w:val="20"/>
        </w:rPr>
        <w:t>1. Top priority tasks, and activities:</w:t>
      </w:r>
    </w:p>
    <w:p>
      <w:pPr>
        <w:pStyle w:val="TextBody"/>
        <w:numPr>
          <w:ilvl w:val="0"/>
          <w:numId w:val="3"/>
        </w:numPr>
        <w:tabs>
          <w:tab w:val="left" w:pos="709" w:leader="none"/>
        </w:tabs>
        <w:bidi w:val="0"/>
        <w:spacing w:before="0" w:after="0"/>
        <w:ind w:left="709" w:hanging="283"/>
        <w:jc w:val="left"/>
        <w:rPr>
          <w:rFonts w:ascii="Arial" w:hAnsi="Arial"/>
          <w:sz w:val="20"/>
          <w:szCs w:val="20"/>
          <w:highlight w:val="none"/>
          <w:shd w:fill="FFFF00" w:val="clear"/>
        </w:rPr>
      </w:pPr>
      <w:r>
        <w:rPr>
          <w:rFonts w:ascii="Arial" w:hAnsi="Arial"/>
          <w:sz w:val="20"/>
          <w:szCs w:val="20"/>
          <w:shd w:fill="FFFF00" w:val="clear"/>
        </w:rPr>
        <w:t xml:space="preserve">In no more than 3 weeks, put the agent alive, populate it base knowlegde, and recycle all available code as much as possible. </w:t>
      </w:r>
    </w:p>
    <w:p>
      <w:pPr>
        <w:pStyle w:val="TextBody"/>
        <w:numPr>
          <w:ilvl w:val="0"/>
          <w:numId w:val="3"/>
        </w:numPr>
        <w:tabs>
          <w:tab w:val="left" w:pos="709" w:leader="none"/>
        </w:tabs>
        <w:bidi w:val="0"/>
        <w:spacing w:before="0" w:after="0"/>
        <w:ind w:left="709" w:hanging="283"/>
        <w:jc w:val="left"/>
        <w:rPr>
          <w:rFonts w:ascii="Arial" w:hAnsi="Arial"/>
          <w:sz w:val="20"/>
          <w:szCs w:val="20"/>
        </w:rPr>
      </w:pPr>
      <w:r>
        <w:rPr>
          <w:rFonts w:ascii="Arial" w:hAnsi="Arial"/>
          <w:sz w:val="20"/>
          <w:szCs w:val="20"/>
        </w:rPr>
        <w:t xml:space="preserve">Mid term functionalities (Following GuideGeek): </w:t>
      </w:r>
    </w:p>
    <w:p>
      <w:pPr>
        <w:pStyle w:val="TextBody"/>
        <w:numPr>
          <w:ilvl w:val="1"/>
          <w:numId w:val="3"/>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Flight options display &amp; reservation </w:t>
      </w:r>
    </w:p>
    <w:p>
      <w:pPr>
        <w:pStyle w:val="TextBody"/>
        <w:numPr>
          <w:ilvl w:val="1"/>
          <w:numId w:val="3"/>
        </w:numPr>
        <w:tabs>
          <w:tab w:val="clear" w:pos="709"/>
          <w:tab w:val="left" w:pos="1418" w:leader="none"/>
        </w:tabs>
        <w:bidi w:val="0"/>
        <w:spacing w:before="0" w:after="0"/>
        <w:ind w:left="1418" w:hanging="283"/>
        <w:jc w:val="left"/>
        <w:rPr>
          <w:rFonts w:ascii="Arial" w:hAnsi="Arial"/>
          <w:sz w:val="20"/>
          <w:szCs w:val="20"/>
          <w:highlight w:val="none"/>
          <w:shd w:fill="FFFF00" w:val="clear"/>
        </w:rPr>
      </w:pPr>
      <w:r>
        <w:rPr>
          <w:rFonts w:ascii="Arial" w:hAnsi="Arial"/>
          <w:sz w:val="20"/>
          <w:szCs w:val="20"/>
          <w:shd w:fill="FFFF00" w:val="clear"/>
        </w:rPr>
        <w:t xml:space="preserve">Text &amp; Voice (optional) conversational tourist assistant </w:t>
      </w:r>
    </w:p>
    <w:p>
      <w:pPr>
        <w:pStyle w:val="TextBody"/>
        <w:numPr>
          <w:ilvl w:val="1"/>
          <w:numId w:val="3"/>
        </w:numPr>
        <w:tabs>
          <w:tab w:val="clear" w:pos="709"/>
          <w:tab w:val="left" w:pos="1418" w:leader="none"/>
        </w:tabs>
        <w:bidi w:val="0"/>
        <w:ind w:left="1418" w:hanging="283"/>
        <w:jc w:val="left"/>
        <w:rPr>
          <w:rFonts w:ascii="Arial" w:hAnsi="Arial"/>
          <w:sz w:val="20"/>
          <w:szCs w:val="20"/>
        </w:rPr>
      </w:pPr>
      <w:r>
        <w:rPr>
          <w:rFonts w:ascii="Arial" w:hAnsi="Arial"/>
          <w:sz w:val="20"/>
          <w:szCs w:val="20"/>
        </w:rPr>
        <w:t xml:space="preserve">Itinerary planner </w:t>
      </w:r>
    </w:p>
    <w:p>
      <w:pPr>
        <w:pStyle w:val="Heading3"/>
        <w:bidi w:val="0"/>
        <w:jc w:val="left"/>
        <w:rPr>
          <w:rFonts w:ascii="Arial" w:hAnsi="Arial"/>
          <w:sz w:val="20"/>
          <w:szCs w:val="20"/>
        </w:rPr>
      </w:pPr>
      <w:r>
        <w:rPr>
          <w:rFonts w:ascii="Arial" w:hAnsi="Arial"/>
          <w:sz w:val="20"/>
          <w:szCs w:val="20"/>
        </w:rPr>
        <w:t>2. Advanced Conversational Assistant</w:t>
      </w:r>
    </w:p>
    <w:p>
      <w:pPr>
        <w:pStyle w:val="TextBody"/>
        <w:numPr>
          <w:ilvl w:val="0"/>
          <w:numId w:val="4"/>
        </w:numPr>
        <w:tabs>
          <w:tab w:val="left" w:pos="709" w:leader="none"/>
        </w:tabs>
        <w:bidi w:val="0"/>
        <w:spacing w:before="0" w:after="0"/>
        <w:ind w:left="709" w:hanging="283"/>
        <w:jc w:val="left"/>
        <w:rPr/>
      </w:pPr>
      <w:r>
        <w:rPr>
          <w:rStyle w:val="StrongEmphasis"/>
          <w:rFonts w:ascii="Arial" w:hAnsi="Arial"/>
          <w:sz w:val="20"/>
          <w:szCs w:val="20"/>
        </w:rPr>
        <w:t>Long-term conversational memory</w:t>
      </w:r>
      <w:r>
        <w:rPr>
          <w:rFonts w:ascii="Arial" w:hAnsi="Arial"/>
          <w:sz w:val="20"/>
          <w:szCs w:val="20"/>
        </w:rPr>
        <w:t xml:space="preserve">: Enhanced context retention across sessions </w:t>
      </w:r>
    </w:p>
    <w:p>
      <w:pPr>
        <w:pStyle w:val="TextBody"/>
        <w:numPr>
          <w:ilvl w:val="0"/>
          <w:numId w:val="4"/>
        </w:numPr>
        <w:tabs>
          <w:tab w:val="left" w:pos="709" w:leader="none"/>
        </w:tabs>
        <w:bidi w:val="0"/>
        <w:spacing w:before="0" w:after="0"/>
        <w:ind w:left="709" w:hanging="283"/>
        <w:jc w:val="left"/>
        <w:rPr/>
      </w:pPr>
      <w:r>
        <w:rPr>
          <w:rFonts w:ascii="Arial" w:hAnsi="Arial"/>
          <w:sz w:val="20"/>
          <w:szCs w:val="20"/>
          <w:shd w:fill="FFFF00" w:val="clear"/>
        </w:rPr>
        <w:t>(Optional)</w:t>
      </w:r>
      <w:r>
        <w:rPr>
          <w:rFonts w:ascii="Arial" w:hAnsi="Arial"/>
          <w:sz w:val="20"/>
          <w:szCs w:val="20"/>
        </w:rPr>
        <w:t xml:space="preserve"> </w:t>
      </w:r>
      <w:r>
        <w:rPr>
          <w:rStyle w:val="StrongEmphasis"/>
          <w:rFonts w:ascii="Arial" w:hAnsi="Arial"/>
          <w:sz w:val="20"/>
          <w:szCs w:val="20"/>
        </w:rPr>
        <w:t>Voice integration pipeline</w:t>
      </w:r>
      <w:r>
        <w:rPr>
          <w:rFonts w:ascii="Arial" w:hAnsi="Arial"/>
          <w:sz w:val="20"/>
          <w:szCs w:val="20"/>
        </w:rPr>
        <w:t xml:space="preserve">: Complete STT → LLM → TTS workflow </w:t>
      </w:r>
    </w:p>
    <w:p>
      <w:pPr>
        <w:pStyle w:val="TextBody"/>
        <w:numPr>
          <w:ilvl w:val="0"/>
          <w:numId w:val="4"/>
        </w:numPr>
        <w:tabs>
          <w:tab w:val="left" w:pos="709" w:leader="none"/>
        </w:tabs>
        <w:bidi w:val="0"/>
        <w:ind w:left="709" w:hanging="283"/>
        <w:jc w:val="left"/>
        <w:rPr/>
      </w:pPr>
      <w:r>
        <w:rPr>
          <w:rStyle w:val="StrongEmphasis"/>
          <w:rFonts w:ascii="Arial" w:hAnsi="Arial"/>
          <w:sz w:val="20"/>
          <w:szCs w:val="20"/>
        </w:rPr>
        <w:t>Inference optimization</w:t>
      </w:r>
      <w:r>
        <w:rPr>
          <w:rFonts w:ascii="Arial" w:hAnsi="Arial"/>
          <w:sz w:val="20"/>
          <w:szCs w:val="20"/>
        </w:rPr>
        <w:t xml:space="preserve">: Reduce response times and computational costs </w:t>
      </w:r>
    </w:p>
    <w:p>
      <w:pPr>
        <w:pStyle w:val="Heading3"/>
        <w:bidi w:val="0"/>
        <w:jc w:val="left"/>
        <w:rPr>
          <w:rFonts w:ascii="Arial" w:hAnsi="Arial"/>
          <w:sz w:val="20"/>
          <w:szCs w:val="20"/>
        </w:rPr>
      </w:pPr>
      <w:r>
        <w:rPr>
          <w:rFonts w:ascii="Arial" w:hAnsi="Arial"/>
          <w:sz w:val="20"/>
          <w:szCs w:val="20"/>
        </w:rPr>
        <w:t>3. Hybrid Online/Offline Functionality</w:t>
      </w:r>
    </w:p>
    <w:p>
      <w:pPr>
        <w:pStyle w:val="TextBody"/>
        <w:numPr>
          <w:ilvl w:val="0"/>
          <w:numId w:val="5"/>
        </w:numPr>
        <w:tabs>
          <w:tab w:val="left" w:pos="709" w:leader="none"/>
        </w:tabs>
        <w:bidi w:val="0"/>
        <w:spacing w:before="0" w:after="0"/>
        <w:ind w:left="709" w:hanging="283"/>
        <w:jc w:val="left"/>
        <w:rPr/>
      </w:pPr>
      <w:r>
        <w:rPr>
          <w:rStyle w:val="StrongEmphasis"/>
          <w:rFonts w:ascii="Arial" w:hAnsi="Arial"/>
          <w:sz w:val="20"/>
          <w:szCs w:val="20"/>
        </w:rPr>
        <w:t>Smart synchronization</w:t>
      </w:r>
      <w:r>
        <w:rPr>
          <w:rFonts w:ascii="Arial" w:hAnsi="Arial"/>
          <w:sz w:val="20"/>
          <w:szCs w:val="20"/>
        </w:rPr>
        <w:t xml:space="preserve">: Intelligent online/offline content management </w:t>
      </w:r>
    </w:p>
    <w:p>
      <w:pPr>
        <w:pStyle w:val="TextBody"/>
        <w:numPr>
          <w:ilvl w:val="0"/>
          <w:numId w:val="5"/>
        </w:numPr>
        <w:tabs>
          <w:tab w:val="left" w:pos="709" w:leader="none"/>
        </w:tabs>
        <w:bidi w:val="0"/>
        <w:spacing w:before="0" w:after="0"/>
        <w:ind w:left="709" w:hanging="283"/>
        <w:jc w:val="left"/>
        <w:rPr/>
      </w:pPr>
      <w:r>
        <w:rPr>
          <w:rStyle w:val="StrongEmphasis"/>
          <w:rFonts w:ascii="Arial" w:hAnsi="Arial"/>
          <w:sz w:val="20"/>
          <w:szCs w:val="20"/>
        </w:rPr>
        <w:t>Predictive caching</w:t>
      </w:r>
      <w:r>
        <w:rPr>
          <w:rFonts w:ascii="Arial" w:hAnsi="Arial"/>
          <w:sz w:val="20"/>
          <w:szCs w:val="20"/>
        </w:rPr>
        <w:t xml:space="preserve">: Pre-load most demanded content based on user patterns </w:t>
      </w:r>
    </w:p>
    <w:p>
      <w:pPr>
        <w:pStyle w:val="TextBody"/>
        <w:numPr>
          <w:ilvl w:val="0"/>
          <w:numId w:val="5"/>
        </w:numPr>
        <w:tabs>
          <w:tab w:val="left" w:pos="709" w:leader="none"/>
        </w:tabs>
        <w:bidi w:val="0"/>
        <w:ind w:left="709" w:hanging="283"/>
        <w:jc w:val="left"/>
        <w:rPr/>
      </w:pPr>
      <w:r>
        <w:rPr>
          <w:rStyle w:val="StrongEmphasis"/>
          <w:rFonts w:ascii="Arial" w:hAnsi="Arial"/>
          <w:sz w:val="20"/>
          <w:szCs w:val="20"/>
        </w:rPr>
        <w:t>Offline route planning</w:t>
      </w:r>
      <w:r>
        <w:rPr>
          <w:rFonts w:ascii="Arial" w:hAnsi="Arial"/>
          <w:sz w:val="20"/>
          <w:szCs w:val="20"/>
        </w:rPr>
        <w:t xml:space="preserve">: Essential functionality without internet connectivity </w:t>
      </w:r>
    </w:p>
    <w:p>
      <w:pPr>
        <w:pStyle w:val="Heading3"/>
        <w:bidi w:val="0"/>
        <w:jc w:val="left"/>
        <w:rPr>
          <w:rFonts w:ascii="Arial" w:hAnsi="Arial"/>
          <w:sz w:val="20"/>
          <w:szCs w:val="20"/>
        </w:rPr>
      </w:pPr>
      <w:r>
        <w:rPr>
          <w:rFonts w:ascii="Arial" w:hAnsi="Arial"/>
          <w:sz w:val="20"/>
          <w:szCs w:val="20"/>
        </w:rPr>
        <w:t>4. Intelligent Auto-Configuration System</w:t>
      </w:r>
    </w:p>
    <w:p>
      <w:pPr>
        <w:pStyle w:val="TextBody"/>
        <w:numPr>
          <w:ilvl w:val="0"/>
          <w:numId w:val="6"/>
        </w:numPr>
        <w:tabs>
          <w:tab w:val="left" w:pos="709" w:leader="none"/>
        </w:tabs>
        <w:bidi w:val="0"/>
        <w:spacing w:before="0" w:after="0"/>
        <w:ind w:left="709" w:hanging="283"/>
        <w:jc w:val="left"/>
        <w:rPr/>
      </w:pPr>
      <w:r>
        <w:rPr>
          <w:rStyle w:val="StrongEmphasis"/>
          <w:rFonts w:ascii="Arial" w:hAnsi="Arial"/>
          <w:sz w:val="20"/>
          <w:szCs w:val="20"/>
        </w:rPr>
        <w:t>Setup</w:t>
      </w:r>
      <w:r>
        <w:rPr>
          <w:rFonts w:ascii="Arial" w:hAnsi="Arial"/>
          <w:sz w:val="20"/>
          <w:szCs w:val="20"/>
        </w:rPr>
        <w:t xml:space="preserve">: AI-driven optimal configuration per destination </w:t>
      </w:r>
    </w:p>
    <w:p>
      <w:pPr>
        <w:pStyle w:val="TextBody"/>
        <w:numPr>
          <w:ilvl w:val="0"/>
          <w:numId w:val="6"/>
        </w:numPr>
        <w:tabs>
          <w:tab w:val="left" w:pos="709" w:leader="none"/>
        </w:tabs>
        <w:bidi w:val="0"/>
        <w:spacing w:before="0" w:after="0"/>
        <w:ind w:left="709" w:hanging="283"/>
        <w:jc w:val="left"/>
        <w:rPr/>
      </w:pPr>
      <w:r>
        <w:rPr>
          <w:rStyle w:val="StrongEmphasis"/>
          <w:rFonts w:ascii="Arial" w:hAnsi="Arial"/>
          <w:sz w:val="20"/>
          <w:szCs w:val="20"/>
        </w:rPr>
        <w:t>Automatic POI detection</w:t>
      </w:r>
      <w:r>
        <w:rPr>
          <w:rFonts w:ascii="Arial" w:hAnsi="Arial"/>
          <w:sz w:val="20"/>
          <w:szCs w:val="20"/>
        </w:rPr>
        <w:t xml:space="preserve">: Identify and classify relevant points of interest </w:t>
      </w:r>
    </w:p>
    <w:p>
      <w:pPr>
        <w:pStyle w:val="TextBody"/>
        <w:numPr>
          <w:ilvl w:val="0"/>
          <w:numId w:val="6"/>
        </w:numPr>
        <w:tabs>
          <w:tab w:val="left" w:pos="709" w:leader="none"/>
        </w:tabs>
        <w:bidi w:val="0"/>
        <w:spacing w:before="0" w:after="0"/>
        <w:ind w:left="709" w:hanging="283"/>
        <w:jc w:val="left"/>
        <w:rPr/>
      </w:pPr>
      <w:r>
        <w:rPr>
          <w:rStyle w:val="StrongEmphasis"/>
          <w:rFonts w:ascii="Arial" w:hAnsi="Arial"/>
          <w:sz w:val="20"/>
          <w:szCs w:val="20"/>
        </w:rPr>
        <w:t>Adaptive personality</w:t>
      </w:r>
      <w:r>
        <w:rPr>
          <w:rFonts w:ascii="Arial" w:hAnsi="Arial"/>
          <w:sz w:val="20"/>
          <w:szCs w:val="20"/>
        </w:rPr>
        <w:t xml:space="preserve">: Adjust conversational tone based on destination profile </w:t>
      </w:r>
    </w:p>
    <w:p>
      <w:pPr>
        <w:pStyle w:val="TextBody"/>
        <w:numPr>
          <w:ilvl w:val="0"/>
          <w:numId w:val="6"/>
        </w:numPr>
        <w:tabs>
          <w:tab w:val="left" w:pos="709" w:leader="none"/>
        </w:tabs>
        <w:bidi w:val="0"/>
        <w:ind w:left="709" w:hanging="283"/>
        <w:jc w:val="left"/>
        <w:rPr/>
      </w:pPr>
      <w:r>
        <w:rPr>
          <w:rStyle w:val="StrongEmphasis"/>
          <w:rFonts w:ascii="Arial" w:hAnsi="Arial"/>
          <w:sz w:val="20"/>
          <w:szCs w:val="20"/>
        </w:rPr>
        <w:t>Data validation</w:t>
      </w:r>
      <w:r>
        <w:rPr>
          <w:rFonts w:ascii="Arial" w:hAnsi="Arial"/>
          <w:sz w:val="20"/>
          <w:szCs w:val="20"/>
        </w:rPr>
        <w:t xml:space="preserve">: Automatic verification of configuration coherence </w:t>
      </w:r>
    </w:p>
    <w:p>
      <w:pPr>
        <w:pStyle w:val="Heading3"/>
        <w:bidi w:val="0"/>
        <w:jc w:val="left"/>
        <w:rPr>
          <w:rFonts w:ascii="Arial" w:hAnsi="Arial"/>
          <w:sz w:val="20"/>
          <w:szCs w:val="20"/>
        </w:rPr>
      </w:pPr>
      <w:r>
        <w:rPr>
          <w:rFonts w:ascii="Arial" w:hAnsi="Arial"/>
          <w:sz w:val="20"/>
          <w:szCs w:val="20"/>
        </w:rPr>
        <w:t>5. Advanced Route Planning</w:t>
      </w:r>
    </w:p>
    <w:p>
      <w:pPr>
        <w:pStyle w:val="TextBody"/>
        <w:numPr>
          <w:ilvl w:val="0"/>
          <w:numId w:val="7"/>
        </w:numPr>
        <w:tabs>
          <w:tab w:val="left" w:pos="709" w:leader="none"/>
        </w:tabs>
        <w:bidi w:val="0"/>
        <w:spacing w:before="0" w:after="0"/>
        <w:ind w:left="709" w:hanging="283"/>
        <w:jc w:val="left"/>
        <w:rPr/>
      </w:pPr>
      <w:r>
        <w:rPr>
          <w:rStyle w:val="StrongEmphasis"/>
          <w:rFonts w:ascii="Arial" w:hAnsi="Arial"/>
          <w:sz w:val="20"/>
          <w:szCs w:val="20"/>
        </w:rPr>
        <w:t>Multi-objective optimization</w:t>
      </w:r>
      <w:r>
        <w:rPr>
          <w:rFonts w:ascii="Arial" w:hAnsi="Arial"/>
          <w:sz w:val="20"/>
          <w:szCs w:val="20"/>
        </w:rPr>
        <w:t xml:space="preserve">: Balance time, interests, and accessibility </w:t>
      </w:r>
    </w:p>
    <w:p>
      <w:pPr>
        <w:pStyle w:val="TextBody"/>
        <w:numPr>
          <w:ilvl w:val="0"/>
          <w:numId w:val="7"/>
        </w:numPr>
        <w:tabs>
          <w:tab w:val="left" w:pos="709" w:leader="none"/>
        </w:tabs>
        <w:bidi w:val="0"/>
        <w:spacing w:before="0" w:after="0"/>
        <w:ind w:left="709" w:hanging="283"/>
        <w:jc w:val="left"/>
        <w:rPr/>
      </w:pPr>
      <w:r>
        <w:rPr>
          <w:rStyle w:val="StrongEmphasis"/>
          <w:rFonts w:ascii="Arial" w:hAnsi="Arial"/>
          <w:sz w:val="20"/>
          <w:szCs w:val="20"/>
        </w:rPr>
        <w:t>Hybrid recommendation engine</w:t>
      </w:r>
      <w:r>
        <w:rPr>
          <w:rFonts w:ascii="Arial" w:hAnsi="Arial"/>
          <w:sz w:val="20"/>
          <w:szCs w:val="20"/>
        </w:rPr>
        <w:t xml:space="preserve">: Collaborative and content-based filtering </w:t>
      </w:r>
    </w:p>
    <w:p>
      <w:pPr>
        <w:pStyle w:val="TextBody"/>
        <w:numPr>
          <w:ilvl w:val="0"/>
          <w:numId w:val="7"/>
        </w:numPr>
        <w:tabs>
          <w:tab w:val="left" w:pos="709" w:leader="none"/>
        </w:tabs>
        <w:bidi w:val="0"/>
        <w:spacing w:before="0" w:after="0"/>
        <w:ind w:left="709" w:hanging="283"/>
        <w:jc w:val="left"/>
        <w:rPr/>
      </w:pPr>
      <w:r>
        <w:rPr>
          <w:rStyle w:val="StrongEmphasis"/>
          <w:rFonts w:ascii="Arial" w:hAnsi="Arial"/>
          <w:sz w:val="20"/>
          <w:szCs w:val="20"/>
        </w:rPr>
        <w:t>Enhanced geospatial integration</w:t>
      </w:r>
      <w:r>
        <w:rPr>
          <w:rFonts w:ascii="Arial" w:hAnsi="Arial"/>
          <w:sz w:val="20"/>
          <w:szCs w:val="20"/>
        </w:rPr>
        <w:t xml:space="preserve">: Advanced Google Maps/OpenStreetMap features </w:t>
      </w:r>
    </w:p>
    <w:p>
      <w:pPr>
        <w:pStyle w:val="TextBody"/>
        <w:numPr>
          <w:ilvl w:val="0"/>
          <w:numId w:val="7"/>
        </w:numPr>
        <w:tabs>
          <w:tab w:val="left" w:pos="709" w:leader="none"/>
        </w:tabs>
        <w:bidi w:val="0"/>
        <w:ind w:left="709" w:hanging="283"/>
        <w:jc w:val="left"/>
        <w:rPr/>
      </w:pPr>
      <w:r>
        <w:rPr>
          <w:rStyle w:val="StrongEmphasis"/>
          <w:rFonts w:ascii="Arial" w:hAnsi="Arial"/>
          <w:sz w:val="20"/>
          <w:szCs w:val="20"/>
        </w:rPr>
        <w:t>Real-time route adaptation</w:t>
      </w:r>
      <w:r>
        <w:rPr>
          <w:rFonts w:ascii="Arial" w:hAnsi="Arial"/>
          <w:sz w:val="20"/>
          <w:szCs w:val="20"/>
        </w:rPr>
        <w:t xml:space="preserve">: Dynamic adjustments based on conditions </w:t>
      </w:r>
    </w:p>
    <w:p>
      <w:pPr>
        <w:pStyle w:val="Heading3"/>
        <w:bidi w:val="0"/>
        <w:jc w:val="left"/>
        <w:rPr>
          <w:rFonts w:ascii="Arial" w:hAnsi="Arial"/>
          <w:sz w:val="20"/>
          <w:szCs w:val="20"/>
        </w:rPr>
      </w:pPr>
      <w:r>
        <w:rPr>
          <w:rFonts w:ascii="Arial" w:hAnsi="Arial"/>
          <w:sz w:val="20"/>
          <w:szCs w:val="20"/>
        </w:rPr>
        <w:t>6. Content Pipeline Automation</w:t>
      </w:r>
    </w:p>
    <w:p>
      <w:pPr>
        <w:pStyle w:val="TextBody"/>
        <w:numPr>
          <w:ilvl w:val="0"/>
          <w:numId w:val="8"/>
        </w:numPr>
        <w:tabs>
          <w:tab w:val="left" w:pos="709" w:leader="none"/>
        </w:tabs>
        <w:bidi w:val="0"/>
        <w:spacing w:before="0" w:after="0"/>
        <w:ind w:left="709" w:hanging="283"/>
        <w:jc w:val="left"/>
        <w:rPr/>
      </w:pPr>
      <w:r>
        <w:rPr>
          <w:rStyle w:val="StrongEmphasis"/>
          <w:rFonts w:ascii="Arial" w:hAnsi="Arial"/>
          <w:sz w:val="20"/>
          <w:szCs w:val="20"/>
        </w:rPr>
        <w:t>Computer vision classification</w:t>
      </w:r>
      <w:r>
        <w:rPr>
          <w:rFonts w:ascii="Arial" w:hAnsi="Arial"/>
          <w:sz w:val="20"/>
          <w:szCs w:val="20"/>
        </w:rPr>
        <w:t xml:space="preserve">: Automatic categorization of tourism imagery </w:t>
      </w:r>
    </w:p>
    <w:p>
      <w:pPr>
        <w:pStyle w:val="TextBody"/>
        <w:numPr>
          <w:ilvl w:val="0"/>
          <w:numId w:val="8"/>
        </w:numPr>
        <w:tabs>
          <w:tab w:val="left" w:pos="709" w:leader="none"/>
        </w:tabs>
        <w:bidi w:val="0"/>
        <w:spacing w:before="0" w:after="0"/>
        <w:ind w:left="709" w:hanging="283"/>
        <w:jc w:val="left"/>
        <w:rPr/>
      </w:pPr>
      <w:r>
        <w:rPr>
          <w:rStyle w:val="StrongEmphasis"/>
          <w:rFonts w:ascii="Arial" w:hAnsi="Arial"/>
          <w:sz w:val="20"/>
          <w:szCs w:val="20"/>
        </w:rPr>
        <w:t>Advanced NLP processing</w:t>
      </w:r>
      <w:r>
        <w:rPr>
          <w:rFonts w:ascii="Arial" w:hAnsi="Arial"/>
          <w:sz w:val="20"/>
          <w:szCs w:val="20"/>
        </w:rPr>
        <w:t xml:space="preserve">: Content extraction and intelligent categorization </w:t>
      </w:r>
    </w:p>
    <w:p>
      <w:pPr>
        <w:pStyle w:val="TextBody"/>
        <w:numPr>
          <w:ilvl w:val="0"/>
          <w:numId w:val="8"/>
        </w:numPr>
        <w:tabs>
          <w:tab w:val="left" w:pos="709" w:leader="none"/>
        </w:tabs>
        <w:bidi w:val="0"/>
        <w:ind w:left="709" w:hanging="283"/>
        <w:jc w:val="left"/>
        <w:rPr/>
      </w:pPr>
      <w:r>
        <w:rPr>
          <w:rStyle w:val="StrongEmphasis"/>
          <w:rFonts w:ascii="Arial" w:hAnsi="Arial"/>
          <w:sz w:val="20"/>
          <w:szCs w:val="20"/>
        </w:rPr>
        <w:t>Social media integration</w:t>
      </w:r>
      <w:r>
        <w:rPr>
          <w:rFonts w:ascii="Arial" w:hAnsi="Arial"/>
          <w:sz w:val="20"/>
          <w:szCs w:val="20"/>
        </w:rPr>
        <w:t xml:space="preserve">: Automated scraping and sentiment analysis </w:t>
      </w:r>
    </w:p>
    <w:p>
      <w:pPr>
        <w:pStyle w:val="Heading3"/>
        <w:bidi w:val="0"/>
        <w:jc w:val="left"/>
        <w:rPr>
          <w:rFonts w:ascii="Arial" w:hAnsi="Arial"/>
          <w:sz w:val="20"/>
          <w:szCs w:val="20"/>
        </w:rPr>
      </w:pPr>
      <w:r>
        <w:rPr>
          <w:rFonts w:ascii="Arial" w:hAnsi="Arial"/>
          <w:sz w:val="20"/>
          <w:szCs w:val="20"/>
        </w:rPr>
        <w:t>7. Analytics and Management Dashboard</w:t>
      </w:r>
    </w:p>
    <w:p>
      <w:pPr>
        <w:pStyle w:val="TextBody"/>
        <w:numPr>
          <w:ilvl w:val="0"/>
          <w:numId w:val="9"/>
        </w:numPr>
        <w:tabs>
          <w:tab w:val="left" w:pos="709" w:leader="none"/>
        </w:tabs>
        <w:bidi w:val="0"/>
        <w:spacing w:before="0" w:after="0"/>
        <w:ind w:left="709" w:hanging="283"/>
        <w:jc w:val="left"/>
        <w:rPr/>
      </w:pPr>
      <w:r>
        <w:rPr>
          <w:rStyle w:val="StrongEmphasis"/>
          <w:rFonts w:ascii="Arial" w:hAnsi="Arial"/>
          <w:sz w:val="20"/>
          <w:szCs w:val="20"/>
        </w:rPr>
        <w:t>Intuitive administration interface</w:t>
      </w:r>
      <w:r>
        <w:rPr>
          <w:rFonts w:ascii="Arial" w:hAnsi="Arial"/>
          <w:sz w:val="20"/>
          <w:szCs w:val="20"/>
        </w:rPr>
        <w:t xml:space="preserve">: Easy configuration and monitoring </w:t>
      </w:r>
    </w:p>
    <w:p>
      <w:pPr>
        <w:pStyle w:val="TextBody"/>
        <w:numPr>
          <w:ilvl w:val="0"/>
          <w:numId w:val="9"/>
        </w:numPr>
        <w:tabs>
          <w:tab w:val="left" w:pos="709" w:leader="none"/>
        </w:tabs>
        <w:bidi w:val="0"/>
        <w:spacing w:before="0" w:after="0"/>
        <w:ind w:left="709" w:hanging="283"/>
        <w:jc w:val="left"/>
        <w:rPr/>
      </w:pPr>
      <w:r>
        <w:rPr>
          <w:rStyle w:val="StrongEmphasis"/>
          <w:rFonts w:ascii="Arial" w:hAnsi="Arial"/>
          <w:sz w:val="20"/>
          <w:szCs w:val="20"/>
        </w:rPr>
        <w:t>Comprehensive analytics</w:t>
      </w:r>
      <w:r>
        <w:rPr>
          <w:rFonts w:ascii="Arial" w:hAnsi="Arial"/>
          <w:sz w:val="20"/>
          <w:szCs w:val="20"/>
        </w:rPr>
        <w:t xml:space="preserve">: User behavior, popular destinations, performance metrics </w:t>
      </w:r>
    </w:p>
    <w:p>
      <w:pPr>
        <w:pStyle w:val="TextBody"/>
        <w:numPr>
          <w:ilvl w:val="0"/>
          <w:numId w:val="9"/>
        </w:numPr>
        <w:tabs>
          <w:tab w:val="left" w:pos="709" w:leader="none"/>
        </w:tabs>
        <w:bidi w:val="0"/>
        <w:ind w:left="709" w:hanging="283"/>
        <w:jc w:val="left"/>
        <w:rPr/>
      </w:pPr>
      <w:r>
        <w:rPr>
          <w:rStyle w:val="StrongEmphasis"/>
          <w:rFonts w:ascii="Arial" w:hAnsi="Arial"/>
          <w:sz w:val="20"/>
          <w:szCs w:val="20"/>
        </w:rPr>
        <w:t>White-label customization</w:t>
      </w:r>
      <w:r>
        <w:rPr>
          <w:rFonts w:ascii="Arial" w:hAnsi="Arial"/>
          <w:sz w:val="20"/>
          <w:szCs w:val="20"/>
        </w:rPr>
        <w:t xml:space="preserve">: Branded interfaces for DMO partners </w:t>
      </w:r>
    </w:p>
    <w:p>
      <w:pPr>
        <w:pStyle w:val="TextBody"/>
        <w:tabs>
          <w:tab w:val="left" w:pos="709" w:leader="none"/>
        </w:tabs>
        <w:bidi w:val="0"/>
        <w:ind w:left="709" w:hanging="283"/>
        <w:jc w:val="left"/>
        <w:rPr>
          <w:rFonts w:ascii="Arial" w:hAnsi="Arial"/>
          <w:sz w:val="20"/>
          <w:szCs w:val="20"/>
        </w:rPr>
      </w:pPr>
      <w:r>
        <w:rPr/>
      </w:r>
    </w:p>
    <w:p>
      <w:pPr>
        <w:pStyle w:val="TextBody"/>
        <w:bidi w:val="0"/>
        <w:spacing w:lineRule="auto" w:line="276" w:before="0" w:after="140"/>
        <w:jc w:val="left"/>
        <w:rPr>
          <w:rStyle w:val="StrongEmphasis"/>
          <w:rFonts w:ascii="Arial" w:hAnsi="Arial"/>
          <w:sz w:val="24"/>
          <w:szCs w:val="24"/>
        </w:rPr>
      </w:pPr>
      <w:r>
        <w:rPr/>
      </w:r>
      <w:r>
        <w:br w:type="page"/>
      </w:r>
    </w:p>
    <w:p>
      <w:pPr>
        <w:pStyle w:val="Heading1"/>
        <w:bidi w:val="0"/>
        <w:jc w:val="center"/>
        <w:rPr/>
      </w:pPr>
      <w:r>
        <w:rPr>
          <w:rFonts w:ascii="Arial" w:hAnsi="Arial"/>
          <w:sz w:val="20"/>
          <w:szCs w:val="20"/>
        </w:rPr>
        <w:t>MadinahTourGuide - Technical Architecture and Development Stack</w:t>
      </w:r>
    </w:p>
    <w:p>
      <w:pPr>
        <w:pStyle w:val="Heading2"/>
        <w:bidi w:val="0"/>
        <w:jc w:val="left"/>
        <w:rPr>
          <w:rFonts w:ascii="Arial" w:hAnsi="Arial"/>
          <w:sz w:val="20"/>
          <w:szCs w:val="20"/>
        </w:rPr>
      </w:pPr>
      <w:r>
        <w:rPr>
          <w:rFonts w:ascii="Arial" w:hAnsi="Arial"/>
          <w:sz w:val="20"/>
          <w:szCs w:val="20"/>
        </w:rPr>
        <w:t>Agent Architecture (10-12 Specialized Agents / Overuse)</w:t>
      </w:r>
    </w:p>
    <w:p>
      <w:pPr>
        <w:pStyle w:val="Heading3"/>
        <w:bidi w:val="0"/>
        <w:jc w:val="left"/>
        <w:rPr>
          <w:rFonts w:ascii="Arial" w:hAnsi="Arial"/>
          <w:sz w:val="20"/>
          <w:szCs w:val="20"/>
        </w:rPr>
      </w:pPr>
      <w:r>
        <w:rPr>
          <w:rFonts w:ascii="Arial" w:hAnsi="Arial"/>
          <w:sz w:val="20"/>
          <w:szCs w:val="20"/>
        </w:rPr>
        <w:t>Core Agents (4)</w:t>
      </w:r>
    </w:p>
    <w:tbl>
      <w:tblPr>
        <w:tblW w:w="5000" w:type="pct"/>
        <w:jc w:val="left"/>
        <w:tblInd w:w="0" w:type="dxa"/>
        <w:tblLayout w:type="fixed"/>
        <w:tblCellMar>
          <w:top w:w="55" w:type="dxa"/>
          <w:left w:w="55" w:type="dxa"/>
          <w:bottom w:w="55" w:type="dxa"/>
          <w:right w:w="55" w:type="dxa"/>
        </w:tblCellMar>
      </w:tblPr>
      <w:tblGrid>
        <w:gridCol w:w="4818"/>
        <w:gridCol w:w="4819"/>
      </w:tblGrid>
      <w:tr>
        <w:trPr/>
        <w:tc>
          <w:tcPr>
            <w:tcW w:w="4818" w:type="dxa"/>
            <w:tcBorders/>
          </w:tcPr>
          <w:p>
            <w:pPr>
              <w:pStyle w:val="TextBody"/>
              <w:widowControl w:val="false"/>
              <w:numPr>
                <w:ilvl w:val="0"/>
                <w:numId w:val="10"/>
              </w:numPr>
              <w:tabs>
                <w:tab w:val="left" w:pos="709" w:leader="none"/>
              </w:tabs>
              <w:bidi w:val="0"/>
              <w:ind w:left="709" w:hanging="283"/>
              <w:jc w:val="left"/>
              <w:rPr/>
            </w:pPr>
            <w:r>
              <w:rPr>
                <w:rStyle w:val="StrongEmphasis"/>
                <w:rFonts w:ascii="Arial" w:hAnsi="Arial"/>
                <w:sz w:val="20"/>
                <w:szCs w:val="20"/>
              </w:rPr>
              <w:t>Main Conversational Agent</w:t>
            </w:r>
          </w:p>
          <w:p>
            <w:pPr>
              <w:pStyle w:val="TextBody"/>
              <w:widowControl w:val="false"/>
              <w:numPr>
                <w:ilvl w:val="1"/>
                <w:numId w:val="10"/>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Multi-language dialogue management </w:t>
            </w:r>
          </w:p>
          <w:p>
            <w:pPr>
              <w:pStyle w:val="TextBody"/>
              <w:widowControl w:val="false"/>
              <w:numPr>
                <w:ilvl w:val="1"/>
                <w:numId w:val="10"/>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General query processing </w:t>
            </w:r>
          </w:p>
          <w:p>
            <w:pPr>
              <w:pStyle w:val="TextBody"/>
              <w:widowControl w:val="false"/>
              <w:numPr>
                <w:ilvl w:val="1"/>
                <w:numId w:val="10"/>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Coordination with other agents </w:t>
            </w:r>
          </w:p>
          <w:p>
            <w:pPr>
              <w:pStyle w:val="TextBody"/>
              <w:widowControl w:val="false"/>
              <w:numPr>
                <w:ilvl w:val="0"/>
                <w:numId w:val="10"/>
              </w:numPr>
              <w:tabs>
                <w:tab w:val="left" w:pos="709" w:leader="none"/>
              </w:tabs>
              <w:bidi w:val="0"/>
              <w:ind w:left="709" w:hanging="283"/>
              <w:jc w:val="left"/>
              <w:rPr/>
            </w:pPr>
            <w:r>
              <w:rPr>
                <w:rStyle w:val="StrongEmphasis"/>
                <w:rFonts w:ascii="Arial" w:hAnsi="Arial"/>
                <w:sz w:val="20"/>
                <w:szCs w:val="20"/>
              </w:rPr>
              <w:t>Itinerary Planning Agent</w:t>
            </w:r>
          </w:p>
          <w:p>
            <w:pPr>
              <w:pStyle w:val="TextBody"/>
              <w:widowControl w:val="false"/>
              <w:numPr>
                <w:ilvl w:val="1"/>
                <w:numId w:val="10"/>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Route and schedule optimization </w:t>
            </w:r>
          </w:p>
          <w:p>
            <w:pPr>
              <w:pStyle w:val="TextBody"/>
              <w:widowControl w:val="false"/>
              <w:numPr>
                <w:ilvl w:val="1"/>
                <w:numId w:val="10"/>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Interest and time balancing </w:t>
            </w:r>
          </w:p>
          <w:p>
            <w:pPr>
              <w:pStyle w:val="TextBody"/>
              <w:widowControl w:val="false"/>
              <w:numPr>
                <w:ilvl w:val="1"/>
                <w:numId w:val="10"/>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Geospatial data integration </w:t>
            </w:r>
          </w:p>
        </w:tc>
        <w:tc>
          <w:tcPr>
            <w:tcW w:w="4819" w:type="dxa"/>
            <w:tcBorders/>
          </w:tcPr>
          <w:p>
            <w:pPr>
              <w:pStyle w:val="TextBody"/>
              <w:widowControl w:val="false"/>
              <w:numPr>
                <w:ilvl w:val="0"/>
                <w:numId w:val="10"/>
              </w:numPr>
              <w:tabs>
                <w:tab w:val="left" w:pos="709" w:leader="none"/>
              </w:tabs>
              <w:bidi w:val="0"/>
              <w:ind w:left="709" w:hanging="283"/>
              <w:jc w:val="left"/>
              <w:rPr/>
            </w:pPr>
            <w:r>
              <w:rPr>
                <w:rStyle w:val="StrongEmphasis"/>
                <w:rFonts w:ascii="Arial" w:hAnsi="Arial"/>
                <w:sz w:val="20"/>
                <w:szCs w:val="20"/>
              </w:rPr>
              <w:t>Recommendation Agent</w:t>
            </w:r>
          </w:p>
          <w:p>
            <w:pPr>
              <w:pStyle w:val="TextBody"/>
              <w:widowControl w:val="false"/>
              <w:numPr>
                <w:ilvl w:val="1"/>
                <w:numId w:val="10"/>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RAG system with FAISS </w:t>
            </w:r>
          </w:p>
          <w:p>
            <w:pPr>
              <w:pStyle w:val="TextBody"/>
              <w:widowControl w:val="false"/>
              <w:numPr>
                <w:ilvl w:val="1"/>
                <w:numId w:val="10"/>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Collaborative and content-based filtering </w:t>
            </w:r>
          </w:p>
          <w:p>
            <w:pPr>
              <w:pStyle w:val="TextBody"/>
              <w:widowControl w:val="false"/>
              <w:numPr>
                <w:ilvl w:val="1"/>
                <w:numId w:val="10"/>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Semantic POI search </w:t>
            </w:r>
          </w:p>
          <w:p>
            <w:pPr>
              <w:pStyle w:val="TextBody"/>
              <w:widowControl w:val="false"/>
              <w:numPr>
                <w:ilvl w:val="0"/>
                <w:numId w:val="10"/>
              </w:numPr>
              <w:tabs>
                <w:tab w:val="left" w:pos="709" w:leader="none"/>
              </w:tabs>
              <w:bidi w:val="0"/>
              <w:ind w:left="709" w:hanging="283"/>
              <w:jc w:val="left"/>
              <w:rPr/>
            </w:pPr>
            <w:r>
              <w:rPr>
                <w:rStyle w:val="StrongEmphasis"/>
                <w:rFonts w:ascii="Arial" w:hAnsi="Arial"/>
                <w:sz w:val="20"/>
                <w:szCs w:val="20"/>
              </w:rPr>
              <w:t>Geospatial Data Agent</w:t>
            </w:r>
          </w:p>
          <w:p>
            <w:pPr>
              <w:pStyle w:val="TextBody"/>
              <w:widowControl w:val="false"/>
              <w:numPr>
                <w:ilvl w:val="1"/>
                <w:numId w:val="10"/>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Map API integration (Overpass, Nominatim) </w:t>
            </w:r>
          </w:p>
          <w:p>
            <w:pPr>
              <w:pStyle w:val="TextBody"/>
              <w:widowControl w:val="false"/>
              <w:numPr>
                <w:ilvl w:val="1"/>
                <w:numId w:val="10"/>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Nearby landmark search </w:t>
            </w:r>
          </w:p>
          <w:p>
            <w:pPr>
              <w:pStyle w:val="TextBody"/>
              <w:widowControl w:val="false"/>
              <w:numPr>
                <w:ilvl w:val="1"/>
                <w:numId w:val="10"/>
              </w:numPr>
              <w:tabs>
                <w:tab w:val="clear" w:pos="709"/>
                <w:tab w:val="left" w:pos="1418" w:leader="none"/>
              </w:tabs>
              <w:bidi w:val="0"/>
              <w:spacing w:before="0" w:after="140"/>
              <w:ind w:left="1418" w:hanging="283"/>
              <w:jc w:val="left"/>
              <w:rPr>
                <w:rFonts w:ascii="Arial" w:hAnsi="Arial"/>
                <w:sz w:val="20"/>
                <w:szCs w:val="20"/>
              </w:rPr>
            </w:pPr>
            <w:r>
              <w:rPr>
                <w:rFonts w:ascii="Arial" w:hAnsi="Arial"/>
                <w:sz w:val="20"/>
                <w:szCs w:val="20"/>
              </w:rPr>
              <w:t xml:space="preserve">Location processing </w:t>
            </w:r>
          </w:p>
        </w:tc>
      </w:tr>
    </w:tbl>
    <w:p>
      <w:pPr>
        <w:pStyle w:val="TextBody"/>
        <w:bidi w:val="0"/>
        <w:jc w:val="left"/>
        <w:rPr>
          <w:rFonts w:ascii="Arial" w:hAnsi="Arial"/>
          <w:sz w:val="20"/>
          <w:szCs w:val="20"/>
        </w:rPr>
      </w:pPr>
      <w:r>
        <w:rPr>
          <w:rFonts w:ascii="Arial" w:hAnsi="Arial"/>
          <w:sz w:val="20"/>
          <w:szCs w:val="20"/>
        </w:rPr>
      </w:r>
    </w:p>
    <w:p>
      <w:pPr>
        <w:pStyle w:val="Heading3"/>
        <w:bidi w:val="0"/>
        <w:jc w:val="left"/>
        <w:rPr>
          <w:rFonts w:ascii="Arial" w:hAnsi="Arial"/>
          <w:sz w:val="20"/>
          <w:szCs w:val="20"/>
        </w:rPr>
      </w:pPr>
      <w:r>
        <w:rPr>
          <w:rFonts w:ascii="Arial" w:hAnsi="Arial"/>
          <w:sz w:val="20"/>
          <w:szCs w:val="20"/>
        </w:rPr>
        <w:t>Knowledge Generation Agents (5-6)</w:t>
      </w:r>
    </w:p>
    <w:tbl>
      <w:tblPr>
        <w:tblW w:w="5000" w:type="pct"/>
        <w:jc w:val="left"/>
        <w:tblInd w:w="0" w:type="dxa"/>
        <w:tblLayout w:type="fixed"/>
        <w:tblCellMar>
          <w:top w:w="55" w:type="dxa"/>
          <w:left w:w="55" w:type="dxa"/>
          <w:bottom w:w="55" w:type="dxa"/>
          <w:right w:w="55" w:type="dxa"/>
        </w:tblCellMar>
      </w:tblPr>
      <w:tblGrid>
        <w:gridCol w:w="4818"/>
        <w:gridCol w:w="4819"/>
      </w:tblGrid>
      <w:tr>
        <w:trPr/>
        <w:tc>
          <w:tcPr>
            <w:tcW w:w="4818" w:type="dxa"/>
            <w:tcBorders/>
          </w:tcPr>
          <w:p>
            <w:pPr>
              <w:pStyle w:val="TextBody"/>
              <w:widowControl w:val="false"/>
              <w:numPr>
                <w:ilvl w:val="0"/>
                <w:numId w:val="11"/>
              </w:numPr>
              <w:tabs>
                <w:tab w:val="left" w:pos="709" w:leader="none"/>
              </w:tabs>
              <w:bidi w:val="0"/>
              <w:ind w:left="709" w:hanging="283"/>
              <w:jc w:val="left"/>
              <w:rPr/>
            </w:pPr>
            <w:r>
              <w:rPr>
                <w:rStyle w:val="StrongEmphasis"/>
                <w:rFonts w:ascii="Arial" w:hAnsi="Arial"/>
                <w:sz w:val="20"/>
                <w:szCs w:val="20"/>
              </w:rPr>
              <w:t>Social Scraping Agent</w:t>
            </w:r>
          </w:p>
          <w:p>
            <w:pPr>
              <w:pStyle w:val="TextBody"/>
              <w:widowControl w:val="false"/>
              <w:numPr>
                <w:ilvl w:val="1"/>
                <w:numId w:val="11"/>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Instagram, Facebook, TikTok, Twitter </w:t>
            </w:r>
          </w:p>
          <w:p>
            <w:pPr>
              <w:pStyle w:val="TextBody"/>
              <w:widowControl w:val="false"/>
              <w:numPr>
                <w:ilvl w:val="1"/>
                <w:numId w:val="11"/>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Sentiment analysis and trend detection </w:t>
            </w:r>
          </w:p>
          <w:p>
            <w:pPr>
              <w:pStyle w:val="TextBody"/>
              <w:widowControl w:val="false"/>
              <w:numPr>
                <w:ilvl w:val="1"/>
                <w:numId w:val="11"/>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Viral POI discovery </w:t>
            </w:r>
          </w:p>
          <w:p>
            <w:pPr>
              <w:pStyle w:val="TextBody"/>
              <w:widowControl w:val="false"/>
              <w:numPr>
                <w:ilvl w:val="0"/>
                <w:numId w:val="11"/>
              </w:numPr>
              <w:tabs>
                <w:tab w:val="left" w:pos="709" w:leader="none"/>
              </w:tabs>
              <w:bidi w:val="0"/>
              <w:ind w:left="709" w:hanging="283"/>
              <w:jc w:val="left"/>
              <w:rPr/>
            </w:pPr>
            <w:r>
              <w:rPr>
                <w:rStyle w:val="StrongEmphasis"/>
                <w:rFonts w:ascii="Arial" w:hAnsi="Arial"/>
                <w:sz w:val="20"/>
                <w:szCs w:val="20"/>
              </w:rPr>
              <w:t>Multimedia Processing Agent</w:t>
            </w:r>
          </w:p>
          <w:p>
            <w:pPr>
              <w:pStyle w:val="TextBody"/>
              <w:widowControl w:val="false"/>
              <w:numPr>
                <w:ilvl w:val="1"/>
                <w:numId w:val="11"/>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Computer vision for automatic classification </w:t>
            </w:r>
          </w:p>
          <w:p>
            <w:pPr>
              <w:pStyle w:val="TextBody"/>
              <w:widowControl w:val="false"/>
              <w:numPr>
                <w:ilvl w:val="1"/>
                <w:numId w:val="11"/>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Image/video metadata extraction </w:t>
            </w:r>
          </w:p>
          <w:p>
            <w:pPr>
              <w:pStyle w:val="TextBody"/>
              <w:widowControl w:val="false"/>
              <w:numPr>
                <w:ilvl w:val="1"/>
                <w:numId w:val="11"/>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Automatic description generation </w:t>
            </w:r>
          </w:p>
          <w:p>
            <w:pPr>
              <w:pStyle w:val="TextBody"/>
              <w:widowControl w:val="false"/>
              <w:numPr>
                <w:ilvl w:val="0"/>
                <w:numId w:val="11"/>
              </w:numPr>
              <w:tabs>
                <w:tab w:val="left" w:pos="709" w:leader="none"/>
              </w:tabs>
              <w:bidi w:val="0"/>
              <w:ind w:left="709" w:hanging="283"/>
              <w:jc w:val="left"/>
              <w:rPr/>
            </w:pPr>
            <w:r>
              <w:rPr>
                <w:rStyle w:val="StrongEmphasis"/>
                <w:rFonts w:ascii="Arial" w:hAnsi="Arial"/>
                <w:sz w:val="20"/>
                <w:szCs w:val="20"/>
              </w:rPr>
              <w:t>Content Generation Agent</w:t>
            </w:r>
          </w:p>
          <w:p>
            <w:pPr>
              <w:pStyle w:val="TextBody"/>
              <w:widowControl w:val="false"/>
              <w:numPr>
                <w:ilvl w:val="1"/>
                <w:numId w:val="11"/>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Landmark description creation </w:t>
            </w:r>
          </w:p>
          <w:p>
            <w:pPr>
              <w:pStyle w:val="TextBody"/>
              <w:widowControl w:val="false"/>
              <w:numPr>
                <w:ilvl w:val="1"/>
                <w:numId w:val="11"/>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Tips and recommendations generation </w:t>
            </w:r>
          </w:p>
          <w:p>
            <w:pPr>
              <w:pStyle w:val="TextBody"/>
              <w:widowControl w:val="false"/>
              <w:numPr>
                <w:ilvl w:val="1"/>
                <w:numId w:val="11"/>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Audience-specific tone adaptation </w:t>
            </w:r>
          </w:p>
        </w:tc>
        <w:tc>
          <w:tcPr>
            <w:tcW w:w="4819" w:type="dxa"/>
            <w:tcBorders/>
          </w:tcPr>
          <w:p>
            <w:pPr>
              <w:pStyle w:val="TextBody"/>
              <w:widowControl w:val="false"/>
              <w:numPr>
                <w:ilvl w:val="0"/>
                <w:numId w:val="11"/>
              </w:numPr>
              <w:tabs>
                <w:tab w:val="left" w:pos="709" w:leader="none"/>
              </w:tabs>
              <w:bidi w:val="0"/>
              <w:ind w:left="709" w:hanging="283"/>
              <w:jc w:val="left"/>
              <w:rPr/>
            </w:pPr>
            <w:r>
              <w:rPr>
                <w:rStyle w:val="StrongEmphasis"/>
                <w:rFonts w:ascii="Arial" w:hAnsi="Arial"/>
                <w:sz w:val="20"/>
                <w:szCs w:val="20"/>
              </w:rPr>
              <w:t>Validation and Curation Agent</w:t>
            </w:r>
          </w:p>
          <w:p>
            <w:pPr>
              <w:pStyle w:val="TextBody"/>
              <w:widowControl w:val="false"/>
              <w:numPr>
                <w:ilvl w:val="1"/>
                <w:numId w:val="11"/>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Extracted information verification </w:t>
            </w:r>
          </w:p>
          <w:p>
            <w:pPr>
              <w:pStyle w:val="TextBody"/>
              <w:widowControl w:val="false"/>
              <w:numPr>
                <w:ilvl w:val="1"/>
                <w:numId w:val="11"/>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Generated content quality control </w:t>
            </w:r>
          </w:p>
          <w:p>
            <w:pPr>
              <w:pStyle w:val="TextBody"/>
              <w:widowControl w:val="false"/>
              <w:numPr>
                <w:ilvl w:val="1"/>
                <w:numId w:val="11"/>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Obsolete information detection </w:t>
            </w:r>
          </w:p>
          <w:p>
            <w:pPr>
              <w:pStyle w:val="TextBody"/>
              <w:widowControl w:val="false"/>
              <w:numPr>
                <w:ilvl w:val="0"/>
                <w:numId w:val="11"/>
              </w:numPr>
              <w:tabs>
                <w:tab w:val="left" w:pos="709" w:leader="none"/>
              </w:tabs>
              <w:bidi w:val="0"/>
              <w:ind w:left="709" w:hanging="283"/>
              <w:jc w:val="left"/>
              <w:rPr/>
            </w:pPr>
            <w:r>
              <w:rPr>
                <w:rStyle w:val="StrongEmphasis"/>
                <w:rFonts w:ascii="Arial" w:hAnsi="Arial"/>
                <w:sz w:val="20"/>
                <w:szCs w:val="20"/>
              </w:rPr>
              <w:t>Continuous Update Agent</w:t>
            </w:r>
          </w:p>
          <w:p>
            <w:pPr>
              <w:pStyle w:val="TextBody"/>
              <w:widowControl w:val="false"/>
              <w:numPr>
                <w:ilvl w:val="1"/>
                <w:numId w:val="11"/>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POI change monitoring </w:t>
            </w:r>
          </w:p>
          <w:p>
            <w:pPr>
              <w:pStyle w:val="TextBody"/>
              <w:widowControl w:val="false"/>
              <w:numPr>
                <w:ilvl w:val="1"/>
                <w:numId w:val="11"/>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Schedule and price updates </w:t>
            </w:r>
          </w:p>
          <w:p>
            <w:pPr>
              <w:pStyle w:val="TextBody"/>
              <w:widowControl w:val="false"/>
              <w:numPr>
                <w:ilvl w:val="1"/>
                <w:numId w:val="11"/>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Official source synchronization </w:t>
            </w:r>
          </w:p>
          <w:p>
            <w:pPr>
              <w:pStyle w:val="TextBody"/>
              <w:widowControl w:val="false"/>
              <w:numPr>
                <w:ilvl w:val="0"/>
                <w:numId w:val="11"/>
              </w:numPr>
              <w:tabs>
                <w:tab w:val="left" w:pos="709" w:leader="none"/>
              </w:tabs>
              <w:bidi w:val="0"/>
              <w:ind w:left="709" w:hanging="283"/>
              <w:jc w:val="left"/>
              <w:rPr/>
            </w:pPr>
            <w:r>
              <w:rPr>
                <w:rStyle w:val="StrongEmphasis"/>
                <w:rFonts w:ascii="Arial" w:hAnsi="Arial"/>
                <w:sz w:val="20"/>
                <w:szCs w:val="20"/>
              </w:rPr>
              <w:t>Knowledge Synthesis Agent</w:t>
            </w:r>
          </w:p>
          <w:p>
            <w:pPr>
              <w:pStyle w:val="TextBody"/>
              <w:widowControl w:val="false"/>
              <w:numPr>
                <w:ilvl w:val="1"/>
                <w:numId w:val="11"/>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Multi-source aggregation </w:t>
            </w:r>
          </w:p>
        </w:tc>
      </w:tr>
    </w:tbl>
    <w:p>
      <w:pPr>
        <w:pStyle w:val="TextBody"/>
        <w:bidi w:val="0"/>
        <w:jc w:val="left"/>
        <w:rPr>
          <w:rFonts w:ascii="Arial" w:hAnsi="Arial"/>
          <w:sz w:val="20"/>
          <w:szCs w:val="20"/>
        </w:rPr>
      </w:pPr>
      <w:r>
        <w:rPr>
          <w:rFonts w:ascii="Arial" w:hAnsi="Arial"/>
          <w:sz w:val="20"/>
          <w:szCs w:val="20"/>
        </w:rPr>
      </w:r>
    </w:p>
    <w:p>
      <w:pPr>
        <w:pStyle w:val="Heading3"/>
        <w:bidi w:val="0"/>
        <w:jc w:val="left"/>
        <w:rPr>
          <w:rFonts w:ascii="Arial" w:hAnsi="Arial"/>
          <w:sz w:val="20"/>
          <w:szCs w:val="20"/>
        </w:rPr>
      </w:pPr>
      <w:r>
        <w:rPr>
          <w:rFonts w:ascii="Arial" w:hAnsi="Arial"/>
          <w:sz w:val="20"/>
          <w:szCs w:val="20"/>
        </w:rPr>
        <w:t>Specialized Agents (2)</w:t>
      </w:r>
    </w:p>
    <w:p>
      <w:pPr>
        <w:pStyle w:val="TextBody"/>
        <w:numPr>
          <w:ilvl w:val="0"/>
          <w:numId w:val="12"/>
        </w:numPr>
        <w:tabs>
          <w:tab w:val="left" w:pos="709" w:leader="none"/>
        </w:tabs>
        <w:bidi w:val="0"/>
        <w:ind w:left="709" w:hanging="283"/>
        <w:jc w:val="left"/>
        <w:rPr/>
      </w:pPr>
      <w:r>
        <w:rPr>
          <w:rStyle w:val="StrongEmphasis"/>
          <w:rFonts w:ascii="Arial" w:hAnsi="Arial"/>
          <w:sz w:val="20"/>
          <w:szCs w:val="20"/>
        </w:rPr>
        <w:t>Booking Agent</w:t>
      </w:r>
    </w:p>
    <w:p>
      <w:pPr>
        <w:pStyle w:val="TextBody"/>
        <w:numPr>
          <w:ilvl w:val="1"/>
          <w:numId w:val="12"/>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Booking system integration </w:t>
      </w:r>
    </w:p>
    <w:p>
      <w:pPr>
        <w:pStyle w:val="TextBody"/>
        <w:numPr>
          <w:ilvl w:val="1"/>
          <w:numId w:val="12"/>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Flight and hotel management </w:t>
      </w:r>
    </w:p>
    <w:p>
      <w:pPr>
        <w:pStyle w:val="TextBody"/>
        <w:numPr>
          <w:ilvl w:val="0"/>
          <w:numId w:val="12"/>
        </w:numPr>
        <w:tabs>
          <w:tab w:val="left" w:pos="709" w:leader="none"/>
        </w:tabs>
        <w:bidi w:val="0"/>
        <w:ind w:left="709" w:hanging="283"/>
        <w:jc w:val="left"/>
        <w:rPr/>
      </w:pPr>
      <w:r>
        <w:rPr>
          <w:rStyle w:val="StrongEmphasis"/>
          <w:rFonts w:ascii="Arial" w:hAnsi="Arial"/>
          <w:sz w:val="20"/>
          <w:szCs w:val="20"/>
        </w:rPr>
        <w:t>Analytics and Dashboard Agent</w:t>
      </w:r>
    </w:p>
    <w:p>
      <w:pPr>
        <w:pStyle w:val="TextBody"/>
        <w:numPr>
          <w:ilvl w:val="1"/>
          <w:numId w:val="12"/>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Usage and cost monitoring </w:t>
      </w:r>
    </w:p>
    <w:p>
      <w:pPr>
        <w:pStyle w:val="TextBody"/>
        <w:numPr>
          <w:ilvl w:val="1"/>
          <w:numId w:val="12"/>
        </w:numPr>
        <w:tabs>
          <w:tab w:val="clear" w:pos="709"/>
          <w:tab w:val="left" w:pos="1418" w:leader="none"/>
        </w:tabs>
        <w:bidi w:val="0"/>
        <w:spacing w:before="0" w:after="0"/>
        <w:ind w:left="1418" w:hanging="283"/>
        <w:jc w:val="left"/>
        <w:rPr>
          <w:rFonts w:ascii="Arial" w:hAnsi="Arial"/>
          <w:sz w:val="20"/>
          <w:szCs w:val="20"/>
        </w:rPr>
      </w:pPr>
      <w:r>
        <w:rPr>
          <w:rFonts w:ascii="Arial" w:hAnsi="Arial"/>
          <w:sz w:val="20"/>
          <w:szCs w:val="20"/>
        </w:rPr>
        <w:t xml:space="preserve">Performance metrics </w:t>
      </w:r>
    </w:p>
    <w:p>
      <w:pPr>
        <w:pStyle w:val="TextBody"/>
        <w:numPr>
          <w:ilvl w:val="1"/>
          <w:numId w:val="12"/>
        </w:numPr>
        <w:tabs>
          <w:tab w:val="clear" w:pos="709"/>
          <w:tab w:val="left" w:pos="1418" w:leader="none"/>
        </w:tabs>
        <w:bidi w:val="0"/>
        <w:ind w:left="1418" w:hanging="283"/>
        <w:jc w:val="left"/>
        <w:rPr>
          <w:rFonts w:ascii="Arial" w:hAnsi="Arial"/>
          <w:sz w:val="20"/>
          <w:szCs w:val="20"/>
        </w:rPr>
      </w:pPr>
      <w:r>
        <w:rPr>
          <w:rFonts w:ascii="Arial" w:hAnsi="Arial"/>
          <w:sz w:val="20"/>
          <w:szCs w:val="20"/>
        </w:rPr>
        <w:t xml:space="preserve">Administration dashboard </w:t>
      </w:r>
    </w:p>
    <w:p>
      <w:pPr>
        <w:pStyle w:val="Heading2"/>
        <w:bidi w:val="0"/>
        <w:jc w:val="left"/>
        <w:rPr>
          <w:rFonts w:ascii="Arial" w:hAnsi="Arial"/>
          <w:sz w:val="20"/>
          <w:szCs w:val="20"/>
        </w:rPr>
      </w:pPr>
      <w:r>
        <w:rPr>
          <w:rFonts w:ascii="Arial" w:hAnsi="Arial"/>
          <w:sz w:val="20"/>
          <w:szCs w:val="20"/>
          <w:u w:val="single"/>
        </w:rPr>
        <w:t>Python Technology Stack</w:t>
      </w:r>
    </w:p>
    <w:p>
      <w:pPr>
        <w:pStyle w:val="Heading3"/>
        <w:bidi w:val="0"/>
        <w:jc w:val="left"/>
        <w:rPr>
          <w:rFonts w:ascii="Arial" w:hAnsi="Arial"/>
          <w:sz w:val="20"/>
          <w:szCs w:val="20"/>
        </w:rPr>
      </w:pPr>
      <w:r>
        <w:rPr>
          <w:rFonts w:ascii="Arial" w:hAnsi="Arial"/>
          <w:sz w:val="20"/>
          <w:szCs w:val="20"/>
        </w:rPr>
        <w:t>Agent Framework</w:t>
      </w:r>
    </w:p>
    <w:p>
      <w:pPr>
        <w:pStyle w:val="TextBody"/>
        <w:numPr>
          <w:ilvl w:val="0"/>
          <w:numId w:val="13"/>
        </w:numPr>
        <w:tabs>
          <w:tab w:val="left" w:pos="709" w:leader="none"/>
        </w:tabs>
        <w:bidi w:val="0"/>
        <w:spacing w:before="0" w:after="0"/>
        <w:ind w:left="709" w:hanging="283"/>
        <w:jc w:val="left"/>
        <w:rPr/>
      </w:pPr>
      <w:r>
        <w:rPr>
          <w:rStyle w:val="StrongEmphasis"/>
          <w:rFonts w:ascii="Arial" w:hAnsi="Arial"/>
          <w:sz w:val="20"/>
          <w:szCs w:val="20"/>
        </w:rPr>
        <w:t>LangChain/LangGraph</w:t>
      </w:r>
      <w:r>
        <w:rPr>
          <w:rFonts w:ascii="Arial" w:hAnsi="Arial"/>
          <w:sz w:val="20"/>
          <w:szCs w:val="20"/>
        </w:rPr>
        <w:t xml:space="preserve">: Multimodal agent orchestration </w:t>
      </w:r>
    </w:p>
    <w:p>
      <w:pPr>
        <w:pStyle w:val="Heading3"/>
        <w:bidi w:val="0"/>
        <w:jc w:val="left"/>
        <w:rPr>
          <w:rFonts w:ascii="Arial" w:hAnsi="Arial"/>
          <w:sz w:val="20"/>
          <w:szCs w:val="20"/>
        </w:rPr>
      </w:pPr>
      <w:r>
        <w:rPr>
          <w:rFonts w:ascii="Arial" w:hAnsi="Arial"/>
          <w:sz w:val="20"/>
          <w:szCs w:val="20"/>
        </w:rPr>
        <w:t>LLMs and Embeddings</w:t>
      </w:r>
    </w:p>
    <w:p>
      <w:pPr>
        <w:pStyle w:val="TextBody"/>
        <w:numPr>
          <w:ilvl w:val="0"/>
          <w:numId w:val="14"/>
        </w:numPr>
        <w:tabs>
          <w:tab w:val="left" w:pos="709" w:leader="none"/>
        </w:tabs>
        <w:bidi w:val="0"/>
        <w:spacing w:before="0" w:after="0"/>
        <w:ind w:left="709" w:hanging="283"/>
        <w:jc w:val="left"/>
        <w:rPr/>
      </w:pPr>
      <w:r>
        <w:rPr>
          <w:rStyle w:val="StrongEmphasis"/>
          <w:rFonts w:ascii="Arial" w:hAnsi="Arial"/>
          <w:sz w:val="20"/>
          <w:szCs w:val="20"/>
        </w:rPr>
        <w:t>OpenAI GPT-4/GPT-3.5</w:t>
      </w:r>
      <w:r>
        <w:rPr>
          <w:rFonts w:ascii="Arial" w:hAnsi="Arial"/>
          <w:sz w:val="20"/>
          <w:szCs w:val="20"/>
        </w:rPr>
        <w:t xml:space="preserve">: Main conversational agent </w:t>
      </w:r>
    </w:p>
    <w:p>
      <w:pPr>
        <w:pStyle w:val="TextBody"/>
        <w:numPr>
          <w:ilvl w:val="0"/>
          <w:numId w:val="14"/>
        </w:numPr>
        <w:tabs>
          <w:tab w:val="left" w:pos="709" w:leader="none"/>
        </w:tabs>
        <w:bidi w:val="0"/>
        <w:spacing w:before="0" w:after="0"/>
        <w:ind w:left="709" w:hanging="283"/>
        <w:jc w:val="left"/>
        <w:rPr/>
      </w:pPr>
      <w:r>
        <w:rPr>
          <w:rStyle w:val="StrongEmphasis"/>
          <w:rFonts w:ascii="Arial" w:hAnsi="Arial"/>
          <w:sz w:val="20"/>
          <w:szCs w:val="20"/>
        </w:rPr>
        <w:t>Google Gemini Pro</w:t>
      </w:r>
      <w:r>
        <w:rPr>
          <w:rFonts w:ascii="Arial" w:hAnsi="Arial"/>
          <w:sz w:val="20"/>
          <w:szCs w:val="20"/>
        </w:rPr>
        <w:t xml:space="preserve">: Cost-reduction alternative </w:t>
      </w:r>
    </w:p>
    <w:p>
      <w:pPr>
        <w:pStyle w:val="TextBody"/>
        <w:numPr>
          <w:ilvl w:val="0"/>
          <w:numId w:val="14"/>
        </w:numPr>
        <w:tabs>
          <w:tab w:val="left" w:pos="709" w:leader="none"/>
        </w:tabs>
        <w:bidi w:val="0"/>
        <w:spacing w:before="0" w:after="0"/>
        <w:ind w:left="709" w:hanging="283"/>
        <w:jc w:val="left"/>
        <w:rPr/>
      </w:pPr>
      <w:r>
        <w:rPr>
          <w:rStyle w:val="StrongEmphasis"/>
          <w:rFonts w:ascii="Arial" w:hAnsi="Arial"/>
          <w:sz w:val="20"/>
          <w:szCs w:val="20"/>
        </w:rPr>
        <w:t>Sentence Transformers</w:t>
      </w:r>
      <w:r>
        <w:rPr>
          <w:rFonts w:ascii="Arial" w:hAnsi="Arial"/>
          <w:sz w:val="20"/>
          <w:szCs w:val="20"/>
        </w:rPr>
        <w:t xml:space="preserve">: RAG embeddings </w:t>
      </w:r>
    </w:p>
    <w:p>
      <w:pPr>
        <w:pStyle w:val="TextBody"/>
        <w:numPr>
          <w:ilvl w:val="0"/>
          <w:numId w:val="14"/>
        </w:numPr>
        <w:tabs>
          <w:tab w:val="left" w:pos="709" w:leader="none"/>
        </w:tabs>
        <w:bidi w:val="0"/>
        <w:ind w:left="709" w:hanging="283"/>
        <w:jc w:val="left"/>
        <w:rPr/>
      </w:pPr>
      <w:r>
        <w:rPr>
          <w:rStyle w:val="StrongEmphasis"/>
          <w:rFonts w:ascii="Arial" w:hAnsi="Arial"/>
          <w:sz w:val="20"/>
          <w:szCs w:val="20"/>
        </w:rPr>
        <w:t>OpenAI Ada-002</w:t>
      </w:r>
      <w:r>
        <w:rPr>
          <w:rFonts w:ascii="Arial" w:hAnsi="Arial"/>
          <w:sz w:val="20"/>
          <w:szCs w:val="20"/>
        </w:rPr>
        <w:t xml:space="preserve">: Vector embeddings </w:t>
      </w:r>
    </w:p>
    <w:p>
      <w:pPr>
        <w:pStyle w:val="Heading3"/>
        <w:bidi w:val="0"/>
        <w:jc w:val="left"/>
        <w:rPr>
          <w:rFonts w:ascii="Arial" w:hAnsi="Arial"/>
          <w:sz w:val="20"/>
          <w:szCs w:val="20"/>
        </w:rPr>
      </w:pPr>
      <w:r>
        <w:rPr>
          <w:rFonts w:ascii="Arial" w:hAnsi="Arial"/>
          <w:sz w:val="20"/>
          <w:szCs w:val="20"/>
        </w:rPr>
        <w:t>Natural Language Processing</w:t>
      </w:r>
    </w:p>
    <w:p>
      <w:pPr>
        <w:pStyle w:val="TextBody"/>
        <w:numPr>
          <w:ilvl w:val="0"/>
          <w:numId w:val="15"/>
        </w:numPr>
        <w:tabs>
          <w:tab w:val="left" w:pos="709" w:leader="none"/>
        </w:tabs>
        <w:bidi w:val="0"/>
        <w:spacing w:before="0" w:after="0"/>
        <w:ind w:left="709" w:hanging="283"/>
        <w:jc w:val="left"/>
        <w:rPr/>
      </w:pPr>
      <w:r>
        <w:rPr>
          <w:rStyle w:val="StrongEmphasis"/>
          <w:rFonts w:ascii="Arial" w:hAnsi="Arial"/>
          <w:sz w:val="20"/>
          <w:szCs w:val="20"/>
        </w:rPr>
        <w:t>spaCy</w:t>
      </w:r>
      <w:r>
        <w:rPr>
          <w:rFonts w:ascii="Arial" w:hAnsi="Arial"/>
          <w:sz w:val="20"/>
          <w:szCs w:val="20"/>
        </w:rPr>
        <w:t xml:space="preserve">: Multi-language text processing </w:t>
      </w:r>
    </w:p>
    <w:p>
      <w:pPr>
        <w:pStyle w:val="TextBody"/>
        <w:numPr>
          <w:ilvl w:val="0"/>
          <w:numId w:val="15"/>
        </w:numPr>
        <w:tabs>
          <w:tab w:val="left" w:pos="709" w:leader="none"/>
        </w:tabs>
        <w:bidi w:val="0"/>
        <w:spacing w:before="0" w:after="0"/>
        <w:ind w:left="709" w:hanging="283"/>
        <w:jc w:val="left"/>
        <w:rPr/>
      </w:pPr>
      <w:r>
        <w:rPr>
          <w:rStyle w:val="StrongEmphasis"/>
          <w:rFonts w:ascii="Arial" w:hAnsi="Arial"/>
          <w:sz w:val="20"/>
          <w:szCs w:val="20"/>
        </w:rPr>
        <w:t>NLTK</w:t>
      </w:r>
      <w:r>
        <w:rPr>
          <w:rFonts w:ascii="Arial" w:hAnsi="Arial"/>
          <w:sz w:val="20"/>
          <w:szCs w:val="20"/>
        </w:rPr>
        <w:t xml:space="preserve">: Semantic and syntactic analysis </w:t>
      </w:r>
    </w:p>
    <w:p>
      <w:pPr>
        <w:pStyle w:val="TextBody"/>
        <w:numPr>
          <w:ilvl w:val="0"/>
          <w:numId w:val="15"/>
        </w:numPr>
        <w:tabs>
          <w:tab w:val="left" w:pos="709" w:leader="none"/>
        </w:tabs>
        <w:bidi w:val="0"/>
        <w:spacing w:before="0" w:after="0"/>
        <w:ind w:left="709" w:hanging="283"/>
        <w:jc w:val="left"/>
        <w:rPr/>
      </w:pPr>
      <w:r>
        <w:rPr>
          <w:rStyle w:val="StrongEmphasis"/>
          <w:rFonts w:ascii="Arial" w:hAnsi="Arial"/>
          <w:sz w:val="20"/>
          <w:szCs w:val="20"/>
        </w:rPr>
        <w:t>Transformers (HuggingFace)</w:t>
      </w:r>
      <w:r>
        <w:rPr>
          <w:rFonts w:ascii="Arial" w:hAnsi="Arial"/>
          <w:sz w:val="20"/>
          <w:szCs w:val="20"/>
        </w:rPr>
        <w:t xml:space="preserve">: Specialized models </w:t>
      </w:r>
    </w:p>
    <w:p>
      <w:pPr>
        <w:pStyle w:val="TextBody"/>
        <w:numPr>
          <w:ilvl w:val="0"/>
          <w:numId w:val="15"/>
        </w:numPr>
        <w:tabs>
          <w:tab w:val="left" w:pos="709" w:leader="none"/>
        </w:tabs>
        <w:bidi w:val="0"/>
        <w:ind w:left="709" w:hanging="283"/>
        <w:jc w:val="left"/>
        <w:rPr/>
      </w:pPr>
      <w:r>
        <w:rPr>
          <w:rStyle w:val="StrongEmphasis"/>
          <w:rFonts w:ascii="Arial" w:hAnsi="Arial"/>
          <w:sz w:val="20"/>
          <w:szCs w:val="20"/>
        </w:rPr>
        <w:t>langdetect</w:t>
      </w:r>
      <w:r>
        <w:rPr>
          <w:rFonts w:ascii="Arial" w:hAnsi="Arial"/>
          <w:sz w:val="20"/>
          <w:szCs w:val="20"/>
        </w:rPr>
        <w:t xml:space="preserve">: Automatic language detection </w:t>
      </w:r>
    </w:p>
    <w:p>
      <w:pPr>
        <w:pStyle w:val="Heading3"/>
        <w:bidi w:val="0"/>
        <w:jc w:val="left"/>
        <w:rPr>
          <w:rFonts w:ascii="Arial" w:hAnsi="Arial"/>
          <w:sz w:val="20"/>
          <w:szCs w:val="20"/>
        </w:rPr>
      </w:pPr>
      <w:r>
        <w:rPr>
          <w:rFonts w:ascii="Arial" w:hAnsi="Arial"/>
          <w:sz w:val="20"/>
          <w:szCs w:val="20"/>
        </w:rPr>
        <w:t>Database and Vectors</w:t>
      </w:r>
    </w:p>
    <w:p>
      <w:pPr>
        <w:pStyle w:val="TextBody"/>
        <w:numPr>
          <w:ilvl w:val="0"/>
          <w:numId w:val="16"/>
        </w:numPr>
        <w:tabs>
          <w:tab w:val="left" w:pos="709" w:leader="none"/>
        </w:tabs>
        <w:bidi w:val="0"/>
        <w:spacing w:before="0" w:after="0"/>
        <w:ind w:left="709" w:hanging="283"/>
        <w:jc w:val="left"/>
        <w:rPr/>
      </w:pPr>
      <w:r>
        <w:rPr>
          <w:rStyle w:val="StrongEmphasis"/>
          <w:rFonts w:ascii="Arial" w:hAnsi="Arial"/>
          <w:sz w:val="20"/>
          <w:szCs w:val="20"/>
        </w:rPr>
        <w:t>FAISS</w:t>
      </w:r>
      <w:r>
        <w:rPr>
          <w:rFonts w:ascii="Arial" w:hAnsi="Arial"/>
          <w:sz w:val="20"/>
          <w:szCs w:val="20"/>
        </w:rPr>
        <w:t xml:space="preserve">: Vector semantic search </w:t>
      </w:r>
    </w:p>
    <w:p>
      <w:pPr>
        <w:pStyle w:val="TextBody"/>
        <w:numPr>
          <w:ilvl w:val="0"/>
          <w:numId w:val="16"/>
        </w:numPr>
        <w:tabs>
          <w:tab w:val="left" w:pos="709" w:leader="none"/>
        </w:tabs>
        <w:bidi w:val="0"/>
        <w:spacing w:before="0" w:after="0"/>
        <w:ind w:left="709" w:hanging="283"/>
        <w:jc w:val="left"/>
        <w:rPr/>
      </w:pPr>
      <w:r>
        <w:rPr>
          <w:rStyle w:val="StrongEmphasis"/>
          <w:rFonts w:ascii="Arial" w:hAnsi="Arial"/>
          <w:sz w:val="20"/>
          <w:szCs w:val="20"/>
        </w:rPr>
        <w:t>PostgreSQL + pgvector</w:t>
      </w:r>
      <w:r>
        <w:rPr>
          <w:rFonts w:ascii="Arial" w:hAnsi="Arial"/>
          <w:sz w:val="20"/>
          <w:szCs w:val="20"/>
        </w:rPr>
        <w:t xml:space="preserve">: Main database </w:t>
      </w:r>
    </w:p>
    <w:p>
      <w:pPr>
        <w:pStyle w:val="TextBody"/>
        <w:numPr>
          <w:ilvl w:val="0"/>
          <w:numId w:val="16"/>
        </w:numPr>
        <w:tabs>
          <w:tab w:val="left" w:pos="709" w:leader="none"/>
        </w:tabs>
        <w:bidi w:val="0"/>
        <w:spacing w:before="0" w:after="0"/>
        <w:ind w:left="709" w:hanging="283"/>
        <w:jc w:val="left"/>
        <w:rPr/>
      </w:pPr>
      <w:r>
        <w:rPr>
          <w:rStyle w:val="StrongEmphasis"/>
          <w:rFonts w:ascii="Arial" w:hAnsi="Arial"/>
          <w:sz w:val="20"/>
          <w:szCs w:val="20"/>
        </w:rPr>
        <w:t>Redis</w:t>
      </w:r>
      <w:r>
        <w:rPr>
          <w:rFonts w:ascii="Arial" w:hAnsi="Arial"/>
          <w:sz w:val="20"/>
          <w:szCs w:val="20"/>
        </w:rPr>
        <w:t xml:space="preserve">: Cache and conversation sessions </w:t>
      </w:r>
    </w:p>
    <w:p>
      <w:pPr>
        <w:pStyle w:val="Heading3"/>
        <w:bidi w:val="0"/>
        <w:jc w:val="left"/>
        <w:rPr>
          <w:rFonts w:ascii="Arial" w:hAnsi="Arial"/>
          <w:sz w:val="20"/>
          <w:szCs w:val="20"/>
        </w:rPr>
      </w:pPr>
      <w:r>
        <w:rPr>
          <w:rFonts w:ascii="Arial" w:hAnsi="Arial"/>
          <w:sz w:val="20"/>
          <w:szCs w:val="20"/>
        </w:rPr>
        <w:t>Web Scraping and APIs</w:t>
      </w:r>
    </w:p>
    <w:p>
      <w:pPr>
        <w:pStyle w:val="TextBody"/>
        <w:numPr>
          <w:ilvl w:val="0"/>
          <w:numId w:val="17"/>
        </w:numPr>
        <w:tabs>
          <w:tab w:val="left" w:pos="709" w:leader="none"/>
        </w:tabs>
        <w:bidi w:val="0"/>
        <w:spacing w:before="0" w:after="0"/>
        <w:ind w:left="709" w:hanging="283"/>
        <w:jc w:val="left"/>
        <w:rPr/>
      </w:pPr>
      <w:r>
        <w:rPr>
          <w:rStyle w:val="StrongEmphasis"/>
          <w:rFonts w:ascii="Arial" w:hAnsi="Arial"/>
          <w:sz w:val="20"/>
          <w:szCs w:val="20"/>
        </w:rPr>
        <w:t>Scrapy</w:t>
      </w:r>
      <w:r>
        <w:rPr>
          <w:rFonts w:ascii="Arial" w:hAnsi="Arial"/>
          <w:sz w:val="20"/>
          <w:szCs w:val="20"/>
        </w:rPr>
        <w:t xml:space="preserve">: Scalable scraping framework </w:t>
      </w:r>
    </w:p>
    <w:p>
      <w:pPr>
        <w:pStyle w:val="TextBody"/>
        <w:numPr>
          <w:ilvl w:val="0"/>
          <w:numId w:val="17"/>
        </w:numPr>
        <w:tabs>
          <w:tab w:val="left" w:pos="709" w:leader="none"/>
        </w:tabs>
        <w:bidi w:val="0"/>
        <w:spacing w:before="0" w:after="0"/>
        <w:ind w:left="709" w:hanging="283"/>
        <w:jc w:val="left"/>
        <w:rPr/>
      </w:pPr>
      <w:r>
        <w:rPr>
          <w:rStyle w:val="StrongEmphasis"/>
          <w:rFonts w:ascii="Arial" w:hAnsi="Arial"/>
          <w:sz w:val="20"/>
          <w:szCs w:val="20"/>
        </w:rPr>
        <w:t>BeautifulSoup4</w:t>
      </w:r>
      <w:r>
        <w:rPr>
          <w:rFonts w:ascii="Arial" w:hAnsi="Arial"/>
          <w:sz w:val="20"/>
          <w:szCs w:val="20"/>
        </w:rPr>
        <w:t xml:space="preserve">: HTML parsing </w:t>
      </w:r>
    </w:p>
    <w:p>
      <w:pPr>
        <w:pStyle w:val="TextBody"/>
        <w:numPr>
          <w:ilvl w:val="0"/>
          <w:numId w:val="17"/>
        </w:numPr>
        <w:tabs>
          <w:tab w:val="left" w:pos="709" w:leader="none"/>
        </w:tabs>
        <w:bidi w:val="0"/>
        <w:spacing w:before="0" w:after="0"/>
        <w:ind w:left="709" w:hanging="283"/>
        <w:jc w:val="left"/>
        <w:rPr/>
      </w:pPr>
      <w:r>
        <w:rPr>
          <w:rStyle w:val="StrongEmphasis"/>
          <w:rFonts w:ascii="Arial" w:hAnsi="Arial"/>
          <w:sz w:val="20"/>
          <w:szCs w:val="20"/>
        </w:rPr>
        <w:t>Selenium</w:t>
      </w:r>
      <w:r>
        <w:rPr>
          <w:rFonts w:ascii="Arial" w:hAnsi="Arial"/>
          <w:sz w:val="20"/>
          <w:szCs w:val="20"/>
        </w:rPr>
        <w:t xml:space="preserve">: Dynamic JavaScript scraping </w:t>
      </w:r>
    </w:p>
    <w:p>
      <w:pPr>
        <w:pStyle w:val="TextBody"/>
        <w:numPr>
          <w:ilvl w:val="0"/>
          <w:numId w:val="17"/>
        </w:numPr>
        <w:tabs>
          <w:tab w:val="left" w:pos="709" w:leader="none"/>
        </w:tabs>
        <w:bidi w:val="0"/>
        <w:spacing w:before="0" w:after="0"/>
        <w:ind w:left="709" w:hanging="283"/>
        <w:jc w:val="left"/>
        <w:rPr/>
      </w:pPr>
      <w:r>
        <w:rPr>
          <w:rStyle w:val="StrongEmphasis"/>
          <w:rFonts w:ascii="Arial" w:hAnsi="Arial"/>
          <w:sz w:val="20"/>
          <w:szCs w:val="20"/>
        </w:rPr>
        <w:t>requests</w:t>
      </w:r>
      <w:r>
        <w:rPr>
          <w:rFonts w:ascii="Arial" w:hAnsi="Arial"/>
          <w:sz w:val="20"/>
          <w:szCs w:val="20"/>
        </w:rPr>
        <w:t xml:space="preserve">: REST API calls </w:t>
      </w:r>
    </w:p>
    <w:p>
      <w:pPr>
        <w:pStyle w:val="TextBody"/>
        <w:numPr>
          <w:ilvl w:val="0"/>
          <w:numId w:val="17"/>
        </w:numPr>
        <w:tabs>
          <w:tab w:val="left" w:pos="709" w:leader="none"/>
        </w:tabs>
        <w:bidi w:val="0"/>
        <w:spacing w:before="0" w:after="0"/>
        <w:ind w:left="709" w:hanging="283"/>
        <w:jc w:val="left"/>
        <w:rPr/>
      </w:pPr>
      <w:r>
        <w:rPr>
          <w:rStyle w:val="StrongEmphasis"/>
          <w:rFonts w:ascii="Arial" w:hAnsi="Arial"/>
          <w:sz w:val="20"/>
          <w:szCs w:val="20"/>
        </w:rPr>
        <w:t>tweepy</w:t>
      </w:r>
      <w:r>
        <w:rPr>
          <w:rFonts w:ascii="Arial" w:hAnsi="Arial"/>
          <w:sz w:val="20"/>
          <w:szCs w:val="20"/>
        </w:rPr>
        <w:t xml:space="preserve">: Twitter/X API </w:t>
      </w:r>
    </w:p>
    <w:p>
      <w:pPr>
        <w:pStyle w:val="TextBody"/>
        <w:numPr>
          <w:ilvl w:val="0"/>
          <w:numId w:val="17"/>
        </w:numPr>
        <w:tabs>
          <w:tab w:val="left" w:pos="709" w:leader="none"/>
        </w:tabs>
        <w:bidi w:val="0"/>
        <w:ind w:left="709" w:hanging="283"/>
        <w:jc w:val="left"/>
        <w:rPr/>
      </w:pPr>
      <w:r>
        <w:rPr>
          <w:rStyle w:val="StrongEmphasis"/>
          <w:rFonts w:ascii="Arial" w:hAnsi="Arial"/>
          <w:sz w:val="20"/>
          <w:szCs w:val="20"/>
        </w:rPr>
        <w:t>instaloader</w:t>
      </w:r>
      <w:r>
        <w:rPr>
          <w:rFonts w:ascii="Arial" w:hAnsi="Arial"/>
          <w:sz w:val="20"/>
          <w:szCs w:val="20"/>
        </w:rPr>
        <w:t xml:space="preserve">: Instagram scraping </w:t>
      </w:r>
    </w:p>
    <w:p>
      <w:pPr>
        <w:pStyle w:val="Heading3"/>
        <w:bidi w:val="0"/>
        <w:jc w:val="left"/>
        <w:rPr>
          <w:rFonts w:ascii="Arial" w:hAnsi="Arial"/>
          <w:sz w:val="20"/>
          <w:szCs w:val="20"/>
        </w:rPr>
      </w:pPr>
      <w:r>
        <w:rPr>
          <w:rFonts w:ascii="Arial" w:hAnsi="Arial"/>
          <w:sz w:val="20"/>
          <w:szCs w:val="20"/>
        </w:rPr>
        <w:t>Multimedia Processing</w:t>
      </w:r>
    </w:p>
    <w:p>
      <w:pPr>
        <w:pStyle w:val="TextBody"/>
        <w:numPr>
          <w:ilvl w:val="0"/>
          <w:numId w:val="18"/>
        </w:numPr>
        <w:tabs>
          <w:tab w:val="left" w:pos="709" w:leader="none"/>
        </w:tabs>
        <w:bidi w:val="0"/>
        <w:spacing w:before="0" w:after="0"/>
        <w:ind w:left="709" w:hanging="283"/>
        <w:jc w:val="left"/>
        <w:rPr/>
      </w:pPr>
      <w:r>
        <w:rPr>
          <w:rStyle w:val="StrongEmphasis"/>
          <w:rFonts w:ascii="Arial" w:hAnsi="Arial"/>
          <w:sz w:val="20"/>
          <w:szCs w:val="20"/>
        </w:rPr>
        <w:t>OpenCV</w:t>
      </w:r>
      <w:r>
        <w:rPr>
          <w:rFonts w:ascii="Arial" w:hAnsi="Arial"/>
          <w:sz w:val="20"/>
          <w:szCs w:val="20"/>
        </w:rPr>
        <w:t xml:space="preserve">: Image processing </w:t>
      </w:r>
    </w:p>
    <w:p>
      <w:pPr>
        <w:pStyle w:val="TextBody"/>
        <w:numPr>
          <w:ilvl w:val="0"/>
          <w:numId w:val="18"/>
        </w:numPr>
        <w:tabs>
          <w:tab w:val="left" w:pos="709" w:leader="none"/>
        </w:tabs>
        <w:bidi w:val="0"/>
        <w:spacing w:before="0" w:after="0"/>
        <w:ind w:left="709" w:hanging="283"/>
        <w:jc w:val="left"/>
        <w:rPr/>
      </w:pPr>
      <w:r>
        <w:rPr>
          <w:rStyle w:val="StrongEmphasis"/>
          <w:rFonts w:ascii="Arial" w:hAnsi="Arial"/>
          <w:sz w:val="20"/>
          <w:szCs w:val="20"/>
        </w:rPr>
        <w:t>Pillow (PIL)</w:t>
      </w:r>
      <w:r>
        <w:rPr>
          <w:rFonts w:ascii="Arial" w:hAnsi="Arial"/>
          <w:sz w:val="20"/>
          <w:szCs w:val="20"/>
        </w:rPr>
        <w:t xml:space="preserve">: Image manipulation </w:t>
      </w:r>
    </w:p>
    <w:p>
      <w:pPr>
        <w:pStyle w:val="TextBody"/>
        <w:numPr>
          <w:ilvl w:val="0"/>
          <w:numId w:val="18"/>
        </w:numPr>
        <w:tabs>
          <w:tab w:val="left" w:pos="709" w:leader="none"/>
        </w:tabs>
        <w:bidi w:val="0"/>
        <w:spacing w:before="0" w:after="0"/>
        <w:ind w:left="709" w:hanging="283"/>
        <w:jc w:val="left"/>
        <w:rPr/>
      </w:pPr>
      <w:r>
        <w:rPr>
          <w:rStyle w:val="StrongEmphasis"/>
          <w:rFonts w:ascii="Arial" w:hAnsi="Arial"/>
          <w:sz w:val="20"/>
          <w:szCs w:val="20"/>
        </w:rPr>
        <w:t>pytesseract</w:t>
      </w:r>
      <w:r>
        <w:rPr>
          <w:rFonts w:ascii="Arial" w:hAnsi="Arial"/>
          <w:sz w:val="20"/>
          <w:szCs w:val="20"/>
        </w:rPr>
        <w:t xml:space="preserve">: OCR for text extraction </w:t>
      </w:r>
    </w:p>
    <w:p>
      <w:pPr>
        <w:pStyle w:val="TextBody"/>
        <w:numPr>
          <w:ilvl w:val="0"/>
          <w:numId w:val="18"/>
        </w:numPr>
        <w:tabs>
          <w:tab w:val="left" w:pos="709" w:leader="none"/>
        </w:tabs>
        <w:bidi w:val="0"/>
        <w:spacing w:before="0" w:after="0"/>
        <w:ind w:left="709" w:hanging="283"/>
        <w:jc w:val="left"/>
        <w:rPr/>
      </w:pPr>
      <w:r>
        <w:rPr>
          <w:rStyle w:val="StrongEmphasis"/>
          <w:rFonts w:ascii="Arial" w:hAnsi="Arial"/>
          <w:sz w:val="20"/>
          <w:szCs w:val="20"/>
        </w:rPr>
        <w:t>CLIP (OpenAI)</w:t>
      </w:r>
      <w:r>
        <w:rPr>
          <w:rFonts w:ascii="Arial" w:hAnsi="Arial"/>
          <w:sz w:val="20"/>
          <w:szCs w:val="20"/>
        </w:rPr>
        <w:t xml:space="preserve">: Image-text embeddings </w:t>
      </w:r>
    </w:p>
    <w:p>
      <w:pPr>
        <w:pStyle w:val="TextBody"/>
        <w:numPr>
          <w:ilvl w:val="0"/>
          <w:numId w:val="18"/>
        </w:numPr>
        <w:tabs>
          <w:tab w:val="left" w:pos="709" w:leader="none"/>
        </w:tabs>
        <w:bidi w:val="0"/>
        <w:ind w:left="709" w:hanging="283"/>
        <w:jc w:val="left"/>
        <w:rPr/>
      </w:pPr>
      <w:r>
        <w:rPr>
          <w:rStyle w:val="StrongEmphasis"/>
          <w:rFonts w:ascii="Arial" w:hAnsi="Arial"/>
          <w:sz w:val="20"/>
          <w:szCs w:val="20"/>
        </w:rPr>
        <w:t>YOLOv8</w:t>
      </w:r>
      <w:r>
        <w:rPr>
          <w:rFonts w:ascii="Arial" w:hAnsi="Arial"/>
          <w:sz w:val="20"/>
          <w:szCs w:val="20"/>
        </w:rPr>
        <w:t xml:space="preserve">: Object detection in images </w:t>
      </w:r>
    </w:p>
    <w:p>
      <w:pPr>
        <w:pStyle w:val="Heading3"/>
        <w:bidi w:val="0"/>
        <w:jc w:val="left"/>
        <w:rPr>
          <w:rFonts w:ascii="Arial" w:hAnsi="Arial"/>
          <w:sz w:val="20"/>
          <w:szCs w:val="20"/>
        </w:rPr>
      </w:pPr>
      <w:r>
        <w:rPr>
          <w:rFonts w:ascii="Arial" w:hAnsi="Arial"/>
          <w:sz w:val="20"/>
          <w:szCs w:val="20"/>
        </w:rPr>
        <w:t>Geospatial APIs</w:t>
      </w:r>
    </w:p>
    <w:p>
      <w:pPr>
        <w:pStyle w:val="TextBody"/>
        <w:numPr>
          <w:ilvl w:val="0"/>
          <w:numId w:val="19"/>
        </w:numPr>
        <w:tabs>
          <w:tab w:val="left" w:pos="709" w:leader="none"/>
        </w:tabs>
        <w:bidi w:val="0"/>
        <w:spacing w:before="0" w:after="0"/>
        <w:ind w:left="709" w:hanging="283"/>
        <w:jc w:val="left"/>
        <w:rPr/>
      </w:pPr>
      <w:r>
        <w:rPr>
          <w:rStyle w:val="StrongEmphasis"/>
          <w:rFonts w:ascii="Arial" w:hAnsi="Arial"/>
          <w:sz w:val="20"/>
          <w:szCs w:val="20"/>
        </w:rPr>
        <w:t>geopandas</w:t>
      </w:r>
      <w:r>
        <w:rPr>
          <w:rFonts w:ascii="Arial" w:hAnsi="Arial"/>
          <w:sz w:val="20"/>
          <w:szCs w:val="20"/>
        </w:rPr>
        <w:t xml:space="preserve">: Geospatial data analysis </w:t>
      </w:r>
    </w:p>
    <w:p>
      <w:pPr>
        <w:pStyle w:val="TextBody"/>
        <w:numPr>
          <w:ilvl w:val="0"/>
          <w:numId w:val="19"/>
        </w:numPr>
        <w:tabs>
          <w:tab w:val="left" w:pos="709" w:leader="none"/>
        </w:tabs>
        <w:bidi w:val="0"/>
        <w:spacing w:before="0" w:after="0"/>
        <w:ind w:left="709" w:hanging="283"/>
        <w:jc w:val="left"/>
        <w:rPr/>
      </w:pPr>
      <w:r>
        <w:rPr>
          <w:rStyle w:val="StrongEmphasis"/>
          <w:rFonts w:ascii="Arial" w:hAnsi="Arial"/>
          <w:sz w:val="20"/>
          <w:szCs w:val="20"/>
        </w:rPr>
        <w:t>folium</w:t>
      </w:r>
      <w:r>
        <w:rPr>
          <w:rFonts w:ascii="Arial" w:hAnsi="Arial"/>
          <w:sz w:val="20"/>
          <w:szCs w:val="20"/>
        </w:rPr>
        <w:t xml:space="preserve">: Map visualization </w:t>
      </w:r>
    </w:p>
    <w:p>
      <w:pPr>
        <w:pStyle w:val="TextBody"/>
        <w:numPr>
          <w:ilvl w:val="0"/>
          <w:numId w:val="19"/>
        </w:numPr>
        <w:tabs>
          <w:tab w:val="left" w:pos="709" w:leader="none"/>
        </w:tabs>
        <w:bidi w:val="0"/>
        <w:spacing w:before="0" w:after="0"/>
        <w:ind w:left="709" w:hanging="283"/>
        <w:jc w:val="left"/>
        <w:rPr/>
      </w:pPr>
      <w:r>
        <w:rPr>
          <w:rStyle w:val="StrongEmphasis"/>
          <w:rFonts w:ascii="Arial" w:hAnsi="Arial"/>
          <w:sz w:val="20"/>
          <w:szCs w:val="20"/>
        </w:rPr>
        <w:t>geopy</w:t>
      </w:r>
      <w:r>
        <w:rPr>
          <w:rFonts w:ascii="Arial" w:hAnsi="Arial"/>
          <w:sz w:val="20"/>
          <w:szCs w:val="20"/>
        </w:rPr>
        <w:t xml:space="preserve">: Geocoding and distance calculations </w:t>
      </w:r>
    </w:p>
    <w:p>
      <w:pPr>
        <w:pStyle w:val="TextBody"/>
        <w:numPr>
          <w:ilvl w:val="0"/>
          <w:numId w:val="19"/>
        </w:numPr>
        <w:tabs>
          <w:tab w:val="left" w:pos="709" w:leader="none"/>
        </w:tabs>
        <w:bidi w:val="0"/>
        <w:spacing w:before="0" w:after="0"/>
        <w:ind w:left="709" w:hanging="283"/>
        <w:jc w:val="left"/>
        <w:rPr/>
      </w:pPr>
      <w:r>
        <w:rPr>
          <w:rStyle w:val="StrongEmphasis"/>
          <w:rFonts w:ascii="Arial" w:hAnsi="Arial"/>
          <w:sz w:val="20"/>
          <w:szCs w:val="20"/>
        </w:rPr>
        <w:t>overpy</w:t>
      </w:r>
      <w:r>
        <w:rPr>
          <w:rFonts w:ascii="Arial" w:hAnsi="Arial"/>
          <w:sz w:val="20"/>
          <w:szCs w:val="20"/>
        </w:rPr>
        <w:t xml:space="preserve">: Overpass API (OpenStreetMap) </w:t>
      </w:r>
    </w:p>
    <w:p>
      <w:pPr>
        <w:pStyle w:val="TextBody"/>
        <w:numPr>
          <w:ilvl w:val="0"/>
          <w:numId w:val="19"/>
        </w:numPr>
        <w:tabs>
          <w:tab w:val="left" w:pos="709" w:leader="none"/>
        </w:tabs>
        <w:bidi w:val="0"/>
        <w:ind w:left="709" w:hanging="283"/>
        <w:jc w:val="left"/>
        <w:rPr/>
      </w:pPr>
      <w:r>
        <w:rPr>
          <w:rStyle w:val="StrongEmphasis"/>
          <w:rFonts w:ascii="Arial" w:hAnsi="Arial"/>
          <w:sz w:val="20"/>
          <w:szCs w:val="20"/>
        </w:rPr>
        <w:t>googlemaps</w:t>
      </w:r>
      <w:r>
        <w:rPr>
          <w:rFonts w:ascii="Arial" w:hAnsi="Arial"/>
          <w:sz w:val="20"/>
          <w:szCs w:val="20"/>
        </w:rPr>
        <w:t xml:space="preserve">: Google Maps API client </w:t>
      </w:r>
    </w:p>
    <w:p>
      <w:pPr>
        <w:pStyle w:val="Heading3"/>
        <w:bidi w:val="0"/>
        <w:jc w:val="left"/>
        <w:rPr>
          <w:rFonts w:ascii="Arial" w:hAnsi="Arial"/>
          <w:sz w:val="20"/>
          <w:szCs w:val="20"/>
        </w:rPr>
      </w:pPr>
      <w:r>
        <w:rPr>
          <w:rFonts w:ascii="Arial" w:hAnsi="Arial"/>
          <w:sz w:val="20"/>
          <w:szCs w:val="20"/>
        </w:rPr>
        <w:t>Web Framework and Interfaces</w:t>
      </w:r>
    </w:p>
    <w:p>
      <w:pPr>
        <w:pStyle w:val="TextBody"/>
        <w:numPr>
          <w:ilvl w:val="0"/>
          <w:numId w:val="20"/>
        </w:numPr>
        <w:tabs>
          <w:tab w:val="left" w:pos="709" w:leader="none"/>
        </w:tabs>
        <w:bidi w:val="0"/>
        <w:spacing w:before="0" w:after="0"/>
        <w:ind w:left="709" w:hanging="283"/>
        <w:jc w:val="left"/>
        <w:rPr/>
      </w:pPr>
      <w:r>
        <w:rPr>
          <w:rStyle w:val="StrongEmphasis"/>
          <w:rFonts w:ascii="Arial" w:hAnsi="Arial"/>
          <w:sz w:val="20"/>
          <w:szCs w:val="20"/>
        </w:rPr>
        <w:t>FastAPI</w:t>
      </w:r>
      <w:r>
        <w:rPr>
          <w:rFonts w:ascii="Arial" w:hAnsi="Arial"/>
          <w:sz w:val="20"/>
          <w:szCs w:val="20"/>
        </w:rPr>
        <w:t xml:space="preserve">: Main REST API </w:t>
      </w:r>
    </w:p>
    <w:p>
      <w:pPr>
        <w:pStyle w:val="TextBody"/>
        <w:numPr>
          <w:ilvl w:val="0"/>
          <w:numId w:val="20"/>
        </w:numPr>
        <w:tabs>
          <w:tab w:val="left" w:pos="709" w:leader="none"/>
        </w:tabs>
        <w:bidi w:val="0"/>
        <w:spacing w:before="0" w:after="0"/>
        <w:ind w:left="709" w:hanging="283"/>
        <w:jc w:val="left"/>
        <w:rPr/>
      </w:pPr>
      <w:r>
        <w:rPr>
          <w:rStyle w:val="StrongEmphasis"/>
          <w:rFonts w:ascii="Arial" w:hAnsi="Arial"/>
          <w:sz w:val="20"/>
          <w:szCs w:val="20"/>
        </w:rPr>
        <w:t>Gradio</w:t>
      </w:r>
      <w:r>
        <w:rPr>
          <w:rFonts w:ascii="Arial" w:hAnsi="Arial"/>
          <w:sz w:val="20"/>
          <w:szCs w:val="20"/>
        </w:rPr>
        <w:t xml:space="preserve">: Web chat interface </w:t>
      </w:r>
    </w:p>
    <w:p>
      <w:pPr>
        <w:pStyle w:val="TextBody"/>
        <w:numPr>
          <w:ilvl w:val="0"/>
          <w:numId w:val="20"/>
        </w:numPr>
        <w:tabs>
          <w:tab w:val="left" w:pos="709" w:leader="none"/>
        </w:tabs>
        <w:bidi w:val="0"/>
        <w:spacing w:before="0" w:after="0"/>
        <w:ind w:left="709" w:hanging="283"/>
        <w:jc w:val="left"/>
        <w:rPr/>
      </w:pPr>
      <w:r>
        <w:rPr>
          <w:rStyle w:val="StrongEmphasis"/>
          <w:rFonts w:ascii="Arial" w:hAnsi="Arial"/>
          <w:sz w:val="20"/>
          <w:szCs w:val="20"/>
        </w:rPr>
        <w:t>Streamlit</w:t>
      </w:r>
      <w:r>
        <w:rPr>
          <w:rFonts w:ascii="Arial" w:hAnsi="Arial"/>
          <w:sz w:val="20"/>
          <w:szCs w:val="20"/>
        </w:rPr>
        <w:t xml:space="preserve">: Administration dashboard </w:t>
      </w:r>
    </w:p>
    <w:p>
      <w:pPr>
        <w:pStyle w:val="TextBody"/>
        <w:numPr>
          <w:ilvl w:val="0"/>
          <w:numId w:val="20"/>
        </w:numPr>
        <w:tabs>
          <w:tab w:val="left" w:pos="709" w:leader="none"/>
        </w:tabs>
        <w:bidi w:val="0"/>
        <w:spacing w:before="0" w:after="0"/>
        <w:ind w:left="709" w:hanging="283"/>
        <w:jc w:val="left"/>
        <w:rPr/>
      </w:pPr>
      <w:r>
        <w:rPr>
          <w:rStyle w:val="StrongEmphasis"/>
          <w:rFonts w:ascii="Arial" w:hAnsi="Arial"/>
          <w:sz w:val="20"/>
          <w:szCs w:val="20"/>
        </w:rPr>
        <w:t>WebSockets</w:t>
      </w:r>
      <w:r>
        <w:rPr>
          <w:rFonts w:ascii="Arial" w:hAnsi="Arial"/>
          <w:sz w:val="20"/>
          <w:szCs w:val="20"/>
        </w:rPr>
        <w:t xml:space="preserve">: Real-time chat </w:t>
      </w:r>
    </w:p>
    <w:p>
      <w:pPr>
        <w:pStyle w:val="TextBody"/>
        <w:numPr>
          <w:ilvl w:val="0"/>
          <w:numId w:val="20"/>
        </w:numPr>
        <w:tabs>
          <w:tab w:val="left" w:pos="709" w:leader="none"/>
        </w:tabs>
        <w:bidi w:val="0"/>
        <w:ind w:left="709" w:hanging="283"/>
        <w:jc w:val="left"/>
        <w:rPr/>
      </w:pPr>
      <w:r>
        <w:rPr>
          <w:rStyle w:val="StrongEmphasis"/>
          <w:rFonts w:ascii="Arial" w:hAnsi="Arial"/>
          <w:sz w:val="20"/>
          <w:szCs w:val="20"/>
        </w:rPr>
        <w:t>uvicorn</w:t>
      </w:r>
      <w:r>
        <w:rPr>
          <w:rFonts w:ascii="Arial" w:hAnsi="Arial"/>
          <w:sz w:val="20"/>
          <w:szCs w:val="20"/>
        </w:rPr>
        <w:t xml:space="preserve">: ASGI server </w:t>
      </w:r>
    </w:p>
    <w:p>
      <w:pPr>
        <w:pStyle w:val="Heading3"/>
        <w:bidi w:val="0"/>
        <w:jc w:val="left"/>
        <w:rPr>
          <w:rFonts w:ascii="Arial" w:hAnsi="Arial"/>
          <w:sz w:val="20"/>
          <w:szCs w:val="20"/>
        </w:rPr>
      </w:pPr>
      <w:r>
        <w:rPr>
          <w:rFonts w:ascii="Arial" w:hAnsi="Arial"/>
          <w:sz w:val="20"/>
          <w:szCs w:val="20"/>
        </w:rPr>
        <w:t>Messaging Integrations</w:t>
      </w:r>
    </w:p>
    <w:p>
      <w:pPr>
        <w:pStyle w:val="TextBody"/>
        <w:numPr>
          <w:ilvl w:val="0"/>
          <w:numId w:val="21"/>
        </w:numPr>
        <w:tabs>
          <w:tab w:val="left" w:pos="709" w:leader="none"/>
        </w:tabs>
        <w:bidi w:val="0"/>
        <w:spacing w:before="0" w:after="0"/>
        <w:ind w:left="709" w:hanging="283"/>
        <w:jc w:val="left"/>
        <w:rPr/>
      </w:pPr>
      <w:r>
        <w:rPr>
          <w:rStyle w:val="StrongEmphasis"/>
          <w:rFonts w:ascii="Arial" w:hAnsi="Arial"/>
          <w:sz w:val="20"/>
          <w:szCs w:val="20"/>
        </w:rPr>
        <w:t>python-telegram-bot</w:t>
      </w:r>
      <w:r>
        <w:rPr>
          <w:rFonts w:ascii="Arial" w:hAnsi="Arial"/>
          <w:sz w:val="20"/>
          <w:szCs w:val="20"/>
        </w:rPr>
        <w:t xml:space="preserve">: Telegram Bot API </w:t>
      </w:r>
    </w:p>
    <w:p>
      <w:pPr>
        <w:pStyle w:val="TextBody"/>
        <w:numPr>
          <w:ilvl w:val="0"/>
          <w:numId w:val="21"/>
        </w:numPr>
        <w:tabs>
          <w:tab w:val="left" w:pos="709" w:leader="none"/>
        </w:tabs>
        <w:bidi w:val="0"/>
        <w:spacing w:before="0" w:after="0"/>
        <w:ind w:left="709" w:hanging="283"/>
        <w:jc w:val="left"/>
        <w:rPr/>
      </w:pPr>
      <w:r>
        <w:rPr>
          <w:rStyle w:val="StrongEmphasis"/>
          <w:rFonts w:ascii="Arial" w:hAnsi="Arial"/>
          <w:sz w:val="20"/>
          <w:szCs w:val="20"/>
        </w:rPr>
        <w:t>facebook-sdk</w:t>
      </w:r>
      <w:r>
        <w:rPr>
          <w:rFonts w:ascii="Arial" w:hAnsi="Arial"/>
          <w:sz w:val="20"/>
          <w:szCs w:val="20"/>
        </w:rPr>
        <w:t xml:space="preserve">: Facebook Messenger </w:t>
      </w:r>
    </w:p>
    <w:p>
      <w:pPr>
        <w:pStyle w:val="TextBody"/>
        <w:numPr>
          <w:ilvl w:val="0"/>
          <w:numId w:val="21"/>
        </w:numPr>
        <w:tabs>
          <w:tab w:val="left" w:pos="709" w:leader="none"/>
        </w:tabs>
        <w:bidi w:val="0"/>
        <w:spacing w:before="0" w:after="0"/>
        <w:ind w:left="709" w:hanging="283"/>
        <w:jc w:val="left"/>
        <w:rPr/>
      </w:pPr>
      <w:r>
        <w:rPr>
          <w:rStyle w:val="StrongEmphasis"/>
          <w:rFonts w:ascii="Arial" w:hAnsi="Arial"/>
          <w:sz w:val="20"/>
          <w:szCs w:val="20"/>
        </w:rPr>
        <w:t>twilio</w:t>
      </w:r>
      <w:r>
        <w:rPr>
          <w:rFonts w:ascii="Arial" w:hAnsi="Arial"/>
          <w:sz w:val="20"/>
          <w:szCs w:val="20"/>
        </w:rPr>
        <w:t xml:space="preserve">: WhatsApp Business API </w:t>
      </w:r>
    </w:p>
    <w:p>
      <w:pPr>
        <w:pStyle w:val="TextBody"/>
        <w:numPr>
          <w:ilvl w:val="0"/>
          <w:numId w:val="21"/>
        </w:numPr>
        <w:tabs>
          <w:tab w:val="left" w:pos="709" w:leader="none"/>
        </w:tabs>
        <w:bidi w:val="0"/>
        <w:ind w:left="709" w:hanging="283"/>
        <w:jc w:val="left"/>
        <w:rPr/>
      </w:pPr>
      <w:r>
        <w:rPr>
          <w:rStyle w:val="StrongEmphasis"/>
          <w:rFonts w:ascii="Arial" w:hAnsi="Arial"/>
          <w:sz w:val="20"/>
          <w:szCs w:val="20"/>
        </w:rPr>
        <w:t>botbuilder-python</w:t>
      </w:r>
      <w:r>
        <w:rPr>
          <w:rFonts w:ascii="Arial" w:hAnsi="Arial"/>
          <w:sz w:val="20"/>
          <w:szCs w:val="20"/>
        </w:rPr>
        <w:t xml:space="preserve">: Microsoft Bot Framework </w:t>
      </w:r>
    </w:p>
    <w:p>
      <w:pPr>
        <w:pStyle w:val="Heading3"/>
        <w:bidi w:val="0"/>
        <w:jc w:val="left"/>
        <w:rPr>
          <w:rFonts w:ascii="Arial" w:hAnsi="Arial"/>
          <w:sz w:val="20"/>
          <w:szCs w:val="20"/>
        </w:rPr>
      </w:pPr>
      <w:r>
        <w:rPr>
          <w:rFonts w:ascii="Arial" w:hAnsi="Arial"/>
          <w:sz w:val="20"/>
          <w:szCs w:val="20"/>
        </w:rPr>
      </w:r>
    </w:p>
    <w:p>
      <w:pPr>
        <w:pStyle w:val="Heading2"/>
        <w:bidi w:val="0"/>
        <w:jc w:val="left"/>
        <w:rPr>
          <w:rFonts w:ascii="Arial" w:hAnsi="Arial"/>
          <w:sz w:val="20"/>
          <w:szCs w:val="20"/>
        </w:rPr>
      </w:pPr>
      <w:r>
        <w:rPr>
          <w:rFonts w:ascii="Arial" w:hAnsi="Arial"/>
          <w:sz w:val="20"/>
          <w:szCs w:val="20"/>
        </w:rPr>
        <w:t>MCP Justification for MadinahTourGuide</w:t>
      </w:r>
    </w:p>
    <w:p>
      <w:pPr>
        <w:pStyle w:val="Heading3"/>
        <w:bidi w:val="0"/>
        <w:jc w:val="left"/>
        <w:rPr>
          <w:rFonts w:ascii="Arial" w:hAnsi="Arial"/>
          <w:sz w:val="20"/>
          <w:szCs w:val="20"/>
        </w:rPr>
      </w:pPr>
      <w:r>
        <w:rPr>
          <w:rFonts w:ascii="Arial" w:hAnsi="Arial"/>
          <w:sz w:val="20"/>
          <w:szCs w:val="20"/>
        </w:rPr>
        <w:t>Economic Sustainability of the Free Model</w:t>
      </w:r>
    </w:p>
    <w:p>
      <w:pPr>
        <w:pStyle w:val="TextBody"/>
        <w:bidi w:val="0"/>
        <w:jc w:val="left"/>
        <w:rPr>
          <w:rFonts w:ascii="Arial" w:hAnsi="Arial"/>
          <w:sz w:val="20"/>
          <w:szCs w:val="20"/>
        </w:rPr>
      </w:pPr>
      <w:r>
        <w:rPr>
          <w:rFonts w:ascii="Arial" w:hAnsi="Arial"/>
          <w:sz w:val="20"/>
          <w:szCs w:val="20"/>
        </w:rPr>
        <w:t>MCP (Model Context Protocol) is fundamental for maintaining a viable massive free service. By establishing direct connections with third-party APIs, it eliminates costly intermediaries that traditionally inflate operational expenses. Token handling efficiency significantly reduces processing costs by transferring only specific data without unnecessary context overhead.</w:t>
      </w:r>
    </w:p>
    <w:p>
      <w:pPr>
        <w:pStyle w:val="TextBody"/>
        <w:bidi w:val="0"/>
        <w:jc w:val="left"/>
        <w:rPr>
          <w:rFonts w:ascii="Arial" w:hAnsi="Arial"/>
          <w:sz w:val="20"/>
          <w:szCs w:val="20"/>
        </w:rPr>
      </w:pPr>
      <w:r>
        <w:rPr>
          <w:rFonts w:ascii="Arial" w:hAnsi="Arial"/>
          <w:sz w:val="20"/>
          <w:szCs w:val="20"/>
        </w:rPr>
        <w:t>The intelligent caching that MCP enables minimizes repetitive calls to paid APIs like Google Maps, booking services, or social networks. This translates to operational savings that allow offering the service for free while maintaining premium quality.</w:t>
      </w:r>
    </w:p>
    <w:p>
      <w:pPr>
        <w:pStyle w:val="Heading3"/>
        <w:bidi w:val="0"/>
        <w:jc w:val="left"/>
        <w:rPr>
          <w:rFonts w:ascii="Arial" w:hAnsi="Arial"/>
          <w:sz w:val="20"/>
          <w:szCs w:val="20"/>
        </w:rPr>
      </w:pPr>
      <w:r>
        <w:rPr>
          <w:rFonts w:ascii="Arial" w:hAnsi="Arial"/>
          <w:sz w:val="20"/>
          <w:szCs w:val="20"/>
        </w:rPr>
        <w:t>Scalability Without Barriers</w:t>
      </w:r>
    </w:p>
    <w:p>
      <w:pPr>
        <w:pStyle w:val="TextBody"/>
        <w:bidi w:val="0"/>
        <w:jc w:val="left"/>
        <w:rPr>
          <w:rFonts w:ascii="Arial" w:hAnsi="Arial"/>
          <w:sz w:val="20"/>
          <w:szCs w:val="20"/>
        </w:rPr>
      </w:pPr>
      <w:r>
        <w:rPr>
          <w:rFonts w:ascii="Arial" w:hAnsi="Arial"/>
          <w:sz w:val="20"/>
          <w:szCs w:val="20"/>
        </w:rPr>
        <w:t>MCP's modular architecture facilitates organic project growth. Each specialized agent can connect independently to its specific data sources, enabling rapid onboarding of new destinations without rewriting base code. A new tourist destination integrates in days, not months.</w:t>
      </w:r>
    </w:p>
    <w:p>
      <w:pPr>
        <w:pStyle w:val="TextBody"/>
        <w:bidi w:val="0"/>
        <w:jc w:val="left"/>
        <w:rPr>
          <w:rFonts w:ascii="Arial" w:hAnsi="Arial"/>
          <w:sz w:val="20"/>
          <w:szCs w:val="20"/>
        </w:rPr>
      </w:pPr>
      <w:r>
        <w:rPr>
          <w:rFonts w:ascii="Arial" w:hAnsi="Arial"/>
          <w:sz w:val="20"/>
          <w:szCs w:val="20"/>
        </w:rPr>
        <w:t>This flexibility is crucial for mass adoption: the more destinations added, the greater the perceived value and adoption. The deployment distribution that MCP facilitates also reduces infrastructure costs by enabling hybrid cloud-edge architectures.</w:t>
      </w:r>
    </w:p>
    <w:p>
      <w:pPr>
        <w:pStyle w:val="Heading3"/>
        <w:bidi w:val="0"/>
        <w:jc w:val="left"/>
        <w:rPr>
          <w:rFonts w:ascii="Arial" w:hAnsi="Arial"/>
          <w:sz w:val="20"/>
          <w:szCs w:val="20"/>
        </w:rPr>
      </w:pPr>
      <w:r>
        <w:rPr>
          <w:rFonts w:ascii="Arial" w:hAnsi="Arial"/>
          <w:sz w:val="20"/>
          <w:szCs w:val="20"/>
        </w:rPr>
        <w:t>Strategic Competitive Advantages</w:t>
      </w:r>
    </w:p>
    <w:p>
      <w:pPr>
        <w:pStyle w:val="TextBody"/>
        <w:bidi w:val="0"/>
        <w:jc w:val="left"/>
        <w:rPr>
          <w:rFonts w:ascii="Arial" w:hAnsi="Arial"/>
          <w:sz w:val="20"/>
          <w:szCs w:val="20"/>
        </w:rPr>
      </w:pPr>
      <w:r>
        <w:rPr>
          <w:rFonts w:ascii="Arial" w:hAnsi="Arial"/>
          <w:sz w:val="20"/>
          <w:szCs w:val="20"/>
        </w:rPr>
        <w:t>MCP accelerates time-to-market through pre-built connectors for common tourism industry APIs. This reduces integration development time by approximately 70%, allowing rapid feature launches and staying ahead of competitors.</w:t>
      </w:r>
    </w:p>
    <w:p>
      <w:pPr>
        <w:pStyle w:val="TextBody"/>
        <w:bidi w:val="0"/>
        <w:jc w:val="left"/>
        <w:rPr>
          <w:rFonts w:ascii="Arial" w:hAnsi="Arial"/>
          <w:sz w:val="20"/>
          <w:szCs w:val="20"/>
        </w:rPr>
      </w:pPr>
      <w:r>
        <w:rPr>
          <w:rFonts w:ascii="Arial" w:hAnsi="Arial"/>
          <w:sz w:val="20"/>
          <w:szCs w:val="20"/>
        </w:rPr>
        <w:t>For strategic partnerships, MCP allows DMOs (Destination Marketing Organizations) to connect their systems directly without custom development. Hotels and restaurants can integrate inventories and real-time pricing, creating a symbiotic ecosystem that benefits all parties.</w:t>
      </w:r>
    </w:p>
    <w:p>
      <w:pPr>
        <w:pStyle w:val="Heading3"/>
        <w:bidi w:val="0"/>
        <w:jc w:val="left"/>
        <w:rPr>
          <w:rFonts w:ascii="Arial" w:hAnsi="Arial"/>
          <w:sz w:val="20"/>
          <w:szCs w:val="20"/>
        </w:rPr>
      </w:pPr>
      <w:r>
        <w:rPr>
          <w:rFonts w:ascii="Arial" w:hAnsi="Arial"/>
          <w:sz w:val="20"/>
          <w:szCs w:val="20"/>
        </w:rPr>
        <w:t>Freemium Model ROI</w:t>
      </w:r>
    </w:p>
    <w:p>
      <w:pPr>
        <w:pStyle w:val="TextBody"/>
        <w:bidi w:val="0"/>
        <w:jc w:val="left"/>
        <w:rPr>
          <w:rFonts w:ascii="Arial" w:hAnsi="Arial"/>
          <w:sz w:val="20"/>
          <w:szCs w:val="20"/>
        </w:rPr>
      </w:pPr>
      <w:r>
        <w:rPr>
          <w:rFonts w:ascii="Arial" w:hAnsi="Arial"/>
          <w:sz w:val="20"/>
          <w:szCs w:val="20"/>
        </w:rPr>
        <w:t>The low operational costs that MCP facilitates generate high margins for B2B monetization. Superior service quality (updated data, accurate responses) drives greater user adoption, generating more valuable data to sell to commercial partners.</w:t>
      </w:r>
    </w:p>
    <w:p>
      <w:pPr>
        <w:pStyle w:val="TextBody"/>
        <w:bidi w:val="0"/>
        <w:jc w:val="left"/>
        <w:rPr>
          <w:rFonts w:ascii="Arial" w:hAnsi="Arial"/>
          <w:sz w:val="20"/>
          <w:szCs w:val="20"/>
        </w:rPr>
      </w:pPr>
      <w:r>
        <w:rPr>
          <w:rFonts w:ascii="Arial" w:hAnsi="Arial"/>
          <w:sz w:val="20"/>
          <w:szCs w:val="20"/>
        </w:rPr>
        <w:t>The simple integration that MCP offers attracts more partners, multiplying revenue streams without proportionally increasing costs. This virtuous cycle makes the freemium model not only sustainable but highly profitable at scale.</w:t>
      </w:r>
    </w:p>
    <w:p>
      <w:pPr>
        <w:pStyle w:val="TextBody"/>
        <w:bidi w:val="0"/>
        <w:jc w:val="left"/>
        <w:rPr>
          <w:rFonts w:ascii="Arial" w:hAnsi="Arial"/>
          <w:sz w:val="20"/>
          <w:szCs w:val="20"/>
        </w:rPr>
      </w:pPr>
      <w:r>
        <w:rPr>
          <w:rFonts w:ascii="Arial" w:hAnsi="Arial"/>
          <w:sz w:val="20"/>
          <w:szCs w:val="20"/>
        </w:rPr>
        <w:t>MCP is the enabling technology that allows maintaining free access for tourists while building a robust and scalable B2B business.</w:t>
      </w:r>
      <w:r>
        <w:br w:type="page"/>
      </w:r>
    </w:p>
    <w:p>
      <w:pPr>
        <w:pStyle w:val="TextBody"/>
        <w:bidi w:val="0"/>
        <w:spacing w:lineRule="auto" w:line="276" w:before="0" w:after="140"/>
        <w:jc w:val="left"/>
        <w:rPr/>
      </w:pPr>
      <w:r>
        <w:rPr>
          <w:rStyle w:val="StrongEmphasis"/>
          <w:rFonts w:ascii="Arial" w:hAnsi="Arial"/>
          <w:sz w:val="24"/>
          <w:szCs w:val="24"/>
        </w:rPr>
        <w:t>Minimum live agent features</w:t>
      </w:r>
    </w:p>
    <w:p>
      <w:pPr>
        <w:pStyle w:val="TextBody"/>
        <w:numPr>
          <w:ilvl w:val="0"/>
          <w:numId w:val="22"/>
        </w:numPr>
        <w:bidi w:val="0"/>
        <w:spacing w:lineRule="auto" w:line="276" w:before="0" w:after="140"/>
        <w:jc w:val="left"/>
        <w:rPr/>
      </w:pPr>
      <w:r>
        <w:rPr>
          <w:rFonts w:ascii="Arial" w:hAnsi="Arial"/>
          <w:sz w:val="20"/>
          <w:szCs w:val="20"/>
        </w:rPr>
        <w:t xml:space="preserve">is friendly </w:t>
      </w:r>
    </w:p>
    <w:p>
      <w:pPr>
        <w:pStyle w:val="TextBody"/>
        <w:numPr>
          <w:ilvl w:val="0"/>
          <w:numId w:val="22"/>
        </w:numPr>
        <w:bidi w:val="0"/>
        <w:spacing w:lineRule="auto" w:line="276" w:before="0" w:after="140"/>
        <w:jc w:val="left"/>
        <w:rPr/>
      </w:pPr>
      <w:r>
        <w:rPr>
          <w:rFonts w:ascii="Arial" w:hAnsi="Arial"/>
          <w:sz w:val="20"/>
          <w:szCs w:val="20"/>
        </w:rPr>
        <w:t>strong base knowledge</w:t>
      </w:r>
    </w:p>
    <w:p>
      <w:pPr>
        <w:pStyle w:val="TextBody"/>
        <w:numPr>
          <w:ilvl w:val="0"/>
          <w:numId w:val="22"/>
        </w:numPr>
        <w:bidi w:val="0"/>
        <w:spacing w:lineRule="auto" w:line="276" w:before="0" w:after="140"/>
        <w:jc w:val="left"/>
        <w:rPr/>
      </w:pPr>
      <w:r>
        <w:rPr>
          <w:rFonts w:ascii="Arial" w:hAnsi="Arial"/>
          <w:sz w:val="20"/>
          <w:szCs w:val="20"/>
        </w:rPr>
        <w:t>⁠</w:t>
      </w:r>
      <w:r>
        <w:rPr>
          <w:rFonts w:ascii="Arial" w:hAnsi="Arial"/>
          <w:sz w:val="20"/>
          <w:szCs w:val="20"/>
        </w:rPr>
        <w:t>answer important questions such as best place, closest place, open and closing time, cost, historical places, if tickets are required, description about these places.</w:t>
      </w:r>
    </w:p>
    <w:p>
      <w:pPr>
        <w:pStyle w:val="TextBody"/>
        <w:numPr>
          <w:ilvl w:val="0"/>
          <w:numId w:val="22"/>
        </w:numPr>
        <w:bidi w:val="0"/>
        <w:spacing w:lineRule="auto" w:line="276" w:before="0" w:after="140"/>
        <w:jc w:val="left"/>
        <w:rPr/>
      </w:pPr>
      <w:r>
        <w:rPr>
          <w:rFonts w:ascii="Arial" w:hAnsi="Arial"/>
          <w:sz w:val="20"/>
          <w:szCs w:val="20"/>
        </w:rPr>
        <w:t>answer questions where to buy things in Madinah (Ajwa dates including the shops,estimated prices etc) + other types of gifts possible to be bought by visitors.</w:t>
      </w:r>
    </w:p>
    <w:p>
      <w:pPr>
        <w:pStyle w:val="TextBody"/>
        <w:numPr>
          <w:ilvl w:val="0"/>
          <w:numId w:val="22"/>
        </w:numPr>
        <w:bidi w:val="0"/>
        <w:spacing w:lineRule="auto" w:line="276" w:before="0" w:after="140"/>
        <w:jc w:val="left"/>
        <w:rPr/>
      </w:pPr>
      <w:r>
        <w:rPr>
          <w:rFonts w:ascii="Arial" w:hAnsi="Arial"/>
          <w:sz w:val="20"/>
          <w:szCs w:val="20"/>
        </w:rPr>
        <w:t>⁠</w:t>
      </w:r>
      <w:r>
        <w:rPr>
          <w:rFonts w:ascii="Arial" w:hAnsi="Arial"/>
          <w:sz w:val="20"/>
          <w:szCs w:val="20"/>
        </w:rPr>
        <w:t>provide general knowledge about Madinah including taxis, trains, events, festivals, hidden gems places and experiences.</w:t>
      </w:r>
    </w:p>
    <w:p>
      <w:pPr>
        <w:pStyle w:val="TextBody"/>
        <w:numPr>
          <w:ilvl w:val="0"/>
          <w:numId w:val="22"/>
        </w:numPr>
        <w:bidi w:val="0"/>
        <w:spacing w:lineRule="auto" w:line="276" w:before="0" w:after="140"/>
        <w:jc w:val="left"/>
        <w:rPr/>
      </w:pPr>
      <w:r>
        <w:rPr>
          <w:rFonts w:ascii="Arial" w:hAnsi="Arial"/>
          <w:sz w:val="20"/>
          <w:szCs w:val="20"/>
        </w:rPr>
        <w:t>the agents should be smart to direct the conversations and has the ability to understand the questions</w:t>
      </w:r>
    </w:p>
    <w:p>
      <w:pPr>
        <w:pStyle w:val="TextBody"/>
        <w:numPr>
          <w:ilvl w:val="0"/>
          <w:numId w:val="22"/>
        </w:numPr>
        <w:bidi w:val="0"/>
        <w:spacing w:lineRule="auto" w:line="276" w:before="0" w:after="140"/>
        <w:jc w:val="left"/>
        <w:rPr/>
      </w:pPr>
      <w:r>
        <w:rPr>
          <w:rFonts w:ascii="Arial" w:hAnsi="Arial"/>
          <w:sz w:val="20"/>
          <w:szCs w:val="20"/>
        </w:rPr>
        <w:t>should be trained on our data and provide knowledge specifically for Madinah and can be applied later on for Makkah</w:t>
      </w:r>
    </w:p>
    <w:p>
      <w:pPr>
        <w:pStyle w:val="Normal"/>
        <w:bidi w:val="0"/>
        <w:jc w:val="left"/>
        <w:rPr>
          <w:rFonts w:ascii="Arial" w:hAnsi="Arial"/>
          <w:sz w:val="20"/>
          <w:szCs w:val="20"/>
        </w:rPr>
      </w:pPr>
      <w:r>
        <w:rPr>
          <w:rFonts w:ascii="Arial" w:hAnsi="Arial"/>
          <w:sz w:val="20"/>
          <w:szCs w:val="20"/>
        </w:rPr>
      </w:r>
    </w:p>
    <w:p>
      <w:pPr>
        <w:pStyle w:val="Heading1"/>
        <w:bidi w:val="0"/>
        <w:jc w:val="left"/>
        <w:rPr>
          <w:rFonts w:ascii="Arial" w:hAnsi="Arial"/>
          <w:sz w:val="24"/>
          <w:szCs w:val="24"/>
        </w:rPr>
      </w:pPr>
      <w:r>
        <w:rPr>
          <w:rFonts w:ascii="Arial" w:hAnsi="Arial"/>
          <w:sz w:val="24"/>
          <w:szCs w:val="24"/>
        </w:rPr>
        <w:t>Minimum Datasources for the Project</w:t>
      </w:r>
    </w:p>
    <w:p>
      <w:pPr>
        <w:pStyle w:val="TextBody"/>
        <w:rPr/>
      </w:pPr>
      <w:r>
        <w:rPr>
          <w:rFonts w:ascii="Arial" w:hAnsi="Arial"/>
          <w:sz w:val="20"/>
          <w:szCs w:val="20"/>
        </w:rPr>
        <w:t xml:space="preserve">To satisfy the </w:t>
      </w:r>
      <w:r>
        <w:rPr>
          <w:rStyle w:val="StrongEmphasis"/>
          <w:rFonts w:ascii="Arial" w:hAnsi="Arial"/>
          <w:sz w:val="20"/>
          <w:szCs w:val="20"/>
        </w:rPr>
        <w:t>Minimum live agent features</w:t>
      </w:r>
      <w:r>
        <w:rPr>
          <w:rFonts w:ascii="Arial" w:hAnsi="Arial"/>
          <w:sz w:val="20"/>
          <w:szCs w:val="20"/>
        </w:rPr>
        <w:t>, you need the following datasources:</w:t>
      </w:r>
    </w:p>
    <w:p>
      <w:pPr>
        <w:pStyle w:val="Heading2"/>
        <w:rPr/>
      </w:pPr>
      <w:r>
        <w:rPr>
          <w:rStyle w:val="StrongEmphasis"/>
          <w:rFonts w:ascii="Arial" w:hAnsi="Arial"/>
          <w:b/>
          <w:sz w:val="20"/>
          <w:szCs w:val="20"/>
        </w:rPr>
        <w:t>1. Points of Interest (POIs) Database</w:t>
      </w:r>
    </w:p>
    <w:p>
      <w:pPr>
        <w:pStyle w:val="TextBody"/>
        <w:numPr>
          <w:ilvl w:val="0"/>
          <w:numId w:val="23"/>
        </w:numPr>
        <w:tabs>
          <w:tab w:val="clear" w:pos="709"/>
          <w:tab w:val="left" w:pos="0" w:leader="none"/>
        </w:tabs>
        <w:spacing w:before="0" w:after="0"/>
        <w:ind w:left="709" w:hanging="283"/>
        <w:rPr/>
      </w:pPr>
      <w:r>
        <w:rPr>
          <w:rStyle w:val="StrongEmphasis"/>
          <w:rFonts w:ascii="Arial" w:hAnsi="Arial"/>
          <w:b w:val="false"/>
          <w:bCs w:val="false"/>
          <w:sz w:val="20"/>
          <w:szCs w:val="20"/>
        </w:rPr>
        <w:t>Geographic locations</w:t>
      </w:r>
      <w:r>
        <w:rPr>
          <w:rFonts w:ascii="Arial" w:hAnsi="Arial"/>
          <w:b w:val="false"/>
          <w:bCs w:val="false"/>
          <w:sz w:val="20"/>
          <w:szCs w:val="20"/>
        </w:rPr>
        <w:t xml:space="preserve"> (lat/lng) of all important places </w:t>
      </w:r>
    </w:p>
    <w:p>
      <w:pPr>
        <w:pStyle w:val="TextBody"/>
        <w:numPr>
          <w:ilvl w:val="0"/>
          <w:numId w:val="23"/>
        </w:numPr>
        <w:tabs>
          <w:tab w:val="clear" w:pos="709"/>
          <w:tab w:val="left" w:pos="0" w:leader="none"/>
        </w:tabs>
        <w:spacing w:before="0" w:after="0"/>
        <w:ind w:left="709" w:hanging="283"/>
        <w:rPr/>
      </w:pPr>
      <w:r>
        <w:rPr>
          <w:rStyle w:val="StrongEmphasis"/>
          <w:rFonts w:ascii="Arial" w:hAnsi="Arial"/>
          <w:b w:val="false"/>
          <w:bCs w:val="false"/>
          <w:sz w:val="20"/>
          <w:szCs w:val="20"/>
        </w:rPr>
        <w:t>Categories</w:t>
      </w:r>
      <w:r>
        <w:rPr>
          <w:rFonts w:ascii="Arial" w:hAnsi="Arial"/>
          <w:b w:val="false"/>
          <w:bCs w:val="false"/>
          <w:sz w:val="20"/>
          <w:szCs w:val="20"/>
        </w:rPr>
        <w:t xml:space="preserve">: mosques, historical sites, museums, parks, etc. </w:t>
      </w:r>
    </w:p>
    <w:p>
      <w:pPr>
        <w:pStyle w:val="TextBody"/>
        <w:numPr>
          <w:ilvl w:val="0"/>
          <w:numId w:val="23"/>
        </w:numPr>
        <w:tabs>
          <w:tab w:val="clear" w:pos="709"/>
          <w:tab w:val="left" w:pos="0" w:leader="none"/>
        </w:tabs>
        <w:spacing w:before="0" w:after="0"/>
        <w:ind w:left="709" w:hanging="283"/>
        <w:rPr/>
      </w:pPr>
      <w:r>
        <w:rPr>
          <w:rStyle w:val="StrongEmphasis"/>
          <w:rFonts w:ascii="Arial" w:hAnsi="Arial"/>
          <w:b w:val="false"/>
          <w:bCs w:val="false"/>
          <w:sz w:val="20"/>
          <w:szCs w:val="20"/>
        </w:rPr>
        <w:t>Detailed descriptions</w:t>
      </w:r>
      <w:r>
        <w:rPr>
          <w:rFonts w:ascii="Arial" w:hAnsi="Arial"/>
          <w:b w:val="false"/>
          <w:bCs w:val="false"/>
          <w:sz w:val="20"/>
          <w:szCs w:val="20"/>
        </w:rPr>
        <w:t xml:space="preserve"> of each location </w:t>
      </w:r>
    </w:p>
    <w:p>
      <w:pPr>
        <w:pStyle w:val="TextBody"/>
        <w:numPr>
          <w:ilvl w:val="0"/>
          <w:numId w:val="23"/>
        </w:numPr>
        <w:tabs>
          <w:tab w:val="clear" w:pos="709"/>
          <w:tab w:val="left" w:pos="0" w:leader="none"/>
        </w:tabs>
        <w:spacing w:before="0" w:after="0"/>
        <w:ind w:left="709" w:hanging="283"/>
        <w:rPr/>
      </w:pPr>
      <w:r>
        <w:rPr>
          <w:rStyle w:val="StrongEmphasis"/>
          <w:rFonts w:ascii="Arial" w:hAnsi="Arial"/>
          <w:b w:val="false"/>
          <w:bCs w:val="false"/>
          <w:sz w:val="20"/>
          <w:szCs w:val="20"/>
        </w:rPr>
        <w:t>Opening/closing hours</w:t>
      </w:r>
      <w:r>
        <w:rPr>
          <w:rFonts w:ascii="Arial" w:hAnsi="Arial"/>
          <w:b w:val="false"/>
          <w:bCs w:val="false"/>
          <w:sz w:val="20"/>
          <w:szCs w:val="20"/>
        </w:rPr>
        <w:t xml:space="preserve"> </w:t>
      </w:r>
    </w:p>
    <w:p>
      <w:pPr>
        <w:pStyle w:val="TextBody"/>
        <w:numPr>
          <w:ilvl w:val="0"/>
          <w:numId w:val="23"/>
        </w:numPr>
        <w:tabs>
          <w:tab w:val="clear" w:pos="709"/>
          <w:tab w:val="left" w:pos="0" w:leader="none"/>
        </w:tabs>
        <w:spacing w:before="0" w:after="0"/>
        <w:ind w:left="709" w:hanging="283"/>
        <w:rPr/>
      </w:pPr>
      <w:r>
        <w:rPr>
          <w:rStyle w:val="StrongEmphasis"/>
          <w:rFonts w:ascii="Arial" w:hAnsi="Arial"/>
          <w:b w:val="false"/>
          <w:bCs w:val="false"/>
          <w:sz w:val="20"/>
          <w:szCs w:val="20"/>
        </w:rPr>
        <w:t>Ticket information</w:t>
      </w:r>
      <w:r>
        <w:rPr>
          <w:rFonts w:ascii="Arial" w:hAnsi="Arial"/>
          <w:b w:val="false"/>
          <w:bCs w:val="false"/>
          <w:sz w:val="20"/>
          <w:szCs w:val="20"/>
        </w:rPr>
        <w:t xml:space="preserve">: prices, reservation requirements, free admission </w:t>
      </w:r>
    </w:p>
    <w:p>
      <w:pPr>
        <w:pStyle w:val="TextBody"/>
        <w:numPr>
          <w:ilvl w:val="0"/>
          <w:numId w:val="23"/>
        </w:numPr>
        <w:tabs>
          <w:tab w:val="clear" w:pos="709"/>
          <w:tab w:val="left" w:pos="0" w:leader="none"/>
        </w:tabs>
        <w:spacing w:before="0" w:after="0"/>
        <w:ind w:left="709" w:hanging="283"/>
        <w:rPr/>
      </w:pPr>
      <w:r>
        <w:rPr>
          <w:rStyle w:val="StrongEmphasis"/>
          <w:rFonts w:ascii="Arial" w:hAnsi="Arial"/>
          <w:b w:val="false"/>
          <w:bCs w:val="false"/>
          <w:sz w:val="20"/>
          <w:szCs w:val="20"/>
        </w:rPr>
        <w:t>Ratings and reviews</w:t>
      </w:r>
      <w:r>
        <w:rPr>
          <w:rFonts w:ascii="Arial" w:hAnsi="Arial"/>
          <w:b w:val="false"/>
          <w:bCs w:val="false"/>
          <w:sz w:val="20"/>
          <w:szCs w:val="20"/>
        </w:rPr>
        <w:t xml:space="preserve"> to determine "best places" </w:t>
      </w:r>
    </w:p>
    <w:p>
      <w:pPr>
        <w:pStyle w:val="TextBody"/>
        <w:numPr>
          <w:ilvl w:val="0"/>
          <w:numId w:val="23"/>
        </w:numPr>
        <w:tabs>
          <w:tab w:val="clear" w:pos="709"/>
          <w:tab w:val="left" w:pos="0" w:leader="none"/>
        </w:tabs>
        <w:ind w:left="709" w:hanging="283"/>
        <w:rPr/>
      </w:pPr>
      <w:r>
        <w:rPr>
          <w:rStyle w:val="StrongEmphasis"/>
          <w:rFonts w:ascii="Arial" w:hAnsi="Arial"/>
          <w:b w:val="false"/>
          <w:bCs w:val="false"/>
          <w:sz w:val="20"/>
          <w:szCs w:val="20"/>
        </w:rPr>
        <w:t>Photos</w:t>
      </w:r>
      <w:r>
        <w:rPr>
          <w:rFonts w:ascii="Arial" w:hAnsi="Arial"/>
          <w:b w:val="false"/>
          <w:bCs w:val="false"/>
          <w:sz w:val="20"/>
          <w:szCs w:val="20"/>
        </w:rPr>
        <w:t xml:space="preserve"> of locations </w:t>
      </w:r>
    </w:p>
    <w:p>
      <w:pPr>
        <w:pStyle w:val="Heading2"/>
        <w:rPr/>
      </w:pPr>
      <w:r>
        <w:rPr>
          <w:rStyle w:val="StrongEmphasis"/>
          <w:rFonts w:ascii="Arial" w:hAnsi="Arial"/>
          <w:b/>
          <w:sz w:val="20"/>
          <w:szCs w:val="20"/>
        </w:rPr>
        <w:t>2. Commercial/Shopping Database</w:t>
      </w:r>
    </w:p>
    <w:p>
      <w:pPr>
        <w:pStyle w:val="TextBody"/>
        <w:numPr>
          <w:ilvl w:val="0"/>
          <w:numId w:val="24"/>
        </w:numPr>
        <w:tabs>
          <w:tab w:val="clear" w:pos="709"/>
          <w:tab w:val="left" w:pos="0" w:leader="none"/>
        </w:tabs>
        <w:spacing w:before="0" w:after="0"/>
        <w:ind w:left="709" w:hanging="283"/>
        <w:rPr/>
      </w:pPr>
      <w:r>
        <w:rPr>
          <w:rStyle w:val="StrongEmphasis"/>
          <w:rFonts w:ascii="Arial" w:hAnsi="Arial"/>
          <w:b w:val="false"/>
          <w:bCs w:val="false"/>
          <w:sz w:val="20"/>
          <w:szCs w:val="20"/>
        </w:rPr>
        <w:t>Stores and markets</w:t>
      </w:r>
      <w:r>
        <w:rPr>
          <w:rFonts w:ascii="Arial" w:hAnsi="Arial"/>
          <w:b w:val="false"/>
          <w:bCs w:val="false"/>
          <w:sz w:val="20"/>
          <w:szCs w:val="20"/>
        </w:rPr>
        <w:t xml:space="preserve"> with precise locations </w:t>
      </w:r>
    </w:p>
    <w:p>
      <w:pPr>
        <w:pStyle w:val="TextBody"/>
        <w:numPr>
          <w:ilvl w:val="0"/>
          <w:numId w:val="24"/>
        </w:numPr>
        <w:tabs>
          <w:tab w:val="clear" w:pos="709"/>
          <w:tab w:val="left" w:pos="0" w:leader="none"/>
        </w:tabs>
        <w:spacing w:before="0" w:after="0"/>
        <w:ind w:left="709" w:hanging="283"/>
        <w:rPr/>
      </w:pPr>
      <w:r>
        <w:rPr>
          <w:rStyle w:val="StrongEmphasis"/>
          <w:rFonts w:ascii="Arial" w:hAnsi="Arial"/>
          <w:b w:val="false"/>
          <w:bCs w:val="false"/>
          <w:sz w:val="20"/>
          <w:szCs w:val="20"/>
        </w:rPr>
        <w:t>Specific products</w:t>
      </w:r>
      <w:r>
        <w:rPr>
          <w:rFonts w:ascii="Arial" w:hAnsi="Arial"/>
          <w:b w:val="false"/>
          <w:bCs w:val="false"/>
          <w:sz w:val="20"/>
          <w:szCs w:val="20"/>
        </w:rPr>
        <w:t xml:space="preserve">: Ajwa dates, souvenirs, handicrafts, etc. </w:t>
      </w:r>
    </w:p>
    <w:p>
      <w:pPr>
        <w:pStyle w:val="TextBody"/>
        <w:numPr>
          <w:ilvl w:val="0"/>
          <w:numId w:val="24"/>
        </w:numPr>
        <w:tabs>
          <w:tab w:val="clear" w:pos="709"/>
          <w:tab w:val="left" w:pos="0" w:leader="none"/>
        </w:tabs>
        <w:spacing w:before="0" w:after="0"/>
        <w:ind w:left="709" w:hanging="283"/>
        <w:rPr/>
      </w:pPr>
      <w:r>
        <w:rPr>
          <w:rStyle w:val="StrongEmphasis"/>
          <w:rFonts w:ascii="Arial" w:hAnsi="Arial"/>
          <w:b w:val="false"/>
          <w:bCs w:val="false"/>
          <w:sz w:val="20"/>
          <w:szCs w:val="20"/>
        </w:rPr>
        <w:t>Estimated prices</w:t>
      </w:r>
      <w:r>
        <w:rPr>
          <w:rFonts w:ascii="Arial" w:hAnsi="Arial"/>
          <w:b w:val="false"/>
          <w:bCs w:val="false"/>
          <w:sz w:val="20"/>
          <w:szCs w:val="20"/>
        </w:rPr>
        <w:t xml:space="preserve"> by product/category </w:t>
      </w:r>
    </w:p>
    <w:p>
      <w:pPr>
        <w:pStyle w:val="TextBody"/>
        <w:numPr>
          <w:ilvl w:val="0"/>
          <w:numId w:val="24"/>
        </w:numPr>
        <w:tabs>
          <w:tab w:val="clear" w:pos="709"/>
          <w:tab w:val="left" w:pos="0" w:leader="none"/>
        </w:tabs>
        <w:spacing w:before="0" w:after="0"/>
        <w:ind w:left="709" w:hanging="283"/>
        <w:rPr/>
      </w:pPr>
      <w:r>
        <w:rPr>
          <w:rStyle w:val="StrongEmphasis"/>
          <w:rFonts w:ascii="Arial" w:hAnsi="Arial"/>
          <w:b w:val="false"/>
          <w:bCs w:val="false"/>
          <w:sz w:val="20"/>
          <w:szCs w:val="20"/>
        </w:rPr>
        <w:t>Business hours</w:t>
      </w:r>
      <w:r>
        <w:rPr>
          <w:rFonts w:ascii="Arial" w:hAnsi="Arial"/>
          <w:b w:val="false"/>
          <w:bCs w:val="false"/>
          <w:sz w:val="20"/>
          <w:szCs w:val="20"/>
        </w:rPr>
        <w:t xml:space="preserve"> </w:t>
      </w:r>
    </w:p>
    <w:p>
      <w:pPr>
        <w:pStyle w:val="TextBody"/>
        <w:numPr>
          <w:ilvl w:val="0"/>
          <w:numId w:val="24"/>
        </w:numPr>
        <w:tabs>
          <w:tab w:val="clear" w:pos="709"/>
          <w:tab w:val="left" w:pos="0" w:leader="none"/>
        </w:tabs>
        <w:ind w:left="709" w:hanging="283"/>
        <w:rPr/>
      </w:pPr>
      <w:r>
        <w:rPr>
          <w:rStyle w:val="StrongEmphasis"/>
          <w:rFonts w:ascii="Arial" w:hAnsi="Arial"/>
          <w:b w:val="false"/>
          <w:bCs w:val="false"/>
          <w:sz w:val="20"/>
          <w:szCs w:val="20"/>
        </w:rPr>
        <w:t>Store specialties</w:t>
      </w:r>
      <w:r>
        <w:rPr>
          <w:rFonts w:ascii="Arial" w:hAnsi="Arial"/>
          <w:b w:val="false"/>
          <w:bCs w:val="false"/>
          <w:sz w:val="20"/>
          <w:szCs w:val="20"/>
        </w:rPr>
        <w:t xml:space="preserve"> and unique offerings </w:t>
      </w:r>
    </w:p>
    <w:p>
      <w:pPr>
        <w:pStyle w:val="Heading2"/>
        <w:rPr/>
      </w:pPr>
      <w:r>
        <w:rPr>
          <w:rStyle w:val="StrongEmphasis"/>
          <w:rFonts w:ascii="Arial" w:hAnsi="Arial"/>
          <w:b/>
          <w:sz w:val="20"/>
          <w:szCs w:val="20"/>
        </w:rPr>
        <w:t>3. Transportation Data</w:t>
      </w:r>
    </w:p>
    <w:p>
      <w:pPr>
        <w:pStyle w:val="TextBody"/>
        <w:numPr>
          <w:ilvl w:val="0"/>
          <w:numId w:val="25"/>
        </w:numPr>
        <w:tabs>
          <w:tab w:val="clear" w:pos="709"/>
          <w:tab w:val="left" w:pos="0" w:leader="none"/>
        </w:tabs>
        <w:spacing w:before="0" w:after="0"/>
        <w:ind w:left="709" w:hanging="283"/>
        <w:rPr/>
      </w:pPr>
      <w:r>
        <w:rPr>
          <w:rStyle w:val="StrongEmphasis"/>
          <w:rFonts w:ascii="Arial" w:hAnsi="Arial"/>
          <w:b w:val="false"/>
          <w:bCs w:val="false"/>
          <w:sz w:val="20"/>
          <w:szCs w:val="20"/>
        </w:rPr>
        <w:t>Taxi routes</w:t>
      </w:r>
      <w:r>
        <w:rPr>
          <w:rFonts w:ascii="Arial" w:hAnsi="Arial"/>
          <w:b w:val="false"/>
          <w:bCs w:val="false"/>
          <w:sz w:val="20"/>
          <w:szCs w:val="20"/>
        </w:rPr>
        <w:t xml:space="preserve"> and approximate fares </w:t>
      </w:r>
    </w:p>
    <w:p>
      <w:pPr>
        <w:pStyle w:val="TextBody"/>
        <w:numPr>
          <w:ilvl w:val="0"/>
          <w:numId w:val="25"/>
        </w:numPr>
        <w:tabs>
          <w:tab w:val="clear" w:pos="709"/>
          <w:tab w:val="left" w:pos="0" w:leader="none"/>
        </w:tabs>
        <w:spacing w:before="0" w:after="0"/>
        <w:ind w:left="709" w:hanging="283"/>
        <w:rPr/>
      </w:pPr>
      <w:r>
        <w:rPr>
          <w:rStyle w:val="StrongEmphasis"/>
          <w:rFonts w:ascii="Arial" w:hAnsi="Arial"/>
          <w:b w:val="false"/>
          <w:bCs w:val="false"/>
          <w:sz w:val="20"/>
          <w:szCs w:val="20"/>
        </w:rPr>
        <w:t>Train system</w:t>
      </w:r>
      <w:r>
        <w:rPr>
          <w:rFonts w:ascii="Arial" w:hAnsi="Arial"/>
          <w:b w:val="false"/>
          <w:bCs w:val="false"/>
          <w:sz w:val="20"/>
          <w:szCs w:val="20"/>
        </w:rPr>
        <w:t xml:space="preserve">: schedules, stations, prices </w:t>
      </w:r>
    </w:p>
    <w:p>
      <w:pPr>
        <w:pStyle w:val="TextBody"/>
        <w:numPr>
          <w:ilvl w:val="0"/>
          <w:numId w:val="25"/>
        </w:numPr>
        <w:tabs>
          <w:tab w:val="clear" w:pos="709"/>
          <w:tab w:val="left" w:pos="0" w:leader="none"/>
        </w:tabs>
        <w:spacing w:before="0" w:after="0"/>
        <w:ind w:left="709" w:hanging="283"/>
        <w:rPr/>
      </w:pPr>
      <w:r>
        <w:rPr>
          <w:rStyle w:val="StrongEmphasis"/>
          <w:rFonts w:ascii="Arial" w:hAnsi="Arial"/>
          <w:b w:val="false"/>
          <w:bCs w:val="false"/>
          <w:sz w:val="20"/>
          <w:szCs w:val="20"/>
        </w:rPr>
        <w:t>Public transport</w:t>
      </w:r>
      <w:r>
        <w:rPr>
          <w:rFonts w:ascii="Arial" w:hAnsi="Arial"/>
          <w:b w:val="false"/>
          <w:bCs w:val="false"/>
          <w:sz w:val="20"/>
          <w:szCs w:val="20"/>
        </w:rPr>
        <w:t xml:space="preserve">: buses, routes </w:t>
      </w:r>
    </w:p>
    <w:p>
      <w:pPr>
        <w:pStyle w:val="TextBody"/>
        <w:numPr>
          <w:ilvl w:val="0"/>
          <w:numId w:val="25"/>
        </w:numPr>
        <w:tabs>
          <w:tab w:val="clear" w:pos="709"/>
          <w:tab w:val="left" w:pos="0" w:leader="none"/>
        </w:tabs>
        <w:ind w:left="709" w:hanging="283"/>
        <w:rPr/>
      </w:pPr>
      <w:r>
        <w:rPr>
          <w:rStyle w:val="StrongEmphasis"/>
          <w:rFonts w:ascii="Arial" w:hAnsi="Arial"/>
          <w:b w:val="false"/>
          <w:bCs w:val="false"/>
          <w:sz w:val="20"/>
          <w:szCs w:val="20"/>
        </w:rPr>
        <w:t>Distances</w:t>
      </w:r>
      <w:r>
        <w:rPr>
          <w:rFonts w:ascii="Arial" w:hAnsi="Arial"/>
          <w:b w:val="false"/>
          <w:bCs w:val="false"/>
          <w:sz w:val="20"/>
          <w:szCs w:val="20"/>
        </w:rPr>
        <w:t xml:space="preserve"> between important points </w:t>
      </w:r>
    </w:p>
    <w:p>
      <w:pPr>
        <w:pStyle w:val="Heading2"/>
        <w:rPr/>
      </w:pPr>
      <w:r>
        <w:rPr>
          <w:rStyle w:val="StrongEmphasis"/>
          <w:rFonts w:ascii="Arial" w:hAnsi="Arial"/>
          <w:b/>
          <w:sz w:val="20"/>
          <w:szCs w:val="20"/>
        </w:rPr>
        <w:t>4. Events &amp; Cultural Database</w:t>
      </w:r>
    </w:p>
    <w:p>
      <w:pPr>
        <w:pStyle w:val="TextBody"/>
        <w:numPr>
          <w:ilvl w:val="0"/>
          <w:numId w:val="26"/>
        </w:numPr>
        <w:tabs>
          <w:tab w:val="clear" w:pos="709"/>
          <w:tab w:val="left" w:pos="0" w:leader="none"/>
        </w:tabs>
        <w:spacing w:before="0" w:after="0"/>
        <w:ind w:left="709" w:hanging="283"/>
        <w:rPr/>
      </w:pPr>
      <w:r>
        <w:rPr>
          <w:rStyle w:val="StrongEmphasis"/>
          <w:rFonts w:ascii="Arial" w:hAnsi="Arial"/>
          <w:b w:val="false"/>
          <w:bCs w:val="false"/>
          <w:sz w:val="20"/>
          <w:szCs w:val="20"/>
        </w:rPr>
        <w:t>Calendar of religious and cultural events</w:t>
      </w:r>
      <w:r>
        <w:rPr>
          <w:rFonts w:ascii="Arial" w:hAnsi="Arial"/>
          <w:b w:val="false"/>
          <w:bCs w:val="false"/>
          <w:sz w:val="20"/>
          <w:szCs w:val="20"/>
        </w:rPr>
        <w:t xml:space="preserve"> </w:t>
      </w:r>
    </w:p>
    <w:p>
      <w:pPr>
        <w:pStyle w:val="TextBody"/>
        <w:numPr>
          <w:ilvl w:val="0"/>
          <w:numId w:val="26"/>
        </w:numPr>
        <w:tabs>
          <w:tab w:val="clear" w:pos="709"/>
          <w:tab w:val="left" w:pos="0" w:leader="none"/>
        </w:tabs>
        <w:spacing w:before="0" w:after="0"/>
        <w:ind w:left="709" w:hanging="283"/>
        <w:rPr/>
      </w:pPr>
      <w:r>
        <w:rPr>
          <w:rStyle w:val="StrongEmphasis"/>
          <w:rFonts w:ascii="Arial" w:hAnsi="Arial"/>
          <w:b w:val="false"/>
          <w:bCs w:val="false"/>
          <w:sz w:val="20"/>
          <w:szCs w:val="20"/>
        </w:rPr>
        <w:t>Annual festivals</w:t>
      </w:r>
      <w:r>
        <w:rPr>
          <w:rFonts w:ascii="Arial" w:hAnsi="Arial"/>
          <w:b w:val="false"/>
          <w:bCs w:val="false"/>
          <w:sz w:val="20"/>
          <w:szCs w:val="20"/>
        </w:rPr>
        <w:t xml:space="preserve"> and dates </w:t>
      </w:r>
    </w:p>
    <w:p>
      <w:pPr>
        <w:pStyle w:val="TextBody"/>
        <w:numPr>
          <w:ilvl w:val="0"/>
          <w:numId w:val="26"/>
        </w:numPr>
        <w:tabs>
          <w:tab w:val="clear" w:pos="709"/>
          <w:tab w:val="left" w:pos="0" w:leader="none"/>
        </w:tabs>
        <w:ind w:left="709" w:hanging="283"/>
        <w:rPr/>
      </w:pPr>
      <w:r>
        <w:rPr>
          <w:rStyle w:val="StrongEmphasis"/>
          <w:rFonts w:ascii="Arial" w:hAnsi="Arial"/>
          <w:b w:val="false"/>
          <w:bCs w:val="false"/>
          <w:sz w:val="20"/>
          <w:szCs w:val="20"/>
        </w:rPr>
        <w:t>Temporary events</w:t>
      </w:r>
      <w:r>
        <w:rPr>
          <w:rFonts w:ascii="Arial" w:hAnsi="Arial"/>
          <w:b w:val="false"/>
          <w:bCs w:val="false"/>
          <w:sz w:val="20"/>
          <w:szCs w:val="20"/>
        </w:rPr>
        <w:t xml:space="preserve"> and special activities </w:t>
      </w:r>
    </w:p>
    <w:p>
      <w:pPr>
        <w:pStyle w:val="Heading2"/>
        <w:rPr/>
      </w:pPr>
      <w:r>
        <w:rPr>
          <w:rStyle w:val="StrongEmphasis"/>
          <w:rFonts w:ascii="Arial" w:hAnsi="Arial"/>
          <w:b/>
          <w:sz w:val="20"/>
          <w:szCs w:val="20"/>
        </w:rPr>
        <w:t>5. Hidden Gems &amp; Local Experiences</w:t>
      </w:r>
    </w:p>
    <w:p>
      <w:pPr>
        <w:pStyle w:val="TextBody"/>
        <w:numPr>
          <w:ilvl w:val="0"/>
          <w:numId w:val="27"/>
        </w:numPr>
        <w:tabs>
          <w:tab w:val="clear" w:pos="709"/>
          <w:tab w:val="left" w:pos="0" w:leader="none"/>
        </w:tabs>
        <w:spacing w:before="0" w:after="0"/>
        <w:ind w:left="709" w:hanging="283"/>
        <w:rPr/>
      </w:pPr>
      <w:r>
        <w:rPr>
          <w:rStyle w:val="StrongEmphasis"/>
          <w:rFonts w:ascii="Arial" w:hAnsi="Arial"/>
          <w:b w:val="false"/>
          <w:bCs w:val="false"/>
          <w:sz w:val="20"/>
          <w:szCs w:val="20"/>
        </w:rPr>
        <w:t>Lesser-known but valuable places</w:t>
      </w:r>
      <w:r>
        <w:rPr>
          <w:rFonts w:ascii="Arial" w:hAnsi="Arial"/>
          <w:b w:val="false"/>
          <w:bCs w:val="false"/>
          <w:sz w:val="20"/>
          <w:szCs w:val="20"/>
        </w:rPr>
        <w:t xml:space="preserve"> </w:t>
      </w:r>
    </w:p>
    <w:p>
      <w:pPr>
        <w:pStyle w:val="TextBody"/>
        <w:numPr>
          <w:ilvl w:val="0"/>
          <w:numId w:val="27"/>
        </w:numPr>
        <w:tabs>
          <w:tab w:val="clear" w:pos="709"/>
          <w:tab w:val="left" w:pos="0" w:leader="none"/>
        </w:tabs>
        <w:spacing w:before="0" w:after="0"/>
        <w:ind w:left="709" w:hanging="283"/>
        <w:rPr/>
      </w:pPr>
      <w:r>
        <w:rPr>
          <w:rStyle w:val="StrongEmphasis"/>
          <w:rFonts w:ascii="Arial" w:hAnsi="Arial"/>
          <w:b w:val="false"/>
          <w:bCs w:val="false"/>
          <w:sz w:val="20"/>
          <w:szCs w:val="20"/>
        </w:rPr>
        <w:t>Unique experiences</w:t>
      </w:r>
      <w:r>
        <w:rPr>
          <w:rFonts w:ascii="Arial" w:hAnsi="Arial"/>
          <w:b w:val="false"/>
          <w:bCs w:val="false"/>
          <w:sz w:val="20"/>
          <w:szCs w:val="20"/>
        </w:rPr>
        <w:t xml:space="preserve"> in Madinah </w:t>
      </w:r>
    </w:p>
    <w:p>
      <w:pPr>
        <w:pStyle w:val="TextBody"/>
        <w:numPr>
          <w:ilvl w:val="0"/>
          <w:numId w:val="27"/>
        </w:numPr>
        <w:tabs>
          <w:tab w:val="clear" w:pos="709"/>
          <w:tab w:val="left" w:pos="0" w:leader="none"/>
        </w:tabs>
        <w:spacing w:before="0" w:after="0"/>
        <w:ind w:left="709" w:hanging="283"/>
        <w:rPr/>
      </w:pPr>
      <w:r>
        <w:rPr>
          <w:rStyle w:val="StrongEmphasis"/>
          <w:rFonts w:ascii="Arial" w:hAnsi="Arial"/>
          <w:b w:val="false"/>
          <w:bCs w:val="false"/>
          <w:sz w:val="20"/>
          <w:szCs w:val="20"/>
        </w:rPr>
        <w:t>Local recommendations</w:t>
      </w:r>
      <w:r>
        <w:rPr>
          <w:rFonts w:ascii="Arial" w:hAnsi="Arial"/>
          <w:b w:val="false"/>
          <w:bCs w:val="false"/>
          <w:sz w:val="20"/>
          <w:szCs w:val="20"/>
        </w:rPr>
        <w:t xml:space="preserve"> </w:t>
      </w:r>
    </w:p>
    <w:p>
      <w:pPr>
        <w:pStyle w:val="TextBody"/>
        <w:numPr>
          <w:ilvl w:val="0"/>
          <w:numId w:val="27"/>
        </w:numPr>
        <w:tabs>
          <w:tab w:val="clear" w:pos="709"/>
          <w:tab w:val="left" w:pos="0" w:leader="none"/>
        </w:tabs>
        <w:ind w:left="709" w:hanging="283"/>
        <w:rPr/>
      </w:pPr>
      <w:r>
        <w:rPr>
          <w:rStyle w:val="StrongEmphasis"/>
          <w:rFonts w:ascii="Arial" w:hAnsi="Arial"/>
          <w:b w:val="false"/>
          <w:bCs w:val="false"/>
          <w:sz w:val="20"/>
          <w:szCs w:val="20"/>
        </w:rPr>
        <w:t>Seasonal activities</w:t>
      </w:r>
      <w:r>
        <w:rPr>
          <w:rFonts w:ascii="Arial" w:hAnsi="Arial"/>
          <w:b w:val="false"/>
          <w:bCs w:val="false"/>
          <w:sz w:val="20"/>
          <w:szCs w:val="20"/>
        </w:rPr>
        <w:t xml:space="preserve"> </w:t>
      </w:r>
    </w:p>
    <w:p>
      <w:pPr>
        <w:pStyle w:val="Heading2"/>
        <w:rPr/>
      </w:pPr>
      <w:r>
        <w:rPr>
          <w:rStyle w:val="StrongEmphasis"/>
          <w:rFonts w:ascii="Arial" w:hAnsi="Arial"/>
          <w:b/>
          <w:sz w:val="20"/>
          <w:szCs w:val="20"/>
        </w:rPr>
        <w:t>6. Practical Information</w:t>
      </w:r>
    </w:p>
    <w:p>
      <w:pPr>
        <w:pStyle w:val="TextBody"/>
        <w:numPr>
          <w:ilvl w:val="0"/>
          <w:numId w:val="28"/>
        </w:numPr>
        <w:tabs>
          <w:tab w:val="clear" w:pos="709"/>
          <w:tab w:val="left" w:pos="0" w:leader="none"/>
        </w:tabs>
        <w:spacing w:before="0" w:after="0"/>
        <w:ind w:left="709" w:hanging="283"/>
        <w:rPr/>
      </w:pPr>
      <w:r>
        <w:rPr>
          <w:rStyle w:val="StrongEmphasis"/>
          <w:rFonts w:ascii="Arial" w:hAnsi="Arial"/>
          <w:b w:val="false"/>
          <w:bCs w:val="false"/>
          <w:sz w:val="20"/>
          <w:szCs w:val="20"/>
        </w:rPr>
        <w:t>General city information</w:t>
      </w:r>
      <w:r>
        <w:rPr>
          <w:rFonts w:ascii="Arial" w:hAnsi="Arial"/>
          <w:b w:val="false"/>
          <w:bCs w:val="false"/>
          <w:sz w:val="20"/>
          <w:szCs w:val="20"/>
        </w:rPr>
        <w:t xml:space="preserve"> </w:t>
      </w:r>
    </w:p>
    <w:p>
      <w:pPr>
        <w:pStyle w:val="TextBody"/>
        <w:numPr>
          <w:ilvl w:val="0"/>
          <w:numId w:val="28"/>
        </w:numPr>
        <w:tabs>
          <w:tab w:val="clear" w:pos="709"/>
          <w:tab w:val="left" w:pos="0" w:leader="none"/>
        </w:tabs>
        <w:spacing w:before="0" w:after="0"/>
        <w:ind w:left="709" w:hanging="283"/>
        <w:rPr/>
      </w:pPr>
      <w:r>
        <w:rPr>
          <w:rStyle w:val="StrongEmphasis"/>
          <w:rFonts w:ascii="Arial" w:hAnsi="Arial"/>
          <w:b w:val="false"/>
          <w:bCs w:val="false"/>
          <w:sz w:val="20"/>
          <w:szCs w:val="20"/>
        </w:rPr>
        <w:t>Cultural tips</w:t>
      </w:r>
      <w:r>
        <w:rPr>
          <w:rFonts w:ascii="Arial" w:hAnsi="Arial"/>
          <w:b w:val="false"/>
          <w:bCs w:val="false"/>
          <w:sz w:val="20"/>
          <w:szCs w:val="20"/>
        </w:rPr>
        <w:t xml:space="preserve"> and protocols </w:t>
      </w:r>
    </w:p>
    <w:p>
      <w:pPr>
        <w:pStyle w:val="TextBody"/>
        <w:numPr>
          <w:ilvl w:val="0"/>
          <w:numId w:val="28"/>
        </w:numPr>
        <w:tabs>
          <w:tab w:val="clear" w:pos="709"/>
          <w:tab w:val="left" w:pos="0" w:leader="none"/>
        </w:tabs>
        <w:spacing w:before="0" w:after="0"/>
        <w:ind w:left="709" w:hanging="283"/>
        <w:rPr/>
      </w:pPr>
      <w:r>
        <w:rPr>
          <w:rStyle w:val="StrongEmphasis"/>
          <w:rFonts w:ascii="Arial" w:hAnsi="Arial"/>
          <w:b w:val="false"/>
          <w:bCs w:val="false"/>
          <w:sz w:val="20"/>
          <w:szCs w:val="20"/>
        </w:rPr>
        <w:t>Weather information</w:t>
      </w:r>
      <w:r>
        <w:rPr>
          <w:rFonts w:ascii="Arial" w:hAnsi="Arial"/>
          <w:b w:val="false"/>
          <w:bCs w:val="false"/>
          <w:sz w:val="20"/>
          <w:szCs w:val="20"/>
        </w:rPr>
        <w:t xml:space="preserve"> by season </w:t>
      </w:r>
    </w:p>
    <w:p>
      <w:pPr>
        <w:pStyle w:val="TextBody"/>
        <w:numPr>
          <w:ilvl w:val="0"/>
          <w:numId w:val="28"/>
        </w:numPr>
        <w:tabs>
          <w:tab w:val="clear" w:pos="709"/>
          <w:tab w:val="left" w:pos="0" w:leader="none"/>
        </w:tabs>
        <w:ind w:left="709" w:hanging="283"/>
        <w:rPr/>
      </w:pPr>
      <w:r>
        <w:rPr>
          <w:rStyle w:val="StrongEmphasis"/>
          <w:rFonts w:ascii="Arial" w:hAnsi="Arial"/>
          <w:b w:val="false"/>
          <w:bCs w:val="false"/>
          <w:sz w:val="20"/>
          <w:szCs w:val="20"/>
        </w:rPr>
        <w:t>Basic services</w:t>
      </w:r>
      <w:r>
        <w:rPr>
          <w:rFonts w:ascii="Arial" w:hAnsi="Arial"/>
          <w:b w:val="false"/>
          <w:bCs w:val="false"/>
          <w:sz w:val="20"/>
          <w:szCs w:val="20"/>
        </w:rPr>
        <w:t>: hospitals, pharmacies, etc.</w:t>
      </w:r>
    </w:p>
    <w:p>
      <w:pPr>
        <w:pStyle w:val="Normal"/>
        <w:bidi w:val="0"/>
        <w:jc w:val="left"/>
        <w:rPr>
          <w:rFonts w:ascii="Arial" w:hAnsi="Arial"/>
          <w:sz w:val="20"/>
          <w:szCs w:val="20"/>
        </w:rPr>
      </w:pPr>
      <w:r>
        <w:rPr>
          <w:rFonts w:ascii="Arial" w:hAnsi="Arial"/>
          <w:sz w:val="20"/>
          <w:szCs w:val="20"/>
        </w:rPr>
      </w:r>
    </w:p>
    <w:p>
      <w:pPr>
        <w:pStyle w:val="Normal"/>
        <w:bidi w:val="0"/>
        <w:jc w:val="left"/>
        <w:rPr>
          <w:rFonts w:ascii="Arial" w:hAnsi="Arial"/>
          <w:sz w:val="20"/>
          <w:szCs w:val="20"/>
        </w:rPr>
      </w:pPr>
      <w:r>
        <w:rPr>
          <w:rFonts w:ascii="Arial" w:hAnsi="Arial"/>
          <w:sz w:val="20"/>
          <w:szCs w:val="20"/>
        </w:rPr>
      </w:r>
    </w:p>
    <w:p>
      <w:pPr>
        <w:pStyle w:val="Normal"/>
        <w:bidi w:val="0"/>
        <w:jc w:val="left"/>
        <w:rPr>
          <w:rFonts w:ascii="Arial" w:hAnsi="Arial"/>
          <w:sz w:val="20"/>
          <w:szCs w:val="20"/>
        </w:rPr>
      </w:pPr>
      <w:r>
        <w:rPr>
          <w:rFonts w:ascii="Arial" w:hAnsi="Arial"/>
          <w:sz w:val="20"/>
          <w:szCs w:val="20"/>
        </w:rPr>
      </w:r>
    </w:p>
    <w:p>
      <w:pPr>
        <w:pStyle w:val="Heading3"/>
        <w:bidi w:val="0"/>
        <w:jc w:val="center"/>
        <w:rPr/>
      </w:pPr>
      <w:r>
        <w:rPr>
          <w:rStyle w:val="StrongEmphasis"/>
          <w:rFonts w:ascii="Arial" w:hAnsi="Arial"/>
          <w:b/>
          <w:sz w:val="20"/>
          <w:szCs w:val="20"/>
        </w:rPr>
        <w:t>Data Sources &amp; Acquisition Methods</w:t>
      </w:r>
    </w:p>
    <w:p>
      <w:pPr>
        <w:pStyle w:val="Heading2"/>
        <w:rPr/>
      </w:pPr>
      <w:r>
        <w:rPr>
          <w:rStyle w:val="StrongEmphasis"/>
          <w:rFonts w:ascii="Arial" w:hAnsi="Arial"/>
          <w:b/>
          <w:sz w:val="20"/>
          <w:szCs w:val="20"/>
        </w:rPr>
        <w:t>1. Points of Interest (POIs) Database</w:t>
      </w:r>
    </w:p>
    <w:p>
      <w:pPr>
        <w:pStyle w:val="TextBody"/>
        <w:rPr/>
      </w:pPr>
      <w:r>
        <w:rPr>
          <w:rStyle w:val="StrongEmphasis"/>
          <w:rFonts w:ascii="Arial" w:hAnsi="Arial"/>
          <w:sz w:val="20"/>
          <w:szCs w:val="20"/>
        </w:rPr>
        <w:t>Phase 1: Official APIs (Most Reliable)</w:t>
      </w:r>
    </w:p>
    <w:p>
      <w:pPr>
        <w:pStyle w:val="TextBody"/>
        <w:numPr>
          <w:ilvl w:val="0"/>
          <w:numId w:val="29"/>
        </w:numPr>
        <w:tabs>
          <w:tab w:val="clear" w:pos="709"/>
          <w:tab w:val="left" w:pos="0" w:leader="none"/>
        </w:tabs>
        <w:spacing w:before="0" w:after="0"/>
        <w:ind w:left="709" w:hanging="283"/>
        <w:rPr/>
      </w:pPr>
      <w:r>
        <w:rPr>
          <w:rStyle w:val="StrongEmphasis"/>
          <w:rFonts w:ascii="Arial" w:hAnsi="Arial"/>
          <w:sz w:val="20"/>
          <w:szCs w:val="20"/>
        </w:rPr>
        <w:t>Google Places API</w:t>
      </w:r>
      <w:r>
        <w:rPr>
          <w:rFonts w:ascii="Arial" w:hAnsi="Arial"/>
          <w:sz w:val="20"/>
          <w:szCs w:val="20"/>
        </w:rPr>
        <w:t xml:space="preserve">: Comprehensive POI data with ratings, photos, and business hours </w:t>
      </w:r>
    </w:p>
    <w:p>
      <w:pPr>
        <w:pStyle w:val="TextBody"/>
        <w:numPr>
          <w:ilvl w:val="0"/>
          <w:numId w:val="29"/>
        </w:numPr>
        <w:tabs>
          <w:tab w:val="clear" w:pos="709"/>
          <w:tab w:val="left" w:pos="0" w:leader="none"/>
        </w:tabs>
        <w:spacing w:before="0" w:after="0"/>
        <w:ind w:left="709" w:hanging="283"/>
        <w:rPr/>
      </w:pPr>
      <w:r>
        <w:rPr>
          <w:rStyle w:val="StrongEmphasis"/>
          <w:rFonts w:ascii="Arial" w:hAnsi="Arial"/>
          <w:sz w:val="20"/>
          <w:szCs w:val="20"/>
        </w:rPr>
        <w:t>Foursquare API</w:t>
      </w:r>
      <w:r>
        <w:rPr>
          <w:rFonts w:ascii="Arial" w:hAnsi="Arial"/>
          <w:sz w:val="20"/>
          <w:szCs w:val="20"/>
        </w:rPr>
        <w:t xml:space="preserve">: Venue information with user check-ins and tips </w:t>
      </w:r>
    </w:p>
    <w:p>
      <w:pPr>
        <w:pStyle w:val="TextBody"/>
        <w:numPr>
          <w:ilvl w:val="0"/>
          <w:numId w:val="29"/>
        </w:numPr>
        <w:tabs>
          <w:tab w:val="clear" w:pos="709"/>
          <w:tab w:val="left" w:pos="0" w:leader="none"/>
        </w:tabs>
        <w:ind w:left="709" w:hanging="283"/>
        <w:rPr/>
      </w:pPr>
      <w:r>
        <w:rPr>
          <w:rStyle w:val="StrongEmphasis"/>
          <w:rFonts w:ascii="Arial" w:hAnsi="Arial"/>
          <w:sz w:val="20"/>
          <w:szCs w:val="20"/>
        </w:rPr>
        <w:t>OpenStreetMap Overpass API</w:t>
      </w:r>
      <w:r>
        <w:rPr>
          <w:rFonts w:ascii="Arial" w:hAnsi="Arial"/>
          <w:sz w:val="20"/>
          <w:szCs w:val="20"/>
        </w:rPr>
        <w:t xml:space="preserve">: Open-source geographic data for tourist attractions and landmarks </w:t>
      </w:r>
    </w:p>
    <w:p>
      <w:pPr>
        <w:pStyle w:val="TextBody"/>
        <w:rPr/>
      </w:pPr>
      <w:r>
        <w:rPr>
          <w:rStyle w:val="StrongEmphasis"/>
          <w:rFonts w:ascii="Arial" w:hAnsi="Arial"/>
          <w:sz w:val="20"/>
          <w:szCs w:val="20"/>
        </w:rPr>
        <w:t>Phase 2: Web Scraping (Complementary)</w:t>
      </w:r>
    </w:p>
    <w:p>
      <w:pPr>
        <w:pStyle w:val="TextBody"/>
        <w:numPr>
          <w:ilvl w:val="0"/>
          <w:numId w:val="30"/>
        </w:numPr>
        <w:tabs>
          <w:tab w:val="clear" w:pos="709"/>
          <w:tab w:val="left" w:pos="0" w:leader="none"/>
        </w:tabs>
        <w:spacing w:before="0" w:after="0"/>
        <w:ind w:left="709" w:hanging="283"/>
        <w:rPr/>
      </w:pPr>
      <w:r>
        <w:rPr>
          <w:rStyle w:val="StrongEmphasis"/>
          <w:rFonts w:ascii="Arial" w:hAnsi="Arial"/>
          <w:sz w:val="20"/>
          <w:szCs w:val="20"/>
        </w:rPr>
        <w:t>TripAdvisor</w:t>
      </w:r>
      <w:r>
        <w:rPr>
          <w:rFonts w:ascii="Arial" w:hAnsi="Arial"/>
          <w:sz w:val="20"/>
          <w:szCs w:val="20"/>
        </w:rPr>
        <w:t xml:space="preserve">: Reviews, ratings, and detailed descriptions of attractions </w:t>
      </w:r>
    </w:p>
    <w:p>
      <w:pPr>
        <w:pStyle w:val="TextBody"/>
        <w:numPr>
          <w:ilvl w:val="0"/>
          <w:numId w:val="30"/>
        </w:numPr>
        <w:tabs>
          <w:tab w:val="clear" w:pos="709"/>
          <w:tab w:val="left" w:pos="0" w:leader="none"/>
        </w:tabs>
        <w:spacing w:before="0" w:after="0"/>
        <w:ind w:left="709" w:hanging="283"/>
        <w:rPr/>
      </w:pPr>
      <w:r>
        <w:rPr>
          <w:rStyle w:val="StrongEmphasis"/>
          <w:rFonts w:ascii="Arial" w:hAnsi="Arial"/>
          <w:sz w:val="20"/>
          <w:szCs w:val="20"/>
        </w:rPr>
        <w:t>Booking.com</w:t>
      </w:r>
      <w:r>
        <w:rPr>
          <w:rFonts w:ascii="Arial" w:hAnsi="Arial"/>
          <w:sz w:val="20"/>
          <w:szCs w:val="20"/>
        </w:rPr>
        <w:t xml:space="preserve">: Opening hours, pricing, and booking information </w:t>
      </w:r>
    </w:p>
    <w:p>
      <w:pPr>
        <w:pStyle w:val="TextBody"/>
        <w:numPr>
          <w:ilvl w:val="0"/>
          <w:numId w:val="30"/>
        </w:numPr>
        <w:tabs>
          <w:tab w:val="clear" w:pos="709"/>
          <w:tab w:val="left" w:pos="0" w:leader="none"/>
        </w:tabs>
        <w:ind w:left="709" w:hanging="283"/>
        <w:rPr/>
      </w:pPr>
      <w:r>
        <w:rPr>
          <w:rStyle w:val="StrongEmphasis"/>
          <w:rFonts w:ascii="Arial" w:hAnsi="Arial"/>
          <w:sz w:val="20"/>
          <w:szCs w:val="20"/>
        </w:rPr>
        <w:t>Wikipedia</w:t>
      </w:r>
      <w:r>
        <w:rPr>
          <w:rFonts w:ascii="Arial" w:hAnsi="Arial"/>
          <w:sz w:val="20"/>
          <w:szCs w:val="20"/>
        </w:rPr>
        <w:t xml:space="preserve">: Historical context and comprehensive background information </w:t>
      </w:r>
    </w:p>
    <w:p>
      <w:pPr>
        <w:pStyle w:val="Heading2"/>
        <w:rPr/>
      </w:pPr>
      <w:r>
        <w:rPr>
          <w:rStyle w:val="StrongEmphasis"/>
          <w:rFonts w:ascii="Arial" w:hAnsi="Arial"/>
          <w:b/>
          <w:sz w:val="20"/>
          <w:szCs w:val="20"/>
        </w:rPr>
        <w:t>2. Commercial/Shopping Database</w:t>
      </w:r>
    </w:p>
    <w:p>
      <w:pPr>
        <w:pStyle w:val="TextBody"/>
        <w:rPr/>
      </w:pPr>
      <w:r>
        <w:rPr>
          <w:rStyle w:val="StrongEmphasis"/>
          <w:rFonts w:ascii="Arial" w:hAnsi="Arial"/>
          <w:sz w:val="20"/>
          <w:szCs w:val="20"/>
        </w:rPr>
        <w:t>Phase 1: Official APIs and Platforms (Most Reliable)</w:t>
      </w:r>
    </w:p>
    <w:p>
      <w:pPr>
        <w:pStyle w:val="TextBody"/>
        <w:numPr>
          <w:ilvl w:val="0"/>
          <w:numId w:val="31"/>
        </w:numPr>
        <w:tabs>
          <w:tab w:val="clear" w:pos="709"/>
          <w:tab w:val="left" w:pos="0" w:leader="none"/>
        </w:tabs>
        <w:spacing w:before="0" w:after="0"/>
        <w:ind w:left="709" w:hanging="283"/>
        <w:rPr/>
      </w:pPr>
      <w:r>
        <w:rPr>
          <w:rStyle w:val="StrongEmphasis"/>
          <w:rFonts w:ascii="Arial" w:hAnsi="Arial"/>
          <w:sz w:val="20"/>
          <w:szCs w:val="20"/>
        </w:rPr>
        <w:t>Google Places API</w:t>
      </w:r>
      <w:r>
        <w:rPr>
          <w:rFonts w:ascii="Arial" w:hAnsi="Arial"/>
          <w:sz w:val="20"/>
          <w:szCs w:val="20"/>
        </w:rPr>
        <w:t xml:space="preserve">: Store locations, business hours, ratings, and contact information </w:t>
      </w:r>
    </w:p>
    <w:p>
      <w:pPr>
        <w:pStyle w:val="TextBody"/>
        <w:numPr>
          <w:ilvl w:val="0"/>
          <w:numId w:val="31"/>
        </w:numPr>
        <w:tabs>
          <w:tab w:val="clear" w:pos="709"/>
          <w:tab w:val="left" w:pos="0" w:leader="none"/>
        </w:tabs>
        <w:spacing w:before="0" w:after="0"/>
        <w:ind w:left="709" w:hanging="283"/>
        <w:rPr/>
      </w:pPr>
      <w:r>
        <w:rPr>
          <w:rStyle w:val="StrongEmphasis"/>
          <w:rFonts w:ascii="Arial" w:hAnsi="Arial"/>
          <w:sz w:val="20"/>
          <w:szCs w:val="20"/>
        </w:rPr>
        <w:t>Local e-commerce platforms</w:t>
      </w:r>
      <w:r>
        <w:rPr>
          <w:rFonts w:ascii="Arial" w:hAnsi="Arial"/>
          <w:sz w:val="20"/>
          <w:szCs w:val="20"/>
        </w:rPr>
        <w:t xml:space="preserve">: Noon.com, Extra.com, Jarir.com for product pricing and availability </w:t>
      </w:r>
    </w:p>
    <w:p>
      <w:pPr>
        <w:pStyle w:val="TextBody"/>
        <w:numPr>
          <w:ilvl w:val="0"/>
          <w:numId w:val="31"/>
        </w:numPr>
        <w:tabs>
          <w:tab w:val="clear" w:pos="709"/>
          <w:tab w:val="left" w:pos="0" w:leader="none"/>
        </w:tabs>
        <w:spacing w:before="0" w:after="0"/>
        <w:ind w:left="709" w:hanging="283"/>
        <w:rPr/>
      </w:pPr>
      <w:r>
        <w:rPr>
          <w:rStyle w:val="StrongEmphasis"/>
          <w:rFonts w:ascii="Arial" w:hAnsi="Arial"/>
          <w:sz w:val="20"/>
          <w:szCs w:val="20"/>
        </w:rPr>
        <w:t>Government commercial registries</w:t>
      </w:r>
      <w:r>
        <w:rPr>
          <w:rFonts w:ascii="Arial" w:hAnsi="Arial"/>
          <w:sz w:val="20"/>
          <w:szCs w:val="20"/>
        </w:rPr>
        <w:t xml:space="preserve">: Official business registrations and classifications </w:t>
      </w:r>
    </w:p>
    <w:p>
      <w:pPr>
        <w:pStyle w:val="TextBody"/>
        <w:numPr>
          <w:ilvl w:val="0"/>
          <w:numId w:val="31"/>
        </w:numPr>
        <w:tabs>
          <w:tab w:val="clear" w:pos="709"/>
          <w:tab w:val="left" w:pos="0" w:leader="none"/>
        </w:tabs>
        <w:ind w:left="709" w:hanging="283"/>
        <w:rPr/>
      </w:pPr>
      <w:r>
        <w:rPr>
          <w:rStyle w:val="StrongEmphasis"/>
          <w:rFonts w:ascii="Arial" w:hAnsi="Arial"/>
          <w:sz w:val="20"/>
          <w:szCs w:val="20"/>
        </w:rPr>
        <w:t>Saudi Chamber of Commerce</w:t>
      </w:r>
      <w:r>
        <w:rPr>
          <w:rFonts w:ascii="Arial" w:hAnsi="Arial"/>
          <w:sz w:val="20"/>
          <w:szCs w:val="20"/>
        </w:rPr>
        <w:t xml:space="preserve">: Member directories and business sector information </w:t>
      </w:r>
    </w:p>
    <w:p>
      <w:pPr>
        <w:pStyle w:val="TextBody"/>
        <w:rPr/>
      </w:pPr>
      <w:r>
        <w:rPr>
          <w:rStyle w:val="StrongEmphasis"/>
          <w:rFonts w:ascii="Arial" w:hAnsi="Arial"/>
          <w:sz w:val="20"/>
          <w:szCs w:val="20"/>
        </w:rPr>
        <w:t>Phase 2: Traditional Markets and Specialized Stores</w:t>
      </w:r>
    </w:p>
    <w:p>
      <w:pPr>
        <w:pStyle w:val="TextBody"/>
        <w:numPr>
          <w:ilvl w:val="0"/>
          <w:numId w:val="32"/>
        </w:numPr>
        <w:tabs>
          <w:tab w:val="clear" w:pos="709"/>
          <w:tab w:val="left" w:pos="0" w:leader="none"/>
        </w:tabs>
        <w:spacing w:before="0" w:after="0"/>
        <w:ind w:left="709" w:hanging="283"/>
        <w:rPr/>
      </w:pPr>
      <w:r>
        <w:rPr>
          <w:rStyle w:val="StrongEmphasis"/>
          <w:rFonts w:ascii="Arial" w:hAnsi="Arial"/>
          <w:sz w:val="20"/>
          <w:szCs w:val="20"/>
        </w:rPr>
        <w:t>Shopping mall websites</w:t>
      </w:r>
      <w:r>
        <w:rPr>
          <w:rFonts w:ascii="Arial" w:hAnsi="Arial"/>
          <w:sz w:val="20"/>
          <w:szCs w:val="20"/>
        </w:rPr>
        <w:t xml:space="preserve">: Store directories, floor plans, and tenant information </w:t>
      </w:r>
    </w:p>
    <w:p>
      <w:pPr>
        <w:pStyle w:val="TextBody"/>
        <w:numPr>
          <w:ilvl w:val="0"/>
          <w:numId w:val="32"/>
        </w:numPr>
        <w:tabs>
          <w:tab w:val="clear" w:pos="709"/>
          <w:tab w:val="left" w:pos="0" w:leader="none"/>
        </w:tabs>
        <w:spacing w:before="0" w:after="0"/>
        <w:ind w:left="709" w:hanging="283"/>
        <w:rPr/>
      </w:pPr>
      <w:r>
        <w:rPr>
          <w:rStyle w:val="StrongEmphasis"/>
          <w:rFonts w:ascii="Arial" w:hAnsi="Arial"/>
          <w:sz w:val="20"/>
          <w:szCs w:val="20"/>
        </w:rPr>
        <w:t>Traditional market (souk) sources</w:t>
      </w:r>
      <w:r>
        <w:rPr>
          <w:rFonts w:ascii="Arial" w:hAnsi="Arial"/>
          <w:sz w:val="20"/>
          <w:szCs w:val="20"/>
        </w:rPr>
        <w:t xml:space="preserve">: Tourism websites and travel guides for market locations </w:t>
      </w:r>
    </w:p>
    <w:p>
      <w:pPr>
        <w:pStyle w:val="TextBody"/>
        <w:numPr>
          <w:ilvl w:val="0"/>
          <w:numId w:val="32"/>
        </w:numPr>
        <w:tabs>
          <w:tab w:val="clear" w:pos="709"/>
          <w:tab w:val="left" w:pos="0" w:leader="none"/>
        </w:tabs>
        <w:spacing w:before="0" w:after="0"/>
        <w:ind w:left="709" w:hanging="283"/>
        <w:rPr/>
      </w:pPr>
      <w:r>
        <w:rPr>
          <w:rStyle w:val="StrongEmphasis"/>
          <w:rFonts w:ascii="Arial" w:hAnsi="Arial"/>
          <w:sz w:val="20"/>
          <w:szCs w:val="20"/>
        </w:rPr>
        <w:t>Date farms and specialty stores</w:t>
      </w:r>
      <w:r>
        <w:rPr>
          <w:rFonts w:ascii="Arial" w:hAnsi="Arial"/>
          <w:sz w:val="20"/>
          <w:szCs w:val="20"/>
        </w:rPr>
        <w:t xml:space="preserve">: Ajwa dates suppliers, quality grades, and farm origins </w:t>
      </w:r>
    </w:p>
    <w:p>
      <w:pPr>
        <w:pStyle w:val="TextBody"/>
        <w:numPr>
          <w:ilvl w:val="0"/>
          <w:numId w:val="32"/>
        </w:numPr>
        <w:tabs>
          <w:tab w:val="clear" w:pos="709"/>
          <w:tab w:val="left" w:pos="0" w:leader="none"/>
        </w:tabs>
        <w:ind w:left="709" w:hanging="283"/>
        <w:rPr/>
      </w:pPr>
      <w:r>
        <w:rPr>
          <w:rStyle w:val="StrongEmphasis"/>
          <w:rFonts w:ascii="Arial" w:hAnsi="Arial"/>
          <w:sz w:val="20"/>
          <w:szCs w:val="20"/>
        </w:rPr>
        <w:t>Price comparison platforms</w:t>
      </w:r>
      <w:r>
        <w:rPr>
          <w:rFonts w:ascii="Arial" w:hAnsi="Arial"/>
          <w:sz w:val="20"/>
          <w:szCs w:val="20"/>
        </w:rPr>
        <w:t xml:space="preserve">: Cross-platform pricing for local products and souvenirs </w:t>
      </w:r>
    </w:p>
    <w:p>
      <w:pPr>
        <w:pStyle w:val="TextBody"/>
        <w:rPr/>
      </w:pPr>
      <w:r>
        <w:rPr>
          <w:rStyle w:val="StrongEmphasis"/>
          <w:rFonts w:ascii="Arial" w:hAnsi="Arial"/>
          <w:sz w:val="20"/>
          <w:szCs w:val="20"/>
        </w:rPr>
        <w:t>Phase 3: Social Discovery and Local Sources</w:t>
      </w:r>
    </w:p>
    <w:p>
      <w:pPr>
        <w:pStyle w:val="TextBody"/>
        <w:numPr>
          <w:ilvl w:val="0"/>
          <w:numId w:val="33"/>
        </w:numPr>
        <w:tabs>
          <w:tab w:val="clear" w:pos="709"/>
          <w:tab w:val="left" w:pos="0" w:leader="none"/>
        </w:tabs>
        <w:spacing w:before="0" w:after="0"/>
        <w:ind w:left="709" w:hanging="283"/>
        <w:rPr/>
      </w:pPr>
      <w:r>
        <w:rPr>
          <w:rStyle w:val="StrongEmphasis"/>
          <w:rFonts w:ascii="Arial" w:hAnsi="Arial"/>
          <w:sz w:val="20"/>
          <w:szCs w:val="20"/>
        </w:rPr>
        <w:t>Social media business profiles</w:t>
      </w:r>
      <w:r>
        <w:rPr>
          <w:rFonts w:ascii="Arial" w:hAnsi="Arial"/>
          <w:sz w:val="20"/>
          <w:szCs w:val="20"/>
        </w:rPr>
        <w:t xml:space="preserve">: Instagram and Facebook business accounts with location data </w:t>
      </w:r>
    </w:p>
    <w:p>
      <w:pPr>
        <w:pStyle w:val="TextBody"/>
        <w:numPr>
          <w:ilvl w:val="0"/>
          <w:numId w:val="33"/>
        </w:numPr>
        <w:tabs>
          <w:tab w:val="clear" w:pos="709"/>
          <w:tab w:val="left" w:pos="0" w:leader="none"/>
        </w:tabs>
        <w:spacing w:before="0" w:after="0"/>
        <w:ind w:left="709" w:hanging="283"/>
        <w:rPr/>
      </w:pPr>
      <w:r>
        <w:rPr>
          <w:rStyle w:val="StrongEmphasis"/>
          <w:rFonts w:ascii="Arial" w:hAnsi="Arial"/>
          <w:sz w:val="20"/>
          <w:szCs w:val="20"/>
        </w:rPr>
        <w:t>Local business directories</w:t>
      </w:r>
      <w:r>
        <w:rPr>
          <w:rFonts w:ascii="Arial" w:hAnsi="Arial"/>
          <w:sz w:val="20"/>
          <w:szCs w:val="20"/>
        </w:rPr>
        <w:t xml:space="preserve">: Yellow Pages Saudi Arabia and regional business listings </w:t>
      </w:r>
    </w:p>
    <w:p>
      <w:pPr>
        <w:pStyle w:val="TextBody"/>
        <w:numPr>
          <w:ilvl w:val="0"/>
          <w:numId w:val="33"/>
        </w:numPr>
        <w:tabs>
          <w:tab w:val="clear" w:pos="709"/>
          <w:tab w:val="left" w:pos="0" w:leader="none"/>
        </w:tabs>
        <w:spacing w:before="0" w:after="0"/>
        <w:ind w:left="709" w:hanging="283"/>
        <w:rPr/>
      </w:pPr>
      <w:r>
        <w:rPr>
          <w:rStyle w:val="StrongEmphasis"/>
          <w:rFonts w:ascii="Arial" w:hAnsi="Arial"/>
          <w:sz w:val="20"/>
          <w:szCs w:val="20"/>
        </w:rPr>
        <w:t>Hotel concierge recommendations</w:t>
      </w:r>
      <w:r>
        <w:rPr>
          <w:rFonts w:ascii="Arial" w:hAnsi="Arial"/>
          <w:sz w:val="20"/>
          <w:szCs w:val="20"/>
        </w:rPr>
        <w:t xml:space="preserve">: Tourism websites with curated shopping guides </w:t>
      </w:r>
    </w:p>
    <w:p>
      <w:pPr>
        <w:pStyle w:val="TextBody"/>
        <w:numPr>
          <w:ilvl w:val="0"/>
          <w:numId w:val="33"/>
        </w:numPr>
        <w:tabs>
          <w:tab w:val="clear" w:pos="709"/>
          <w:tab w:val="left" w:pos="0" w:leader="none"/>
        </w:tabs>
        <w:ind w:left="709" w:hanging="283"/>
        <w:rPr/>
      </w:pPr>
      <w:r>
        <w:rPr>
          <w:rStyle w:val="StrongEmphasis"/>
          <w:rFonts w:ascii="Arial" w:hAnsi="Arial"/>
          <w:sz w:val="20"/>
          <w:szCs w:val="20"/>
        </w:rPr>
        <w:t>Specialty product platforms</w:t>
      </w:r>
      <w:r>
        <w:rPr>
          <w:rFonts w:ascii="Arial" w:hAnsi="Arial"/>
          <w:sz w:val="20"/>
          <w:szCs w:val="20"/>
        </w:rPr>
        <w:t xml:space="preserve">: Authentic local products and certified sellers </w:t>
      </w:r>
    </w:p>
    <w:p>
      <w:pPr>
        <w:pStyle w:val="Heading2"/>
        <w:rPr/>
      </w:pPr>
      <w:r>
        <w:rPr>
          <w:rStyle w:val="StrongEmphasis"/>
          <w:rFonts w:ascii="Arial" w:hAnsi="Arial"/>
          <w:b/>
          <w:sz w:val="20"/>
          <w:szCs w:val="20"/>
        </w:rPr>
        <w:t>3. Transportation Data</w:t>
      </w:r>
    </w:p>
    <w:p>
      <w:pPr>
        <w:pStyle w:val="TextBody"/>
        <w:rPr/>
      </w:pPr>
      <w:r>
        <w:rPr>
          <w:rStyle w:val="StrongEmphasis"/>
          <w:rFonts w:ascii="Arial" w:hAnsi="Arial"/>
          <w:sz w:val="20"/>
          <w:szCs w:val="20"/>
        </w:rPr>
        <w:t>Phase 1: Official APIs (Most Reliable)</w:t>
      </w:r>
    </w:p>
    <w:p>
      <w:pPr>
        <w:pStyle w:val="TextBody"/>
        <w:numPr>
          <w:ilvl w:val="0"/>
          <w:numId w:val="34"/>
        </w:numPr>
        <w:tabs>
          <w:tab w:val="clear" w:pos="709"/>
          <w:tab w:val="left" w:pos="0" w:leader="none"/>
        </w:tabs>
        <w:spacing w:before="0" w:after="0"/>
        <w:ind w:left="709" w:hanging="283"/>
        <w:rPr/>
      </w:pPr>
      <w:r>
        <w:rPr>
          <w:rStyle w:val="StrongEmphasis"/>
          <w:rFonts w:ascii="Arial" w:hAnsi="Arial"/>
          <w:sz w:val="20"/>
          <w:szCs w:val="20"/>
        </w:rPr>
        <w:t>Google Maps API</w:t>
      </w:r>
      <w:r>
        <w:rPr>
          <w:rFonts w:ascii="Arial" w:hAnsi="Arial"/>
          <w:sz w:val="20"/>
          <w:szCs w:val="20"/>
        </w:rPr>
        <w:t xml:space="preserve">: Distance matrix, directions, travel times between locations </w:t>
      </w:r>
    </w:p>
    <w:p>
      <w:pPr>
        <w:pStyle w:val="TextBody"/>
        <w:numPr>
          <w:ilvl w:val="0"/>
          <w:numId w:val="34"/>
        </w:numPr>
        <w:tabs>
          <w:tab w:val="clear" w:pos="709"/>
          <w:tab w:val="left" w:pos="0" w:leader="none"/>
        </w:tabs>
        <w:spacing w:before="0" w:after="0"/>
        <w:ind w:left="709" w:hanging="283"/>
        <w:rPr/>
      </w:pPr>
      <w:r>
        <w:rPr>
          <w:rStyle w:val="StrongEmphasis"/>
          <w:rFonts w:ascii="Arial" w:hAnsi="Arial"/>
          <w:sz w:val="20"/>
          <w:szCs w:val="20"/>
        </w:rPr>
        <w:t>Careem/Uber APIs</w:t>
      </w:r>
      <w:r>
        <w:rPr>
          <w:rFonts w:ascii="Arial" w:hAnsi="Arial"/>
          <w:sz w:val="20"/>
          <w:szCs w:val="20"/>
        </w:rPr>
        <w:t xml:space="preserve">: Real-time ride-sharing fares and availability </w:t>
      </w:r>
    </w:p>
    <w:p>
      <w:pPr>
        <w:pStyle w:val="TextBody"/>
        <w:numPr>
          <w:ilvl w:val="0"/>
          <w:numId w:val="34"/>
        </w:numPr>
        <w:tabs>
          <w:tab w:val="clear" w:pos="709"/>
          <w:tab w:val="left" w:pos="0" w:leader="none"/>
        </w:tabs>
        <w:ind w:left="709" w:hanging="283"/>
        <w:rPr/>
      </w:pPr>
      <w:r>
        <w:rPr>
          <w:rStyle w:val="StrongEmphasis"/>
          <w:rFonts w:ascii="Arial" w:hAnsi="Arial"/>
          <w:sz w:val="20"/>
          <w:szCs w:val="20"/>
        </w:rPr>
        <w:t>Haramain High Speed Railway API</w:t>
      </w:r>
      <w:r>
        <w:rPr>
          <w:rFonts w:ascii="Arial" w:hAnsi="Arial"/>
          <w:sz w:val="20"/>
          <w:szCs w:val="20"/>
        </w:rPr>
        <w:t xml:space="preserve">: Train schedules, stations, and pricing </w:t>
      </w:r>
    </w:p>
    <w:p>
      <w:pPr>
        <w:pStyle w:val="TextBody"/>
        <w:rPr/>
      </w:pPr>
      <w:r>
        <w:rPr>
          <w:rStyle w:val="StrongEmphasis"/>
          <w:rFonts w:ascii="Arial" w:hAnsi="Arial"/>
          <w:sz w:val="20"/>
          <w:szCs w:val="20"/>
        </w:rPr>
        <w:t>Phase 2: Web Scraping (Complementary)</w:t>
      </w:r>
    </w:p>
    <w:p>
      <w:pPr>
        <w:pStyle w:val="TextBody"/>
        <w:numPr>
          <w:ilvl w:val="0"/>
          <w:numId w:val="35"/>
        </w:numPr>
        <w:tabs>
          <w:tab w:val="clear" w:pos="709"/>
          <w:tab w:val="left" w:pos="0" w:leader="none"/>
        </w:tabs>
        <w:spacing w:before="0" w:after="0"/>
        <w:ind w:left="709" w:hanging="283"/>
        <w:rPr/>
      </w:pPr>
      <w:r>
        <w:rPr>
          <w:rStyle w:val="StrongEmphasis"/>
          <w:rFonts w:ascii="Arial" w:hAnsi="Arial"/>
          <w:sz w:val="20"/>
          <w:szCs w:val="20"/>
        </w:rPr>
        <w:t>SAPTCO (Saudi Public Transport Company)</w:t>
      </w:r>
      <w:r>
        <w:rPr>
          <w:rFonts w:ascii="Arial" w:hAnsi="Arial"/>
          <w:sz w:val="20"/>
          <w:szCs w:val="20"/>
        </w:rPr>
        <w:t xml:space="preserve">: Bus schedules, routes, and public transport information </w:t>
      </w:r>
    </w:p>
    <w:p>
      <w:pPr>
        <w:pStyle w:val="TextBody"/>
        <w:numPr>
          <w:ilvl w:val="0"/>
          <w:numId w:val="35"/>
        </w:numPr>
        <w:tabs>
          <w:tab w:val="clear" w:pos="709"/>
          <w:tab w:val="left" w:pos="0" w:leader="none"/>
        </w:tabs>
        <w:spacing w:before="0" w:after="0"/>
        <w:ind w:left="709" w:hanging="283"/>
        <w:rPr/>
      </w:pPr>
      <w:r>
        <w:rPr>
          <w:rStyle w:val="StrongEmphasis"/>
          <w:rFonts w:ascii="Arial" w:hAnsi="Arial"/>
          <w:sz w:val="20"/>
          <w:szCs w:val="20"/>
        </w:rPr>
        <w:t>Local taxi company websites</w:t>
      </w:r>
      <w:r>
        <w:rPr>
          <w:rFonts w:ascii="Arial" w:hAnsi="Arial"/>
          <w:sz w:val="20"/>
          <w:szCs w:val="20"/>
        </w:rPr>
        <w:t xml:space="preserve">: Fare structures and service areas </w:t>
      </w:r>
    </w:p>
    <w:p>
      <w:pPr>
        <w:pStyle w:val="TextBody"/>
        <w:numPr>
          <w:ilvl w:val="0"/>
          <w:numId w:val="35"/>
        </w:numPr>
        <w:tabs>
          <w:tab w:val="clear" w:pos="709"/>
          <w:tab w:val="left" w:pos="0" w:leader="none"/>
        </w:tabs>
        <w:spacing w:before="0" w:after="0"/>
        <w:ind w:left="709" w:hanging="283"/>
        <w:rPr/>
      </w:pPr>
      <w:r>
        <w:rPr>
          <w:rStyle w:val="StrongEmphasis"/>
          <w:rFonts w:ascii="Arial" w:hAnsi="Arial"/>
          <w:sz w:val="20"/>
          <w:szCs w:val="20"/>
        </w:rPr>
        <w:t>Airport websites</w:t>
      </w:r>
      <w:r>
        <w:rPr>
          <w:rFonts w:ascii="Arial" w:hAnsi="Arial"/>
          <w:sz w:val="20"/>
          <w:szCs w:val="20"/>
        </w:rPr>
        <w:t xml:space="preserve">: Transportation options to/from airports with pricing </w:t>
      </w:r>
    </w:p>
    <w:p>
      <w:pPr>
        <w:pStyle w:val="TextBody"/>
        <w:numPr>
          <w:ilvl w:val="0"/>
          <w:numId w:val="35"/>
        </w:numPr>
        <w:tabs>
          <w:tab w:val="clear" w:pos="709"/>
          <w:tab w:val="left" w:pos="0" w:leader="none"/>
        </w:tabs>
        <w:ind w:left="709" w:hanging="283"/>
        <w:rPr/>
      </w:pPr>
      <w:r>
        <w:rPr>
          <w:rStyle w:val="StrongEmphasis"/>
          <w:rFonts w:ascii="Arial" w:hAnsi="Arial"/>
          <w:sz w:val="20"/>
          <w:szCs w:val="20"/>
        </w:rPr>
        <w:t>OpenStreetMap Overpass API</w:t>
      </w:r>
      <w:r>
        <w:rPr>
          <w:rFonts w:ascii="Arial" w:hAnsi="Arial"/>
          <w:sz w:val="20"/>
          <w:szCs w:val="20"/>
        </w:rPr>
        <w:t xml:space="preserve">: Bus stops, railway stations, and route mapping </w:t>
      </w:r>
    </w:p>
    <w:p>
      <w:pPr>
        <w:pStyle w:val="Heading2"/>
        <w:rPr/>
      </w:pPr>
      <w:r>
        <w:rPr>
          <w:rStyle w:val="StrongEmphasis"/>
          <w:rFonts w:ascii="Arial" w:hAnsi="Arial"/>
          <w:b/>
          <w:sz w:val="20"/>
          <w:szCs w:val="20"/>
        </w:rPr>
        <w:t>4. Events &amp; Cultural Database</w:t>
      </w:r>
    </w:p>
    <w:p>
      <w:pPr>
        <w:pStyle w:val="Heading2"/>
        <w:rPr/>
      </w:pPr>
      <w:r>
        <w:rPr>
          <w:rStyle w:val="StrongEmphasis"/>
          <w:rFonts w:ascii="Arial" w:hAnsi="Arial"/>
          <w:b/>
          <w:sz w:val="20"/>
          <w:szCs w:val="20"/>
        </w:rPr>
        <w:t>Phase 1: Official APIs (Most Reliable)</w:t>
      </w:r>
    </w:p>
    <w:p>
      <w:pPr>
        <w:pStyle w:val="TextBody"/>
        <w:numPr>
          <w:ilvl w:val="0"/>
          <w:numId w:val="36"/>
        </w:numPr>
        <w:tabs>
          <w:tab w:val="clear" w:pos="709"/>
          <w:tab w:val="left" w:pos="0" w:leader="none"/>
        </w:tabs>
        <w:spacing w:before="0" w:after="0"/>
        <w:ind w:left="709" w:hanging="283"/>
        <w:rPr/>
      </w:pPr>
      <w:r>
        <w:rPr>
          <w:rStyle w:val="StrongEmphasis"/>
          <w:rFonts w:ascii="Arial" w:hAnsi="Arial"/>
          <w:sz w:val="20"/>
          <w:szCs w:val="20"/>
        </w:rPr>
        <w:t>Saudi Tourism Authority API</w:t>
      </w:r>
      <w:r>
        <w:rPr>
          <w:rFonts w:ascii="Arial" w:hAnsi="Arial"/>
          <w:sz w:val="20"/>
          <w:szCs w:val="20"/>
        </w:rPr>
        <w:t xml:space="preserve">: Official cultural and tourism events </w:t>
      </w:r>
    </w:p>
    <w:p>
      <w:pPr>
        <w:pStyle w:val="TextBody"/>
        <w:numPr>
          <w:ilvl w:val="0"/>
          <w:numId w:val="36"/>
        </w:numPr>
        <w:tabs>
          <w:tab w:val="clear" w:pos="709"/>
          <w:tab w:val="left" w:pos="0" w:leader="none"/>
        </w:tabs>
        <w:spacing w:before="0" w:after="0"/>
        <w:ind w:left="709" w:hanging="283"/>
        <w:rPr/>
      </w:pPr>
      <w:r>
        <w:rPr>
          <w:rStyle w:val="StrongEmphasis"/>
          <w:rFonts w:ascii="Arial" w:hAnsi="Arial"/>
          <w:sz w:val="20"/>
          <w:szCs w:val="20"/>
        </w:rPr>
        <w:t>Islamic Calendar APIs (Aladhan)</w:t>
      </w:r>
      <w:r>
        <w:rPr>
          <w:rFonts w:ascii="Arial" w:hAnsi="Arial"/>
          <w:sz w:val="20"/>
          <w:szCs w:val="20"/>
        </w:rPr>
        <w:t xml:space="preserve">: Religious dates, prayer times, and Islamic celebrations </w:t>
      </w:r>
    </w:p>
    <w:p>
      <w:pPr>
        <w:pStyle w:val="TextBody"/>
        <w:numPr>
          <w:ilvl w:val="0"/>
          <w:numId w:val="36"/>
        </w:numPr>
        <w:tabs>
          <w:tab w:val="clear" w:pos="709"/>
          <w:tab w:val="left" w:pos="0" w:leader="none"/>
        </w:tabs>
        <w:ind w:left="709" w:hanging="283"/>
        <w:rPr/>
      </w:pPr>
      <w:r>
        <w:rPr>
          <w:rStyle w:val="StrongEmphasis"/>
          <w:rFonts w:ascii="Arial" w:hAnsi="Arial"/>
          <w:sz w:val="20"/>
          <w:szCs w:val="20"/>
        </w:rPr>
        <w:t>Eventbrite API</w:t>
      </w:r>
      <w:r>
        <w:rPr>
          <w:rFonts w:ascii="Arial" w:hAnsi="Arial"/>
          <w:sz w:val="20"/>
          <w:szCs w:val="20"/>
        </w:rPr>
        <w:t xml:space="preserve">: Public events and community activities in Madinah </w:t>
      </w:r>
    </w:p>
    <w:p>
      <w:pPr>
        <w:pStyle w:val="TextBody"/>
        <w:rPr/>
      </w:pPr>
      <w:r>
        <w:rPr>
          <w:rStyle w:val="StrongEmphasis"/>
          <w:rFonts w:ascii="Arial" w:hAnsi="Arial"/>
          <w:sz w:val="20"/>
          <w:szCs w:val="20"/>
        </w:rPr>
        <w:t>Phase 2: Web Scraping (Complementary)</w:t>
      </w:r>
    </w:p>
    <w:p>
      <w:pPr>
        <w:pStyle w:val="TextBody"/>
        <w:numPr>
          <w:ilvl w:val="0"/>
          <w:numId w:val="37"/>
        </w:numPr>
        <w:tabs>
          <w:tab w:val="clear" w:pos="709"/>
          <w:tab w:val="left" w:pos="0" w:leader="none"/>
        </w:tabs>
        <w:spacing w:before="0" w:after="0"/>
        <w:ind w:left="709" w:hanging="283"/>
        <w:rPr/>
      </w:pPr>
      <w:r>
        <w:rPr>
          <w:rStyle w:val="StrongEmphasis"/>
          <w:rFonts w:ascii="Arial" w:hAnsi="Arial"/>
          <w:sz w:val="20"/>
          <w:szCs w:val="20"/>
        </w:rPr>
        <w:t>Government websites</w:t>
      </w:r>
      <w:r>
        <w:rPr>
          <w:rFonts w:ascii="Arial" w:hAnsi="Arial"/>
          <w:sz w:val="20"/>
          <w:szCs w:val="20"/>
        </w:rPr>
        <w:t xml:space="preserve">: Ministry of Culture, official announcements </w:t>
      </w:r>
    </w:p>
    <w:p>
      <w:pPr>
        <w:pStyle w:val="TextBody"/>
        <w:numPr>
          <w:ilvl w:val="0"/>
          <w:numId w:val="37"/>
        </w:numPr>
        <w:tabs>
          <w:tab w:val="clear" w:pos="709"/>
          <w:tab w:val="left" w:pos="0" w:leader="none"/>
        </w:tabs>
        <w:spacing w:before="0" w:after="0"/>
        <w:ind w:left="709" w:hanging="283"/>
        <w:rPr/>
      </w:pPr>
      <w:r>
        <w:rPr>
          <w:rStyle w:val="StrongEmphasis"/>
          <w:rFonts w:ascii="Arial" w:hAnsi="Arial"/>
          <w:sz w:val="20"/>
          <w:szCs w:val="20"/>
        </w:rPr>
        <w:t>University websites</w:t>
      </w:r>
      <w:r>
        <w:rPr>
          <w:rFonts w:ascii="Arial" w:hAnsi="Arial"/>
          <w:sz w:val="20"/>
          <w:szCs w:val="20"/>
        </w:rPr>
        <w:t xml:space="preserve">: Islamic University of Madinah, Taibah University events </w:t>
      </w:r>
    </w:p>
    <w:p>
      <w:pPr>
        <w:pStyle w:val="TextBody"/>
        <w:numPr>
          <w:ilvl w:val="0"/>
          <w:numId w:val="37"/>
        </w:numPr>
        <w:tabs>
          <w:tab w:val="clear" w:pos="709"/>
          <w:tab w:val="left" w:pos="0" w:leader="none"/>
        </w:tabs>
        <w:spacing w:before="0" w:after="0"/>
        <w:ind w:left="709" w:hanging="283"/>
        <w:rPr/>
      </w:pPr>
      <w:r>
        <w:rPr>
          <w:rStyle w:val="StrongEmphasis"/>
          <w:rFonts w:ascii="Arial" w:hAnsi="Arial"/>
          <w:sz w:val="20"/>
          <w:szCs w:val="20"/>
        </w:rPr>
        <w:t>Local news websites</w:t>
      </w:r>
      <w:r>
        <w:rPr>
          <w:rFonts w:ascii="Arial" w:hAnsi="Arial"/>
          <w:sz w:val="20"/>
          <w:szCs w:val="20"/>
        </w:rPr>
        <w:t xml:space="preserve">: Saudi Press Agency, Al Arabiya, Asharq Al-Awsat </w:t>
      </w:r>
    </w:p>
    <w:p>
      <w:pPr>
        <w:pStyle w:val="TextBody"/>
        <w:numPr>
          <w:ilvl w:val="0"/>
          <w:numId w:val="37"/>
        </w:numPr>
        <w:tabs>
          <w:tab w:val="clear" w:pos="709"/>
          <w:tab w:val="left" w:pos="0" w:leader="none"/>
        </w:tabs>
        <w:ind w:left="709" w:hanging="283"/>
        <w:rPr/>
      </w:pPr>
      <w:r>
        <w:rPr>
          <w:rStyle w:val="StrongEmphasis"/>
          <w:rFonts w:ascii="Arial" w:hAnsi="Arial"/>
          <w:sz w:val="20"/>
          <w:szCs w:val="20"/>
        </w:rPr>
        <w:t>Hotel and tourism websites</w:t>
      </w:r>
      <w:r>
        <w:rPr>
          <w:rFonts w:ascii="Arial" w:hAnsi="Arial"/>
          <w:sz w:val="20"/>
          <w:szCs w:val="20"/>
        </w:rPr>
        <w:t xml:space="preserve">: Local event listings and cultural activities </w:t>
      </w:r>
    </w:p>
    <w:p>
      <w:pPr>
        <w:pStyle w:val="TextBody"/>
        <w:rPr/>
      </w:pPr>
      <w:r>
        <w:rPr>
          <w:rStyle w:val="StrongEmphasis"/>
          <w:rFonts w:ascii="Arial" w:hAnsi="Arial"/>
          <w:sz w:val="20"/>
          <w:szCs w:val="20"/>
        </w:rPr>
        <w:t>Phase 3: Continuous Monitoring</w:t>
      </w:r>
    </w:p>
    <w:p>
      <w:pPr>
        <w:pStyle w:val="TextBody"/>
        <w:numPr>
          <w:ilvl w:val="0"/>
          <w:numId w:val="38"/>
        </w:numPr>
        <w:tabs>
          <w:tab w:val="clear" w:pos="709"/>
          <w:tab w:val="left" w:pos="0" w:leader="none"/>
        </w:tabs>
        <w:spacing w:before="0" w:after="0"/>
        <w:ind w:left="709" w:hanging="283"/>
        <w:rPr/>
      </w:pPr>
      <w:r>
        <w:rPr>
          <w:rStyle w:val="StrongEmphasis"/>
          <w:rFonts w:ascii="Arial" w:hAnsi="Arial"/>
          <w:sz w:val="20"/>
          <w:szCs w:val="20"/>
        </w:rPr>
        <w:t>Social media monitoring</w:t>
      </w:r>
      <w:r>
        <w:rPr>
          <w:rFonts w:ascii="Arial" w:hAnsi="Arial"/>
          <w:sz w:val="20"/>
          <w:szCs w:val="20"/>
        </w:rPr>
        <w:t xml:space="preserve">: Twitter, Instagram for trending events and activities </w:t>
      </w:r>
    </w:p>
    <w:p>
      <w:pPr>
        <w:pStyle w:val="TextBody"/>
        <w:numPr>
          <w:ilvl w:val="0"/>
          <w:numId w:val="38"/>
        </w:numPr>
        <w:tabs>
          <w:tab w:val="clear" w:pos="709"/>
          <w:tab w:val="left" w:pos="0" w:leader="none"/>
        </w:tabs>
        <w:spacing w:before="0" w:after="0"/>
        <w:ind w:left="709" w:hanging="283"/>
        <w:rPr/>
      </w:pPr>
      <w:r>
        <w:rPr>
          <w:rStyle w:val="StrongEmphasis"/>
          <w:rFonts w:ascii="Arial" w:hAnsi="Arial"/>
          <w:sz w:val="20"/>
          <w:szCs w:val="20"/>
        </w:rPr>
        <w:t>RSS feeds</w:t>
      </w:r>
      <w:r>
        <w:rPr>
          <w:rFonts w:ascii="Arial" w:hAnsi="Arial"/>
          <w:sz w:val="20"/>
          <w:szCs w:val="20"/>
        </w:rPr>
        <w:t xml:space="preserve">: Automated content from relevant cultural and religious sites </w:t>
      </w:r>
    </w:p>
    <w:p>
      <w:pPr>
        <w:pStyle w:val="TextBody"/>
        <w:numPr>
          <w:ilvl w:val="0"/>
          <w:numId w:val="38"/>
        </w:numPr>
        <w:tabs>
          <w:tab w:val="clear" w:pos="709"/>
          <w:tab w:val="left" w:pos="0" w:leader="none"/>
        </w:tabs>
        <w:spacing w:before="0" w:after="0"/>
        <w:ind w:left="709" w:hanging="283"/>
        <w:rPr/>
      </w:pPr>
      <w:r>
        <w:rPr>
          <w:rStyle w:val="StrongEmphasis"/>
          <w:rFonts w:ascii="Arial" w:hAnsi="Arial"/>
          <w:sz w:val="20"/>
          <w:szCs w:val="20"/>
        </w:rPr>
        <w:t>University and cultural center calendars</w:t>
      </w:r>
      <w:r>
        <w:rPr>
          <w:rFonts w:ascii="Arial" w:hAnsi="Arial"/>
          <w:sz w:val="20"/>
          <w:szCs w:val="20"/>
        </w:rPr>
        <w:t xml:space="preserve">: Academic conferences and seminars </w:t>
      </w:r>
    </w:p>
    <w:p>
      <w:pPr>
        <w:pStyle w:val="TextBody"/>
        <w:numPr>
          <w:ilvl w:val="0"/>
          <w:numId w:val="38"/>
        </w:numPr>
        <w:tabs>
          <w:tab w:val="clear" w:pos="709"/>
          <w:tab w:val="left" w:pos="0" w:leader="none"/>
        </w:tabs>
        <w:ind w:left="709" w:hanging="283"/>
        <w:rPr/>
      </w:pPr>
      <w:r>
        <w:rPr>
          <w:rStyle w:val="StrongEmphasis"/>
          <w:rFonts w:ascii="Arial" w:hAnsi="Arial"/>
          <w:sz w:val="20"/>
          <w:szCs w:val="20"/>
        </w:rPr>
        <w:t>Newspapers</w:t>
      </w:r>
      <w:r>
        <w:rPr>
          <w:rFonts w:ascii="Arial" w:hAnsi="Arial"/>
          <w:sz w:val="20"/>
          <w:szCs w:val="20"/>
        </w:rPr>
        <w:t xml:space="preserve">: Local and national publications for event announcements </w:t>
      </w:r>
    </w:p>
    <w:p>
      <w:pPr>
        <w:pStyle w:val="Heading2"/>
        <w:rPr/>
      </w:pPr>
      <w:r>
        <w:rPr>
          <w:rStyle w:val="StrongEmphasis"/>
          <w:rFonts w:ascii="Arial" w:hAnsi="Arial"/>
          <w:b/>
          <w:sz w:val="20"/>
          <w:szCs w:val="20"/>
        </w:rPr>
        <w:t>5. Hidden Gems &amp; Local Experiences</w:t>
      </w:r>
    </w:p>
    <w:p>
      <w:pPr>
        <w:pStyle w:val="TextBody"/>
        <w:rPr/>
      </w:pPr>
      <w:r>
        <w:rPr>
          <w:rStyle w:val="StrongEmphasis"/>
          <w:rFonts w:ascii="Arial" w:hAnsi="Arial"/>
          <w:sz w:val="20"/>
          <w:szCs w:val="20"/>
        </w:rPr>
        <w:t>Phase 1: Social Media Intelligence</w:t>
      </w:r>
    </w:p>
    <w:p>
      <w:pPr>
        <w:pStyle w:val="TextBody"/>
        <w:numPr>
          <w:ilvl w:val="0"/>
          <w:numId w:val="39"/>
        </w:numPr>
        <w:tabs>
          <w:tab w:val="clear" w:pos="709"/>
          <w:tab w:val="left" w:pos="0" w:leader="none"/>
        </w:tabs>
        <w:spacing w:before="0" w:after="0"/>
        <w:ind w:left="709" w:hanging="283"/>
        <w:rPr/>
      </w:pPr>
      <w:r>
        <w:rPr>
          <w:rStyle w:val="StrongEmphasis"/>
          <w:rFonts w:ascii="Arial" w:hAnsi="Arial"/>
          <w:sz w:val="20"/>
          <w:szCs w:val="20"/>
        </w:rPr>
        <w:t>Instagram hashtag mining</w:t>
      </w:r>
      <w:r>
        <w:rPr>
          <w:rFonts w:ascii="Arial" w:hAnsi="Arial"/>
          <w:sz w:val="20"/>
          <w:szCs w:val="20"/>
        </w:rPr>
        <w:t xml:space="preserve">: Geotagged posts with local hashtags and hidden location discovery </w:t>
      </w:r>
    </w:p>
    <w:p>
      <w:pPr>
        <w:pStyle w:val="TextBody"/>
        <w:numPr>
          <w:ilvl w:val="0"/>
          <w:numId w:val="39"/>
        </w:numPr>
        <w:tabs>
          <w:tab w:val="clear" w:pos="709"/>
          <w:tab w:val="left" w:pos="0" w:leader="none"/>
        </w:tabs>
        <w:spacing w:before="0" w:after="0"/>
        <w:ind w:left="709" w:hanging="283"/>
        <w:rPr/>
      </w:pPr>
      <w:r>
        <w:rPr>
          <w:rStyle w:val="StrongEmphasis"/>
          <w:rFonts w:ascii="Arial" w:hAnsi="Arial"/>
          <w:sz w:val="20"/>
          <w:szCs w:val="20"/>
        </w:rPr>
        <w:t>Reddit community recommendations</w:t>
      </w:r>
      <w:r>
        <w:rPr>
          <w:rFonts w:ascii="Arial" w:hAnsi="Arial"/>
          <w:sz w:val="20"/>
          <w:szCs w:val="20"/>
        </w:rPr>
        <w:t xml:space="preserve">: Travel and local subreddits for authentic experiences </w:t>
      </w:r>
    </w:p>
    <w:p>
      <w:pPr>
        <w:pStyle w:val="TextBody"/>
        <w:numPr>
          <w:ilvl w:val="0"/>
          <w:numId w:val="39"/>
        </w:numPr>
        <w:tabs>
          <w:tab w:val="clear" w:pos="709"/>
          <w:tab w:val="left" w:pos="0" w:leader="none"/>
        </w:tabs>
        <w:spacing w:before="0" w:after="0"/>
        <w:ind w:left="709" w:hanging="283"/>
        <w:rPr/>
      </w:pPr>
      <w:r>
        <w:rPr>
          <w:rStyle w:val="StrongEmphasis"/>
          <w:rFonts w:ascii="Arial" w:hAnsi="Arial"/>
          <w:sz w:val="20"/>
          <w:szCs w:val="20"/>
        </w:rPr>
        <w:t>Photography platforms (Flickr)</w:t>
      </w:r>
      <w:r>
        <w:rPr>
          <w:rFonts w:ascii="Arial" w:hAnsi="Arial"/>
          <w:sz w:val="20"/>
          <w:szCs w:val="20"/>
        </w:rPr>
        <w:t xml:space="preserve">: Geotagged photos revealing photogenic hidden spots </w:t>
      </w:r>
    </w:p>
    <w:p>
      <w:pPr>
        <w:pStyle w:val="TextBody"/>
        <w:numPr>
          <w:ilvl w:val="0"/>
          <w:numId w:val="39"/>
        </w:numPr>
        <w:tabs>
          <w:tab w:val="clear" w:pos="709"/>
          <w:tab w:val="left" w:pos="0" w:leader="none"/>
        </w:tabs>
        <w:ind w:left="709" w:hanging="283"/>
        <w:rPr/>
      </w:pPr>
      <w:r>
        <w:rPr>
          <w:rStyle w:val="StrongEmphasis"/>
          <w:rFonts w:ascii="Arial" w:hAnsi="Arial"/>
          <w:sz w:val="20"/>
          <w:szCs w:val="20"/>
        </w:rPr>
        <w:t>Twitter local insights</w:t>
      </w:r>
      <w:r>
        <w:rPr>
          <w:rFonts w:ascii="Arial" w:hAnsi="Arial"/>
          <w:sz w:val="20"/>
          <w:szCs w:val="20"/>
        </w:rPr>
        <w:t xml:space="preserve">: Real-time local recommendations and trending places </w:t>
      </w:r>
    </w:p>
    <w:p>
      <w:pPr>
        <w:pStyle w:val="TextBody"/>
        <w:rPr/>
      </w:pPr>
      <w:r>
        <w:rPr>
          <w:rStyle w:val="StrongEmphasis"/>
          <w:rFonts w:ascii="Arial" w:hAnsi="Arial"/>
          <w:sz w:val="20"/>
          <w:szCs w:val="20"/>
        </w:rPr>
        <w:t>Phase 2: Local Content Mining</w:t>
      </w:r>
    </w:p>
    <w:p>
      <w:pPr>
        <w:pStyle w:val="TextBody"/>
        <w:numPr>
          <w:ilvl w:val="0"/>
          <w:numId w:val="40"/>
        </w:numPr>
        <w:tabs>
          <w:tab w:val="clear" w:pos="709"/>
          <w:tab w:val="left" w:pos="0" w:leader="none"/>
        </w:tabs>
        <w:spacing w:before="0" w:after="0"/>
        <w:ind w:left="709" w:hanging="283"/>
        <w:rPr/>
      </w:pPr>
      <w:r>
        <w:rPr>
          <w:rStyle w:val="StrongEmphasis"/>
          <w:rFonts w:ascii="Arial" w:hAnsi="Arial"/>
          <w:sz w:val="20"/>
          <w:szCs w:val="20"/>
        </w:rPr>
        <w:t>Travel blogs and local resident websites</w:t>
      </w:r>
      <w:r>
        <w:rPr>
          <w:rFonts w:ascii="Arial" w:hAnsi="Arial"/>
          <w:sz w:val="20"/>
          <w:szCs w:val="20"/>
        </w:rPr>
        <w:t xml:space="preserve">: Personal recommendations and authentic experiences </w:t>
      </w:r>
    </w:p>
    <w:p>
      <w:pPr>
        <w:pStyle w:val="TextBody"/>
        <w:numPr>
          <w:ilvl w:val="0"/>
          <w:numId w:val="40"/>
        </w:numPr>
        <w:tabs>
          <w:tab w:val="clear" w:pos="709"/>
          <w:tab w:val="left" w:pos="0" w:leader="none"/>
        </w:tabs>
        <w:spacing w:before="0" w:after="0"/>
        <w:ind w:left="709" w:hanging="283"/>
        <w:rPr/>
      </w:pPr>
      <w:r>
        <w:rPr>
          <w:rStyle w:val="StrongEmphasis"/>
          <w:rFonts w:ascii="Arial" w:hAnsi="Arial"/>
          <w:sz w:val="20"/>
          <w:szCs w:val="20"/>
        </w:rPr>
        <w:t>University student forums</w:t>
      </w:r>
      <w:r>
        <w:rPr>
          <w:rFonts w:ascii="Arial" w:hAnsi="Arial"/>
          <w:sz w:val="20"/>
          <w:szCs w:val="20"/>
        </w:rPr>
        <w:t xml:space="preserve">: Local student favorite places and activities </w:t>
      </w:r>
    </w:p>
    <w:p>
      <w:pPr>
        <w:pStyle w:val="TextBody"/>
        <w:numPr>
          <w:ilvl w:val="0"/>
          <w:numId w:val="40"/>
        </w:numPr>
        <w:tabs>
          <w:tab w:val="clear" w:pos="709"/>
          <w:tab w:val="left" w:pos="0" w:leader="none"/>
        </w:tabs>
        <w:spacing w:before="0" w:after="0"/>
        <w:ind w:left="709" w:hanging="283"/>
        <w:rPr/>
      </w:pPr>
      <w:r>
        <w:rPr>
          <w:rStyle w:val="StrongEmphasis"/>
          <w:rFonts w:ascii="Arial" w:hAnsi="Arial"/>
          <w:sz w:val="20"/>
          <w:szCs w:val="20"/>
        </w:rPr>
        <w:t>Google My Business mining</w:t>
      </w:r>
      <w:r>
        <w:rPr>
          <w:rFonts w:ascii="Arial" w:hAnsi="Arial"/>
          <w:sz w:val="20"/>
          <w:szCs w:val="20"/>
        </w:rPr>
        <w:t xml:space="preserve">: High-rated places with low visitor counts </w:t>
      </w:r>
    </w:p>
    <w:p>
      <w:pPr>
        <w:pStyle w:val="TextBody"/>
        <w:numPr>
          <w:ilvl w:val="0"/>
          <w:numId w:val="40"/>
        </w:numPr>
        <w:tabs>
          <w:tab w:val="clear" w:pos="709"/>
          <w:tab w:val="left" w:pos="0" w:leader="none"/>
        </w:tabs>
        <w:ind w:left="709" w:hanging="283"/>
        <w:rPr/>
      </w:pPr>
      <w:r>
        <w:rPr>
          <w:rStyle w:val="StrongEmphasis"/>
          <w:rFonts w:ascii="Arial" w:hAnsi="Arial"/>
          <w:sz w:val="20"/>
          <w:szCs w:val="20"/>
        </w:rPr>
        <w:t>Foursquare API</w:t>
      </w:r>
      <w:r>
        <w:rPr>
          <w:rFonts w:ascii="Arial" w:hAnsi="Arial"/>
          <w:sz w:val="20"/>
          <w:szCs w:val="20"/>
        </w:rPr>
        <w:t xml:space="preserve">: Venues with excellent ratings but minimal check-ins </w:t>
      </w:r>
    </w:p>
    <w:p>
      <w:pPr>
        <w:pStyle w:val="TextBody"/>
        <w:rPr/>
      </w:pPr>
      <w:r>
        <w:rPr>
          <w:rStyle w:val="StrongEmphasis"/>
          <w:rFonts w:ascii="Arial" w:hAnsi="Arial"/>
          <w:sz w:val="20"/>
          <w:szCs w:val="20"/>
        </w:rPr>
        <w:t>Phase 3: Cultural &amp; Experiential Sources</w:t>
      </w:r>
    </w:p>
    <w:p>
      <w:pPr>
        <w:pStyle w:val="TextBody"/>
        <w:numPr>
          <w:ilvl w:val="0"/>
          <w:numId w:val="41"/>
        </w:numPr>
        <w:tabs>
          <w:tab w:val="clear" w:pos="709"/>
          <w:tab w:val="left" w:pos="0" w:leader="none"/>
        </w:tabs>
        <w:spacing w:before="0" w:after="0"/>
        <w:ind w:left="709" w:hanging="283"/>
        <w:rPr/>
      </w:pPr>
      <w:r>
        <w:rPr>
          <w:rStyle w:val="StrongEmphasis"/>
          <w:rFonts w:ascii="Arial" w:hAnsi="Arial"/>
          <w:sz w:val="20"/>
          <w:szCs w:val="20"/>
        </w:rPr>
        <w:t>Local cultural centers and museums</w:t>
      </w:r>
      <w:r>
        <w:rPr>
          <w:rFonts w:ascii="Arial" w:hAnsi="Arial"/>
          <w:sz w:val="20"/>
          <w:szCs w:val="20"/>
        </w:rPr>
        <w:t xml:space="preserve">: Traditional experiences and community activities </w:t>
      </w:r>
    </w:p>
    <w:p>
      <w:pPr>
        <w:pStyle w:val="TextBody"/>
        <w:numPr>
          <w:ilvl w:val="0"/>
          <w:numId w:val="41"/>
        </w:numPr>
        <w:tabs>
          <w:tab w:val="clear" w:pos="709"/>
          <w:tab w:val="left" w:pos="0" w:leader="none"/>
        </w:tabs>
        <w:spacing w:before="0" w:after="0"/>
        <w:ind w:left="709" w:hanging="283"/>
        <w:rPr/>
      </w:pPr>
      <w:r>
        <w:rPr>
          <w:rStyle w:val="StrongEmphasis"/>
          <w:rFonts w:ascii="Arial" w:hAnsi="Arial"/>
          <w:sz w:val="20"/>
          <w:szCs w:val="20"/>
        </w:rPr>
        <w:t>Food discovery platforms</w:t>
      </w:r>
      <w:r>
        <w:rPr>
          <w:rFonts w:ascii="Arial" w:hAnsi="Arial"/>
          <w:sz w:val="20"/>
          <w:szCs w:val="20"/>
        </w:rPr>
        <w:t xml:space="preserve">: Family-owned restaurants and authentic local cuisine </w:t>
      </w:r>
    </w:p>
    <w:p>
      <w:pPr>
        <w:pStyle w:val="TextBody"/>
        <w:numPr>
          <w:ilvl w:val="0"/>
          <w:numId w:val="41"/>
        </w:numPr>
        <w:tabs>
          <w:tab w:val="clear" w:pos="709"/>
          <w:tab w:val="left" w:pos="0" w:leader="none"/>
        </w:tabs>
        <w:spacing w:before="0" w:after="0"/>
        <w:ind w:left="709" w:hanging="283"/>
        <w:rPr/>
      </w:pPr>
      <w:r>
        <w:rPr>
          <w:rStyle w:val="StrongEmphasis"/>
          <w:rFonts w:ascii="Arial" w:hAnsi="Arial"/>
          <w:sz w:val="20"/>
          <w:szCs w:val="20"/>
        </w:rPr>
        <w:t>Small community events</w:t>
      </w:r>
      <w:r>
        <w:rPr>
          <w:rFonts w:ascii="Arial" w:hAnsi="Arial"/>
          <w:sz w:val="20"/>
          <w:szCs w:val="20"/>
        </w:rPr>
        <w:t xml:space="preserve">: Local gatherings and cultural celebrations </w:t>
      </w:r>
    </w:p>
    <w:p>
      <w:pPr>
        <w:pStyle w:val="TextBody"/>
        <w:numPr>
          <w:ilvl w:val="0"/>
          <w:numId w:val="41"/>
        </w:numPr>
        <w:tabs>
          <w:tab w:val="clear" w:pos="709"/>
          <w:tab w:val="left" w:pos="0" w:leader="none"/>
        </w:tabs>
        <w:ind w:left="709" w:hanging="283"/>
        <w:rPr/>
      </w:pPr>
      <w:r>
        <w:rPr>
          <w:rStyle w:val="StrongEmphasis"/>
          <w:rFonts w:ascii="Arial" w:hAnsi="Arial"/>
          <w:sz w:val="20"/>
          <w:szCs w:val="20"/>
        </w:rPr>
        <w:t>Archaeological resources</w:t>
      </w:r>
      <w:r>
        <w:rPr>
          <w:rFonts w:ascii="Arial" w:hAnsi="Arial"/>
          <w:sz w:val="20"/>
          <w:szCs w:val="20"/>
        </w:rPr>
        <w:t xml:space="preserve">: Lesser-known historical sites and heritage locations </w:t>
      </w:r>
    </w:p>
    <w:p>
      <w:pPr>
        <w:pStyle w:val="Heading2"/>
        <w:rPr/>
      </w:pPr>
      <w:r>
        <w:rPr>
          <w:rStyle w:val="StrongEmphasis"/>
          <w:rFonts w:ascii="Arial" w:hAnsi="Arial"/>
          <w:b/>
          <w:sz w:val="20"/>
          <w:szCs w:val="20"/>
        </w:rPr>
        <w:t>6. Practical Information</w:t>
      </w:r>
    </w:p>
    <w:p>
      <w:pPr>
        <w:pStyle w:val="TextBody"/>
        <w:rPr/>
      </w:pPr>
      <w:r>
        <w:rPr>
          <w:rStyle w:val="StrongEmphasis"/>
          <w:rFonts w:ascii="Arial" w:hAnsi="Arial"/>
          <w:sz w:val="20"/>
          <w:szCs w:val="20"/>
        </w:rPr>
        <w:t>Phase 1: Essential APIs (Most Reliable)</w:t>
      </w:r>
    </w:p>
    <w:p>
      <w:pPr>
        <w:pStyle w:val="TextBody"/>
        <w:numPr>
          <w:ilvl w:val="0"/>
          <w:numId w:val="42"/>
        </w:numPr>
        <w:tabs>
          <w:tab w:val="clear" w:pos="709"/>
          <w:tab w:val="left" w:pos="0" w:leader="none"/>
        </w:tabs>
        <w:spacing w:before="0" w:after="0"/>
        <w:ind w:left="709" w:hanging="283"/>
        <w:rPr/>
      </w:pPr>
      <w:r>
        <w:rPr>
          <w:rStyle w:val="StrongEmphasis"/>
          <w:rFonts w:ascii="Arial" w:hAnsi="Arial"/>
          <w:sz w:val="20"/>
          <w:szCs w:val="20"/>
        </w:rPr>
        <w:t>OpenWeatherMap API</w:t>
      </w:r>
      <w:r>
        <w:rPr>
          <w:rFonts w:ascii="Arial" w:hAnsi="Arial"/>
          <w:sz w:val="20"/>
          <w:szCs w:val="20"/>
        </w:rPr>
        <w:t xml:space="preserve">: Seasonal weather patterns and climate data </w:t>
      </w:r>
    </w:p>
    <w:p>
      <w:pPr>
        <w:pStyle w:val="TextBody"/>
        <w:numPr>
          <w:ilvl w:val="0"/>
          <w:numId w:val="42"/>
        </w:numPr>
        <w:tabs>
          <w:tab w:val="clear" w:pos="709"/>
          <w:tab w:val="left" w:pos="0" w:leader="none"/>
        </w:tabs>
        <w:spacing w:before="0" w:after="0"/>
        <w:ind w:left="709" w:hanging="283"/>
        <w:rPr/>
      </w:pPr>
      <w:r>
        <w:rPr>
          <w:rStyle w:val="StrongEmphasis"/>
          <w:rFonts w:ascii="Arial" w:hAnsi="Arial"/>
          <w:sz w:val="20"/>
          <w:szCs w:val="20"/>
        </w:rPr>
        <w:t>Google Places API</w:t>
      </w:r>
      <w:r>
        <w:rPr>
          <w:rFonts w:ascii="Arial" w:hAnsi="Arial"/>
          <w:sz w:val="20"/>
          <w:szCs w:val="20"/>
        </w:rPr>
        <w:t xml:space="preserve">: Hospitals, pharmacies, banks, and essential services locations </w:t>
      </w:r>
    </w:p>
    <w:p>
      <w:pPr>
        <w:pStyle w:val="TextBody"/>
        <w:numPr>
          <w:ilvl w:val="0"/>
          <w:numId w:val="42"/>
        </w:numPr>
        <w:tabs>
          <w:tab w:val="clear" w:pos="709"/>
          <w:tab w:val="left" w:pos="0" w:leader="none"/>
        </w:tabs>
        <w:spacing w:before="0" w:after="0"/>
        <w:ind w:left="709" w:hanging="283"/>
        <w:rPr/>
      </w:pPr>
      <w:r>
        <w:rPr>
          <w:rStyle w:val="StrongEmphasis"/>
          <w:rFonts w:ascii="Arial" w:hAnsi="Arial"/>
          <w:sz w:val="20"/>
          <w:szCs w:val="20"/>
        </w:rPr>
        <w:t>Islamic Prayer Times API (Aladhan)</w:t>
      </w:r>
      <w:r>
        <w:rPr>
          <w:rFonts w:ascii="Arial" w:hAnsi="Arial"/>
          <w:sz w:val="20"/>
          <w:szCs w:val="20"/>
        </w:rPr>
        <w:t xml:space="preserve">: Prayer schedules and Qibla direction </w:t>
      </w:r>
    </w:p>
    <w:p>
      <w:pPr>
        <w:pStyle w:val="TextBody"/>
        <w:numPr>
          <w:ilvl w:val="0"/>
          <w:numId w:val="42"/>
        </w:numPr>
        <w:tabs>
          <w:tab w:val="clear" w:pos="709"/>
          <w:tab w:val="left" w:pos="0" w:leader="none"/>
        </w:tabs>
        <w:ind w:left="709" w:hanging="283"/>
        <w:rPr/>
      </w:pPr>
      <w:r>
        <w:rPr>
          <w:rStyle w:val="StrongEmphasis"/>
          <w:rFonts w:ascii="Arial" w:hAnsi="Arial"/>
          <w:sz w:val="20"/>
          <w:szCs w:val="20"/>
        </w:rPr>
        <w:t>Exchange Rate APIs</w:t>
      </w:r>
      <w:r>
        <w:rPr>
          <w:rFonts w:ascii="Arial" w:hAnsi="Arial"/>
          <w:sz w:val="20"/>
          <w:szCs w:val="20"/>
        </w:rPr>
        <w:t xml:space="preserve">: Currency conversion and banking information </w:t>
      </w:r>
    </w:p>
    <w:p>
      <w:pPr>
        <w:pStyle w:val="TextBody"/>
        <w:rPr/>
      </w:pPr>
      <w:r>
        <w:rPr>
          <w:rStyle w:val="StrongEmphasis"/>
          <w:rFonts w:ascii="Arial" w:hAnsi="Arial"/>
          <w:sz w:val="20"/>
          <w:szCs w:val="20"/>
        </w:rPr>
        <w:t>Phase 2: Government Web Scraping</w:t>
      </w:r>
    </w:p>
    <w:p>
      <w:pPr>
        <w:pStyle w:val="TextBody"/>
        <w:numPr>
          <w:ilvl w:val="0"/>
          <w:numId w:val="43"/>
        </w:numPr>
        <w:tabs>
          <w:tab w:val="clear" w:pos="709"/>
          <w:tab w:val="left" w:pos="0" w:leader="none"/>
        </w:tabs>
        <w:spacing w:before="0" w:after="0"/>
        <w:ind w:left="709" w:hanging="283"/>
        <w:rPr/>
      </w:pPr>
      <w:r>
        <w:rPr>
          <w:rStyle w:val="StrongEmphasis"/>
          <w:rFonts w:ascii="Arial" w:hAnsi="Arial"/>
          <w:sz w:val="20"/>
          <w:szCs w:val="20"/>
        </w:rPr>
        <w:t>Saudi Ministry websites</w:t>
      </w:r>
      <w:r>
        <w:rPr>
          <w:rFonts w:ascii="Arial" w:hAnsi="Arial"/>
          <w:sz w:val="20"/>
          <w:szCs w:val="20"/>
        </w:rPr>
        <w:t xml:space="preserve">: Health (MOH), Interior (MOI), Commerce for official guidelines </w:t>
      </w:r>
    </w:p>
    <w:p>
      <w:pPr>
        <w:pStyle w:val="TextBody"/>
        <w:numPr>
          <w:ilvl w:val="0"/>
          <w:numId w:val="43"/>
        </w:numPr>
        <w:tabs>
          <w:tab w:val="clear" w:pos="709"/>
          <w:tab w:val="left" w:pos="0" w:leader="none"/>
        </w:tabs>
        <w:spacing w:before="0" w:after="0"/>
        <w:ind w:left="709" w:hanging="283"/>
        <w:rPr/>
      </w:pPr>
      <w:r>
        <w:rPr>
          <w:rStyle w:val="StrongEmphasis"/>
          <w:rFonts w:ascii="Arial" w:hAnsi="Arial"/>
          <w:sz w:val="20"/>
          <w:szCs w:val="20"/>
        </w:rPr>
        <w:t>Madinah Municipality</w:t>
      </w:r>
      <w:r>
        <w:rPr>
          <w:rFonts w:ascii="Arial" w:hAnsi="Arial"/>
          <w:sz w:val="20"/>
          <w:szCs w:val="20"/>
        </w:rPr>
        <w:t xml:space="preserve">: Local services, regulations, and city information </w:t>
      </w:r>
    </w:p>
    <w:p>
      <w:pPr>
        <w:pStyle w:val="TextBody"/>
        <w:numPr>
          <w:ilvl w:val="0"/>
          <w:numId w:val="43"/>
        </w:numPr>
        <w:tabs>
          <w:tab w:val="clear" w:pos="709"/>
          <w:tab w:val="left" w:pos="0" w:leader="none"/>
        </w:tabs>
        <w:spacing w:before="0" w:after="0"/>
        <w:ind w:left="709" w:hanging="283"/>
        <w:rPr/>
      </w:pPr>
      <w:r>
        <w:rPr>
          <w:rStyle w:val="StrongEmphasis"/>
          <w:rFonts w:ascii="Arial" w:hAnsi="Arial"/>
          <w:sz w:val="20"/>
          <w:szCs w:val="20"/>
        </w:rPr>
        <w:t>Saudi Tourism Authority</w:t>
      </w:r>
      <w:r>
        <w:rPr>
          <w:rFonts w:ascii="Arial" w:hAnsi="Arial"/>
          <w:sz w:val="20"/>
          <w:szCs w:val="20"/>
        </w:rPr>
        <w:t xml:space="preserve">: Cultural etiquette, dress codes, and behavioral protocols </w:t>
      </w:r>
    </w:p>
    <w:p>
      <w:pPr>
        <w:pStyle w:val="TextBody"/>
        <w:numPr>
          <w:ilvl w:val="0"/>
          <w:numId w:val="43"/>
        </w:numPr>
        <w:tabs>
          <w:tab w:val="clear" w:pos="709"/>
          <w:tab w:val="left" w:pos="0" w:leader="none"/>
        </w:tabs>
        <w:ind w:left="709" w:hanging="283"/>
        <w:rPr/>
      </w:pPr>
      <w:r>
        <w:rPr>
          <w:rStyle w:val="StrongEmphasis"/>
          <w:rFonts w:ascii="Arial" w:hAnsi="Arial"/>
          <w:sz w:val="20"/>
          <w:szCs w:val="20"/>
        </w:rPr>
        <w:t>Embassy and consulate websites</w:t>
      </w:r>
      <w:r>
        <w:rPr>
          <w:rFonts w:ascii="Arial" w:hAnsi="Arial"/>
          <w:sz w:val="20"/>
          <w:szCs w:val="20"/>
        </w:rPr>
        <w:t xml:space="preserve">: Diplomatic services and contact information </w:t>
      </w:r>
    </w:p>
    <w:p>
      <w:pPr>
        <w:pStyle w:val="TextBody"/>
        <w:rPr/>
      </w:pPr>
      <w:r>
        <w:rPr>
          <w:rStyle w:val="StrongEmphasis"/>
          <w:rFonts w:ascii="Arial" w:hAnsi="Arial"/>
          <w:sz w:val="20"/>
          <w:szCs w:val="20"/>
        </w:rPr>
        <w:t>Phase 3: Commercial Services</w:t>
      </w:r>
    </w:p>
    <w:p>
      <w:pPr>
        <w:pStyle w:val="TextBody"/>
        <w:numPr>
          <w:ilvl w:val="0"/>
          <w:numId w:val="44"/>
        </w:numPr>
        <w:tabs>
          <w:tab w:val="clear" w:pos="709"/>
          <w:tab w:val="left" w:pos="0" w:leader="none"/>
        </w:tabs>
        <w:spacing w:before="0" w:after="0"/>
        <w:ind w:left="709" w:hanging="283"/>
        <w:rPr/>
      </w:pPr>
      <w:r>
        <w:rPr>
          <w:rStyle w:val="StrongEmphasis"/>
          <w:rFonts w:ascii="Arial" w:hAnsi="Arial"/>
          <w:sz w:val="20"/>
          <w:szCs w:val="20"/>
        </w:rPr>
        <w:t>Banking websites</w:t>
      </w:r>
      <w:r>
        <w:rPr>
          <w:rFonts w:ascii="Arial" w:hAnsi="Arial"/>
          <w:sz w:val="20"/>
          <w:szCs w:val="20"/>
        </w:rPr>
        <w:t xml:space="preserve">: ATM locations, branch information, and services </w:t>
      </w:r>
    </w:p>
    <w:p>
      <w:pPr>
        <w:pStyle w:val="TextBody"/>
        <w:numPr>
          <w:ilvl w:val="0"/>
          <w:numId w:val="44"/>
        </w:numPr>
        <w:tabs>
          <w:tab w:val="clear" w:pos="709"/>
          <w:tab w:val="left" w:pos="0" w:leader="none"/>
        </w:tabs>
        <w:spacing w:before="0" w:after="0"/>
        <w:ind w:left="709" w:hanging="283"/>
        <w:rPr/>
      </w:pPr>
      <w:r>
        <w:rPr>
          <w:rStyle w:val="StrongEmphasis"/>
          <w:rFonts w:ascii="Arial" w:hAnsi="Arial"/>
          <w:sz w:val="20"/>
          <w:szCs w:val="20"/>
        </w:rPr>
        <w:t>Telecommunications providers</w:t>
      </w:r>
      <w:r>
        <w:rPr>
          <w:rFonts w:ascii="Arial" w:hAnsi="Arial"/>
          <w:sz w:val="20"/>
          <w:szCs w:val="20"/>
        </w:rPr>
        <w:t xml:space="preserve">: Coverage areas, internet services, and contact options </w:t>
      </w:r>
    </w:p>
    <w:p>
      <w:pPr>
        <w:pStyle w:val="TextBody"/>
        <w:numPr>
          <w:ilvl w:val="0"/>
          <w:numId w:val="44"/>
        </w:numPr>
        <w:tabs>
          <w:tab w:val="clear" w:pos="709"/>
          <w:tab w:val="left" w:pos="0" w:leader="none"/>
        </w:tabs>
        <w:spacing w:before="0" w:after="0"/>
        <w:ind w:left="709" w:hanging="283"/>
        <w:rPr/>
      </w:pPr>
      <w:r>
        <w:rPr>
          <w:rStyle w:val="StrongEmphasis"/>
          <w:rFonts w:ascii="Arial" w:hAnsi="Arial"/>
          <w:sz w:val="20"/>
          <w:szCs w:val="20"/>
        </w:rPr>
        <w:t>Price comparison websites</w:t>
      </w:r>
      <w:r>
        <w:rPr>
          <w:rFonts w:ascii="Arial" w:hAnsi="Arial"/>
          <w:sz w:val="20"/>
          <w:szCs w:val="20"/>
        </w:rPr>
        <w:t xml:space="preserve">: Cost of living, local pricing for goods and services </w:t>
      </w:r>
    </w:p>
    <w:p>
      <w:pPr>
        <w:pStyle w:val="TextBody"/>
        <w:numPr>
          <w:ilvl w:val="0"/>
          <w:numId w:val="44"/>
        </w:numPr>
        <w:tabs>
          <w:tab w:val="clear" w:pos="709"/>
          <w:tab w:val="left" w:pos="0" w:leader="none"/>
        </w:tabs>
        <w:ind w:left="709" w:hanging="283"/>
        <w:rPr/>
      </w:pPr>
      <w:r>
        <w:rPr>
          <w:rStyle w:val="StrongEmphasis"/>
          <w:rFonts w:ascii="Arial" w:hAnsi="Arial"/>
          <w:sz w:val="20"/>
          <w:szCs w:val="20"/>
        </w:rPr>
        <w:t>Emergency services websites</w:t>
      </w:r>
      <w:r>
        <w:rPr>
          <w:rFonts w:ascii="Arial" w:hAnsi="Arial"/>
          <w:sz w:val="20"/>
          <w:szCs w:val="20"/>
        </w:rPr>
        <w:t xml:space="preserve">: Contact numbers and procedure information </w:t>
      </w:r>
    </w:p>
    <w:p>
      <w:pPr>
        <w:pStyle w:val="TextBody"/>
        <w:rPr>
          <w:rFonts w:ascii="Arial" w:hAnsi="Arial"/>
          <w:sz w:val="20"/>
          <w:szCs w:val="20"/>
        </w:rPr>
      </w:pPr>
      <w:r>
        <w:rPr>
          <w:rFonts w:ascii="Arial" w:hAnsi="Arial"/>
          <w:sz w:val="20"/>
          <w:szCs w:val="20"/>
        </w:rPr>
      </w:r>
    </w:p>
    <w:p>
      <w:pPr>
        <w:pStyle w:val="Heading2"/>
        <w:rPr>
          <w:rFonts w:ascii="Arial" w:hAnsi="Arial"/>
          <w:sz w:val="20"/>
          <w:szCs w:val="20"/>
        </w:rPr>
      </w:pPr>
      <w:r>
        <w:rPr>
          <w:rStyle w:val="StrongEmphasis"/>
          <w:rFonts w:ascii="Arial" w:hAnsi="Arial"/>
          <w:b/>
          <w:sz w:val="20"/>
          <w:szCs w:val="20"/>
          <w:shd w:fill="FFFF00" w:val="clear"/>
        </w:rPr>
        <w:t xml:space="preserve">UPDATE </w:t>
      </w:r>
      <w:r>
        <w:rPr>
          <w:rStyle w:val="StrongEmphasis"/>
          <w:rFonts w:ascii="Arial" w:hAnsi="Arial"/>
          <w:b/>
          <w:sz w:val="20"/>
          <w:szCs w:val="20"/>
        </w:rPr>
        <w:t xml:space="preserve"> RAG - Specialized Multi-Agent Systems</w:t>
      </w:r>
    </w:p>
    <w:p>
      <w:pPr>
        <w:pStyle w:val="TextBody"/>
        <w:rPr/>
      </w:pPr>
      <w:r>
        <w:rPr>
          <w:rStyle w:val="StrongEmphasis"/>
          <w:rFonts w:ascii="Arial" w:hAnsi="Arial"/>
          <w:sz w:val="20"/>
          <w:szCs w:val="20"/>
        </w:rPr>
        <w:t>Agent Architecture for MadinahTourGuide:</w:t>
      </w:r>
    </w:p>
    <w:p>
      <w:pPr>
        <w:pStyle w:val="Heading3"/>
        <w:rPr/>
      </w:pPr>
      <w:r>
        <w:rPr>
          <w:rStyle w:val="StrongEmphasis"/>
          <w:rFonts w:ascii="Arial" w:hAnsi="Arial"/>
          <w:b/>
          <w:sz w:val="20"/>
          <w:szCs w:val="20"/>
        </w:rPr>
        <w:t>Core Agents (4)</w:t>
      </w:r>
    </w:p>
    <w:p>
      <w:pPr>
        <w:pStyle w:val="TextBody"/>
        <w:numPr>
          <w:ilvl w:val="0"/>
          <w:numId w:val="45"/>
        </w:numPr>
        <w:tabs>
          <w:tab w:val="clear" w:pos="709"/>
          <w:tab w:val="left" w:pos="0" w:leader="none"/>
        </w:tabs>
        <w:spacing w:before="0" w:after="0"/>
        <w:ind w:left="709" w:hanging="283"/>
        <w:rPr/>
      </w:pPr>
      <w:r>
        <w:rPr>
          <w:rStyle w:val="StrongEmphasis"/>
          <w:rFonts w:ascii="Arial" w:hAnsi="Arial"/>
          <w:sz w:val="20"/>
          <w:szCs w:val="20"/>
        </w:rPr>
        <w:t>Query Understanding Agent</w:t>
      </w:r>
      <w:r>
        <w:rPr>
          <w:rFonts w:ascii="Arial" w:hAnsi="Arial"/>
          <w:sz w:val="20"/>
          <w:szCs w:val="20"/>
        </w:rPr>
        <w:t xml:space="preserve">: Interprets queries in Arabic/English/Spanish/French </w:t>
      </w:r>
    </w:p>
    <w:p>
      <w:pPr>
        <w:pStyle w:val="TextBody"/>
        <w:numPr>
          <w:ilvl w:val="0"/>
          <w:numId w:val="45"/>
        </w:numPr>
        <w:tabs>
          <w:tab w:val="clear" w:pos="709"/>
          <w:tab w:val="left" w:pos="0" w:leader="none"/>
        </w:tabs>
        <w:spacing w:before="0" w:after="0"/>
        <w:ind w:left="709" w:hanging="283"/>
        <w:rPr/>
      </w:pPr>
      <w:r>
        <w:rPr>
          <w:rStyle w:val="StrongEmphasis"/>
          <w:rFonts w:ascii="Arial" w:hAnsi="Arial"/>
          <w:sz w:val="20"/>
          <w:szCs w:val="20"/>
        </w:rPr>
        <w:t>Recommendation Agent</w:t>
      </w:r>
      <w:r>
        <w:rPr>
          <w:rFonts w:ascii="Arial" w:hAnsi="Arial"/>
          <w:sz w:val="20"/>
          <w:szCs w:val="20"/>
        </w:rPr>
        <w:t xml:space="preserve">: RAG system with FAISS + collaborative filtering </w:t>
      </w:r>
    </w:p>
    <w:p>
      <w:pPr>
        <w:pStyle w:val="TextBody"/>
        <w:numPr>
          <w:ilvl w:val="0"/>
          <w:numId w:val="45"/>
        </w:numPr>
        <w:tabs>
          <w:tab w:val="clear" w:pos="709"/>
          <w:tab w:val="left" w:pos="0" w:leader="none"/>
        </w:tabs>
        <w:spacing w:before="0" w:after="0"/>
        <w:ind w:left="709" w:hanging="283"/>
        <w:rPr/>
      </w:pPr>
      <w:r>
        <w:rPr>
          <w:rStyle w:val="StrongEmphasis"/>
          <w:rFonts w:ascii="Arial" w:hAnsi="Arial"/>
          <w:sz w:val="20"/>
          <w:szCs w:val="20"/>
        </w:rPr>
        <w:t>Itinerary Planning Agent</w:t>
      </w:r>
      <w:r>
        <w:rPr>
          <w:rFonts w:ascii="Arial" w:hAnsi="Arial"/>
          <w:sz w:val="20"/>
          <w:szCs w:val="20"/>
        </w:rPr>
        <w:t xml:space="preserve">: Route optimization with temporal constraints </w:t>
      </w:r>
    </w:p>
    <w:p>
      <w:pPr>
        <w:pStyle w:val="TextBody"/>
        <w:numPr>
          <w:ilvl w:val="0"/>
          <w:numId w:val="45"/>
        </w:numPr>
        <w:tabs>
          <w:tab w:val="clear" w:pos="709"/>
          <w:tab w:val="left" w:pos="0" w:leader="none"/>
        </w:tabs>
        <w:ind w:left="709" w:hanging="283"/>
        <w:rPr/>
      </w:pPr>
      <w:r>
        <w:rPr>
          <w:rStyle w:val="StrongEmphasis"/>
          <w:rFonts w:ascii="Arial" w:hAnsi="Arial"/>
          <w:sz w:val="20"/>
          <w:szCs w:val="20"/>
        </w:rPr>
        <w:t>Real-time Data Agent</w:t>
      </w:r>
      <w:r>
        <w:rPr>
          <w:rFonts w:ascii="Arial" w:hAnsi="Arial"/>
          <w:sz w:val="20"/>
          <w:szCs w:val="20"/>
        </w:rPr>
        <w:t xml:space="preserve">: Weather, pricing, and prayer times APIs </w:t>
      </w:r>
    </w:p>
    <w:p>
      <w:pPr>
        <w:pStyle w:val="Heading3"/>
        <w:rPr/>
      </w:pPr>
      <w:r>
        <w:rPr>
          <w:rStyle w:val="StrongEmphasis"/>
          <w:rFonts w:ascii="Arial" w:hAnsi="Arial"/>
          <w:b/>
          <w:sz w:val="20"/>
          <w:szCs w:val="20"/>
        </w:rPr>
        <w:t>Knowledge Agents (5)</w:t>
      </w:r>
    </w:p>
    <w:p>
      <w:pPr>
        <w:pStyle w:val="TextBody"/>
        <w:numPr>
          <w:ilvl w:val="0"/>
          <w:numId w:val="46"/>
        </w:numPr>
        <w:tabs>
          <w:tab w:val="clear" w:pos="709"/>
          <w:tab w:val="left" w:pos="0" w:leader="none"/>
        </w:tabs>
        <w:spacing w:before="0" w:after="0"/>
        <w:ind w:left="709" w:hanging="283"/>
        <w:rPr/>
      </w:pPr>
      <w:r>
        <w:rPr>
          <w:rStyle w:val="StrongEmphasis"/>
          <w:rFonts w:ascii="Arial" w:hAnsi="Arial"/>
          <w:sz w:val="20"/>
          <w:szCs w:val="20"/>
        </w:rPr>
        <w:t>Social Intelligence Agent</w:t>
      </w:r>
      <w:r>
        <w:rPr>
          <w:rFonts w:ascii="Arial" w:hAnsi="Arial"/>
          <w:sz w:val="20"/>
          <w:szCs w:val="20"/>
        </w:rPr>
        <w:t xml:space="preserve">: Instagram/TikTok scraping for trending locations </w:t>
      </w:r>
    </w:p>
    <w:p>
      <w:pPr>
        <w:pStyle w:val="TextBody"/>
        <w:numPr>
          <w:ilvl w:val="0"/>
          <w:numId w:val="46"/>
        </w:numPr>
        <w:tabs>
          <w:tab w:val="clear" w:pos="709"/>
          <w:tab w:val="left" w:pos="0" w:leader="none"/>
        </w:tabs>
        <w:spacing w:before="0" w:after="0"/>
        <w:ind w:left="709" w:hanging="283"/>
        <w:rPr/>
      </w:pPr>
      <w:r>
        <w:rPr>
          <w:rStyle w:val="StrongEmphasis"/>
          <w:rFonts w:ascii="Arial" w:hAnsi="Arial"/>
          <w:sz w:val="20"/>
          <w:szCs w:val="20"/>
        </w:rPr>
        <w:t>Cultural Context Agent</w:t>
      </w:r>
      <w:r>
        <w:rPr>
          <w:rFonts w:ascii="Arial" w:hAnsi="Arial"/>
          <w:sz w:val="20"/>
          <w:szCs w:val="20"/>
        </w:rPr>
        <w:t xml:space="preserve">: Islamic protocols, etiquette, appropriate attire </w:t>
      </w:r>
    </w:p>
    <w:p>
      <w:pPr>
        <w:pStyle w:val="TextBody"/>
        <w:numPr>
          <w:ilvl w:val="0"/>
          <w:numId w:val="46"/>
        </w:numPr>
        <w:tabs>
          <w:tab w:val="clear" w:pos="709"/>
          <w:tab w:val="left" w:pos="0" w:leader="none"/>
        </w:tabs>
        <w:spacing w:before="0" w:after="0"/>
        <w:ind w:left="709" w:hanging="283"/>
        <w:rPr/>
      </w:pPr>
      <w:r>
        <w:rPr>
          <w:rStyle w:val="StrongEmphasis"/>
          <w:rFonts w:ascii="Arial" w:hAnsi="Arial"/>
          <w:sz w:val="20"/>
          <w:szCs w:val="20"/>
        </w:rPr>
        <w:t>Price Intelligence Agent</w:t>
      </w:r>
      <w:r>
        <w:rPr>
          <w:rFonts w:ascii="Arial" w:hAnsi="Arial"/>
          <w:sz w:val="20"/>
          <w:szCs w:val="20"/>
        </w:rPr>
        <w:t xml:space="preserve">: Dynamic monitoring of Ajwa dates, souvenirs pricing </w:t>
      </w:r>
    </w:p>
    <w:p>
      <w:pPr>
        <w:pStyle w:val="TextBody"/>
        <w:numPr>
          <w:ilvl w:val="0"/>
          <w:numId w:val="46"/>
        </w:numPr>
        <w:tabs>
          <w:tab w:val="clear" w:pos="709"/>
          <w:tab w:val="left" w:pos="0" w:leader="none"/>
        </w:tabs>
        <w:spacing w:before="0" w:after="0"/>
        <w:ind w:left="709" w:hanging="283"/>
        <w:rPr/>
      </w:pPr>
      <w:r>
        <w:rPr>
          <w:rStyle w:val="StrongEmphasis"/>
          <w:rFonts w:ascii="Arial" w:hAnsi="Arial"/>
          <w:sz w:val="20"/>
          <w:szCs w:val="20"/>
        </w:rPr>
        <w:t>Transport Coordination Agent</w:t>
      </w:r>
      <w:r>
        <w:rPr>
          <w:rFonts w:ascii="Arial" w:hAnsi="Arial"/>
          <w:sz w:val="20"/>
          <w:szCs w:val="20"/>
        </w:rPr>
        <w:t xml:space="preserve">: Haramain Railway + taxis + distance calculations </w:t>
      </w:r>
    </w:p>
    <w:p>
      <w:pPr>
        <w:pStyle w:val="TextBody"/>
        <w:numPr>
          <w:ilvl w:val="0"/>
          <w:numId w:val="46"/>
        </w:numPr>
        <w:tabs>
          <w:tab w:val="clear" w:pos="709"/>
          <w:tab w:val="left" w:pos="0" w:leader="none"/>
        </w:tabs>
        <w:ind w:left="709" w:hanging="283"/>
        <w:rPr/>
      </w:pPr>
      <w:r>
        <w:rPr>
          <w:rStyle w:val="StrongEmphasis"/>
          <w:rFonts w:ascii="Arial" w:hAnsi="Arial"/>
          <w:sz w:val="20"/>
          <w:szCs w:val="20"/>
        </w:rPr>
        <w:t>Memory Consolidation Agent</w:t>
      </w:r>
      <w:r>
        <w:rPr>
          <w:rFonts w:ascii="Arial" w:hAnsi="Arial"/>
          <w:sz w:val="20"/>
          <w:szCs w:val="20"/>
        </w:rPr>
        <w:t>: Learns from previous user interactions</w:t>
      </w:r>
    </w:p>
    <w:p>
      <w:pPr>
        <w:pStyle w:val="Heading2"/>
        <w:rPr>
          <w:rFonts w:ascii="Arial" w:hAnsi="Arial"/>
          <w:sz w:val="20"/>
          <w:szCs w:val="20"/>
        </w:rPr>
      </w:pPr>
      <w:r>
        <w:rPr>
          <w:rFonts w:ascii="Arial" w:hAnsi="Arial"/>
          <w:sz w:val="20"/>
          <w:szCs w:val="20"/>
        </w:rPr>
        <w:t xml:space="preserve">Alternativas / complementos </w:t>
      </w:r>
      <w:r>
        <w:rPr>
          <w:rFonts w:ascii="Arial" w:hAnsi="Arial"/>
          <w:sz w:val="20"/>
          <w:szCs w:val="20"/>
        </w:rPr>
        <w:t>al RAG</w:t>
      </w:r>
    </w:p>
    <w:p>
      <w:pPr>
        <w:pStyle w:val="TextBody"/>
        <w:numPr>
          <w:ilvl w:val="0"/>
          <w:numId w:val="47"/>
        </w:numPr>
        <w:tabs>
          <w:tab w:val="clear" w:pos="709"/>
          <w:tab w:val="left" w:pos="0" w:leader="none"/>
        </w:tabs>
        <w:ind w:left="709" w:hanging="283"/>
        <w:rPr/>
      </w:pPr>
      <w:r>
        <w:rPr>
          <w:rStyle w:val="StrongEmphasis"/>
          <w:rFonts w:ascii="Arial" w:hAnsi="Arial"/>
          <w:sz w:val="20"/>
          <w:szCs w:val="20"/>
        </w:rPr>
        <w:t>Fine-tuning o instruct-tuning</w:t>
      </w:r>
      <w:r>
        <w:rPr>
          <w:rFonts w:ascii="Arial" w:hAnsi="Arial"/>
          <w:sz w:val="20"/>
          <w:szCs w:val="20"/>
        </w:rPr>
        <w:t xml:space="preserve"> del LLM: útil si tienes un corpus muy grande y estable (por ejemplo, historia y cultura de Madinah).</w:t>
      </w:r>
    </w:p>
    <w:p>
      <w:pPr>
        <w:pStyle w:val="TextBody"/>
        <w:numPr>
          <w:ilvl w:val="0"/>
          <w:numId w:val="47"/>
        </w:numPr>
        <w:tabs>
          <w:tab w:val="clear" w:pos="709"/>
          <w:tab w:val="left" w:pos="0" w:leader="none"/>
        </w:tabs>
        <w:ind w:left="709" w:hanging="283"/>
        <w:rPr/>
      </w:pPr>
      <w:r>
        <w:rPr>
          <w:rStyle w:val="StrongEmphasis"/>
          <w:rFonts w:ascii="Arial" w:hAnsi="Arial"/>
          <w:sz w:val="20"/>
          <w:szCs w:val="20"/>
        </w:rPr>
        <w:t>Agents con LangChain/LangGraph</w:t>
      </w:r>
      <w:r>
        <w:rPr>
          <w:rFonts w:ascii="Arial" w:hAnsi="Arial"/>
          <w:sz w:val="20"/>
          <w:szCs w:val="20"/>
        </w:rPr>
        <w:t>: para que el bot no solo busque y hable, sino que también ejecute acciones (consultar APIs de transporte, reservar hoteles, etc.).</w:t>
      </w:r>
    </w:p>
    <w:p>
      <w:pPr>
        <w:pStyle w:val="TextBody"/>
        <w:numPr>
          <w:ilvl w:val="0"/>
          <w:numId w:val="47"/>
        </w:numPr>
        <w:tabs>
          <w:tab w:val="clear" w:pos="709"/>
          <w:tab w:val="left" w:pos="0" w:leader="none"/>
        </w:tabs>
        <w:ind w:left="709" w:hanging="283"/>
        <w:rPr/>
      </w:pPr>
      <w:r>
        <w:rPr>
          <w:rStyle w:val="StrongEmphasis"/>
          <w:rFonts w:ascii="Arial" w:hAnsi="Arial"/>
          <w:sz w:val="20"/>
          <w:szCs w:val="20"/>
        </w:rPr>
        <w:t>Hybrid RAG + Tools</w:t>
      </w:r>
      <w:r>
        <w:rPr>
          <w:rFonts w:ascii="Arial" w:hAnsi="Arial"/>
          <w:sz w:val="20"/>
          <w:szCs w:val="20"/>
        </w:rPr>
        <w:t xml:space="preserve">: RAG para contexto estático y </w:t>
      </w:r>
      <w:r>
        <w:rPr>
          <w:rStyle w:val="Emphasis"/>
          <w:rFonts w:ascii="Arial" w:hAnsi="Arial"/>
          <w:sz w:val="20"/>
          <w:szCs w:val="20"/>
        </w:rPr>
        <w:t>tools</w:t>
      </w:r>
      <w:r>
        <w:rPr>
          <w:rFonts w:ascii="Arial" w:hAnsi="Arial"/>
          <w:sz w:val="20"/>
          <w:szCs w:val="20"/>
        </w:rPr>
        <w:t xml:space="preserve"> para datos en tiempo real (API de clima, horarios de oración).</w:t>
      </w:r>
    </w:p>
    <w:p>
      <w:pPr>
        <w:pStyle w:val="TextBody"/>
        <w:rPr>
          <w:rFonts w:ascii="Arial" w:hAnsi="Arial"/>
          <w:sz w:val="20"/>
          <w:szCs w:val="20"/>
        </w:rPr>
      </w:pPr>
      <w:r>
        <w:rPr>
          <w:rFonts w:ascii="Arial" w:hAnsi="Arial"/>
          <w:sz w:val="20"/>
          <w:szCs w:val="20"/>
        </w:rPr>
      </w:r>
    </w:p>
    <w:p>
      <w:pPr>
        <w:pStyle w:val="Heading2"/>
        <w:rPr>
          <w:rFonts w:ascii="Arial" w:hAnsi="Arial"/>
          <w:sz w:val="20"/>
          <w:szCs w:val="20"/>
        </w:rPr>
      </w:pPr>
      <w:r>
        <w:rPr>
          <w:rStyle w:val="StrongEmphasis"/>
          <w:rFonts w:ascii="Arial" w:hAnsi="Arial"/>
          <w:b/>
          <w:sz w:val="24"/>
          <w:szCs w:val="24"/>
        </w:rPr>
        <w:t xml:space="preserve">Next </w:t>
      </w:r>
      <w:r>
        <w:rPr>
          <w:rStyle w:val="StrongEmphasis"/>
          <w:rFonts w:ascii="Arial" w:hAnsi="Arial"/>
          <w:b/>
          <w:sz w:val="24"/>
          <w:szCs w:val="24"/>
        </w:rPr>
        <w:t xml:space="preserve">Sprint: </w:t>
      </w:r>
    </w:p>
    <w:p>
      <w:pPr>
        <w:pStyle w:val="Heading2"/>
        <w:rPr>
          <w:rFonts w:ascii="Arial" w:hAnsi="Arial"/>
          <w:sz w:val="20"/>
          <w:szCs w:val="20"/>
        </w:rPr>
      </w:pPr>
      <w:r>
        <w:rPr>
          <w:rStyle w:val="StrongEmphasis"/>
          <w:rFonts w:ascii="Arial" w:hAnsi="Arial"/>
          <w:b/>
          <w:sz w:val="21"/>
          <w:szCs w:val="21"/>
        </w:rPr>
        <w:t xml:space="preserve">1) </w:t>
      </w:r>
      <w:r>
        <w:rPr>
          <w:rStyle w:val="StrongEmphasis"/>
          <w:rFonts w:ascii="Arial" w:hAnsi="Arial"/>
          <w:b/>
          <w:sz w:val="21"/>
          <w:szCs w:val="21"/>
        </w:rPr>
        <w:t>Traditional RAG → GraphRAG Implementation</w:t>
      </w:r>
    </w:p>
    <w:p>
      <w:pPr>
        <w:pStyle w:val="TextBody"/>
        <w:rPr/>
      </w:pPr>
      <w:r>
        <w:rPr>
          <w:rStyle w:val="StrongEmphasis"/>
          <w:rFonts w:ascii="Arial" w:hAnsi="Arial"/>
          <w:sz w:val="20"/>
          <w:szCs w:val="20"/>
        </w:rPr>
        <w:t>Migration Rationale:</w:t>
      </w:r>
      <w:r>
        <w:rPr>
          <w:rFonts w:ascii="Arial" w:hAnsi="Arial"/>
          <w:sz w:val="20"/>
          <w:szCs w:val="20"/>
        </w:rPr>
        <w:t xml:space="preserve"> Current vector-based RAG struggles with complex tourist queries requiring multi-hop reasoning. GraphRAG delivers 300% better accuracy for relational queries while reducing operational costs by 40%.</w:t>
      </w:r>
    </w:p>
    <w:p>
      <w:pPr>
        <w:pStyle w:val="TextBody"/>
        <w:rPr/>
      </w:pPr>
      <w:r>
        <w:rPr>
          <w:rStyle w:val="StrongEmphasis"/>
          <w:rFonts w:ascii="Arial" w:hAnsi="Arial"/>
          <w:sz w:val="20"/>
          <w:szCs w:val="20"/>
        </w:rPr>
        <w:t>Sprint Scope:</w:t>
      </w:r>
      <w:r>
        <w:rPr>
          <w:rFonts w:ascii="Arial" w:hAnsi="Arial"/>
          <w:sz w:val="20"/>
          <w:szCs w:val="20"/>
        </w:rPr>
        <w:t xml:space="preserve"> Migrate from flat document retrieval to knowledge graph-based architecture supporting entity relationships (POIs → Hotels → Restaurants → Transport → Pricing → Schedules).</w:t>
      </w:r>
    </w:p>
    <w:p>
      <w:pPr>
        <w:pStyle w:val="TextBody"/>
        <w:rPr/>
      </w:pPr>
      <w:r>
        <w:rPr>
          <w:rStyle w:val="StrongEmphasis"/>
          <w:rFonts w:ascii="Arial" w:hAnsi="Arial"/>
          <w:sz w:val="20"/>
          <w:szCs w:val="20"/>
        </w:rPr>
        <w:t>Key Migration Benefits:</w:t>
      </w:r>
    </w:p>
    <w:p>
      <w:pPr>
        <w:pStyle w:val="TextBody"/>
        <w:numPr>
          <w:ilvl w:val="0"/>
          <w:numId w:val="48"/>
        </w:numPr>
        <w:tabs>
          <w:tab w:val="clear" w:pos="709"/>
          <w:tab w:val="left" w:pos="0" w:leader="none"/>
        </w:tabs>
        <w:spacing w:before="0" w:after="0"/>
        <w:ind w:left="709" w:hanging="283"/>
        <w:rPr/>
      </w:pPr>
      <w:r>
        <w:rPr>
          <w:rStyle w:val="StrongEmphasis"/>
          <w:rFonts w:ascii="Arial" w:hAnsi="Arial"/>
          <w:sz w:val="20"/>
          <w:szCs w:val="20"/>
        </w:rPr>
        <w:t>Complex Query Handling</w:t>
      </w:r>
      <w:r>
        <w:rPr>
          <w:rFonts w:ascii="Arial" w:hAnsi="Arial"/>
          <w:sz w:val="20"/>
          <w:szCs w:val="20"/>
        </w:rPr>
        <w:t xml:space="preserve">: Enable queries like "halal restaurants near Haram within walking distance of Ajwa date shops" </w:t>
      </w:r>
    </w:p>
    <w:p>
      <w:pPr>
        <w:pStyle w:val="TextBody"/>
        <w:numPr>
          <w:ilvl w:val="0"/>
          <w:numId w:val="48"/>
        </w:numPr>
        <w:tabs>
          <w:tab w:val="clear" w:pos="709"/>
          <w:tab w:val="left" w:pos="0" w:leader="none"/>
        </w:tabs>
        <w:spacing w:before="0" w:after="0"/>
        <w:ind w:left="709" w:hanging="283"/>
        <w:rPr/>
      </w:pPr>
      <w:r>
        <w:rPr>
          <w:rStyle w:val="StrongEmphasis"/>
          <w:rFonts w:ascii="Arial" w:hAnsi="Arial"/>
          <w:sz w:val="20"/>
          <w:szCs w:val="20"/>
        </w:rPr>
        <w:t>Relationship Reasoning</w:t>
      </w:r>
      <w:r>
        <w:rPr>
          <w:rFonts w:ascii="Arial" w:hAnsi="Arial"/>
          <w:sz w:val="20"/>
          <w:szCs w:val="20"/>
        </w:rPr>
        <w:t xml:space="preserve">: Connect disparate tourism entities (accommodation, dining, shopping, transport) in unified graph </w:t>
      </w:r>
    </w:p>
    <w:p>
      <w:pPr>
        <w:pStyle w:val="TextBody"/>
        <w:numPr>
          <w:ilvl w:val="0"/>
          <w:numId w:val="48"/>
        </w:numPr>
        <w:tabs>
          <w:tab w:val="clear" w:pos="709"/>
          <w:tab w:val="left" w:pos="0" w:leader="none"/>
        </w:tabs>
        <w:spacing w:before="0" w:after="0"/>
        <w:ind w:left="709" w:hanging="283"/>
        <w:rPr/>
      </w:pPr>
      <w:r>
        <w:rPr>
          <w:rStyle w:val="StrongEmphasis"/>
          <w:rFonts w:ascii="Arial" w:hAnsi="Arial"/>
          <w:sz w:val="20"/>
          <w:szCs w:val="20"/>
        </w:rPr>
        <w:t>Explainable Recommendations</w:t>
      </w:r>
      <w:r>
        <w:rPr>
          <w:rFonts w:ascii="Arial" w:hAnsi="Arial"/>
          <w:sz w:val="20"/>
          <w:szCs w:val="20"/>
        </w:rPr>
        <w:t xml:space="preserve">: Users see reasoning chain behind suggestions, building trust and engagement </w:t>
      </w:r>
    </w:p>
    <w:p>
      <w:pPr>
        <w:pStyle w:val="TextBody"/>
        <w:numPr>
          <w:ilvl w:val="0"/>
          <w:numId w:val="48"/>
        </w:numPr>
        <w:tabs>
          <w:tab w:val="clear" w:pos="709"/>
          <w:tab w:val="left" w:pos="0" w:leader="none"/>
        </w:tabs>
        <w:ind w:left="709" w:hanging="283"/>
        <w:rPr/>
      </w:pPr>
      <w:r>
        <w:rPr>
          <w:rStyle w:val="StrongEmphasis"/>
          <w:rFonts w:ascii="Arial" w:hAnsi="Arial"/>
          <w:sz w:val="20"/>
          <w:szCs w:val="20"/>
        </w:rPr>
        <w:t>Scalable Architecture</w:t>
      </w:r>
      <w:r>
        <w:rPr>
          <w:rFonts w:ascii="Arial" w:hAnsi="Arial"/>
          <w:sz w:val="20"/>
          <w:szCs w:val="20"/>
        </w:rPr>
        <w:t xml:space="preserve">: Graph structure easily accommodates new destinations (Makkah expansion) without system redesign </w:t>
      </w:r>
    </w:p>
    <w:p>
      <w:pPr>
        <w:pStyle w:val="TextBody"/>
        <w:rPr/>
      </w:pPr>
      <w:r>
        <w:rPr>
          <w:rStyle w:val="StrongEmphasis"/>
          <w:rFonts w:ascii="Arial" w:hAnsi="Arial"/>
          <w:sz w:val="20"/>
          <w:szCs w:val="20"/>
        </w:rPr>
        <w:t>Implementation Focus:</w:t>
      </w:r>
      <w:r>
        <w:rPr>
          <w:rFonts w:ascii="Arial" w:hAnsi="Arial"/>
          <w:sz w:val="20"/>
          <w:szCs w:val="20"/>
        </w:rPr>
        <w:t xml:space="preserve"> Replace current vector similarity search with Neo4j/FalkorDB graph database, implementing entity extraction for tourism-specific relationships. Maintain existing LLM integration while upgrading retrieval mechanism to support multi-hop traversal queries.</w:t>
      </w:r>
    </w:p>
    <w:p>
      <w:pPr>
        <w:pStyle w:val="TextBody"/>
        <w:rPr/>
      </w:pPr>
      <w:r>
        <w:rPr>
          <w:rStyle w:val="StrongEmphasis"/>
          <w:rFonts w:ascii="Arial" w:hAnsi="Arial"/>
          <w:sz w:val="20"/>
          <w:szCs w:val="20"/>
        </w:rPr>
        <w:t>Goals</w:t>
      </w:r>
      <w:r>
        <w:rPr>
          <w:rStyle w:val="StrongEmphasis"/>
          <w:rFonts w:ascii="Arial" w:hAnsi="Arial"/>
          <w:sz w:val="20"/>
          <w:szCs w:val="20"/>
        </w:rPr>
        <w:t>:</w:t>
      </w:r>
    </w:p>
    <w:p>
      <w:pPr>
        <w:pStyle w:val="TextBody"/>
        <w:numPr>
          <w:ilvl w:val="0"/>
          <w:numId w:val="49"/>
        </w:numPr>
        <w:tabs>
          <w:tab w:val="clear" w:pos="709"/>
          <w:tab w:val="left" w:pos="0" w:leader="none"/>
        </w:tabs>
        <w:spacing w:before="0" w:after="0"/>
        <w:ind w:left="709" w:hanging="283"/>
        <w:rPr>
          <w:rFonts w:ascii="Arial" w:hAnsi="Arial"/>
          <w:sz w:val="20"/>
          <w:szCs w:val="20"/>
        </w:rPr>
      </w:pPr>
      <w:r>
        <w:rPr>
          <w:rFonts w:ascii="Arial" w:hAnsi="Arial"/>
          <w:sz w:val="20"/>
          <w:szCs w:val="20"/>
        </w:rPr>
        <w:t xml:space="preserve">60% improvement in complex query accuracy </w:t>
      </w:r>
    </w:p>
    <w:p>
      <w:pPr>
        <w:pStyle w:val="TextBody"/>
        <w:numPr>
          <w:ilvl w:val="0"/>
          <w:numId w:val="49"/>
        </w:numPr>
        <w:tabs>
          <w:tab w:val="clear" w:pos="709"/>
          <w:tab w:val="left" w:pos="0" w:leader="none"/>
        </w:tabs>
        <w:spacing w:before="0" w:after="0"/>
        <w:ind w:left="709" w:hanging="283"/>
        <w:rPr>
          <w:rFonts w:ascii="Arial" w:hAnsi="Arial"/>
          <w:sz w:val="20"/>
          <w:szCs w:val="20"/>
        </w:rPr>
      </w:pPr>
      <w:r>
        <w:rPr>
          <w:rFonts w:ascii="Arial" w:hAnsi="Arial"/>
          <w:sz w:val="20"/>
          <w:szCs w:val="20"/>
        </w:rPr>
        <w:t xml:space="preserve">35% reduction in response latency for relationship-based questions </w:t>
      </w:r>
    </w:p>
    <w:p>
      <w:pPr>
        <w:pStyle w:val="TextBody"/>
        <w:numPr>
          <w:ilvl w:val="0"/>
          <w:numId w:val="49"/>
        </w:numPr>
        <w:tabs>
          <w:tab w:val="clear" w:pos="709"/>
          <w:tab w:val="left" w:pos="0" w:leader="none"/>
        </w:tabs>
        <w:ind w:left="709" w:hanging="283"/>
        <w:rPr>
          <w:rFonts w:ascii="Arial" w:hAnsi="Arial"/>
          <w:sz w:val="20"/>
          <w:szCs w:val="20"/>
        </w:rPr>
      </w:pPr>
      <w:r>
        <w:rPr>
          <w:rFonts w:ascii="Arial" w:hAnsi="Arial"/>
          <w:sz w:val="20"/>
          <w:szCs w:val="20"/>
        </w:rPr>
        <w:t>Enhanced user satisfaction through transparent recommendation explanations</w:t>
      </w:r>
    </w:p>
    <w:p>
      <w:pPr>
        <w:pStyle w:val="TextBody"/>
        <w:rPr>
          <w:rFonts w:ascii="Arial" w:hAnsi="Arial"/>
          <w:sz w:val="20"/>
          <w:szCs w:val="20"/>
        </w:rPr>
      </w:pPr>
      <w:r>
        <w:rPr>
          <w:rFonts w:ascii="Arial" w:hAnsi="Arial"/>
          <w:sz w:val="20"/>
          <w:szCs w:val="20"/>
        </w:rPr>
      </w:r>
    </w:p>
    <w:p>
      <w:pPr>
        <w:pStyle w:val="Normal"/>
        <w:bidi w:val="0"/>
        <w:jc w:val="left"/>
        <w:rPr/>
      </w:pPr>
      <w:r>
        <w:rPr>
          <w:rFonts w:ascii="Arial" w:hAnsi="Arial"/>
          <w:b/>
          <w:bCs/>
          <w:sz w:val="21"/>
          <w:szCs w:val="21"/>
        </w:rPr>
        <w:t xml:space="preserve">2) </w:t>
      </w:r>
      <w:r>
        <w:rPr>
          <w:rStyle w:val="StrongEmphasis"/>
          <w:rFonts w:ascii="Arial" w:hAnsi="Arial"/>
          <w:b/>
          <w:bCs/>
          <w:sz w:val="21"/>
          <w:szCs w:val="21"/>
        </w:rPr>
        <w:t>Dynamic Bot Memory Integration:</w:t>
      </w:r>
    </w:p>
    <w:p>
      <w:pPr>
        <w:pStyle w:val="TextBody"/>
        <w:rPr>
          <w:rFonts w:ascii="Arial" w:hAnsi="Arial"/>
          <w:sz w:val="20"/>
          <w:szCs w:val="20"/>
        </w:rPr>
      </w:pPr>
      <w:r>
        <w:rPr>
          <w:rFonts w:ascii="Arial" w:hAnsi="Arial"/>
          <w:sz w:val="20"/>
          <w:szCs w:val="20"/>
        </w:rPr>
        <w:t>Implement adaptive learning system that evolves user understanding over time. System remembers tourist patterns (families vs. pilgrims vs. business travelers), automatically integrates new venues/pricing, and provides seasonal personalization (Hajj vs. off-season preferences).</w:t>
      </w:r>
    </w:p>
    <w:p>
      <w:pPr>
        <w:pStyle w:val="TextBody"/>
        <w:rPr/>
      </w:pPr>
      <w:r>
        <w:rPr>
          <w:rStyle w:val="StrongEmphasis"/>
          <w:rFonts w:ascii="Arial" w:hAnsi="Arial"/>
          <w:sz w:val="20"/>
          <w:szCs w:val="20"/>
        </w:rPr>
        <w:t>Memory Architecture:</w:t>
      </w:r>
    </w:p>
    <w:p>
      <w:pPr>
        <w:pStyle w:val="TextBody"/>
        <w:numPr>
          <w:ilvl w:val="0"/>
          <w:numId w:val="50"/>
        </w:numPr>
        <w:tabs>
          <w:tab w:val="clear" w:pos="709"/>
          <w:tab w:val="left" w:pos="0" w:leader="none"/>
        </w:tabs>
        <w:spacing w:before="0" w:after="0"/>
        <w:ind w:left="709" w:hanging="283"/>
        <w:rPr/>
      </w:pPr>
      <w:r>
        <w:rPr>
          <w:rStyle w:val="StrongEmphasis"/>
          <w:rFonts w:ascii="Arial" w:hAnsi="Arial"/>
          <w:sz w:val="20"/>
          <w:szCs w:val="20"/>
        </w:rPr>
        <w:t>Evolutionary Memory</w:t>
      </w:r>
      <w:r>
        <w:rPr>
          <w:rFonts w:ascii="Arial" w:hAnsi="Arial"/>
          <w:sz w:val="20"/>
          <w:szCs w:val="20"/>
        </w:rPr>
        <w:t xml:space="preserve">: Tracks tourist behavior patterns and preferences </w:t>
      </w:r>
    </w:p>
    <w:p>
      <w:pPr>
        <w:pStyle w:val="TextBody"/>
        <w:numPr>
          <w:ilvl w:val="0"/>
          <w:numId w:val="50"/>
        </w:numPr>
        <w:tabs>
          <w:tab w:val="clear" w:pos="709"/>
          <w:tab w:val="left" w:pos="0" w:leader="none"/>
        </w:tabs>
        <w:spacing w:before="0" w:after="0"/>
        <w:ind w:left="709" w:hanging="283"/>
        <w:rPr/>
      </w:pPr>
      <w:r>
        <w:rPr>
          <w:rStyle w:val="StrongEmphasis"/>
          <w:rFonts w:ascii="Arial" w:hAnsi="Arial"/>
          <w:sz w:val="20"/>
          <w:szCs w:val="20"/>
        </w:rPr>
        <w:t>Multi-source Consolidation</w:t>
      </w:r>
      <w:r>
        <w:rPr>
          <w:rFonts w:ascii="Arial" w:hAnsi="Arial"/>
          <w:sz w:val="20"/>
          <w:szCs w:val="20"/>
        </w:rPr>
        <w:t xml:space="preserve">: Combines Google Reviews, TripAdvisor, and local insights </w:t>
      </w:r>
    </w:p>
    <w:p>
      <w:pPr>
        <w:pStyle w:val="TextBody"/>
        <w:numPr>
          <w:ilvl w:val="0"/>
          <w:numId w:val="50"/>
        </w:numPr>
        <w:tabs>
          <w:tab w:val="clear" w:pos="709"/>
          <w:tab w:val="left" w:pos="0" w:leader="none"/>
        </w:tabs>
        <w:spacing w:before="0" w:after="0"/>
        <w:ind w:left="709" w:hanging="283"/>
        <w:rPr/>
      </w:pPr>
      <w:r>
        <w:rPr>
          <w:rStyle w:val="StrongEmphasis"/>
          <w:rFonts w:ascii="Arial" w:hAnsi="Arial"/>
          <w:sz w:val="20"/>
          <w:szCs w:val="20"/>
        </w:rPr>
        <w:t>Conversational Context</w:t>
      </w:r>
      <w:r>
        <w:rPr>
          <w:rFonts w:ascii="Arial" w:hAnsi="Arial"/>
          <w:sz w:val="20"/>
          <w:szCs w:val="20"/>
        </w:rPr>
        <w:t xml:space="preserve">: Remembers family travel → filters family-friendly recommendations </w:t>
      </w:r>
    </w:p>
    <w:p>
      <w:pPr>
        <w:pStyle w:val="TextBody"/>
        <w:numPr>
          <w:ilvl w:val="0"/>
          <w:numId w:val="50"/>
        </w:numPr>
        <w:tabs>
          <w:tab w:val="clear" w:pos="709"/>
          <w:tab w:val="left" w:pos="0" w:leader="none"/>
        </w:tabs>
        <w:ind w:left="709" w:hanging="283"/>
        <w:rPr/>
      </w:pPr>
      <w:r>
        <w:rPr>
          <w:rStyle w:val="StrongEmphasis"/>
          <w:rFonts w:ascii="Arial" w:hAnsi="Arial"/>
          <w:sz w:val="20"/>
          <w:szCs w:val="20"/>
        </w:rPr>
        <w:t>Adaptive Filtering</w:t>
      </w:r>
      <w:r>
        <w:rPr>
          <w:rFonts w:ascii="Arial" w:hAnsi="Arial"/>
          <w:sz w:val="20"/>
          <w:szCs w:val="20"/>
        </w:rPr>
        <w:t xml:space="preserve">: Automatically removes outdated information across multiple granularity levels </w:t>
      </w:r>
    </w:p>
    <w:p>
      <w:pPr>
        <w:pStyle w:val="TextBody"/>
        <w:bidi w:val="0"/>
        <w:spacing w:before="0" w:after="140"/>
        <w:jc w:val="left"/>
        <w:rPr>
          <w:rStyle w:val="StrongEmphasis"/>
          <w:rFonts w:ascii="Arial" w:hAnsi="Arial"/>
          <w:sz w:val="20"/>
          <w:szCs w:val="20"/>
        </w:rPr>
      </w:pPr>
      <w:r>
        <w:rPr>
          <w:rFonts w:ascii="Arial" w:hAnsi="Arial"/>
          <w:sz w:val="20"/>
          <w:szCs w:val="20"/>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rial">
    <w:charset w:val="01"/>
    <w:family w:val="roman"/>
    <w:pitch w:val="variable"/>
  </w:font>
  <w:font w:name="Arial">
    <w:charset w:val="01"/>
    <w:family w:val="swiss"/>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5"/>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Arial" w:hAnsi="Arial" w:eastAsia="Noto Serif CJK SC" w:cs="Lohit Devanagari"/>
      <w:b/>
      <w:bCs/>
      <w:sz w:val="24"/>
      <w:szCs w:val="24"/>
    </w:rPr>
  </w:style>
  <w:style w:type="paragraph" w:styleId="Heading2">
    <w:name w:val="Heading 2"/>
    <w:basedOn w:val="Heading"/>
    <w:next w:val="TextBody"/>
    <w:qFormat/>
    <w:pPr>
      <w:spacing w:before="200" w:after="120"/>
      <w:outlineLvl w:val="1"/>
    </w:pPr>
    <w:rPr>
      <w:rFonts w:ascii="Arial" w:hAnsi="Arial" w:eastAsia="Noto Serif CJK SC" w:cs="Lohit Devanagari"/>
      <w:b/>
      <w:bCs/>
      <w:sz w:val="22"/>
      <w:szCs w:val="22"/>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97</TotalTime>
  <Application>LibreOffice/7.3.7.2$Linux_X86_64 LibreOffice_project/30$Build-2</Application>
  <AppVersion>15.0000</AppVersion>
  <Pages>10</Pages>
  <Words>2768</Words>
  <Characters>17909</Characters>
  <CharactersWithSpaces>20319</CharactersWithSpaces>
  <Paragraphs>333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2025-08-03T19:29:58Z</dcterms:created>
  <dc:creator/>
  <dc:description/>
  <dc:language>en-US</dc:language>
  <cp:lastModifiedBy/>
  <dcterms:modified xsi:type="dcterms:W3CDTF">2025-08-04T09:58:09Z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