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🎯 Goal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 the tri-circuit autonomous intelligence architecture—Knowledge Acquisition, Live Agency, and Evolutionary Laboratory—on an Ubuntu 24.04 LTS environment with production-grade persistence and resource monitoring.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⚠️ Risk Assessment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Level: MEDIUM — Implementation requires modifying kernel interface permissions for Intel RAPL energy counters and managing high-privilege Docker sandboxes for code execution.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Assumptions: System is a clean Ubuntu 24.04 LTS install; non-root user has sudo privileges; Intel-based CPU for hardware energy monitoring.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📋 Plan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Foundation: Provision Python 3.12, system build dependencies, and mergekit for model weight mutation.[1]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Hardware Monitoring: Configure granular non-root access to /sys/class/powercap for energy-efficiency scoring.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Circuit I (Knowledge): Setup Crawl4AI for documentation ingestion and RuVector for neural graph indexing.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Circuit II (Agency): Deploy OpenClaw-RL as a systemd service with local LM Studio model bridging.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Circuit III (Lab): Configure the Obolus Darwinian loop with headless OpenHands Docker verification.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⚙️ Implementation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1 — System Dependencies &amp; Mergekit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Update APT and install core build toolchain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apt-get update &amp;&amp; sudo apt-get install -y git build-essential python3-venv python3-pip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Install Mergekit from source for CPU-optimized LoRA merging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clone https://github.com/arcee-ai/mergekit.git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mergekit &amp;&amp; pip install -e. [1]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2 — RAPL Permission Hardening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calculate the Z-score (z = \text{Quality} / \text{Watts}), the agent needs read access to energy counters currently restricted to root since the PLATYPUS security update.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Install sysfsutils to persist permission changes across reboots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apt-get install -y sysfsutils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Create power group and add the agent user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addgroup power &amp;&amp; sudo usermod -aG power $USER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Assign group ownership and read permissions to energy counters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'mode class/powercap/intel-rapl:0/energy_uj = 0440' | sudo tee -a /etc/sysfs.conf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'owner class/powercap/intel-rapl:0/energy_uj = root:power' | sudo tee -a /etc/sysfs.conf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3 — Circuit I &amp; II Core Setup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Deploy Crawl4AI with Playwright dependencies for Ubuntu 24.04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pip install crawl4ai &amp;&amp; crawl4ai-setup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sudo apt-get install -y libnss3 libatk-bridge2.0-0 libxss1 libasound2t64 libgbm1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Install RuVector and OpenClaw via npm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npm install -g openclaw@latest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npm install ruvector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🔧 Configuration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File: ~/openclaw/skills/query_ruvector/SKILL.md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Defines the RAG retrieval tool using RuVector's sub-millisecond search.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name: query_ruvector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description: "Searches local vector DB for API documentation and technical syntax"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id: retrieve_markdown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description: "Executes GET request to RuVector GNN index"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File: /etc/sysfs.conf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Persistently exposes RAPL data to the power group.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mode class/powercap/intel-rapl:0/energy_uj = 0440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owner class/powercap/intel-rapl:0/energy_uj = root:power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1. Verify Crawl4AI health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crawl4ai-doctor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Expected: All Playwright browsers and dependencies marked as 'Found'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2. Verify RAPL access for current user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cat /sys/class/powercap/intel-rapl:0/energy_uj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Expected: An integer value representing cumulative microjoules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3. Verify OpenClaw onboarding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openclaw onboard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Expected: Guided CLI setup for channels and model providers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🔥 Troubleshooting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Symptom | Cause | Fix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EACCES on energy_uj | User not in power group | sudo usermod -aG power $USER and reboot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Scraper returns empty | Missing system libs | playwright install-deps or check libnss3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OpenHands Docker error | Socket permission | sudo chmod 666 /var/run/docker.sock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↩️ Rollback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To reverse system changes: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systemctl --user stop openclaw &amp;&amp; systemctl --user disable openclaw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sudo rm /etc/sysfs.conf &amp;&amp; sudo groupdel power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pip uninstall crawl4ai mergekit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docker rmi ghcr.io/all-hands-ai/openhands:main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📄 Summary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tri-circuit environment is successfully provisioned on Ubuntu 24.04 LTS. Hardware energy monitoring is hardened via sysfsutils for non-root access, and all service foundations (OpenClaw, RuVector, and OpenHands) are integrated into a cohesive, idempotent deployment workflow.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