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fcavhbub5wid" w:id="0"/>
      <w:bookmarkEnd w:id="0"/>
      <w:r w:rsidDel="00000000" w:rsidR="00000000" w:rsidRPr="00000000">
        <w:rPr>
          <w:rtl w:val="0"/>
        </w:rPr>
        <w:t xml:space="preserve">Task 1</w:t>
      </w:r>
    </w:p>
    <w:p w:rsidR="00000000" w:rsidDel="00000000" w:rsidP="00000000" w:rsidRDefault="00000000" w:rsidRPr="00000000" w14:paraId="00000002">
      <w:pPr>
        <w:rPr/>
      </w:pPr>
      <w:r w:rsidDel="00000000" w:rsidR="00000000" w:rsidRPr="00000000">
        <w:rPr>
          <w:rtl w:val="0"/>
        </w:rPr>
        <w:t xml:space="preserve">Single parameter modifications taken from Group 1 out of 1-4 in table.</w:t>
      </w:r>
    </w:p>
    <w:p w:rsidR="00000000" w:rsidDel="00000000" w:rsidP="00000000" w:rsidRDefault="00000000" w:rsidRPr="00000000" w14:paraId="00000003">
      <w:pPr>
        <w:rPr/>
      </w:pPr>
      <w:r w:rsidDel="00000000" w:rsidR="00000000" w:rsidRPr="00000000">
        <w:rPr>
          <w:rtl w:val="0"/>
        </w:rPr>
        <w:t xml:space="preserve">Multiple parameter modification taken from Group 1 out of 1-2 in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480"/>
        <w:gridCol w:w="2790"/>
        <w:tblGridChange w:id="0">
          <w:tblGrid>
            <w:gridCol w:w="3090"/>
            <w:gridCol w:w="348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Architecture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Architecture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[(64,2),(32,2), (0.3,0.3)]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b w:val="1"/>
                <w:i w:val="1"/>
                <w:rtl w:val="0"/>
              </w:rPr>
              <w:t xml:space="preserve">32</w:t>
            </w:r>
            <w:r w:rsidDel="00000000" w:rsidR="00000000" w:rsidRPr="00000000">
              <w:rPr>
                <w:rtl w:val="0"/>
              </w:rPr>
              <w:t xml:space="preserve">,2),(</w:t>
            </w:r>
            <w:r w:rsidDel="00000000" w:rsidR="00000000" w:rsidRPr="00000000">
              <w:rPr>
                <w:b w:val="1"/>
                <w:i w:val="1"/>
                <w:rtl w:val="0"/>
              </w:rPr>
              <w:t xml:space="preserve">16</w:t>
            </w:r>
            <w:r w:rsidDel="00000000" w:rsidR="00000000" w:rsidRPr="00000000">
              <w:rPr>
                <w:rtl w:val="0"/>
              </w:rPr>
              <w:t xml:space="preserve">,</w:t>
            </w:r>
            <w:r w:rsidDel="00000000" w:rsidR="00000000" w:rsidRPr="00000000">
              <w:rPr>
                <w:rtl w:val="0"/>
              </w:rPr>
              <w:t xml:space="preserve">2), (0.3,0.3)]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b w:val="1"/>
                <w:i w:val="1"/>
                <w:rtl w:val="0"/>
              </w:rPr>
              <w:t xml:space="preserve">64</w:t>
            </w:r>
            <w:r w:rsidDel="00000000" w:rsidR="00000000" w:rsidRPr="00000000">
              <w:rPr>
                <w:rtl w:val="0"/>
              </w:rPr>
              <w:t xml:space="preserve">,2),(</w:t>
            </w:r>
            <w:r w:rsidDel="00000000" w:rsidR="00000000" w:rsidRPr="00000000">
              <w:rPr>
                <w:b w:val="1"/>
                <w:i w:val="1"/>
                <w:rtl w:val="0"/>
              </w:rPr>
              <w:t xml:space="preserve">64</w:t>
            </w:r>
            <w:r w:rsidDel="00000000" w:rsidR="00000000" w:rsidRPr="00000000">
              <w:rPr>
                <w:b w:val="1"/>
                <w:rtl w:val="0"/>
              </w:rPr>
              <w:t xml:space="preserve">,</w:t>
            </w:r>
            <w:r w:rsidDel="00000000" w:rsidR="00000000" w:rsidRPr="00000000">
              <w:rPr>
                <w:rtl w:val="0"/>
              </w:rPr>
              <w:t xml:space="preserve">2), (0.3,0.3)]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Filter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[(64,</w:t>
            </w:r>
            <w:r w:rsidDel="00000000" w:rsidR="00000000" w:rsidRPr="00000000">
              <w:rPr>
                <w:b w:val="1"/>
                <w:i w:val="1"/>
                <w:rtl w:val="0"/>
              </w:rPr>
              <w:t xml:space="preserve">5</w:t>
            </w:r>
            <w:r w:rsidDel="00000000" w:rsidR="00000000" w:rsidRPr="00000000">
              <w:rPr>
                <w:rtl w:val="0"/>
              </w:rPr>
              <w:t xml:space="preserve">),(32,</w:t>
            </w:r>
            <w:r w:rsidDel="00000000" w:rsidR="00000000" w:rsidRPr="00000000">
              <w:rPr>
                <w:b w:val="1"/>
                <w:i w:val="1"/>
                <w:rtl w:val="0"/>
              </w:rPr>
              <w:t xml:space="preserve">3</w:t>
            </w:r>
            <w:r w:rsidDel="00000000" w:rsidR="00000000" w:rsidRPr="00000000">
              <w:rPr>
                <w:rtl w:val="0"/>
              </w:rPr>
              <w:t xml:space="preserve">), (0.3,0.3)]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Kernel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90.36%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[(64,</w:t>
            </w:r>
            <w:r w:rsidDel="00000000" w:rsidR="00000000" w:rsidRPr="00000000">
              <w:rPr>
                <w:b w:val="1"/>
                <w:i w:val="1"/>
                <w:rtl w:val="0"/>
              </w:rPr>
              <w:t xml:space="preserve">3</w:t>
            </w:r>
            <w:r w:rsidDel="00000000" w:rsidR="00000000" w:rsidRPr="00000000">
              <w:rPr>
                <w:rtl w:val="0"/>
              </w:rPr>
              <w:t xml:space="preserve">),(32,</w:t>
            </w:r>
            <w:r w:rsidDel="00000000" w:rsidR="00000000" w:rsidRPr="00000000">
              <w:rPr>
                <w:b w:val="1"/>
                <w:i w:val="1"/>
                <w:rtl w:val="0"/>
              </w:rPr>
              <w:t xml:space="preserve">3</w:t>
            </w:r>
            <w:r w:rsidDel="00000000" w:rsidR="00000000" w:rsidRPr="00000000">
              <w:rPr>
                <w:rtl w:val="0"/>
              </w:rPr>
              <w:t xml:space="preserve">), (0.3,0.3)]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Kernel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89.68%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[(64,2),(32,2), (</w:t>
            </w:r>
            <w:r w:rsidDel="00000000" w:rsidR="00000000" w:rsidRPr="00000000">
              <w:rPr>
                <w:b w:val="1"/>
                <w:i w:val="1"/>
                <w:rtl w:val="0"/>
              </w:rPr>
              <w:t xml:space="preserve">0.3</w:t>
            </w:r>
            <w:r w:rsidDel="00000000" w:rsidR="00000000" w:rsidRPr="00000000">
              <w:rPr>
                <w:rtl w:val="0"/>
              </w:rPr>
              <w:t xml:space="preserve">,</w:t>
            </w:r>
            <w:r w:rsidDel="00000000" w:rsidR="00000000" w:rsidRPr="00000000">
              <w:rPr>
                <w:b w:val="1"/>
                <w:i w:val="1"/>
                <w:rtl w:val="0"/>
              </w:rPr>
              <w:t xml:space="preserve">0.25</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Dropout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[(64,2),(32,2), (</w:t>
            </w:r>
            <w:r w:rsidDel="00000000" w:rsidR="00000000" w:rsidRPr="00000000">
              <w:rPr>
                <w:b w:val="1"/>
                <w:i w:val="1"/>
                <w:rtl w:val="0"/>
              </w:rPr>
              <w:t xml:space="preserve">0.25</w:t>
            </w:r>
            <w:r w:rsidDel="00000000" w:rsidR="00000000" w:rsidRPr="00000000">
              <w:rPr>
                <w:rtl w:val="0"/>
              </w:rPr>
              <w:t xml:space="preserve">,</w:t>
            </w:r>
            <w:r w:rsidDel="00000000" w:rsidR="00000000" w:rsidRPr="00000000">
              <w:rPr>
                <w:b w:val="1"/>
                <w:i w:val="1"/>
                <w:rtl w:val="0"/>
              </w:rPr>
              <w:t xml:space="preserve">0.25</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Dropout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[(64,2),(32,2), (0.3,0.3)]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[(64,2),(32,2), (0.3,0.3)]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[(32,5),(16,2), (0.2,0.2)]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parameter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[(32,5),(16,5), (0.2,0.2)]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Multiple parameter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91.22%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[(128,3),(64,3), (0.3,0.3)]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Multiple parameter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90.79%</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From the results of these experiments, we can see that a higher filter number than the baseline model achieved higher prediction accuracy. Our model with architecture [(</w:t>
      </w:r>
      <w:r w:rsidDel="00000000" w:rsidR="00000000" w:rsidRPr="00000000">
        <w:rPr>
          <w:b w:val="1"/>
          <w:i w:val="1"/>
          <w:rtl w:val="0"/>
        </w:rPr>
        <w:t xml:space="preserve">64</w:t>
      </w:r>
      <w:r w:rsidDel="00000000" w:rsidR="00000000" w:rsidRPr="00000000">
        <w:rPr>
          <w:rtl w:val="0"/>
        </w:rPr>
        <w:t xml:space="preserve">,2),(</w:t>
      </w:r>
      <w:r w:rsidDel="00000000" w:rsidR="00000000" w:rsidRPr="00000000">
        <w:rPr>
          <w:b w:val="1"/>
          <w:i w:val="1"/>
          <w:rtl w:val="0"/>
        </w:rPr>
        <w:t xml:space="preserve">64</w:t>
      </w:r>
      <w:r w:rsidDel="00000000" w:rsidR="00000000" w:rsidRPr="00000000">
        <w:rPr>
          <w:b w:val="1"/>
          <w:rtl w:val="0"/>
        </w:rPr>
        <w:t xml:space="preserve">,</w:t>
      </w:r>
      <w:r w:rsidDel="00000000" w:rsidR="00000000" w:rsidRPr="00000000">
        <w:rPr>
          <w:rtl w:val="0"/>
        </w:rPr>
        <w:t xml:space="preserve">2), (0.3,0.3)] had prediction accuracy 91.9%, an improvement over baseline model 90.83%.</w:t>
      </w:r>
    </w:p>
    <w:p w:rsidR="00000000" w:rsidDel="00000000" w:rsidP="00000000" w:rsidRDefault="00000000" w:rsidRPr="00000000" w14:paraId="0000002B">
      <w:pPr>
        <w:widowControl w:val="0"/>
        <w:spacing w:line="240" w:lineRule="auto"/>
        <w:rPr/>
      </w:pPr>
      <w:r w:rsidDel="00000000" w:rsidR="00000000" w:rsidRPr="00000000">
        <w:rPr>
          <w:rtl w:val="0"/>
        </w:rPr>
        <w:t xml:space="preserve">[(</w:t>
      </w:r>
      <w:r w:rsidDel="00000000" w:rsidR="00000000" w:rsidRPr="00000000">
        <w:rPr>
          <w:b w:val="1"/>
          <w:i w:val="1"/>
          <w:rtl w:val="0"/>
        </w:rPr>
        <w:t xml:space="preserve">32</w:t>
      </w:r>
      <w:r w:rsidDel="00000000" w:rsidR="00000000" w:rsidRPr="00000000">
        <w:rPr>
          <w:rtl w:val="0"/>
        </w:rPr>
        <w:t xml:space="preserve">,2),(</w:t>
      </w:r>
      <w:r w:rsidDel="00000000" w:rsidR="00000000" w:rsidRPr="00000000">
        <w:rPr>
          <w:b w:val="1"/>
          <w:i w:val="1"/>
          <w:rtl w:val="0"/>
        </w:rPr>
        <w:t xml:space="preserve">16</w:t>
      </w:r>
      <w:r w:rsidDel="00000000" w:rsidR="00000000" w:rsidRPr="00000000">
        <w:rPr>
          <w:rtl w:val="0"/>
        </w:rPr>
        <w:t xml:space="preserve">,2), (0.3,0.3)]  had gotten a lower prediction accuracy.</w:t>
      </w:r>
    </w:p>
    <w:p w:rsidR="00000000" w:rsidDel="00000000" w:rsidP="00000000" w:rsidRDefault="00000000" w:rsidRPr="00000000" w14:paraId="0000002C">
      <w:pPr>
        <w:widowControl w:val="0"/>
        <w:spacing w:line="240" w:lineRule="auto"/>
        <w:rPr/>
      </w:pPr>
      <w:r w:rsidDel="00000000" w:rsidR="00000000" w:rsidRPr="00000000">
        <w:rPr>
          <w:rtl w:val="0"/>
        </w:rPr>
        <w:t xml:space="preserve">A higher number of filters is preferable to the baseline (64, 32) as there are more complex features to capture that the number if baseline features wouldn’t capture. The baseline model filters is too basic.</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A lower dropout rate is observed to lead to a higher prediction accuracy than the baseline (0.3, 0.3) dropout rates. We see this in the architecture [(64,2),(32,2), (</w:t>
      </w:r>
      <w:r w:rsidDel="00000000" w:rsidR="00000000" w:rsidRPr="00000000">
        <w:rPr>
          <w:b w:val="1"/>
          <w:i w:val="1"/>
          <w:rtl w:val="0"/>
        </w:rPr>
        <w:t xml:space="preserve">0.25</w:t>
      </w:r>
      <w:r w:rsidDel="00000000" w:rsidR="00000000" w:rsidRPr="00000000">
        <w:rPr>
          <w:rtl w:val="0"/>
        </w:rPr>
        <w:t xml:space="preserve">,</w:t>
      </w:r>
      <w:r w:rsidDel="00000000" w:rsidR="00000000" w:rsidRPr="00000000">
        <w:rPr>
          <w:b w:val="1"/>
          <w:i w:val="1"/>
          <w:rtl w:val="0"/>
        </w:rPr>
        <w:t xml:space="preserve">0.25</w:t>
      </w:r>
      <w:r w:rsidDel="00000000" w:rsidR="00000000" w:rsidRPr="00000000">
        <w:rPr>
          <w:rtl w:val="0"/>
        </w:rPr>
        <w:t xml:space="preserve">)]  with accuracy 91.49%. The baseline model seems to be underfitting the model, as the dropout rate is too high. We should decrease dropout rates to avoid underfitting.</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An extra layer in the model, leads to a drastic decrease in prediction accuracy (86.91%). Adding an extra layer causes an overfitting of the model, so we should not add an extra layer.</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The results for Kernel size effect on prediction accuracy seems a lot more unclear than the rest of the modifications. It seems that the baseline architecture kernel size (2,2) fits the model the best. The larger kernel sizes tested here, led to smaller prediction accuracies. A larger kernel size may overfit the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