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D74E" w14:textId="77777777" w:rsidR="003A05E6" w:rsidRDefault="003A05E6" w:rsidP="003A05E6">
      <w:pPr>
        <w:jc w:val="center"/>
        <w:rPr>
          <w:rStyle w:val="Strong"/>
          <w:b w:val="0"/>
          <w:sz w:val="32"/>
          <w:szCs w:val="32"/>
        </w:rPr>
      </w:pPr>
      <w:r w:rsidRPr="003A05E6">
        <w:rPr>
          <w:rStyle w:val="Strong"/>
          <w:b w:val="0"/>
          <w:sz w:val="32"/>
          <w:szCs w:val="32"/>
        </w:rPr>
        <w:t>МІНІСТЕРСТВО ОСВІТИ І НАУКИ</w:t>
      </w:r>
    </w:p>
    <w:p w14:paraId="207E8914" w14:textId="77777777" w:rsidR="00BC4A02" w:rsidRPr="00667B97" w:rsidRDefault="003A05E6" w:rsidP="003A05E6">
      <w:pPr>
        <w:jc w:val="center"/>
        <w:rPr>
          <w:rStyle w:val="Strong"/>
          <w:b w:val="0"/>
          <w:sz w:val="32"/>
          <w:szCs w:val="32"/>
        </w:rPr>
      </w:pPr>
      <w:r w:rsidRPr="003A05E6">
        <w:rPr>
          <w:rStyle w:val="Strong"/>
          <w:b w:val="0"/>
          <w:sz w:val="32"/>
          <w:szCs w:val="32"/>
        </w:rPr>
        <w:t>НАЦІОНАЛЬНИЙ УНІВЕРСИТЕТ «ЛЬВІВСЬКА ПОЛІТЕХНІКА»</w:t>
      </w:r>
    </w:p>
    <w:p w14:paraId="315D9185" w14:textId="77777777" w:rsidR="003A05E6" w:rsidRDefault="003A05E6" w:rsidP="003A05E6">
      <w:pPr>
        <w:jc w:val="center"/>
        <w:rPr>
          <w:rStyle w:val="Strong"/>
          <w:b w:val="0"/>
          <w:sz w:val="32"/>
          <w:szCs w:val="32"/>
          <w:lang w:val="en-US"/>
        </w:rPr>
      </w:pPr>
      <w:r>
        <w:rPr>
          <w:bCs/>
          <w:noProof/>
          <w:sz w:val="32"/>
          <w:szCs w:val="32"/>
          <w:lang w:eastAsia="ru-RU"/>
        </w:rPr>
        <w:drawing>
          <wp:inline distT="0" distB="0" distL="0" distR="0" wp14:anchorId="1C7A5A80" wp14:editId="1CEEA9A2">
            <wp:extent cx="2247900" cy="213304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468" cy="21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5934" w14:textId="5E9543AD" w:rsidR="00B64C30" w:rsidRDefault="00B64C30" w:rsidP="003A05E6">
      <w:pPr>
        <w:jc w:val="center"/>
        <w:rPr>
          <w:rStyle w:val="Strong"/>
          <w:b w:val="0"/>
          <w:sz w:val="32"/>
          <w:szCs w:val="32"/>
          <w:lang w:val="en-US"/>
        </w:rPr>
      </w:pPr>
    </w:p>
    <w:p w14:paraId="40908426" w14:textId="30838957" w:rsidR="0042093D" w:rsidRPr="000E22FE" w:rsidRDefault="000E22FE" w:rsidP="0042093D">
      <w:pPr>
        <w:ind w:left="1134" w:right="1133"/>
        <w:jc w:val="center"/>
        <w:rPr>
          <w:rStyle w:val="Strong"/>
          <w:b w:val="0"/>
          <w:bCs w:val="0"/>
          <w:sz w:val="72"/>
          <w:szCs w:val="72"/>
        </w:rPr>
      </w:pPr>
      <w:r w:rsidRPr="000E22FE">
        <w:rPr>
          <w:b/>
          <w:bCs/>
          <w:sz w:val="36"/>
          <w:szCs w:val="36"/>
        </w:rPr>
        <w:t>МЕТОДИ УТОЧНЕННЯ КОРЕНІВ НЕЛІНІЙНИХ РІВНЯНЬ</w:t>
      </w:r>
    </w:p>
    <w:p w14:paraId="5AB2C823" w14:textId="314A8123" w:rsidR="002B5377" w:rsidRPr="0042093D" w:rsidRDefault="0042093D" w:rsidP="0042093D">
      <w:pPr>
        <w:jc w:val="center"/>
        <w:rPr>
          <w:rStyle w:val="Strong"/>
          <w:b w:val="0"/>
          <w:sz w:val="28"/>
          <w:szCs w:val="32"/>
          <w:lang w:val="uk-UA"/>
        </w:rPr>
      </w:pPr>
      <w:r>
        <w:rPr>
          <w:rStyle w:val="Strong"/>
          <w:b w:val="0"/>
          <w:sz w:val="28"/>
          <w:szCs w:val="32"/>
          <w:lang w:val="uk-UA"/>
        </w:rPr>
        <w:t>Лабораторна</w:t>
      </w:r>
      <w:r w:rsidR="00B64C30">
        <w:rPr>
          <w:rStyle w:val="Strong"/>
          <w:b w:val="0"/>
          <w:sz w:val="28"/>
          <w:szCs w:val="32"/>
          <w:lang w:val="uk-UA"/>
        </w:rPr>
        <w:t xml:space="preserve"> </w:t>
      </w:r>
      <w:r>
        <w:rPr>
          <w:rStyle w:val="Strong"/>
          <w:b w:val="0"/>
          <w:sz w:val="28"/>
          <w:szCs w:val="32"/>
          <w:lang w:val="uk-UA"/>
        </w:rPr>
        <w:t>робота №</w:t>
      </w:r>
      <w:r w:rsidR="000E22FE">
        <w:rPr>
          <w:rStyle w:val="Strong"/>
          <w:b w:val="0"/>
          <w:sz w:val="28"/>
          <w:szCs w:val="32"/>
          <w:lang w:val="uk-UA"/>
        </w:rPr>
        <w:t>2</w:t>
      </w:r>
    </w:p>
    <w:p w14:paraId="6F3FD6E8" w14:textId="77777777" w:rsidR="008E3DC0" w:rsidRDefault="008E3DC0" w:rsidP="0042093D">
      <w:pPr>
        <w:rPr>
          <w:rStyle w:val="Strong"/>
          <w:b w:val="0"/>
          <w:sz w:val="36"/>
          <w:szCs w:val="32"/>
          <w:lang w:val="uk-UA"/>
        </w:rPr>
      </w:pPr>
      <w:r>
        <w:rPr>
          <w:rStyle w:val="Strong"/>
          <w:b w:val="0"/>
          <w:sz w:val="36"/>
          <w:szCs w:val="32"/>
          <w:lang w:val="uk-UA"/>
        </w:rPr>
        <w:t xml:space="preserve">                               </w:t>
      </w:r>
    </w:p>
    <w:p w14:paraId="7F247059" w14:textId="77777777" w:rsidR="008E3DC0" w:rsidRDefault="008E3DC0" w:rsidP="0042093D">
      <w:pPr>
        <w:rPr>
          <w:rStyle w:val="Strong"/>
          <w:b w:val="0"/>
          <w:sz w:val="36"/>
          <w:szCs w:val="32"/>
          <w:lang w:val="uk-UA"/>
        </w:rPr>
      </w:pPr>
    </w:p>
    <w:p w14:paraId="33F70017" w14:textId="6AB537EC" w:rsidR="008E3DC0" w:rsidRDefault="008E3DC0" w:rsidP="003A05E6">
      <w:pPr>
        <w:jc w:val="center"/>
        <w:rPr>
          <w:rStyle w:val="Strong"/>
          <w:sz w:val="28"/>
          <w:lang w:val="uk-UA"/>
        </w:rPr>
      </w:pPr>
      <w:r>
        <w:rPr>
          <w:rStyle w:val="Strong"/>
          <w:b w:val="0"/>
          <w:sz w:val="36"/>
          <w:szCs w:val="32"/>
          <w:lang w:val="uk-UA"/>
        </w:rPr>
        <w:t xml:space="preserve">                                                                                       </w:t>
      </w:r>
      <w:r w:rsidRPr="008E3DC0">
        <w:rPr>
          <w:rStyle w:val="Strong"/>
          <w:sz w:val="28"/>
          <w:lang w:val="uk-UA"/>
        </w:rPr>
        <w:t>Викона</w:t>
      </w:r>
      <w:r w:rsidR="0042093D">
        <w:rPr>
          <w:rStyle w:val="Strong"/>
          <w:sz w:val="28"/>
          <w:lang w:val="uk-UA"/>
        </w:rPr>
        <w:t>в</w:t>
      </w:r>
      <w:r>
        <w:rPr>
          <w:rStyle w:val="Strong"/>
          <w:sz w:val="28"/>
          <w:lang w:val="uk-UA"/>
        </w:rPr>
        <w:t>:</w:t>
      </w:r>
    </w:p>
    <w:p w14:paraId="25CB52A4" w14:textId="77777777" w:rsidR="008E3DC0" w:rsidRDefault="008E3DC0" w:rsidP="003A05E6">
      <w:pPr>
        <w:jc w:val="center"/>
        <w:rPr>
          <w:rStyle w:val="Strong"/>
          <w:b w:val="0"/>
          <w:sz w:val="28"/>
          <w:lang w:val="uk-UA"/>
        </w:rPr>
      </w:pPr>
      <w:r>
        <w:rPr>
          <w:rStyle w:val="Strong"/>
          <w:b w:val="0"/>
          <w:sz w:val="28"/>
          <w:lang w:val="uk-UA"/>
        </w:rPr>
        <w:t xml:space="preserve">                                                                                                             ст. гр. ІР-11</w:t>
      </w:r>
    </w:p>
    <w:p w14:paraId="042E20B8" w14:textId="7545731C" w:rsidR="008E3DC0" w:rsidRDefault="008E3DC0" w:rsidP="003A05E6">
      <w:pPr>
        <w:jc w:val="center"/>
        <w:rPr>
          <w:rStyle w:val="Strong"/>
          <w:b w:val="0"/>
          <w:sz w:val="28"/>
          <w:lang w:val="uk-UA"/>
        </w:rPr>
      </w:pPr>
      <w:r>
        <w:rPr>
          <w:rStyle w:val="Strong"/>
          <w:b w:val="0"/>
          <w:sz w:val="28"/>
          <w:lang w:val="uk-UA"/>
        </w:rPr>
        <w:t xml:space="preserve">                                                                                                            </w:t>
      </w:r>
      <w:r w:rsidR="0042093D">
        <w:rPr>
          <w:rStyle w:val="Strong"/>
          <w:b w:val="0"/>
          <w:sz w:val="28"/>
          <w:lang w:val="uk-UA"/>
        </w:rPr>
        <w:t>Левицький М. І.</w:t>
      </w:r>
    </w:p>
    <w:p w14:paraId="78A9DCBA" w14:textId="77777777" w:rsidR="008E3DC0" w:rsidRDefault="008E3DC0" w:rsidP="003A05E6">
      <w:pPr>
        <w:jc w:val="center"/>
        <w:rPr>
          <w:rStyle w:val="Strong"/>
          <w:sz w:val="28"/>
          <w:lang w:val="uk-UA"/>
        </w:rPr>
      </w:pPr>
      <w:r w:rsidRPr="008E3DC0">
        <w:rPr>
          <w:rStyle w:val="Strong"/>
          <w:sz w:val="28"/>
          <w:lang w:val="uk-UA"/>
        </w:rPr>
        <w:t xml:space="preserve">                                                     </w:t>
      </w:r>
      <w:r>
        <w:rPr>
          <w:rStyle w:val="Strong"/>
          <w:sz w:val="28"/>
          <w:lang w:val="uk-UA"/>
        </w:rPr>
        <w:t xml:space="preserve">                                                           </w:t>
      </w:r>
      <w:r w:rsidR="009E7026">
        <w:rPr>
          <w:rStyle w:val="Strong"/>
          <w:sz w:val="28"/>
          <w:lang w:val="uk-UA"/>
        </w:rPr>
        <w:t>Прийняла</w:t>
      </w:r>
      <w:r w:rsidRPr="008E3DC0">
        <w:rPr>
          <w:rStyle w:val="Strong"/>
          <w:sz w:val="28"/>
          <w:lang w:val="uk-UA"/>
        </w:rPr>
        <w:t>:</w:t>
      </w:r>
    </w:p>
    <w:p w14:paraId="2785BA04" w14:textId="77777777" w:rsidR="008E3DC0" w:rsidRP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 xml:space="preserve">                                                                                          </w:t>
      </w:r>
      <w:r w:rsidR="00B64C30">
        <w:rPr>
          <w:rStyle w:val="Strong"/>
          <w:b w:val="0"/>
          <w:sz w:val="28"/>
          <w:szCs w:val="28"/>
          <w:lang w:val="uk-UA"/>
        </w:rPr>
        <w:tab/>
        <w:t>Доцент</w:t>
      </w:r>
      <w:r w:rsidRPr="008E3DC0">
        <w:rPr>
          <w:rStyle w:val="Strong"/>
          <w:b w:val="0"/>
          <w:sz w:val="28"/>
          <w:szCs w:val="28"/>
          <w:lang w:val="uk-UA"/>
        </w:rPr>
        <w:t xml:space="preserve"> каф. КСА</w:t>
      </w:r>
    </w:p>
    <w:p w14:paraId="503DFB67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 xml:space="preserve">                                                                                   </w:t>
      </w:r>
      <w:r w:rsidR="00B64C30">
        <w:rPr>
          <w:rStyle w:val="Strong"/>
          <w:b w:val="0"/>
          <w:sz w:val="28"/>
          <w:szCs w:val="28"/>
          <w:lang w:val="uk-UA"/>
        </w:rPr>
        <w:t xml:space="preserve">                  </w:t>
      </w:r>
      <w:proofErr w:type="spellStart"/>
      <w:r w:rsidR="00B64C30">
        <w:rPr>
          <w:rStyle w:val="Strong"/>
          <w:b w:val="0"/>
          <w:sz w:val="28"/>
          <w:szCs w:val="28"/>
          <w:lang w:val="uk-UA"/>
        </w:rPr>
        <w:t>Дзелендзяк</w:t>
      </w:r>
      <w:proofErr w:type="spellEnd"/>
      <w:r w:rsidR="00B64C30">
        <w:rPr>
          <w:rStyle w:val="Strong"/>
          <w:b w:val="0"/>
          <w:sz w:val="28"/>
          <w:szCs w:val="28"/>
          <w:lang w:val="uk-UA"/>
        </w:rPr>
        <w:t xml:space="preserve"> У.Ю.</w:t>
      </w:r>
    </w:p>
    <w:p w14:paraId="74E270FC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2E157A32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08FD9361" w14:textId="7BF1F909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0CEBCB7A" w14:textId="77777777" w:rsidR="0042093D" w:rsidRDefault="0042093D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7656D338" w14:textId="4CE9CEE0" w:rsidR="0042093D" w:rsidRDefault="00B64C30" w:rsidP="0042093D">
      <w:pPr>
        <w:jc w:val="center"/>
        <w:rPr>
          <w:bCs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>Львів 2020</w:t>
      </w:r>
    </w:p>
    <w:p w14:paraId="0E8CC458" w14:textId="69EC285B" w:rsidR="0042093D" w:rsidRPr="0042093D" w:rsidRDefault="0042093D" w:rsidP="0042093D">
      <w:pPr>
        <w:ind w:left="-142"/>
        <w:rPr>
          <w:rFonts w:ascii="Times New Roman CYR" w:hAnsi="Times New Roman CYR"/>
          <w:b/>
          <w:sz w:val="44"/>
          <w:szCs w:val="28"/>
          <w:lang w:val="uk-UA"/>
        </w:rPr>
      </w:pPr>
      <w:r w:rsidRPr="0042093D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42093D">
        <w:rPr>
          <w:sz w:val="28"/>
          <w:szCs w:val="28"/>
          <w:lang w:val="uk-UA"/>
        </w:rPr>
        <w:t xml:space="preserve"> </w:t>
      </w:r>
      <w:proofErr w:type="spellStart"/>
      <w:r w:rsidR="000E22FE" w:rsidRPr="000E22FE">
        <w:rPr>
          <w:sz w:val="28"/>
          <w:szCs w:val="28"/>
        </w:rPr>
        <w:t>вивчити</w:t>
      </w:r>
      <w:proofErr w:type="spellEnd"/>
      <w:r w:rsidR="000E22FE" w:rsidRPr="000E22FE">
        <w:rPr>
          <w:sz w:val="28"/>
          <w:szCs w:val="28"/>
        </w:rPr>
        <w:t xml:space="preserve"> </w:t>
      </w:r>
      <w:proofErr w:type="spellStart"/>
      <w:r w:rsidR="000E22FE" w:rsidRPr="000E22FE">
        <w:rPr>
          <w:sz w:val="28"/>
          <w:szCs w:val="28"/>
        </w:rPr>
        <w:t>основні</w:t>
      </w:r>
      <w:proofErr w:type="spellEnd"/>
      <w:r w:rsidR="000E22FE" w:rsidRPr="000E22FE">
        <w:rPr>
          <w:sz w:val="28"/>
          <w:szCs w:val="28"/>
        </w:rPr>
        <w:t xml:space="preserve"> </w:t>
      </w:r>
      <w:proofErr w:type="spellStart"/>
      <w:r w:rsidR="000E22FE" w:rsidRPr="000E22FE">
        <w:rPr>
          <w:sz w:val="28"/>
          <w:szCs w:val="28"/>
        </w:rPr>
        <w:t>методи</w:t>
      </w:r>
      <w:proofErr w:type="spellEnd"/>
      <w:r w:rsidR="000E22FE" w:rsidRPr="000E22FE">
        <w:rPr>
          <w:sz w:val="28"/>
          <w:szCs w:val="28"/>
        </w:rPr>
        <w:t xml:space="preserve"> </w:t>
      </w:r>
      <w:proofErr w:type="spellStart"/>
      <w:r w:rsidR="000E22FE" w:rsidRPr="000E22FE">
        <w:rPr>
          <w:sz w:val="28"/>
          <w:szCs w:val="28"/>
        </w:rPr>
        <w:t>уточнення</w:t>
      </w:r>
      <w:proofErr w:type="spellEnd"/>
      <w:r w:rsidR="000E22FE" w:rsidRPr="000E22FE">
        <w:rPr>
          <w:sz w:val="28"/>
          <w:szCs w:val="28"/>
        </w:rPr>
        <w:t xml:space="preserve"> </w:t>
      </w:r>
      <w:proofErr w:type="spellStart"/>
      <w:r w:rsidR="000E22FE" w:rsidRPr="000E22FE">
        <w:rPr>
          <w:sz w:val="28"/>
          <w:szCs w:val="28"/>
        </w:rPr>
        <w:t>коренів</w:t>
      </w:r>
      <w:proofErr w:type="spellEnd"/>
      <w:r w:rsidR="000E22FE" w:rsidRPr="000E22FE">
        <w:rPr>
          <w:sz w:val="28"/>
          <w:szCs w:val="28"/>
        </w:rPr>
        <w:t xml:space="preserve"> </w:t>
      </w:r>
      <w:proofErr w:type="spellStart"/>
      <w:r w:rsidR="000E22FE" w:rsidRPr="000E22FE">
        <w:rPr>
          <w:sz w:val="28"/>
          <w:szCs w:val="28"/>
        </w:rPr>
        <w:t>нелінійних</w:t>
      </w:r>
      <w:proofErr w:type="spellEnd"/>
      <w:r w:rsidR="000E22FE" w:rsidRPr="000E22FE">
        <w:rPr>
          <w:sz w:val="28"/>
          <w:szCs w:val="28"/>
        </w:rPr>
        <w:t xml:space="preserve"> </w:t>
      </w:r>
      <w:proofErr w:type="spellStart"/>
      <w:r w:rsidR="000E22FE" w:rsidRPr="000E22FE">
        <w:rPr>
          <w:sz w:val="28"/>
          <w:szCs w:val="28"/>
        </w:rPr>
        <w:t>рівнянь</w:t>
      </w:r>
      <w:proofErr w:type="spellEnd"/>
      <w:r w:rsidR="000E22FE" w:rsidRPr="000E22FE">
        <w:rPr>
          <w:sz w:val="28"/>
          <w:szCs w:val="28"/>
        </w:rPr>
        <w:t xml:space="preserve"> з одним </w:t>
      </w:r>
      <w:proofErr w:type="spellStart"/>
      <w:r w:rsidR="000E22FE" w:rsidRPr="000E22FE">
        <w:rPr>
          <w:sz w:val="28"/>
          <w:szCs w:val="28"/>
        </w:rPr>
        <w:t>невідомим</w:t>
      </w:r>
      <w:proofErr w:type="spellEnd"/>
      <w:r w:rsidR="000E22FE" w:rsidRPr="000E22FE">
        <w:rPr>
          <w:sz w:val="28"/>
          <w:szCs w:val="28"/>
        </w:rPr>
        <w:t>.</w:t>
      </w:r>
    </w:p>
    <w:p w14:paraId="7593A4E9" w14:textId="77777777" w:rsidR="0042093D" w:rsidRPr="000E22FE" w:rsidRDefault="0042093D" w:rsidP="001B284E">
      <w:pPr>
        <w:jc w:val="center"/>
        <w:rPr>
          <w:rFonts w:ascii="Times New Roman CYR" w:hAnsi="Times New Roman CYR"/>
          <w:b/>
          <w:sz w:val="36"/>
          <w:lang w:val="uk-UA"/>
        </w:rPr>
      </w:pPr>
    </w:p>
    <w:p w14:paraId="702FD9AD" w14:textId="32991F5C" w:rsidR="00434748" w:rsidRDefault="007516FC" w:rsidP="001B284E">
      <w:pPr>
        <w:jc w:val="center"/>
        <w:rPr>
          <w:rFonts w:ascii="Times New Roman CYR" w:hAnsi="Times New Roman CYR"/>
          <w:b/>
          <w:sz w:val="36"/>
        </w:rPr>
      </w:pPr>
      <w:r w:rsidRPr="00434748">
        <w:rPr>
          <w:rFonts w:ascii="Times New Roman CYR" w:hAnsi="Times New Roman CYR"/>
          <w:b/>
          <w:sz w:val="36"/>
        </w:rPr>
        <w:t>ЗАВДАННЯ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6527"/>
        <w:gridCol w:w="1979"/>
      </w:tblGrid>
      <w:tr w:rsidR="0042093D" w14:paraId="543D5E96" w14:textId="77777777" w:rsidTr="000E22FE">
        <w:tc>
          <w:tcPr>
            <w:tcW w:w="839" w:type="dxa"/>
          </w:tcPr>
          <w:p w14:paraId="411AC093" w14:textId="5661A320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</w:t>
            </w:r>
            <w:r>
              <w:rPr>
                <w:szCs w:val="28"/>
                <w:lang w:val="uk-UA"/>
              </w:rPr>
              <w:t xml:space="preserve"> п/п</w:t>
            </w:r>
          </w:p>
        </w:tc>
        <w:tc>
          <w:tcPr>
            <w:tcW w:w="6527" w:type="dxa"/>
          </w:tcPr>
          <w:p w14:paraId="3A5AA297" w14:textId="77777777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979" w:type="dxa"/>
          </w:tcPr>
          <w:p w14:paraId="421C56DE" w14:textId="1558AB0E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Вхідні дані</w:t>
            </w:r>
          </w:p>
        </w:tc>
      </w:tr>
      <w:tr w:rsidR="0042093D" w14:paraId="565AAA14" w14:textId="77777777" w:rsidTr="000E22FE">
        <w:tc>
          <w:tcPr>
            <w:tcW w:w="839" w:type="dxa"/>
          </w:tcPr>
          <w:p w14:paraId="51627576" w14:textId="788BDF0F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0E22FE">
              <w:rPr>
                <w:sz w:val="28"/>
                <w:szCs w:val="28"/>
              </w:rPr>
              <w:t>11</w:t>
            </w:r>
          </w:p>
        </w:tc>
        <w:tc>
          <w:tcPr>
            <w:tcW w:w="6527" w:type="dxa"/>
          </w:tcPr>
          <w:p w14:paraId="494108F5" w14:textId="44C2351E" w:rsidR="0042093D" w:rsidRPr="000E22FE" w:rsidRDefault="000E22FE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0E22FE">
              <w:rPr>
                <w:sz w:val="28"/>
                <w:szCs w:val="28"/>
              </w:rPr>
              <w:t xml:space="preserve">Метод </w:t>
            </w:r>
            <w:proofErr w:type="spellStart"/>
            <w:r w:rsidRPr="000E22FE">
              <w:rPr>
                <w:sz w:val="28"/>
                <w:szCs w:val="28"/>
              </w:rPr>
              <w:t>поділу</w:t>
            </w:r>
            <w:proofErr w:type="spellEnd"/>
            <w:r w:rsidRPr="000E22FE">
              <w:rPr>
                <w:sz w:val="28"/>
                <w:szCs w:val="28"/>
              </w:rPr>
              <w:t xml:space="preserve"> </w:t>
            </w:r>
            <w:proofErr w:type="spellStart"/>
            <w:r w:rsidRPr="000E22FE">
              <w:rPr>
                <w:sz w:val="28"/>
                <w:szCs w:val="28"/>
              </w:rPr>
              <w:t>ділянки</w:t>
            </w:r>
            <w:proofErr w:type="spellEnd"/>
            <w:r w:rsidRPr="000E22FE">
              <w:rPr>
                <w:sz w:val="28"/>
                <w:szCs w:val="28"/>
              </w:rPr>
              <w:t xml:space="preserve"> </w:t>
            </w:r>
            <w:proofErr w:type="spellStart"/>
            <w:r w:rsidRPr="000E22FE">
              <w:rPr>
                <w:sz w:val="28"/>
                <w:szCs w:val="28"/>
              </w:rPr>
              <w:t>навпіл</w:t>
            </w:r>
            <w:proofErr w:type="spellEnd"/>
            <w:r w:rsidRPr="000E22FE">
              <w:rPr>
                <w:sz w:val="28"/>
                <w:szCs w:val="28"/>
              </w:rPr>
              <w:t xml:space="preserve"> x</w:t>
            </w:r>
            <w:r w:rsidRPr="000E22FE">
              <w:rPr>
                <w:sz w:val="28"/>
                <w:szCs w:val="28"/>
              </w:rPr>
              <w:sym w:font="Symbol" w:char="F0CE"/>
            </w:r>
            <w:r w:rsidRPr="000E22FE">
              <w:rPr>
                <w:sz w:val="28"/>
                <w:szCs w:val="28"/>
              </w:rPr>
              <w:sym w:font="Symbol" w:char="F05B"/>
            </w:r>
            <w:r w:rsidRPr="000E22FE">
              <w:rPr>
                <w:sz w:val="28"/>
                <w:szCs w:val="28"/>
              </w:rPr>
              <w:sym w:font="Symbol" w:char="F02D"/>
            </w:r>
            <w:r w:rsidRPr="000E22FE">
              <w:rPr>
                <w:sz w:val="28"/>
                <w:szCs w:val="28"/>
              </w:rPr>
              <w:t xml:space="preserve"> 2; </w:t>
            </w:r>
            <w:proofErr w:type="gramStart"/>
            <w:r w:rsidRPr="000E22FE">
              <w:rPr>
                <w:sz w:val="28"/>
                <w:szCs w:val="28"/>
              </w:rPr>
              <w:t>0</w:t>
            </w:r>
            <w:r w:rsidRPr="000E22FE">
              <w:rPr>
                <w:sz w:val="28"/>
                <w:szCs w:val="28"/>
                <w:lang w:val="uk-UA"/>
              </w:rPr>
              <w:t xml:space="preserve"> </w:t>
            </w:r>
            <w:r w:rsidRPr="000E22FE">
              <w:rPr>
                <w:sz w:val="28"/>
                <w:szCs w:val="28"/>
              </w:rPr>
              <w:t>]</w:t>
            </w:r>
            <w:proofErr w:type="gramEnd"/>
          </w:p>
        </w:tc>
        <w:tc>
          <w:tcPr>
            <w:tcW w:w="1979" w:type="dxa"/>
          </w:tcPr>
          <w:p w14:paraId="5F0177B8" w14:textId="03E20305" w:rsidR="0042093D" w:rsidRPr="000E22FE" w:rsidRDefault="000E22FE" w:rsidP="001B284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 = 0.00001</w:t>
            </w:r>
          </w:p>
        </w:tc>
      </w:tr>
    </w:tbl>
    <w:p w14:paraId="3754DC5F" w14:textId="582CFA38" w:rsidR="0042093D" w:rsidRDefault="0042093D" w:rsidP="001B284E">
      <w:pPr>
        <w:jc w:val="center"/>
        <w:rPr>
          <w:bCs/>
          <w:sz w:val="28"/>
          <w:szCs w:val="28"/>
          <w:lang w:val="uk-UA"/>
        </w:rPr>
      </w:pPr>
    </w:p>
    <w:p w14:paraId="508829E2" w14:textId="2D76E8AD" w:rsidR="0042093D" w:rsidRPr="009E7026" w:rsidRDefault="0042093D" w:rsidP="001B284E">
      <w:pPr>
        <w:jc w:val="center"/>
        <w:rPr>
          <w:bCs/>
          <w:sz w:val="28"/>
          <w:szCs w:val="28"/>
          <w:lang w:val="uk-UA"/>
        </w:rPr>
      </w:pPr>
    </w:p>
    <w:p w14:paraId="42DCCFEC" w14:textId="48B63C1E" w:rsidR="004037CE" w:rsidRDefault="00F6291E" w:rsidP="000E22FE">
      <w:pPr>
        <w:spacing w:line="360" w:lineRule="auto"/>
        <w:jc w:val="center"/>
        <w:rPr>
          <w:rStyle w:val="Strong"/>
          <w:sz w:val="36"/>
          <w:szCs w:val="32"/>
          <w:lang w:val="uk-UA"/>
        </w:rPr>
      </w:pPr>
      <w:r w:rsidRPr="00AD6DF1">
        <w:rPr>
          <w:rStyle w:val="Strong"/>
          <w:sz w:val="36"/>
          <w:szCs w:val="32"/>
          <w:lang w:val="uk-UA"/>
        </w:rPr>
        <w:t>Код програми :</w:t>
      </w:r>
    </w:p>
    <w:p w14:paraId="733168A4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proofErr w:type="spellStart"/>
      <w:r w:rsidRPr="000E22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uk-UA" w:eastAsia="uk-UA"/>
        </w:rPr>
        <w:t>def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A6E22E"/>
          <w:sz w:val="21"/>
          <w:szCs w:val="21"/>
          <w:lang w:val="uk-UA" w:eastAsia="uk-UA"/>
        </w:rPr>
        <w:t>f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proofErr w:type="spellStart"/>
      <w:r w:rsidRPr="000E22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uk-UA" w:eastAsia="uk-UA"/>
        </w:rPr>
        <w:t>x_x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):</w:t>
      </w:r>
    </w:p>
    <w:p w14:paraId="49884AEC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proofErr w:type="spellStart"/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return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x_x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*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x_x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*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x_x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-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x_x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*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x_x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+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3</w:t>
      </w:r>
    </w:p>
    <w:p w14:paraId="0CAF1694" w14:textId="77777777" w:rsidR="000E22FE" w:rsidRPr="000E22FE" w:rsidRDefault="000E22FE" w:rsidP="000E22F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3401F340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proofErr w:type="spellStart"/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try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:</w:t>
      </w:r>
    </w:p>
    <w:p w14:paraId="49DD9CAA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e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uk-UA" w:eastAsia="uk-UA"/>
        </w:rPr>
        <w:t>float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proofErr w:type="spellStart"/>
      <w:r w:rsidRPr="000E22F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input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"</w:t>
      </w:r>
      <w:proofErr w:type="spellStart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Enter</w:t>
      </w:r>
      <w:proofErr w:type="spellEnd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 e: "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))</w:t>
      </w:r>
    </w:p>
    <w:p w14:paraId="55D00B5C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proofErr w:type="spellStart"/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except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uk-UA" w:eastAsia="uk-UA"/>
        </w:rPr>
        <w:t>ValueError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:</w:t>
      </w:r>
    </w:p>
    <w:p w14:paraId="2950ADF4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e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0.0000001</w:t>
      </w:r>
    </w:p>
    <w:p w14:paraId="172E21D7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5FD4F16C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proofErr w:type="spellStart"/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try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:</w:t>
      </w:r>
    </w:p>
    <w:p w14:paraId="073E9E8B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a, b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uk-UA" w:eastAsia="uk-UA"/>
        </w:rPr>
        <w:t>tuple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0E22F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map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0E22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uk-UA" w:eastAsia="uk-UA"/>
        </w:rPr>
        <w:t>lambda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uk-UA" w:eastAsia="uk-UA"/>
        </w:rPr>
        <w:t>element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: </w:t>
      </w:r>
      <w:r w:rsidRPr="000E22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uk-UA" w:eastAsia="uk-UA"/>
        </w:rPr>
        <w:t>float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(element), </w:t>
      </w:r>
      <w:r w:rsidRPr="000E22F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input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"Enter interval for x: "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).split(</w:t>
      </w:r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" "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)))</w:t>
      </w:r>
    </w:p>
    <w:p w14:paraId="0854F9F7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proofErr w:type="spellStart"/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except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uk-UA" w:eastAsia="uk-UA"/>
        </w:rPr>
        <w:t>ValueError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:</w:t>
      </w:r>
    </w:p>
    <w:p w14:paraId="3F062670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a, b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-</w:t>
      </w:r>
      <w:r w:rsidRPr="000E22F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2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r w:rsidRPr="000E22F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</w:t>
      </w:r>
    </w:p>
    <w:p w14:paraId="69FD68E2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39AD89E8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iteration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</w:t>
      </w:r>
    </w:p>
    <w:p w14:paraId="51906106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x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</w:t>
      </w:r>
    </w:p>
    <w:p w14:paraId="2AE6F18E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proofErr w:type="spellStart"/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while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(b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-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a)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&gt;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2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*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e:</w:t>
      </w:r>
    </w:p>
    <w:p w14:paraId="78CDAE46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x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(b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+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a)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/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2</w:t>
      </w:r>
    </w:p>
    <w:p w14:paraId="05A39D88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fa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f(a)</w:t>
      </w:r>
    </w:p>
    <w:p w14:paraId="70DF25AC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fx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f(x)</w:t>
      </w:r>
    </w:p>
    <w:p w14:paraId="3BB52B53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proofErr w:type="spellStart"/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if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fx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*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fa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&gt;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:</w:t>
      </w:r>
    </w:p>
    <w:p w14:paraId="304BE219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a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x</w:t>
      </w:r>
    </w:p>
    <w:p w14:paraId="6A2DB5D7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proofErr w:type="spellStart"/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else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:</w:t>
      </w:r>
    </w:p>
    <w:p w14:paraId="76A5F45C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b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x</w:t>
      </w:r>
    </w:p>
    <w:p w14:paraId="579C65E8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iteration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+=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</w:t>
      </w:r>
    </w:p>
    <w:p w14:paraId="25FE521F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28A124C3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proofErr w:type="spellStart"/>
      <w:r w:rsidRPr="000E22F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print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"</w:t>
      </w:r>
      <w:proofErr w:type="spellStart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Evaluated</w:t>
      </w:r>
      <w:proofErr w:type="spellEnd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 x: "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x)</w:t>
      </w:r>
    </w:p>
    <w:p w14:paraId="490C1AD7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706E8750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proofErr w:type="spellStart"/>
      <w:r w:rsidRPr="000E22F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print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"</w:t>
      </w:r>
      <w:proofErr w:type="spellStart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number</w:t>
      </w:r>
      <w:proofErr w:type="spellEnd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of</w:t>
      </w:r>
      <w:proofErr w:type="spellEnd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iterations</w:t>
      </w:r>
      <w:proofErr w:type="spellEnd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: "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proofErr w:type="spellStart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iteration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5B4A06C4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41F26D09" w14:textId="77777777" w:rsidR="000E22FE" w:rsidRPr="000E22FE" w:rsidRDefault="000E22FE" w:rsidP="000E22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proofErr w:type="spellStart"/>
      <w:r w:rsidRPr="000E22F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print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"</w:t>
      </w:r>
      <w:proofErr w:type="spellStart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check</w:t>
      </w:r>
      <w:proofErr w:type="spellEnd"/>
      <w:r w:rsidRPr="000E22F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: "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0E22F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+</w:t>
      </w:r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proofErr w:type="spellStart"/>
      <w:r w:rsidRPr="000E22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uk-UA" w:eastAsia="uk-UA"/>
        </w:rPr>
        <w:t>str</w:t>
      </w:r>
      <w:proofErr w:type="spellEnd"/>
      <w:r w:rsidRPr="000E22F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(f(x)))</w:t>
      </w:r>
    </w:p>
    <w:p w14:paraId="122D1575" w14:textId="77777777" w:rsidR="000E22FE" w:rsidRPr="000E22FE" w:rsidRDefault="000E22FE" w:rsidP="000E22FE">
      <w:pPr>
        <w:spacing w:line="360" w:lineRule="auto"/>
        <w:jc w:val="center"/>
        <w:rPr>
          <w:sz w:val="28"/>
          <w:lang w:val="uk-UA"/>
        </w:rPr>
      </w:pPr>
    </w:p>
    <w:p w14:paraId="0B140E25" w14:textId="54B6274F" w:rsidR="003A05E6" w:rsidRPr="000E22FE" w:rsidRDefault="003A05E6" w:rsidP="009E7026">
      <w:pPr>
        <w:spacing w:line="240" w:lineRule="auto"/>
        <w:jc w:val="center"/>
        <w:rPr>
          <w:rStyle w:val="Strong"/>
          <w:b w:val="0"/>
          <w:bCs w:val="0"/>
          <w:noProof/>
          <w:lang w:val="en-US" w:eastAsia="ru-RU"/>
        </w:rPr>
      </w:pPr>
    </w:p>
    <w:p w14:paraId="1B58402D" w14:textId="77777777" w:rsidR="004037CE" w:rsidRDefault="004037CE" w:rsidP="009E7026">
      <w:pPr>
        <w:jc w:val="center"/>
        <w:rPr>
          <w:rStyle w:val="Strong"/>
          <w:sz w:val="32"/>
          <w:szCs w:val="32"/>
          <w:lang w:val="uk-UA"/>
        </w:rPr>
      </w:pPr>
    </w:p>
    <w:p w14:paraId="1B6F6AE0" w14:textId="2C217A29" w:rsidR="005C386C" w:rsidRDefault="00993BCA" w:rsidP="009E7026">
      <w:pPr>
        <w:jc w:val="center"/>
        <w:rPr>
          <w:noProof/>
          <w:lang w:eastAsia="ru-RU"/>
        </w:rPr>
      </w:pPr>
      <w:r w:rsidRPr="00993BCA">
        <w:rPr>
          <w:rStyle w:val="Strong"/>
          <w:sz w:val="32"/>
          <w:szCs w:val="32"/>
          <w:lang w:val="uk-UA"/>
        </w:rPr>
        <w:t>Результат програми:</w:t>
      </w:r>
      <w:r w:rsidR="007E1BD0" w:rsidRPr="007E1BD0">
        <w:rPr>
          <w:noProof/>
          <w:lang w:eastAsia="ru-RU"/>
        </w:rPr>
        <w:t xml:space="preserve"> </w:t>
      </w:r>
    </w:p>
    <w:p w14:paraId="1CB9BC52" w14:textId="24DC6444" w:rsidR="00F20BC7" w:rsidRPr="00F20BC7" w:rsidRDefault="000E22FE" w:rsidP="000E22FE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0E22FE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35FF3AA7" wp14:editId="1B79EA1E">
            <wp:extent cx="3258005" cy="1533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BC7" w:rsidRPr="00F2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80385"/>
    <w:multiLevelType w:val="multilevel"/>
    <w:tmpl w:val="6E8EDE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E6"/>
    <w:rsid w:val="000E22FE"/>
    <w:rsid w:val="000F0902"/>
    <w:rsid w:val="0012425B"/>
    <w:rsid w:val="001B284E"/>
    <w:rsid w:val="0024505E"/>
    <w:rsid w:val="00282044"/>
    <w:rsid w:val="002B5377"/>
    <w:rsid w:val="003155FF"/>
    <w:rsid w:val="003A05E6"/>
    <w:rsid w:val="003D0CEE"/>
    <w:rsid w:val="004037CE"/>
    <w:rsid w:val="0042093D"/>
    <w:rsid w:val="00434748"/>
    <w:rsid w:val="0045009A"/>
    <w:rsid w:val="0058124F"/>
    <w:rsid w:val="005C386C"/>
    <w:rsid w:val="005E2662"/>
    <w:rsid w:val="00630E32"/>
    <w:rsid w:val="00667B97"/>
    <w:rsid w:val="007516FC"/>
    <w:rsid w:val="007834B7"/>
    <w:rsid w:val="007E1BD0"/>
    <w:rsid w:val="008E2DFC"/>
    <w:rsid w:val="008E3DC0"/>
    <w:rsid w:val="0090129B"/>
    <w:rsid w:val="00993BCA"/>
    <w:rsid w:val="009E7026"/>
    <w:rsid w:val="00AD6DF1"/>
    <w:rsid w:val="00B64C30"/>
    <w:rsid w:val="00B857C2"/>
    <w:rsid w:val="00BB5585"/>
    <w:rsid w:val="00BC4A02"/>
    <w:rsid w:val="00C57CDD"/>
    <w:rsid w:val="00D75D61"/>
    <w:rsid w:val="00DE0B4A"/>
    <w:rsid w:val="00E62B04"/>
    <w:rsid w:val="00ED758E"/>
    <w:rsid w:val="00F20BC7"/>
    <w:rsid w:val="00F439F9"/>
    <w:rsid w:val="00F6291E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B751"/>
  <w15:chartTrackingRefBased/>
  <w15:docId w15:val="{84CFA2B3-FC55-4805-BFB8-82C46C59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5E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A05E6"/>
    <w:rPr>
      <w:i/>
      <w:iCs/>
      <w:color w:val="404040" w:themeColor="text1" w:themeTint="BF"/>
    </w:rPr>
  </w:style>
  <w:style w:type="paragraph" w:customStyle="1" w:styleId="a">
    <w:name w:val="Стиль"/>
    <w:rsid w:val="008E3D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">
    <w:name w:val="заголовок 3"/>
    <w:basedOn w:val="Normal"/>
    <w:next w:val="Normal"/>
    <w:rsid w:val="00C57CDD"/>
    <w:pPr>
      <w:keepNext/>
      <w:spacing w:after="0" w:line="360" w:lineRule="auto"/>
      <w:jc w:val="center"/>
      <w:outlineLvl w:val="2"/>
    </w:pPr>
    <w:rPr>
      <w:rFonts w:ascii="Times New Roman CYR" w:eastAsia="Times New Roman" w:hAnsi="Times New Roman CYR" w:cs="Times New Roman"/>
      <w:sz w:val="28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rsid w:val="002B5377"/>
    <w:pPr>
      <w:spacing w:after="0" w:line="360" w:lineRule="auto"/>
      <w:ind w:firstLine="709"/>
      <w:jc w:val="both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2B5377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D61"/>
  </w:style>
  <w:style w:type="table" w:styleId="TableGrid">
    <w:name w:val="Table Grid"/>
    <w:basedOn w:val="TableNormal"/>
    <w:uiPriority w:val="39"/>
    <w:rsid w:val="0042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1048</Words>
  <Characters>598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Левицький</cp:lastModifiedBy>
  <cp:revision>4</cp:revision>
  <dcterms:created xsi:type="dcterms:W3CDTF">2020-04-02T11:04:00Z</dcterms:created>
  <dcterms:modified xsi:type="dcterms:W3CDTF">2020-11-10T10:28:00Z</dcterms:modified>
</cp:coreProperties>
</file>