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E2B2" w14:textId="6428AE14" w:rsidR="00145939" w:rsidRPr="00B05FF7" w:rsidRDefault="00D0737B" w:rsidP="00D0737B">
      <w:pPr>
        <w:tabs>
          <w:tab w:val="left" w:pos="229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2108"/>
        <w:gridCol w:w="8632"/>
      </w:tblGrid>
      <w:tr w:rsidR="00145939" w:rsidRPr="00B05FF7" w14:paraId="5737A556" w14:textId="77777777" w:rsidTr="00B05FF7">
        <w:trPr>
          <w:trHeight w:val="371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8BD3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Company Name:</w:t>
            </w:r>
          </w:p>
        </w:tc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5EA3B" w14:textId="77777777" w:rsidR="00145939" w:rsidRPr="00B05FF7" w:rsidRDefault="00145939">
            <w:pPr>
              <w:rPr>
                <w:rFonts w:ascii="Arial" w:hAnsi="Arial" w:cs="Arial"/>
              </w:rPr>
            </w:pPr>
          </w:p>
        </w:tc>
      </w:tr>
      <w:tr w:rsidR="00145939" w:rsidRPr="00B05FF7" w14:paraId="33922641" w14:textId="77777777" w:rsidTr="00B05FF7">
        <w:trPr>
          <w:trHeight w:val="371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EAE29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Project/Site:</w:t>
            </w:r>
          </w:p>
        </w:tc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0D2B" w14:textId="77777777" w:rsidR="00145939" w:rsidRPr="00B05FF7" w:rsidRDefault="00145939">
            <w:pPr>
              <w:rPr>
                <w:rFonts w:ascii="Arial" w:hAnsi="Arial" w:cs="Arial"/>
              </w:rPr>
            </w:pPr>
          </w:p>
        </w:tc>
      </w:tr>
      <w:tr w:rsidR="00145939" w:rsidRPr="00B05FF7" w14:paraId="4CC3A122" w14:textId="77777777" w:rsidTr="00B05FF7">
        <w:trPr>
          <w:trHeight w:val="371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5A5E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Evaluation Date:</w:t>
            </w:r>
          </w:p>
        </w:tc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77F5" w14:textId="77777777" w:rsidR="00145939" w:rsidRPr="00B05FF7" w:rsidRDefault="00145939">
            <w:pPr>
              <w:rPr>
                <w:rFonts w:ascii="Arial" w:hAnsi="Arial" w:cs="Arial"/>
              </w:rPr>
            </w:pPr>
          </w:p>
        </w:tc>
      </w:tr>
      <w:tr w:rsidR="00145939" w:rsidRPr="00B05FF7" w14:paraId="185E633F" w14:textId="77777777" w:rsidTr="00B05FF7">
        <w:trPr>
          <w:trHeight w:val="394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78DC" w14:textId="38E60CF4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Evaluator</w:t>
            </w:r>
            <w:r w:rsidR="00B05FF7">
              <w:rPr>
                <w:rFonts w:ascii="Arial" w:hAnsi="Arial" w:cs="Arial"/>
                <w:b/>
              </w:rPr>
              <w:t>(s)</w:t>
            </w:r>
            <w:r w:rsidRPr="00B05FF7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E4BC9" w14:textId="77777777" w:rsidR="00145939" w:rsidRPr="00B05FF7" w:rsidRDefault="00145939">
            <w:pPr>
              <w:rPr>
                <w:rFonts w:ascii="Arial" w:hAnsi="Arial" w:cs="Arial"/>
              </w:rPr>
            </w:pPr>
          </w:p>
        </w:tc>
      </w:tr>
      <w:tr w:rsidR="00145939" w:rsidRPr="00B05FF7" w14:paraId="18226C3C" w14:textId="77777777" w:rsidTr="00B05FF7">
        <w:trPr>
          <w:trHeight w:val="348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19DC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Next Review:</w:t>
            </w:r>
          </w:p>
        </w:tc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130B" w14:textId="77777777" w:rsidR="00145939" w:rsidRPr="00B05FF7" w:rsidRDefault="00145939">
            <w:pPr>
              <w:rPr>
                <w:rFonts w:ascii="Arial" w:hAnsi="Arial" w:cs="Arial"/>
              </w:rPr>
            </w:pPr>
          </w:p>
        </w:tc>
      </w:tr>
    </w:tbl>
    <w:p w14:paraId="2073C887" w14:textId="77777777" w:rsidR="00B05FF7" w:rsidRDefault="00B05FF7"/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6708FC74" w14:textId="77777777" w:rsidTr="00B05FF7">
        <w:trPr>
          <w:trHeight w:val="81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A3B1107" w14:textId="4D4C74B0" w:rsidR="00145939" w:rsidRPr="00B05FF7" w:rsidRDefault="00455D20" w:rsidP="00B05FF7">
            <w:pPr>
              <w:spacing w:after="0"/>
              <w:rPr>
                <w:rFonts w:ascii="Arial" w:hAnsi="Arial" w:cs="Arial"/>
                <w:i/>
                <w:iCs/>
              </w:rPr>
            </w:pPr>
            <w:r w:rsidRPr="00B05FF7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 xml:space="preserve">INSTRUCTIONS: </w:t>
            </w:r>
            <w:r w:rsidRPr="00B05FF7">
              <w:rPr>
                <w:rFonts w:ascii="Arial" w:hAnsi="Arial" w:cs="Arial"/>
                <w:i/>
                <w:iCs/>
                <w:sz w:val="16"/>
                <w:szCs w:val="20"/>
              </w:rPr>
              <w:t>Verify through observation (O), documentation (D)</w:t>
            </w:r>
            <w:r w:rsidR="00B05FF7">
              <w:rPr>
                <w:rFonts w:ascii="Arial" w:hAnsi="Arial" w:cs="Arial"/>
                <w:i/>
                <w:iCs/>
                <w:sz w:val="16"/>
                <w:szCs w:val="20"/>
              </w:rPr>
              <w:t xml:space="preserve">. </w:t>
            </w:r>
            <w:r w:rsidRPr="00B05FF7">
              <w:rPr>
                <w:rFonts w:ascii="Arial" w:hAnsi="Arial" w:cs="Arial"/>
                <w:i/>
                <w:iCs/>
                <w:sz w:val="16"/>
                <w:szCs w:val="20"/>
              </w:rPr>
              <w:t>Check YES/NO/N/A. Document findings/corrective actions in Notes. Complete annually minimum</w:t>
            </w:r>
            <w:r w:rsidR="00B05FF7">
              <w:rPr>
                <w:rFonts w:ascii="Arial" w:hAnsi="Arial" w:cs="Arial"/>
                <w:i/>
                <w:iCs/>
                <w:sz w:val="16"/>
                <w:szCs w:val="20"/>
              </w:rPr>
              <w:t xml:space="preserve"> as per </w:t>
            </w:r>
            <w:r w:rsidR="00B05FF7" w:rsidRPr="00B05FF7">
              <w:rPr>
                <w:rFonts w:ascii="Arial" w:hAnsi="Arial" w:cs="Arial"/>
                <w:i/>
                <w:iCs/>
                <w:sz w:val="16"/>
                <w:szCs w:val="20"/>
              </w:rPr>
              <w:t>COR™ 2020 Element 13.4</w:t>
            </w:r>
          </w:p>
        </w:tc>
      </w:tr>
    </w:tbl>
    <w:p w14:paraId="5EC9CFD8" w14:textId="77777777" w:rsidR="00145939" w:rsidRPr="00B05FF7" w:rsidRDefault="00145939">
      <w:pPr>
        <w:rPr>
          <w:rFonts w:ascii="Arial" w:hAnsi="Arial" w:cs="Arial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110D4E79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7F378C46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O. REGULATION 297/13: OHS AWARENESS AND TRAINING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3587"/>
        <w:gridCol w:w="1548"/>
        <w:gridCol w:w="1047"/>
        <w:gridCol w:w="1047"/>
        <w:gridCol w:w="1047"/>
        <w:gridCol w:w="1424"/>
      </w:tblGrid>
      <w:tr w:rsidR="00145939" w:rsidRPr="00B05FF7" w14:paraId="5F8800D2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68820F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F64A519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31EB156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B85F07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C668588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41D98C2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E7A291C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145939" w:rsidRPr="00B05FF7" w14:paraId="1F0CFDAF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569F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297-1</w:t>
            </w:r>
          </w:p>
        </w:tc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C05E6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Worker Awareness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All workers: s.2 training on duties/rights/JHSC/MOL. Records 3yr: name/date/provider.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3760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O.Reg.297/13,s.2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2A3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D06E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F23E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E5AE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145939" w:rsidRPr="00B05FF7" w14:paraId="0EA0C818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CE243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297-2</w:t>
            </w:r>
          </w:p>
        </w:tc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10D50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Supervisor Training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Supervisors: s.3 training on hazards/inspections/investigations. Records 3yr.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A243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O.Reg.297/13,s.3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A2E8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6B7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504B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F14E0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145939" w:rsidRPr="00B05FF7" w14:paraId="521B1CFC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8F7B7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297-3</w:t>
            </w:r>
          </w:p>
        </w:tc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40DC2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JHSC Certification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20+ workers: 1mgmt+1worker JHSC cert. Valid 3yr. Certificates on file.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A2FE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O.Reg.297/13,s.7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CA1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53EF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E7D8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E1226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145939" w:rsidRPr="00B05FF7" w14:paraId="0F4274B2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DFF0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297-4</w:t>
            </w:r>
          </w:p>
        </w:tc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E5B5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Working at Heights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Fall protection users: MOL WAH training. Valid 3yr. Certificates carried.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43C4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O.Reg.297/13,s.7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BAF7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31A2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AD47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BC8E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p w14:paraId="038393BB" w14:textId="77777777" w:rsidR="00145939" w:rsidRPr="00B05FF7" w:rsidRDefault="00145939">
      <w:pPr>
        <w:rPr>
          <w:rFonts w:ascii="Arial" w:hAnsi="Arial" w:cs="Arial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14B7EA66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69C70FD9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O. REGULATION 860: WHMIS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3533"/>
        <w:gridCol w:w="1459"/>
        <w:gridCol w:w="1086"/>
        <w:gridCol w:w="1086"/>
        <w:gridCol w:w="1086"/>
        <w:gridCol w:w="1448"/>
      </w:tblGrid>
      <w:tr w:rsidR="00145939" w:rsidRPr="00B05FF7" w14:paraId="7E1F9DEE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EA81A7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20CA8D7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AB616F2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69B2FC3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A840A67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69004F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E1B0870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145939" w:rsidRPr="00B05FF7" w14:paraId="7FC5E8FC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AD39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860-1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1DA1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WHMIS Program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Written program: ID/SDS/labels/training/review. Documented/implemented.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6CA0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O.Reg.860,s.3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2335229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8310660" w14:textId="2A98DF27" w:rsidR="00145939" w:rsidRPr="00B05FF7" w:rsidRDefault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434505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352B2F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BCE58F4" w14:textId="143CE1F4" w:rsidR="00145939" w:rsidRPr="00B05FF7" w:rsidRDefault="001459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14709150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E08FE5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6377ECE" w14:textId="115FC5B1" w:rsidR="00145939" w:rsidRPr="00B05FF7" w:rsidRDefault="001459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698C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129F693E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8168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860-2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83E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SDSs Available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Current SDSs ALL products accessible. English/French. Updated 90d. System obtain pre-receipt.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0F6C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O.Reg.860,s.5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5717064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76FD71" w14:textId="5C589E77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5174618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5D023F0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7E59BCA" w14:textId="5C65508D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8138668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299602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E964FA7" w14:textId="0CFF8B8D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872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6B8B7ACD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17F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860-3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FBA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Labels Intact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Supplier labels intact: ID/supplier/pictograms. Secondary labeled: ID/precautions/SDS ref.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39F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O.Reg.860,s.6-7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6806256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89CDCCA" w14:textId="4F493AD0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2440285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9FC2706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4CF3688" w14:textId="633B0358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20929950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748775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C6BD0B5" w14:textId="09720C24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664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5F16607D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FAB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860-4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1C3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Worker Training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WHMIS 2015 education: pictograms/statements/labels. Product-specific: hazards/PPE/spills.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C4CB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O.Reg.860,s.8-9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32874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E8B193" w14:textId="646CE691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694220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7834924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6F10FD1" w14:textId="01F17788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8486047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CC4FC2A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8F8C6B4" w14:textId="7299AE6A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BB1F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p w14:paraId="78807180" w14:textId="088067A7" w:rsidR="00B05FF7" w:rsidRDefault="00B05FF7">
      <w:pPr>
        <w:rPr>
          <w:rFonts w:ascii="Arial" w:hAnsi="Arial" w:cs="Arial"/>
        </w:rPr>
      </w:pPr>
    </w:p>
    <w:p w14:paraId="4115199B" w14:textId="77777777" w:rsidR="00B05FF7" w:rsidRDefault="00B05FF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7A402D96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728F3063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O. REGULATION 213/91: CONSTRUCTION PROJECTS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3405"/>
        <w:gridCol w:w="1615"/>
        <w:gridCol w:w="1075"/>
        <w:gridCol w:w="1075"/>
        <w:gridCol w:w="1075"/>
        <w:gridCol w:w="1453"/>
      </w:tblGrid>
      <w:tr w:rsidR="00145939" w:rsidRPr="00B05FF7" w14:paraId="38087D10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B21DBC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CF99772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E33B9B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167ADDE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185ED26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9E799EE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509121C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3D37B9A2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28DD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213-1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CEA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Notice of Project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Form 0175 filed MOL &gt;$50K. Posted. Form 1000 constructor registration filed/posted.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2E2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O.Reg.213/91,s.6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5936714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E59D646" w14:textId="72C8640E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2893625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F5962A0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77E01F1" w14:textId="47C94498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9915257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FBE46DD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81D2B1A" w14:textId="73293AB6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794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25C09B51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61F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213-2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A3C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Fall Protection &gt;3m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Fall protection system identified. Fall arrest: full harness, 22kN anchor, &lt;1.2m free fall. Daily inspection.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757E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O.Reg.213/91,s.26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1492500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0249150" w14:textId="44B6C218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7834048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84E43D9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5E773B7" w14:textId="16871C1D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7634888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5045510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B4F2287" w14:textId="4D8DD3D4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4FD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746E6618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379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213-3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8421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Guardrails</w:t>
            </w:r>
            <w:r w:rsidRPr="00B05FF7">
              <w:rPr>
                <w:rFonts w:ascii="Arial" w:hAnsi="Arial" w:cs="Arial"/>
              </w:rPr>
              <w:br/>
            </w:r>
            <w:proofErr w:type="spellStart"/>
            <w:r w:rsidRPr="00B05FF7">
              <w:rPr>
                <w:rFonts w:ascii="Arial" w:hAnsi="Arial" w:cs="Arial"/>
                <w:i/>
                <w:color w:val="404040"/>
                <w:sz w:val="14"/>
              </w:rPr>
              <w:t>Guardrails</w:t>
            </w:r>
            <w:proofErr w:type="spellEnd"/>
            <w:r w:rsidRPr="00B05FF7">
              <w:rPr>
                <w:rFonts w:ascii="Arial" w:hAnsi="Arial" w:cs="Arial"/>
                <w:i/>
                <w:color w:val="404040"/>
                <w:sz w:val="14"/>
              </w:rPr>
              <w:t xml:space="preserve">: top 1.1m±10cm, mid-rail, 125mm </w:t>
            </w:r>
            <w:proofErr w:type="spellStart"/>
            <w:r w:rsidRPr="00B05FF7">
              <w:rPr>
                <w:rFonts w:ascii="Arial" w:hAnsi="Arial" w:cs="Arial"/>
                <w:i/>
                <w:color w:val="404040"/>
                <w:sz w:val="14"/>
              </w:rPr>
              <w:t>toeboard</w:t>
            </w:r>
            <w:proofErr w:type="spellEnd"/>
            <w:r w:rsidRPr="00B05FF7">
              <w:rPr>
                <w:rFonts w:ascii="Arial" w:hAnsi="Arial" w:cs="Arial"/>
                <w:i/>
                <w:color w:val="404040"/>
                <w:sz w:val="14"/>
              </w:rPr>
              <w:t>. 900N point load. &lt;280mm openings. Daily inspect.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787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O.Reg.213/91,s.26.3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5664860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4E860F6" w14:textId="34422924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202397265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D8A0E9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1DCBC60" w14:textId="2C7CA527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3391959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D0F6E81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C335DDB" w14:textId="45A1D90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702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0CBAE220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FAB3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213-4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560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Scaffolding &gt;7.5m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Scaffold &gt;7.5m: engineer design. Erected by competent. Drawings on site. Platforms fully planked, guarded &gt;2.4m.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6BF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O.Reg.213/91,s.126-135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8233180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4A5B9EA" w14:textId="566FA2FF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5928536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B318F1E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4DA3D25" w14:textId="13CD047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20869791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35BD658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36886F1" w14:textId="774C40B8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D7E8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3B122EAC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8F2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213-5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FD5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Scaffold Inspection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Competent inspects after erection/before use/after changes. Green=safe, red=unsafe. Records maintained.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F0E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O.Reg.213/91,s.145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4027848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1CBE03" w14:textId="27532B70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56684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30FCB01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3B248BD" w14:textId="1EB77E5E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6657054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2903512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99D57B9" w14:textId="5FEB97C0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B1E9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0700669B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5AD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213-6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F81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Excavation &gt;1.2m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Excavations &gt;1.2m: shoring/shielding/sloping per soil class. Engineer drawings &gt;6m. Daily inspection.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6C7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O.Reg.213/91,s.222-234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0640978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3D48F64" w14:textId="676D116A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0586040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85B9051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C8DA79A" w14:textId="2A32C27A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97514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82E1357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163823B" w14:textId="6BBC76FF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EF9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177C1982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27F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213-7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FAFB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Confined Space Entry</w:t>
            </w:r>
            <w:r w:rsidRPr="00B05FF7">
              <w:rPr>
                <w:rFonts w:ascii="Arial" w:hAnsi="Arial" w:cs="Arial"/>
              </w:rPr>
              <w:br/>
            </w:r>
            <w:proofErr w:type="spellStart"/>
            <w:r w:rsidRPr="00B05FF7">
              <w:rPr>
                <w:rFonts w:ascii="Arial" w:hAnsi="Arial" w:cs="Arial"/>
                <w:i/>
                <w:color w:val="404040"/>
                <w:sz w:val="14"/>
              </w:rPr>
              <w:t>Entry</w:t>
            </w:r>
            <w:proofErr w:type="spellEnd"/>
            <w:r w:rsidRPr="00B05FF7">
              <w:rPr>
                <w:rFonts w:ascii="Arial" w:hAnsi="Arial" w:cs="Arial"/>
                <w:i/>
                <w:color w:val="404040"/>
                <w:sz w:val="14"/>
              </w:rPr>
              <w:t xml:space="preserve"> permit system. Atmospheric testing O2/LEL/toxic. Standby person. Rescue plan/equipment ready.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5584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O.Reg.213/91,s.264-272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2142220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B75562" w14:textId="19513EBE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9647073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571500D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7536B0B" w14:textId="5CE0C1A2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0663434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BBC010E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63E41AF" w14:textId="5718C149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ADBB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7131F7F5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46C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213-8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FCC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Mobile Equipment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Seat belts provided/used on ROPS equipment. Loads secured. Tag lines. Workers clear of suspended loads.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8EB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O.Reg.213/91,s.107-158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6054140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23F0695" w14:textId="7265CB1C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6313952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CF58A17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6EC3E99" w14:textId="3910AA4A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4131252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9DF9BE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02A3D77" w14:textId="22BF90AA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4B57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3EF641FB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26386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213-9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C65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Electrical Safety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 xml:space="preserve">Temporary distribution CSA-approved. </w:t>
            </w:r>
            <w:r w:rsidRPr="00B05FF7">
              <w:rPr>
                <w:rFonts w:ascii="Arial" w:hAnsi="Arial" w:cs="Arial"/>
                <w:i/>
                <w:color w:val="404040"/>
                <w:sz w:val="14"/>
                <w:lang w:val="fr-CA"/>
              </w:rPr>
              <w:t xml:space="preserve">GFCI protection (5mA). Cords </w:t>
            </w:r>
            <w:proofErr w:type="spellStart"/>
            <w:r w:rsidRPr="00B05FF7">
              <w:rPr>
                <w:rFonts w:ascii="Arial" w:hAnsi="Arial" w:cs="Arial"/>
                <w:i/>
                <w:color w:val="404040"/>
                <w:sz w:val="14"/>
                <w:lang w:val="fr-CA"/>
              </w:rPr>
              <w:t>protected</w:t>
            </w:r>
            <w:proofErr w:type="spellEnd"/>
            <w:r w:rsidRPr="00B05FF7">
              <w:rPr>
                <w:rFonts w:ascii="Arial" w:hAnsi="Arial" w:cs="Arial"/>
                <w:i/>
                <w:color w:val="404040"/>
                <w:sz w:val="14"/>
                <w:lang w:val="fr-CA"/>
              </w:rPr>
              <w:t xml:space="preserve">. </w:t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Powerline clearances maintained.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26C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O.Reg.213/91,s.188-192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4808331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DFAE0C8" w14:textId="3CE7FE29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1650861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EF1070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C8E4AD9" w14:textId="2B0E43B0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685554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8765FE8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9DA39C8" w14:textId="3D564904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640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301018D9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353AE92C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O. REGULATION 851: INDUSTRIAL ESTABLISHMENTS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3514"/>
        <w:gridCol w:w="1494"/>
        <w:gridCol w:w="1080"/>
        <w:gridCol w:w="1078"/>
        <w:gridCol w:w="1078"/>
        <w:gridCol w:w="1455"/>
      </w:tblGrid>
      <w:tr w:rsidR="00145939" w:rsidRPr="00B05FF7" w14:paraId="499263AA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4960AD4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B2A6A97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547FB32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57C8CED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63718D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ABFF70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17466A3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7D771CCD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6528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851-1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538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Machine Guarding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Point of operation guarded. Interlocks stop motion when opened. Belts/pulleys/chains/gears guarded. Not bypassed.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EC6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O.Reg.851,s.24-25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661315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6486E16" w14:textId="400065FE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2061918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21801E7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3B3F1B8" w14:textId="17F23640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0596992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29C942D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94D14BB" w14:textId="2E0DCDCA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318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3FBB6DFB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8ED5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851-2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039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Emergency Stops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E-stop buttons red/mushroom/labeled. Accessible to operator. Test regularly. Manual reset required.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ACE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O.Reg.851,s.27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9042162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0429C65" w14:textId="60409685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  <w:sz w:val="28"/>
                  </w:rPr>
                  <w:t>☐</w:t>
                </w:r>
              </w:p>
            </w:sdtContent>
          </w:sdt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0550405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91E164F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67681F1" w14:textId="0B0AD1C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3840618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408AD79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B63DDAD" w14:textId="524AA0D3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41F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00293C37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1A7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851-3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15E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Lockout Program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Written procedures: energy sources/isolation/verification. Machine-specific for complex equipment. Training provided.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0E63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O.Reg.851,s.42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20742610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866C7E8" w14:textId="7D6D382C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1838198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386530F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6A0FBDE2" w14:textId="0CCAD776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9423295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A673A69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8F4868D" w14:textId="432D3F50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CE4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725E87CD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7AE1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851-4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BDB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Lockout Devices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Personal locks single-key. Durable tags ID worker. Group lockout boxes available multi-worker tasks.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FF18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O.Reg.851,s.42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8243271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82047D" w14:textId="02B4615A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268077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D25621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6F30295" w14:textId="5D07617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326245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2571EA5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3B6D96E" w14:textId="203EE291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3FD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18A54BE2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BC1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851-5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42B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Electrical Panels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1m clearance front of panels. Closed covers. Blanks in unused slots. Panels labeled circuits.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E17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O.Reg.851,s.40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4690202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D46548" w14:textId="0E23A65E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6589958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60C7676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23E5227" w14:textId="2D3B148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542725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0176D65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BE25139" w14:textId="7729406A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D43F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2F4E1B16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CC2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851-6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0F71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Electrical Tools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Portable tools double-insulated OR 3-prong grounded. No tape repairs. Extensions temporary only.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2D8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O.Reg.851,s.44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2982168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A567286" w14:textId="51DD7A9B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1830134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33FDF06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17480C2" w14:textId="38B56DC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296860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ADF7870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D7C528A" w14:textId="745BCD5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75D9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399500F2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DB6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851-7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ECE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Fall Protection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 xml:space="preserve">Guardrails installed &gt;3m fall exposure. Platforms fully </w:t>
            </w:r>
            <w:proofErr w:type="gramStart"/>
            <w:r w:rsidRPr="00B05FF7">
              <w:rPr>
                <w:rFonts w:ascii="Arial" w:hAnsi="Arial" w:cs="Arial"/>
                <w:i/>
                <w:color w:val="404040"/>
                <w:sz w:val="14"/>
              </w:rPr>
              <w:t>planked</w:t>
            </w:r>
            <w:proofErr w:type="gramEnd"/>
            <w:r w:rsidRPr="00B05FF7">
              <w:rPr>
                <w:rFonts w:ascii="Arial" w:hAnsi="Arial" w:cs="Arial"/>
                <w:i/>
                <w:color w:val="404040"/>
                <w:sz w:val="14"/>
              </w:rPr>
              <w:t>. Openings protected. Alt: personal fall arrest.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D02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O.Reg.851,s.13-14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1171412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32E3706" w14:textId="31D6F718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2931093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88353A6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F01B182" w14:textId="584FCEC6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6879502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76E7E61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F0370E9" w14:textId="612CF359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8CAF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145939" w:rsidRPr="00B05FF7" w14:paraId="32BC8185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28EB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851-8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9383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Housekeeping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Floors clean/dry/debris-free. Aisles marked/clear. Materials stored safely. Spills cleaned immediately.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0081F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O.Reg.851,s.10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46BC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59FC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0186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3783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145939" w:rsidRPr="00B05FF7" w14:paraId="6E70E9AE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987F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851-9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3F710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Lighting Levels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Min lighting: general 200lux, precision 500lux, machine shops 300lux. Emergency lighting functional.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9D9C2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O.Reg.851,s.19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C31E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0EFF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90FD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Segoe UI Symbol" w:hAnsi="Segoe UI Symbol" w:cs="Segoe UI Symbol"/>
                <w:sz w:val="28"/>
              </w:rPr>
              <w:t>☐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CF0C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66B4FE05" w14:textId="77777777" w:rsidTr="00B05FF7">
        <w:trPr>
          <w:trHeight w:val="238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14:paraId="2D59BD04" w14:textId="77777777" w:rsidR="00145939" w:rsidRPr="00B05FF7" w:rsidRDefault="00455D20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O. REGULATION 381/15: NOISE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458"/>
        <w:gridCol w:w="1553"/>
        <w:gridCol w:w="1077"/>
        <w:gridCol w:w="1077"/>
        <w:gridCol w:w="1077"/>
        <w:gridCol w:w="1455"/>
      </w:tblGrid>
      <w:tr w:rsidR="00145939" w:rsidRPr="00B05FF7" w14:paraId="519B4136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881EF2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BC106EF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733CF2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99EB3DB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866A44F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4BA5D0B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C9029A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64EF4FCD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A86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381-1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836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Noise Assessment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Noise exposure assessed where &gt;82dBA. Assessment by qualified person. Reassess when conditions change.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E5E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O.Reg.381/15,s.3-4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4569470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5B3D20A" w14:textId="379E0829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2829171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9A7FA2A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E8DC50A" w14:textId="5425CFF6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5897005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9B5AC3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FCCF0B0" w14:textId="4C350961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8AE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16BE2CFA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558C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381-2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3E1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Hearing Protection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Hearing protection provided where &gt;85dBA 8hr TWA. Workers trained fitting/care/maintenance. Double protection &gt;100dBA.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79443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O.Reg.381/15,s.5-6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9275743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9EF8AE2" w14:textId="2E990891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49772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D50D85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65AFD0F2" w14:textId="3FEA5F2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2525508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AF9FAB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4EFD3BE" w14:textId="41879F60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F53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4929081C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03F2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381-3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585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Engineering Controls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Engineering/administrative controls implemented to reduce noise exposure. Controls maintained. Effectiveness verified.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E0E4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O.Reg.381/15,s.7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521430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7C55E67" w14:textId="0603B7E3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345500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A985660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9C37540" w14:textId="57B23496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21303783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5A666C4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6A75FE4D" w14:textId="713692B0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B8F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202922BD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FF1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381-4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F559F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Audiometric Testing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Hearing tests offered workers exposed &gt;85dBA. Baseline within 6mo. Annual tests. Physician interpretation. Records 20yr.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920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O.Reg.381/15,s.8-9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6979994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E33B5AB" w14:textId="745B99CC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1297706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4BDF6B5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0CD3CC3" w14:textId="7928291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8629619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70D4ECA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CA0BDEF" w14:textId="56AE4802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636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2C219D00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14:paraId="0D87C1C7" w14:textId="77777777" w:rsidR="00145939" w:rsidRPr="00B05FF7" w:rsidRDefault="00455D20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O. REGULATION 632/05: CONFINED SPACES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3663"/>
        <w:gridCol w:w="1567"/>
        <w:gridCol w:w="1027"/>
        <w:gridCol w:w="1027"/>
        <w:gridCol w:w="1027"/>
        <w:gridCol w:w="1389"/>
      </w:tblGrid>
      <w:tr w:rsidR="00145939" w:rsidRPr="00B05FF7" w14:paraId="34B51342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090DB33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035F0F7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06A31D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506AD3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C2F117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4BD9B7B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9029FB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5031F0ED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0892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632-1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B0753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CS Program Written</w:t>
            </w:r>
            <w:r w:rsidRPr="00B05FF7">
              <w:rPr>
                <w:rFonts w:ascii="Arial" w:hAnsi="Arial" w:cs="Arial"/>
              </w:rPr>
              <w:br/>
            </w:r>
            <w:proofErr w:type="spellStart"/>
            <w:r w:rsidRPr="00B05FF7">
              <w:rPr>
                <w:rFonts w:ascii="Arial" w:hAnsi="Arial" w:cs="Arial"/>
                <w:i/>
                <w:color w:val="404040"/>
                <w:sz w:val="14"/>
              </w:rPr>
              <w:t>Written</w:t>
            </w:r>
            <w:proofErr w:type="spellEnd"/>
            <w:r w:rsidRPr="00B05FF7">
              <w:rPr>
                <w:rFonts w:ascii="Arial" w:hAnsi="Arial" w:cs="Arial"/>
                <w:i/>
                <w:color w:val="404040"/>
                <w:sz w:val="14"/>
              </w:rPr>
              <w:t xml:space="preserve"> program: CS identification, hazard assessment, entry procedures, training, emergency response.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4A05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O.Reg.632/05,s.3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860953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2A720DC" w14:textId="103E5D4D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3578593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B33C882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0A4852B" w14:textId="0CA5AEE9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6875906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E9FDF29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2959605" w14:textId="1C9FEEF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7A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0820F21A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49F7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632-2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A39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CS Identified &amp; Assessed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All confined spaces identified. Hazard assessments documented: atmospheric/physical/engulfment/other. Reassessed when changes.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EF8B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O.Reg.632/05,s.5-6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3926626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868D0BC" w14:textId="57FA8ED0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979192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2C69756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81C9BFC" w14:textId="4245973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57688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425314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C98C44D" w14:textId="17A871DF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88D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73373627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950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632-3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70A1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Entry Procedures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Written entry procedures developed per assessment: isolation, ventilation, testing, PPE, communication, rescue.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ADB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O.Reg.632/05,s.7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4093463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1E3FB48" w14:textId="4A024CE5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7558279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31106A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22BBCAB" w14:textId="554CD916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9002408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29ADFA1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2F1B8D9" w14:textId="754F69CD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36A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6D2C90DC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7613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632-4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6CC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Entry Permits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 xml:space="preserve">Entry permit issued each entry. </w:t>
            </w:r>
            <w:proofErr w:type="gramStart"/>
            <w:r w:rsidRPr="00B05FF7">
              <w:rPr>
                <w:rFonts w:ascii="Arial" w:hAnsi="Arial" w:cs="Arial"/>
                <w:i/>
                <w:color w:val="404040"/>
                <w:sz w:val="14"/>
              </w:rPr>
              <w:t>Specifies</w:t>
            </w:r>
            <w:proofErr w:type="gramEnd"/>
            <w:r w:rsidRPr="00B05FF7">
              <w:rPr>
                <w:rFonts w:ascii="Arial" w:hAnsi="Arial" w:cs="Arial"/>
                <w:i/>
                <w:color w:val="404040"/>
                <w:sz w:val="14"/>
              </w:rPr>
              <w:t>: space ID, hazards, tests results, procedures, rescue plan. Signed by authorized. Posted.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D8C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O.Reg.632/05,s.8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518529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8C4EC89" w14:textId="3179DAE8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66154068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6456FE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5B31E0F" w14:textId="2ACFC92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449476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F07A490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394FA92" w14:textId="2469EF22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73B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127516F5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4B4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632-5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7FF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Atmospheric Testing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Test atmosphere before entry: O2 (19.5-23%), LEL (&lt;25%), toxic (&lt;50%TLV). Continuous monitoring during entry. Calibrated equipment.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0D4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O.Reg.632/05,s.9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759480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26936A2" w14:textId="5D715121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7732913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F40C87A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961B686" w14:textId="5F425842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49901188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44A99C0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4A40C12" w14:textId="4357A46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FDCC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3292965A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E80F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632-6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FE1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Attendant &amp; Rescue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Trained attendant stationed at entrance. Communication system in place. Rescue equipment readily available. Workers trained rescue procedures.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A6B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O.Reg.632/05,s.10-11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4147414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4A0D04F" w14:textId="4A615035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9032621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5A2801D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86431C7" w14:textId="124ED733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9964546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629F899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6D67948" w14:textId="7619C866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9EC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0B7F01BE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C9A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632-7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B903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CS Training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Workers trained before CS entry: hazards, controls, equipment, testing, emergency procedures. Records maintained.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7974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O.Reg.632/05,s.12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3662252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603FCE0" w14:textId="3CCDA21A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6087349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879FBB1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208F51D" w14:textId="6A021B40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8688272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6FA39DE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CB04E46" w14:textId="4AB97870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AD4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4EAC5AD0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1F0645B1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O. REGULATION 559/22: NALOXONE KITS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3362"/>
        <w:gridCol w:w="1544"/>
        <w:gridCol w:w="1102"/>
        <w:gridCol w:w="1102"/>
        <w:gridCol w:w="1102"/>
        <w:gridCol w:w="1486"/>
      </w:tblGrid>
      <w:tr w:rsidR="00145939" w:rsidRPr="00B05FF7" w14:paraId="3D54CC50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524AA4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AA5B2B9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1C634E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BE7752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9854137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823A6BC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AC0464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33F61AD0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DA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559-1</w:t>
            </w:r>
          </w:p>
        </w:tc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22A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Risk Assessment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 xml:space="preserve">Risk assessment completed to identify opioid overdose risk. Assessment </w:t>
            </w:r>
            <w:proofErr w:type="gramStart"/>
            <w:r w:rsidRPr="00B05FF7">
              <w:rPr>
                <w:rFonts w:ascii="Arial" w:hAnsi="Arial" w:cs="Arial"/>
                <w:i/>
                <w:color w:val="404040"/>
                <w:sz w:val="14"/>
              </w:rPr>
              <w:t>considers:</w:t>
            </w:r>
            <w:proofErr w:type="gramEnd"/>
            <w:r w:rsidRPr="00B05FF7">
              <w:rPr>
                <w:rFonts w:ascii="Arial" w:hAnsi="Arial" w:cs="Arial"/>
                <w:i/>
                <w:color w:val="404040"/>
                <w:sz w:val="14"/>
              </w:rPr>
              <w:t xml:space="preserve"> work activities, geographic location, worker populations.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DDAE6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O.Reg.559/22,s.3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3036847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36383EC" w14:textId="2AE3A6A8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20583074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6C9DB2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BC8AA76" w14:textId="36B601B7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3954330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C414C88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C402D68" w14:textId="04EABC2A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E5F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5153B278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79B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559-2</w:t>
            </w:r>
          </w:p>
        </w:tc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981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Naloxone Kits Available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Naloxone kits provided where overdose risk identified. Kits readily accessible. Not expired. Properly stored per product instructions.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2A5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O.Reg.559/22,s.4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9156983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0C5BEE6" w14:textId="1E22F3DD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591426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B48270B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D394F3A" w14:textId="3DF21624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8556946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88A1850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AA13D75" w14:textId="6A0E7ACE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A61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1CADC45E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297F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559-3</w:t>
            </w:r>
          </w:p>
        </w:tc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8CB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Naloxone Training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Workers trained recognizing overdose signs, administering naloxone, calling emergency services. Training before deployment. Records maintained.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D046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O.Reg.559/22,s.5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3425422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6FE313" w14:textId="723AEFCE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0073305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DCE9E09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E671AFB" w14:textId="5A0E9DF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53970420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2EF97F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482E92C" w14:textId="7A91BDE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1C9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502"/>
      </w:tblGrid>
      <w:tr w:rsidR="00145939" w:rsidRPr="00B05FF7" w14:paraId="54D50743" w14:textId="77777777" w:rsidTr="00B05FF7">
        <w:tc>
          <w:tcPr>
            <w:tcW w:w="10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7BFA8534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O. REGULATION 833: BIOLOGICAL/CHEMICAL AGENTS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388"/>
        <w:gridCol w:w="1508"/>
        <w:gridCol w:w="1104"/>
        <w:gridCol w:w="1104"/>
        <w:gridCol w:w="1104"/>
        <w:gridCol w:w="1489"/>
      </w:tblGrid>
      <w:tr w:rsidR="00145939" w:rsidRPr="00B05FF7" w14:paraId="20EF87E3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B847A6C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45935FB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D78D998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04055FD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F2FA678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2124872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2722B2E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798FBDF2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D2D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833-1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CDC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Exposure Assessment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Biological/chemical agent exposures assessed. Assessment by qualified person. Monitoring program if exposures approach limits.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439E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O.Reg.833,s.4-6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200018606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37EBD4C" w14:textId="514A156F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☒</w:t>
                </w:r>
              </w:p>
            </w:sdtContent>
          </w:sdt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5416789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81E810D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030C6AE" w14:textId="590F398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4727541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750DB97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A42D248" w14:textId="0549B27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A0286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46BE1F53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E31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833-2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23AF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Control Measures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Controls implemented: elimination, substitution, engineering, admin, PPE (hierarchy). Controls maintained/effective. Workers trained.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51F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O.Reg.833,s.7-9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169525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CDBBE8" w14:textId="073F538C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8228525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27FA90E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2AE8AF3" w14:textId="2374CA3F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741888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3E43845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D1553B0" w14:textId="06855395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3E6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061D6FE9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984F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833-3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CA6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Air Monitoring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Air sampling conducted where exposures approach limits. Samples analyzed accredited lab. Results communicated workers. Records 20yr.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3BC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O.Reg.833,s.10-12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5149687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87BB2F" w14:textId="7885EF77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4926019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4B3EEA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324A4DD" w14:textId="4540A6C9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5024792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13BC332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FD55AE5" w14:textId="4DB9854D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EE4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0FD19CBA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B02E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833-4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454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Designated Substances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Designated substances program if applicable: written program, assessment, controls, training, medical surveillance, records 30yr.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C94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O.Reg.833,s.13-20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4990701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C876944" w14:textId="6E327F31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7220303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274235D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1DE0476" w14:textId="22466A99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8227290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D30CE38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D5DE389" w14:textId="3C7D479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A8E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74C20414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10C1C57D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O. REGULATION 1101: FIRST AID (WSIA)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3419"/>
        <w:gridCol w:w="1499"/>
        <w:gridCol w:w="1098"/>
        <w:gridCol w:w="1098"/>
        <w:gridCol w:w="1098"/>
        <w:gridCol w:w="1482"/>
      </w:tblGrid>
      <w:tr w:rsidR="00145939" w:rsidRPr="00B05FF7" w14:paraId="4CA74F60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522371E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4D53722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2B0DE2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6467C79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5921D166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16B0CAD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2D1FB6E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04895BDC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05D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1101-1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663F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First Aid Kits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First aid kits provided per Schedule (# workers/shift/travel time). Contents per regulation. Inspected monthly. Supplies replenished.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10E3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O.Reg.1101,s.3, Sched.1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3580029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0A2AE9B" w14:textId="3C570C2E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7580168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017E496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C11377D" w14:textId="103A8548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062521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7889609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B8AA5AE" w14:textId="1FA928A2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2D3F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10C2A4D9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5A6D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1101-2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6E7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Certified First Aiders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Certified first aiders per Schedule (# workers/# first aiders). Current Standard First Aid + CPR-C certificates. Certificates posted.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3F7F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O.Reg.1101,s.4, Sched.2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7123043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3FDCAAC" w14:textId="633DAE12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6295137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6F3C35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A54F2AB" w14:textId="504BCC91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02775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A016B1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7EE36DA" w14:textId="5099092A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B33E6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5B9D7F09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AC55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1101-3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1706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First Aid Room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First aid room required if: &gt;200 workers OR &gt;100 workers + distance &gt;15min to hospital. Room equipped per Schedule 3. Clean/sanitary.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D21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O.Reg.1101,s.5, Sched.3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3057721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54CE4A" w14:textId="0B7FB016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6658989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AF6EBE7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F7AA6E1" w14:textId="3C92E8BA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6170609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73576C6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F60CFD8" w14:textId="1DC4EFEF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5D9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341A135D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6EE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1101-4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EC4A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First Aid Records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Register maintained all first aid treatment. Record: date/time/injured name/nature injury/treatment/first aider name. Records 3yr minimum.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BE72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O.Reg.1101,s.6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9486618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DEC55E" w14:textId="0F22AB6A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377715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01E68A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5465B99" w14:textId="4016AD44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6741520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C035FA2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6734DC1D" w14:textId="00F61800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D3513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4CC80DC5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3FFFA0C9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FIRE CODE: O. REG. 213/07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3402"/>
        <w:gridCol w:w="1579"/>
        <w:gridCol w:w="1083"/>
        <w:gridCol w:w="1083"/>
        <w:gridCol w:w="1083"/>
        <w:gridCol w:w="1463"/>
      </w:tblGrid>
      <w:tr w:rsidR="00145939" w:rsidRPr="00B05FF7" w14:paraId="3FA32CB5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1C514BC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0B945C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EB739E4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6349BB3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B45DA86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51DD1EDF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AF622D6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22287D29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E1B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FIRE-1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EDC2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Fire Extinguishers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Portable extinguishers provided per building/occupancy class. Inspected monthly. Tagged. Annual maintenance by qualified. Access unobstructed.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FC4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O.Reg.213/07,s.2.8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21110848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2AA1B5" w14:textId="6493B9C4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3692225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B58D7F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88A70E6" w14:textId="13DAE5F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1250034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59D7A4B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21A00B8" w14:textId="03022DA3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728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5ECA9B35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58C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FIRE-2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82D6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Emergency Evacuation Plan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Written plan: alarm procedures, evacuation routes, assembly points, head count, special assistance. Communicated to workers. Posted. Practiced.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115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O.Reg.213/07,s.2.8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7241309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33D79B8" w14:textId="33932BF7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7214812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E29C95D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8736162" w14:textId="300A81FE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7605281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885B45C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D6BC8C3" w14:textId="441EB154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CAB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5484B960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11A1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FIRE-3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DC6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Exit Signs &amp; Lighting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Exit signs illuminated, visible. Emergency lighting functional (90min battery backup). Exits unobstructed. Exit doors unlocked/operable.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C1B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O.Reg.213/07,s.2.7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53404188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8CD7E11" w14:textId="0085C573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9533265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A316E96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E6A444B" w14:textId="26F46E1F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4448388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24EEFF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DCABD39" w14:textId="256C2EDF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A149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216D6D02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6D86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FIRE-4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526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Fire Drills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Fire drills conducted minimum annually. All workers participate. Drill results documented. Deficiencies corrected. Evacuation times recorded.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C6AF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O.Reg.213/07,s.2.8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1207351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211F7D3" w14:textId="72AB44FB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2341538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4B59D82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565D21BB" w14:textId="2F824C4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2299705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9E846A3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DE3F918" w14:textId="366849E9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F8B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0B038B06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3A6D37D4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TDG: TRANSPORTATION OF DANGEROUS GOODS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3508"/>
        <w:gridCol w:w="1405"/>
        <w:gridCol w:w="1099"/>
        <w:gridCol w:w="1099"/>
        <w:gridCol w:w="1099"/>
        <w:gridCol w:w="1484"/>
      </w:tblGrid>
      <w:tr w:rsidR="00145939" w:rsidRPr="00B05FF7" w14:paraId="1CAA41ED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1F911D7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B2E2278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3ED4CB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1A5749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3763904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97633D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56AF4300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44C48D8B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DC4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TDG-1</w:t>
            </w:r>
          </w:p>
        </w:tc>
        <w:tc>
          <w:tcPr>
            <w:tcW w:w="3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2EFC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TDG Training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Workers handling/transporting dangerous goods completed TDG training. Certificate valid 3yr. Training covers: classification, documentation, placarding, emergency response.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4960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TDG Regs SOR/2001-286,s.6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8549139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68C7F5C" w14:textId="4098A177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2414087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ACF92FD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6FEA6B8" w14:textId="09B0483A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3097100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1A8D564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24EA076" w14:textId="1846DD69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8A8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3DEBB634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F22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TDG-2</w:t>
            </w:r>
          </w:p>
        </w:tc>
        <w:tc>
          <w:tcPr>
            <w:tcW w:w="3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38D4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Classification &amp; Documentation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Dangerous goods properly classified per TDG regulations. Shipping documents prepared: UN#, proper shipping name, class, packing group, quantity.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3DA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TDG Regs,s.3-5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64203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0A0D7B" w14:textId="66DABAE0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21319753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8DC2DA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6BB3EB0B" w14:textId="70401C62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1530226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99D39C5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04CEA26" w14:textId="67790AB9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960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2C20B129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C80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TDG-3</w:t>
            </w:r>
          </w:p>
        </w:tc>
        <w:tc>
          <w:tcPr>
            <w:tcW w:w="3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686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Placarding &amp; Labels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Vehicles placarded per class/quantity. Small means of containment labeled. Placards/labels meet specifications. Visible/legible.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DEEF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TDG Regs,s.4-5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6254232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63B5FA7" w14:textId="05B51E69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0080509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31971BE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ED14190" w14:textId="105C619D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65783029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09E4026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3CCD1E7C" w14:textId="422D5838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478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24E2E8B5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299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TDG-4</w:t>
            </w:r>
          </w:p>
        </w:tc>
        <w:tc>
          <w:tcPr>
            <w:tcW w:w="3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77F2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Emergency Response Plan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ERP required if threshold quantities transported. Plan: immediate emergency response, notification, reporting. ERP approved by TC. Copy with shipment.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317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TDG Regs,s.7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3627899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781798D" w14:textId="22B3CE3D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4713246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03B5825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6D20FAB3" w14:textId="66FBAD7C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0362725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37F5761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53E951F" w14:textId="5FB16512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95E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3176E386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78C4D045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EPA: O. REG. 224/07 SPILL PREVENTION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3381"/>
        <w:gridCol w:w="1559"/>
        <w:gridCol w:w="1093"/>
        <w:gridCol w:w="1093"/>
        <w:gridCol w:w="1093"/>
        <w:gridCol w:w="1476"/>
      </w:tblGrid>
      <w:tr w:rsidR="00145939" w:rsidRPr="00B05FF7" w14:paraId="27DC39ED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9035A48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50AB4463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556B67B3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47620C9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2D481EF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D89692A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B946B11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1B0985CC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70F44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EPA-1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7933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Spill Prevention Plan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Written plan required if quantities exceed Schedule 1 thresholds. Plan: prevention measures, spill containment, reporting procedures, training.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56A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O.Reg.224/07,s.4-5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8318596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870C059" w14:textId="081B2C3A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3229331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B817EB2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18901B8F" w14:textId="01768964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2462624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9B5FDA6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6B7DEEED" w14:textId="71E6436F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D9D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4AF13604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E916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EPA-2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D7316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Secondary Containment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Secondary containment provided for storage: tanks, drums, totes. Containment capacity 110% largest container OR 100% total volume (choose greater).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FC3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O.Reg.224/07,s.6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8824379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2BBBE8A" w14:textId="6ECDA298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9359267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4D13CAF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67898CB2" w14:textId="61E3A22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1128232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014EA1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2E77D54" w14:textId="1A120973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D23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55747CD1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18B6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EPA-3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ACF1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Spill Reporting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Procedure to report spills immediately to MOE Spill Action Centre (1-866-663-8477). Report within required timeframes. Maintain spill records.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72F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O.Reg.224/07,s.9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738263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C7E2E24" w14:textId="25AB2A6D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44454355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C1E40A7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FBCE375" w14:textId="3287503F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8679898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DB328F7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C6EEB2E" w14:textId="7FA3103E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F7F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490E09C1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5347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EPA-4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B19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Spill Response Equipment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Spill kits readily available. Appropriate for materials stored. Inspect regularly. Replenish after use. Workers trained deployment.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AD6BA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O.Reg.224/07,s.7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0514275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3AC6940" w14:textId="5D3B5202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3174949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23A1EDD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84E8141" w14:textId="47C601A6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683085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476A4A9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76C1A5FA" w14:textId="5ABECACB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6253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tbl>
      <w:tblPr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145939" w:rsidRPr="00B05FF7" w14:paraId="5C6F6FA5" w14:textId="77777777" w:rsidTr="00B05FF7"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 w14:paraId="1E346E12" w14:textId="77777777" w:rsidR="00145939" w:rsidRPr="00B05FF7" w:rsidRDefault="00455D20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ELECTRICITY ACT: O. REG. 164/99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3371"/>
        <w:gridCol w:w="1543"/>
        <w:gridCol w:w="1099"/>
        <w:gridCol w:w="1098"/>
        <w:gridCol w:w="1098"/>
        <w:gridCol w:w="1482"/>
      </w:tblGrid>
      <w:tr w:rsidR="00145939" w:rsidRPr="00B05FF7" w14:paraId="6E2E31F8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A1AF53E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73F1F5E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Requirement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BA33CCE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Citation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06074A5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Y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5F678E32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2C6ED1B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NA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482EF96" w14:textId="77777777" w:rsidR="00145939" w:rsidRPr="00B05FF7" w:rsidRDefault="00455D20">
            <w:pPr>
              <w:jc w:val="center"/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color w:val="FFFFFF"/>
                <w:sz w:val="16"/>
              </w:rPr>
              <w:t>Notes</w:t>
            </w:r>
          </w:p>
        </w:tc>
      </w:tr>
      <w:tr w:rsidR="00B05FF7" w:rsidRPr="00B05FF7" w14:paraId="6DBBF314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E72F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ELEC-1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4EC1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OESC Compliance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Electrical work complies with Ontario Electrical Safety Code. Licensed electricians perform electrical work. Electrical installations inspected by ESA.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E52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O.Reg.164/99,s.2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6739501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02FF45C" w14:textId="3C17588E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  <w:sz w:val="28"/>
                  </w:rPr>
                  <w:t>☐</w:t>
                </w:r>
              </w:p>
            </w:sdtContent>
          </w:sdt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3286321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F29B73C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2ABE514E" w14:textId="010D1D4D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8055864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21B57FA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6241D5AE" w14:textId="2E6775B4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64D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3D75D0B5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2CD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ELEC-2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2793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ESA Inspections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ESA inspections completed for new/altered electrical installations. Application for Inspection filed. Certificate of Inspection obtained. Certificates on file.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E25B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O.Reg.164/99,s.7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391908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884A07D" w14:textId="033EECBC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13834819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D4C031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30DB6AD" w14:textId="200CA2F8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1278209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C61823B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025C777" w14:textId="3FDDD5D7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1F80D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  <w:tr w:rsidR="00B05FF7" w:rsidRPr="00B05FF7" w14:paraId="3BEF2290" w14:textId="77777777" w:rsidTr="00B05FF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7C41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  <w:sz w:val="16"/>
              </w:rPr>
              <w:t>ELEC-3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B4E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Electrical Permits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  <w:i/>
                <w:color w:val="404040"/>
                <w:sz w:val="14"/>
              </w:rPr>
              <w:t>Electrical permits obtained before work. Permits posted at work location. Final inspection completed. Deficiencies corrected before energization.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2CAE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sz w:val="14"/>
              </w:rPr>
              <w:t>O.Reg.164/99,s.8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7433662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A0AE77A" w14:textId="0CDED895" w:rsidR="00B05FF7" w:rsidRPr="00B05FF7" w:rsidRDefault="00B05FF7" w:rsidP="00B05FF7">
                <w:pPr>
                  <w:jc w:val="center"/>
                  <w:rPr>
                    <w:rFonts w:ascii="Arial" w:hAnsi="Arial" w:cs="Arial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-9839294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08E238A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4F5F0C1C" w14:textId="5C2773B1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Arial" w:hAnsi="Arial" w:cs="Arial"/>
                <w:sz w:val="28"/>
              </w:rPr>
              <w:id w:val="12470708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2FF0189" w14:textId="77777777" w:rsidR="00B05FF7" w:rsidRPr="00B05FF7" w:rsidRDefault="00B05FF7" w:rsidP="00B05FF7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 w:rsidRPr="00B05FF7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p>
            </w:sdtContent>
          </w:sdt>
          <w:p w14:paraId="0C607161" w14:textId="17F667F6" w:rsidR="00B05FF7" w:rsidRPr="00B05FF7" w:rsidRDefault="00B05FF7" w:rsidP="00B05F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5C98" w14:textId="77777777" w:rsidR="00B05FF7" w:rsidRPr="00B05FF7" w:rsidRDefault="00B05FF7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</w:tc>
      </w:tr>
    </w:tbl>
    <w:p w14:paraId="600DC527" w14:textId="77777777" w:rsidR="00145939" w:rsidRDefault="00145939">
      <w:pPr>
        <w:rPr>
          <w:rFonts w:ascii="Arial" w:hAnsi="Arial" w:cs="Arial"/>
        </w:rPr>
      </w:pPr>
    </w:p>
    <w:p w14:paraId="1B9546AD" w14:textId="77777777" w:rsidR="00B05FF7" w:rsidRDefault="00B05FF7">
      <w:pPr>
        <w:rPr>
          <w:rFonts w:ascii="Arial" w:hAnsi="Arial" w:cs="Arial"/>
        </w:rPr>
      </w:pPr>
    </w:p>
    <w:p w14:paraId="6A8DDA4A" w14:textId="77777777" w:rsidR="00B05FF7" w:rsidRDefault="00B05FF7">
      <w:pPr>
        <w:rPr>
          <w:rFonts w:ascii="Arial" w:hAnsi="Arial" w:cs="Arial"/>
        </w:rPr>
      </w:pPr>
    </w:p>
    <w:p w14:paraId="0E2272F6" w14:textId="77777777" w:rsidR="00B05FF7" w:rsidRPr="00B05FF7" w:rsidRDefault="00B05FF7">
      <w:pPr>
        <w:rPr>
          <w:rFonts w:ascii="Arial" w:hAnsi="Arial" w:cs="Arial"/>
        </w:rPr>
      </w:pPr>
    </w:p>
    <w:tbl>
      <w:tblPr>
        <w:tblpPr w:leftFromText="180" w:rightFromText="180" w:horzAnchor="margin" w:tblpY="520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145939" w:rsidRPr="00B05FF7" w14:paraId="55AC34AD" w14:textId="77777777" w:rsidTr="00B05FF7">
        <w:tc>
          <w:tcPr>
            <w:tcW w:w="10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7FB090A2" w14:textId="77777777" w:rsidR="00145939" w:rsidRPr="00B05FF7" w:rsidRDefault="00455D20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OVERALL COMPLIANCE SUMMARY</w:t>
            </w:r>
            <w:r w:rsidRPr="00B05FF7">
              <w:rPr>
                <w:rFonts w:ascii="Arial" w:hAnsi="Arial" w:cs="Arial"/>
                <w:b/>
              </w:rPr>
              <w:br/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</w:r>
          </w:p>
          <w:p w14:paraId="09F29E6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</w:p>
          <w:p w14:paraId="7AAD023C" w14:textId="77777777" w:rsidR="00B05FF7" w:rsidRPr="00B05FF7" w:rsidRDefault="00B05FF7" w:rsidP="00B05FF7">
            <w:pPr>
              <w:rPr>
                <w:rFonts w:ascii="Arial" w:hAnsi="Arial" w:cs="Arial"/>
              </w:rPr>
            </w:pPr>
          </w:p>
          <w:p w14:paraId="408A4443" w14:textId="77777777" w:rsidR="00B05FF7" w:rsidRPr="00B05FF7" w:rsidRDefault="00B05FF7" w:rsidP="00B05FF7">
            <w:pPr>
              <w:rPr>
                <w:rFonts w:ascii="Arial" w:hAnsi="Arial" w:cs="Arial"/>
              </w:rPr>
            </w:pPr>
          </w:p>
          <w:p w14:paraId="406CB147" w14:textId="195B5793" w:rsidR="00B05FF7" w:rsidRPr="00B05FF7" w:rsidRDefault="00B05FF7" w:rsidP="00B05FF7">
            <w:pPr>
              <w:rPr>
                <w:rFonts w:ascii="Arial" w:hAnsi="Arial" w:cs="Arial"/>
              </w:rPr>
            </w:pPr>
          </w:p>
          <w:p w14:paraId="5DF2F755" w14:textId="77777777" w:rsidR="00B05FF7" w:rsidRPr="00B05FF7" w:rsidRDefault="00B05FF7" w:rsidP="00B05FF7">
            <w:pPr>
              <w:rPr>
                <w:rFonts w:ascii="Arial" w:hAnsi="Arial" w:cs="Arial"/>
              </w:rPr>
            </w:pPr>
          </w:p>
          <w:p w14:paraId="4627A047" w14:textId="77777777" w:rsidR="00B05FF7" w:rsidRPr="00B05FF7" w:rsidRDefault="00B05FF7" w:rsidP="00B05FF7">
            <w:pPr>
              <w:rPr>
                <w:rFonts w:ascii="Arial" w:hAnsi="Arial" w:cs="Arial"/>
              </w:rPr>
            </w:pPr>
          </w:p>
          <w:p w14:paraId="25360480" w14:textId="77777777" w:rsidR="00B05FF7" w:rsidRPr="00B05FF7" w:rsidRDefault="00B05FF7" w:rsidP="00B05FF7">
            <w:pPr>
              <w:rPr>
                <w:rFonts w:ascii="Arial" w:hAnsi="Arial" w:cs="Arial"/>
              </w:rPr>
            </w:pPr>
          </w:p>
          <w:p w14:paraId="48308AF9" w14:textId="77777777" w:rsidR="00B05FF7" w:rsidRPr="00B05FF7" w:rsidRDefault="00B05FF7" w:rsidP="00B05FF7">
            <w:pPr>
              <w:rPr>
                <w:rFonts w:ascii="Arial" w:hAnsi="Arial" w:cs="Arial"/>
              </w:rPr>
            </w:pPr>
          </w:p>
          <w:p w14:paraId="407B4FAB" w14:textId="49F210A6" w:rsidR="00B05FF7" w:rsidRPr="00B05FF7" w:rsidRDefault="00B05FF7" w:rsidP="00B05FF7">
            <w:pPr>
              <w:rPr>
                <w:rFonts w:ascii="Arial" w:hAnsi="Arial" w:cs="Arial"/>
              </w:rPr>
            </w:pPr>
          </w:p>
        </w:tc>
      </w:tr>
      <w:tr w:rsidR="00145939" w:rsidRPr="00B05FF7" w14:paraId="2C72A49E" w14:textId="77777777" w:rsidTr="00B05FF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12C2" w14:textId="77777777" w:rsidR="00145939" w:rsidRPr="00B05FF7" w:rsidRDefault="00455D20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MANAGEMENT REPRESENTATIVE</w:t>
            </w:r>
            <w:r w:rsidRPr="00B05FF7">
              <w:rPr>
                <w:rFonts w:ascii="Arial" w:hAnsi="Arial" w:cs="Arial"/>
                <w:b/>
              </w:rPr>
              <w:br/>
            </w:r>
            <w:r w:rsidRPr="00B05FF7">
              <w:rPr>
                <w:rFonts w:ascii="Arial" w:hAnsi="Arial" w:cs="Arial"/>
              </w:rPr>
              <w:t>Name: ___________________________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  <w:t>Signature: ___________________________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  <w:t>Date: ___________________________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914A" w14:textId="77777777" w:rsidR="00145939" w:rsidRPr="00B05FF7" w:rsidRDefault="00455D20" w:rsidP="00B05FF7">
            <w:pPr>
              <w:rPr>
                <w:rFonts w:ascii="Arial" w:hAnsi="Arial" w:cs="Arial"/>
              </w:rPr>
            </w:pPr>
            <w:r w:rsidRPr="00B05FF7">
              <w:rPr>
                <w:rFonts w:ascii="Arial" w:hAnsi="Arial" w:cs="Arial"/>
                <w:b/>
              </w:rPr>
              <w:t>WORKER REPRESENTATIVE / HSR / JHSC</w:t>
            </w:r>
            <w:r w:rsidRPr="00B05FF7">
              <w:rPr>
                <w:rFonts w:ascii="Arial" w:hAnsi="Arial" w:cs="Arial"/>
                <w:b/>
              </w:rPr>
              <w:br/>
            </w:r>
            <w:r w:rsidRPr="00B05FF7">
              <w:rPr>
                <w:rFonts w:ascii="Arial" w:hAnsi="Arial" w:cs="Arial"/>
              </w:rPr>
              <w:t>Name: ___________________________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  <w:t>Signature: ___________________________</w:t>
            </w:r>
            <w:r w:rsidRPr="00B05FF7">
              <w:rPr>
                <w:rFonts w:ascii="Arial" w:hAnsi="Arial" w:cs="Arial"/>
              </w:rPr>
              <w:br/>
            </w:r>
            <w:r w:rsidRPr="00B05FF7">
              <w:rPr>
                <w:rFonts w:ascii="Arial" w:hAnsi="Arial" w:cs="Arial"/>
              </w:rPr>
              <w:br/>
              <w:t>Date: ___________________________</w:t>
            </w:r>
          </w:p>
        </w:tc>
      </w:tr>
    </w:tbl>
    <w:p w14:paraId="4522080E" w14:textId="77777777" w:rsidR="00145939" w:rsidRPr="00B05FF7" w:rsidRDefault="00145939">
      <w:pPr>
        <w:rPr>
          <w:rFonts w:ascii="Arial" w:hAnsi="Arial" w:cs="Arial"/>
        </w:rPr>
      </w:pPr>
    </w:p>
    <w:p w14:paraId="159747E3" w14:textId="77777777" w:rsidR="00B05FF7" w:rsidRDefault="00B05FF7">
      <w:pPr>
        <w:rPr>
          <w:rFonts w:ascii="Arial" w:hAnsi="Arial" w:cs="Arial"/>
          <w:sz w:val="16"/>
        </w:rPr>
      </w:pPr>
    </w:p>
    <w:p w14:paraId="459BE5F0" w14:textId="209880F0" w:rsidR="00145939" w:rsidRPr="00B05FF7" w:rsidRDefault="00455D20">
      <w:pPr>
        <w:rPr>
          <w:rFonts w:ascii="Arial" w:hAnsi="Arial" w:cs="Arial"/>
        </w:rPr>
      </w:pPr>
      <w:r w:rsidRPr="00B05FF7">
        <w:rPr>
          <w:rFonts w:ascii="Arial" w:hAnsi="Arial" w:cs="Arial"/>
          <w:sz w:val="16"/>
        </w:rPr>
        <w:t>Retain 2+ years. Available to MOL Inspector and COR Auditor. Next evaluation within 12 months.</w:t>
      </w:r>
    </w:p>
    <w:sectPr w:rsidR="00145939" w:rsidRPr="00B05FF7" w:rsidSect="00B05FF7">
      <w:headerReference w:type="default" r:id="rId8"/>
      <w:pgSz w:w="12240" w:h="15840"/>
      <w:pgMar w:top="864" w:right="864" w:bottom="864" w:left="86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AAF57" w14:textId="77777777" w:rsidR="00D13947" w:rsidRDefault="00D13947" w:rsidP="00B05FF7">
      <w:pPr>
        <w:spacing w:after="0" w:line="240" w:lineRule="auto"/>
      </w:pPr>
      <w:r>
        <w:separator/>
      </w:r>
    </w:p>
  </w:endnote>
  <w:endnote w:type="continuationSeparator" w:id="0">
    <w:p w14:paraId="1BA8B363" w14:textId="77777777" w:rsidR="00D13947" w:rsidRDefault="00D13947" w:rsidP="00B05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0C476" w14:textId="77777777" w:rsidR="00D13947" w:rsidRDefault="00D13947" w:rsidP="00B05FF7">
      <w:pPr>
        <w:spacing w:after="0" w:line="240" w:lineRule="auto"/>
      </w:pPr>
      <w:r>
        <w:separator/>
      </w:r>
    </w:p>
  </w:footnote>
  <w:footnote w:type="continuationSeparator" w:id="0">
    <w:p w14:paraId="3760D17D" w14:textId="77777777" w:rsidR="00D13947" w:rsidRDefault="00D13947" w:rsidP="00B05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67EE" w14:textId="66653252" w:rsidR="00B05FF7" w:rsidRPr="00B05FF7" w:rsidRDefault="00B05FF7" w:rsidP="00B05FF7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 w:rsidRPr="00B05FF7">
      <w:rPr>
        <w:rFonts w:ascii="Arial" w:hAnsi="Arial" w:cs="Arial"/>
        <w:b/>
        <w:bCs/>
        <w:sz w:val="24"/>
        <w:szCs w:val="24"/>
      </w:rPr>
      <w:t>Legislative Compliance Evaluation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429651">
    <w:abstractNumId w:val="8"/>
  </w:num>
  <w:num w:numId="2" w16cid:durableId="652030042">
    <w:abstractNumId w:val="6"/>
  </w:num>
  <w:num w:numId="3" w16cid:durableId="2000883681">
    <w:abstractNumId w:val="5"/>
  </w:num>
  <w:num w:numId="4" w16cid:durableId="647369077">
    <w:abstractNumId w:val="4"/>
  </w:num>
  <w:num w:numId="5" w16cid:durableId="1170414636">
    <w:abstractNumId w:val="7"/>
  </w:num>
  <w:num w:numId="6" w16cid:durableId="1944218588">
    <w:abstractNumId w:val="3"/>
  </w:num>
  <w:num w:numId="7" w16cid:durableId="1822842016">
    <w:abstractNumId w:val="2"/>
  </w:num>
  <w:num w:numId="8" w16cid:durableId="2014914587">
    <w:abstractNumId w:val="1"/>
  </w:num>
  <w:num w:numId="9" w16cid:durableId="93928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EF1"/>
    <w:rsid w:val="00145939"/>
    <w:rsid w:val="0015074B"/>
    <w:rsid w:val="002164FA"/>
    <w:rsid w:val="0029639D"/>
    <w:rsid w:val="00326F90"/>
    <w:rsid w:val="003A2F05"/>
    <w:rsid w:val="00455D20"/>
    <w:rsid w:val="00877703"/>
    <w:rsid w:val="00911482"/>
    <w:rsid w:val="00A84693"/>
    <w:rsid w:val="00AA1D8D"/>
    <w:rsid w:val="00B05FF7"/>
    <w:rsid w:val="00B47730"/>
    <w:rsid w:val="00CB0664"/>
    <w:rsid w:val="00D0737B"/>
    <w:rsid w:val="00D13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3106F"/>
  <w14:defaultImageDpi w14:val="300"/>
  <w15:docId w15:val="{E0646C87-7CF7-49D8-BD3D-1F5E5C49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FF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1658</Words>
  <Characters>11308</Characters>
  <Application>Microsoft Office Word</Application>
  <DocSecurity>0</DocSecurity>
  <Lines>1130</Lines>
  <Paragraphs>589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Susan Liddiard</cp:lastModifiedBy>
  <cp:revision>3</cp:revision>
  <dcterms:created xsi:type="dcterms:W3CDTF">2026-03-10T18:39:00Z</dcterms:created>
  <dcterms:modified xsi:type="dcterms:W3CDTF">2026-03-10T18:39:00Z</dcterms:modified>
  <cp:category/>
</cp:coreProperties>
</file>