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2AB7" w14:textId="77777777" w:rsidR="00FC34BE" w:rsidRPr="00337EDB" w:rsidRDefault="00000000">
      <w:pPr>
        <w:pStyle w:val="Ttulo"/>
        <w:jc w:val="center"/>
        <w:rPr>
          <w:lang w:val="es-AR"/>
        </w:rPr>
      </w:pPr>
      <w:r w:rsidRPr="00337EDB">
        <w:rPr>
          <w:lang w:val="es-AR"/>
        </w:rPr>
        <w:t>TRABAJO PRÁCTICO FINAL: ESTRATEGIA DE ARBITRAJE ESTADÍSTICO BASADA EN RANDOM MATRIX THEORY (RMT) Y CPCV</w:t>
      </w:r>
    </w:p>
    <w:p w14:paraId="5E6C8BEA" w14:textId="1AF3A0D8" w:rsidR="00FC34BE" w:rsidRPr="00337EDB" w:rsidRDefault="00000000">
      <w:pPr>
        <w:rPr>
          <w:lang w:val="es-AR"/>
        </w:rPr>
      </w:pPr>
      <w:r w:rsidRPr="00337EDB">
        <w:rPr>
          <w:lang w:val="es-AR"/>
        </w:rPr>
        <w:t xml:space="preserve">Grupo: </w:t>
      </w:r>
      <w:r w:rsidR="001C4C10">
        <w:rPr>
          <w:lang w:val="es-AR"/>
        </w:rPr>
        <w:t xml:space="preserve">Juan Cruz Albamonte – </w:t>
      </w:r>
      <w:proofErr w:type="spellStart"/>
      <w:r w:rsidR="001C4C10">
        <w:rPr>
          <w:lang w:val="es-AR"/>
        </w:rPr>
        <w:t>Maximo</w:t>
      </w:r>
      <w:proofErr w:type="spellEnd"/>
      <w:r w:rsidR="001C4C10">
        <w:rPr>
          <w:lang w:val="es-AR"/>
        </w:rPr>
        <w:t xml:space="preserve"> Grimoldi – Pedro Hoffmann – Quinto N. Anchorena</w:t>
      </w:r>
    </w:p>
    <w:p w14:paraId="05407D42" w14:textId="77777777" w:rsidR="00FC34BE" w:rsidRPr="00337EDB" w:rsidRDefault="00000000">
      <w:pPr>
        <w:rPr>
          <w:lang w:val="es-AR"/>
        </w:rPr>
      </w:pPr>
      <w:r w:rsidRPr="00337EDB">
        <w:rPr>
          <w:b/>
          <w:lang w:val="es-AR"/>
        </w:rPr>
        <w:t xml:space="preserve">Resumen Ejecutivo: </w:t>
      </w:r>
      <w:r w:rsidRPr="00337EDB">
        <w:rPr>
          <w:lang w:val="es-AR"/>
        </w:rPr>
        <w:t xml:space="preserve">Este documento provee el marco teórico formal y el mapeo bibliográfico que sustenta nuestra estrategia de arbitraje estadístico de mercado neutral. El diseño resuelve problemas cardinales en las finanzas cuantitativas: (1) la inestabilidad espectral en grandes matrices de correlación usando Teoría de Matrices Aleatorias (Bun, </w:t>
      </w:r>
      <w:proofErr w:type="spellStart"/>
      <w:r w:rsidRPr="00337EDB">
        <w:rPr>
          <w:lang w:val="es-AR"/>
        </w:rPr>
        <w:t>Bouchaud</w:t>
      </w:r>
      <w:proofErr w:type="spellEnd"/>
      <w:r w:rsidRPr="00337EDB">
        <w:rPr>
          <w:lang w:val="es-AR"/>
        </w:rPr>
        <w:t xml:space="preserve"> &amp; Potters; Cartea et al.), (2) el modelado de la reversión a la media aislando el riesgo idiosincrático (Avellaneda &amp; Lee), y (3) la prevención del sobreajuste en el </w:t>
      </w:r>
      <w:proofErr w:type="spellStart"/>
      <w:r w:rsidRPr="00337EDB">
        <w:rPr>
          <w:lang w:val="es-AR"/>
        </w:rPr>
        <w:t>backtesting</w:t>
      </w:r>
      <w:proofErr w:type="spellEnd"/>
      <w:r w:rsidRPr="00337EDB">
        <w:rPr>
          <w:lang w:val="es-AR"/>
        </w:rPr>
        <w:t xml:space="preserve"> mediante técnicas avanzadas de validación cruzada (López de Prado).</w:t>
      </w:r>
    </w:p>
    <w:p w14:paraId="1611FA03" w14:textId="77777777" w:rsidR="00FC34BE" w:rsidRPr="00337EDB" w:rsidRDefault="00000000">
      <w:pPr>
        <w:pStyle w:val="Ttulo1"/>
        <w:rPr>
          <w:lang w:val="es-AR"/>
        </w:rPr>
      </w:pPr>
      <w:r w:rsidRPr="00337EDB">
        <w:rPr>
          <w:lang w:val="es-AR"/>
        </w:rPr>
        <w:t>1. La Anomalía de Mercado: Fundamento de la Estrategia</w:t>
      </w:r>
    </w:p>
    <w:p w14:paraId="4AB0FEEF" w14:textId="77777777" w:rsidR="00FC34BE" w:rsidRPr="00337EDB" w:rsidRDefault="00000000">
      <w:pPr>
        <w:rPr>
          <w:lang w:val="es-AR"/>
        </w:rPr>
      </w:pPr>
      <w:r w:rsidRPr="00337EDB">
        <w:rPr>
          <w:lang w:val="es-AR"/>
        </w:rPr>
        <w:t>El arbitraje estadístico (</w:t>
      </w:r>
      <w:proofErr w:type="spellStart"/>
      <w:r w:rsidRPr="00337EDB">
        <w:rPr>
          <w:lang w:val="es-AR"/>
        </w:rPr>
        <w:t>Stat</w:t>
      </w:r>
      <w:proofErr w:type="spellEnd"/>
      <w:r w:rsidRPr="00337EDB">
        <w:rPr>
          <w:lang w:val="es-AR"/>
        </w:rPr>
        <w:t xml:space="preserve">-Arb) es una de las metodologías cuantitativas más robustas para la generación de retornos </w:t>
      </w:r>
      <w:proofErr w:type="spellStart"/>
      <w:r w:rsidRPr="00337EDB">
        <w:rPr>
          <w:lang w:val="es-AR"/>
        </w:rPr>
        <w:t>descorrelacionados</w:t>
      </w:r>
      <w:proofErr w:type="spellEnd"/>
      <w:r w:rsidRPr="00337EDB">
        <w:rPr>
          <w:lang w:val="es-AR"/>
        </w:rPr>
        <w:t xml:space="preserve"> del mercado. La anomalía subyacente radica en la microestructura de los mercados: grupos de acciones altamente correlacionadas, impulsadas por factores de riesgo comunes, tienden a moverse en bloque. Sin embargo, debido a fricciones de liquidez, shocks idiosincráticos o ineficiencias transitorias, los precios de ciertos activos se desvían temporalmente de su relación de equilibrio histórica.</w:t>
      </w:r>
    </w:p>
    <w:p w14:paraId="0330F95C" w14:textId="77777777" w:rsidR="00FC34BE" w:rsidRPr="00337EDB" w:rsidRDefault="00000000">
      <w:pPr>
        <w:rPr>
          <w:lang w:val="es-AR"/>
        </w:rPr>
      </w:pPr>
      <w:r w:rsidRPr="00337EDB">
        <w:rPr>
          <w:lang w:val="es-AR"/>
        </w:rPr>
        <w:t xml:space="preserve">El fundamento empírico se basa en el trabajo de Avellaneda y Lee (2010). Aislando los retornos de un activo de los factores sistemáticos del mercado, es posible obtener un proceso residual. Si este residuo es estacionario (comprobable empíricamente mediante el test de </w:t>
      </w:r>
      <w:proofErr w:type="spellStart"/>
      <w:r w:rsidRPr="00337EDB">
        <w:rPr>
          <w:lang w:val="es-AR"/>
        </w:rPr>
        <w:t>Augmented</w:t>
      </w:r>
      <w:proofErr w:type="spellEnd"/>
      <w:r w:rsidRPr="00337EDB">
        <w:rPr>
          <w:lang w:val="es-AR"/>
        </w:rPr>
        <w:t xml:space="preserve"> Dickey-Fuller), cualquier desviación extrema respecto a su media histórica representa una oportunidad de arbitraje bajo la premisa de reversión a la media (mean-</w:t>
      </w:r>
      <w:proofErr w:type="spellStart"/>
      <w:r w:rsidRPr="00337EDB">
        <w:rPr>
          <w:lang w:val="es-AR"/>
        </w:rPr>
        <w:t>reversion</w:t>
      </w:r>
      <w:proofErr w:type="spellEnd"/>
      <w:r w:rsidRPr="00337EDB">
        <w:rPr>
          <w:lang w:val="es-AR"/>
        </w:rPr>
        <w:t>). Nuestra estrategia identifica activos sobrecomprados o sobrevendidos en términos relativos y opera su convergencia.</w:t>
      </w:r>
    </w:p>
    <w:p w14:paraId="08DAEC6E" w14:textId="77777777" w:rsidR="00FC34BE" w:rsidRPr="00337EDB" w:rsidRDefault="00000000">
      <w:pPr>
        <w:pStyle w:val="Ttulo1"/>
        <w:rPr>
          <w:lang w:val="es-AR"/>
        </w:rPr>
      </w:pPr>
      <w:r w:rsidRPr="00337EDB">
        <w:rPr>
          <w:lang w:val="es-AR"/>
        </w:rPr>
        <w:t>2. Filtrado Espectral mediante Random Matrix Theory (RMT)</w:t>
      </w:r>
    </w:p>
    <w:p w14:paraId="51ACFFAB" w14:textId="77777777" w:rsidR="00FC34BE" w:rsidRPr="00337EDB" w:rsidRDefault="00000000">
      <w:pPr>
        <w:rPr>
          <w:lang w:val="es-AR"/>
        </w:rPr>
      </w:pPr>
      <w:r w:rsidRPr="00337EDB">
        <w:rPr>
          <w:lang w:val="es-AR"/>
        </w:rPr>
        <w:t>El desafío central al modelar carteras sobre universos grandes de activos es la estimación de la matriz de correlación. Las matrices empíricas son ruidosas e inestables, ya que gran parte de la estructura de dependencia es resultado de fluctuaciones aleatorias.</w:t>
      </w:r>
    </w:p>
    <w:p w14:paraId="74D92D6F" w14:textId="4E8AA24B" w:rsidR="00FC34BE" w:rsidRPr="00337EDB" w:rsidRDefault="00000000">
      <w:pPr>
        <w:rPr>
          <w:lang w:val="es-AR"/>
        </w:rPr>
      </w:pPr>
      <w:r w:rsidRPr="00337EDB">
        <w:rPr>
          <w:lang w:val="es-AR"/>
        </w:rPr>
        <w:lastRenderedPageBreak/>
        <w:t xml:space="preserve">Para resolver esto, recurrimos a la Teoría de Matrices Aleatorias (RMT), basándonos en Bun, </w:t>
      </w:r>
      <w:proofErr w:type="spellStart"/>
      <w:r w:rsidRPr="00337EDB">
        <w:rPr>
          <w:lang w:val="es-AR"/>
        </w:rPr>
        <w:t>Bouchaud</w:t>
      </w:r>
      <w:proofErr w:type="spellEnd"/>
      <w:r w:rsidRPr="00337EDB">
        <w:rPr>
          <w:lang w:val="es-AR"/>
        </w:rPr>
        <w:t xml:space="preserve"> y Potters (201</w:t>
      </w:r>
      <w:r w:rsidR="001014BA">
        <w:rPr>
          <w:lang w:val="es-AR"/>
        </w:rPr>
        <w:t>7</w:t>
      </w:r>
      <w:r w:rsidRPr="00337EDB">
        <w:rPr>
          <w:lang w:val="es-AR"/>
        </w:rPr>
        <w:t>). La distribución de los autovalores de una matriz de correlación empírica compuesta por ruido puro sigue la distribución de Marchenko-</w:t>
      </w:r>
      <w:proofErr w:type="spellStart"/>
      <w:r w:rsidRPr="00337EDB">
        <w:rPr>
          <w:lang w:val="es-AR"/>
        </w:rPr>
        <w:t>Pastur</w:t>
      </w:r>
      <w:proofErr w:type="spellEnd"/>
      <w:r w:rsidRPr="00337EDB">
        <w:rPr>
          <w:lang w:val="es-AR"/>
        </w:rPr>
        <w:t>. La cota superior de los autovalores generados por ruido estadístico está dada por:</w:t>
      </w:r>
    </w:p>
    <w:p w14:paraId="4AB0E293" w14:textId="77777777" w:rsidR="00FC34BE" w:rsidRPr="00337EDB" w:rsidRDefault="00000000">
      <w:pPr>
        <w:jc w:val="center"/>
        <w:rPr>
          <w:lang w:val="es-AR"/>
        </w:rPr>
      </w:pPr>
      <w:r>
        <w:t>λ</w:t>
      </w:r>
      <w:r w:rsidRPr="00337EDB">
        <w:rPr>
          <w:lang w:val="es-AR"/>
        </w:rPr>
        <w:t>_</w:t>
      </w:r>
      <w:proofErr w:type="spellStart"/>
      <w:r w:rsidRPr="00337EDB">
        <w:rPr>
          <w:lang w:val="es-AR"/>
        </w:rPr>
        <w:t>max</w:t>
      </w:r>
      <w:proofErr w:type="spellEnd"/>
      <w:r w:rsidRPr="00337EDB">
        <w:rPr>
          <w:lang w:val="es-AR"/>
        </w:rPr>
        <w:t xml:space="preserve"> = (1 + √(N/T</w:t>
      </w:r>
      <w:proofErr w:type="gramStart"/>
      <w:r w:rsidRPr="00337EDB">
        <w:rPr>
          <w:lang w:val="es-AR"/>
        </w:rPr>
        <w:t>))²</w:t>
      </w:r>
      <w:proofErr w:type="gramEnd"/>
    </w:p>
    <w:p w14:paraId="7EF106C7" w14:textId="77777777" w:rsidR="00FC34BE" w:rsidRPr="00337EDB" w:rsidRDefault="00000000">
      <w:pPr>
        <w:rPr>
          <w:lang w:val="es-AR"/>
        </w:rPr>
      </w:pPr>
      <w:r w:rsidRPr="00337EDB">
        <w:rPr>
          <w:lang w:val="es-AR"/>
        </w:rPr>
        <w:t xml:space="preserve">Todo autovalor </w:t>
      </w:r>
      <w:r>
        <w:t>λ</w:t>
      </w:r>
      <w:r w:rsidRPr="00337EDB">
        <w:rPr>
          <w:lang w:val="es-AR"/>
        </w:rPr>
        <w:t xml:space="preserve"> &gt; </w:t>
      </w:r>
      <w:r>
        <w:t>λ</w:t>
      </w:r>
      <w:r w:rsidRPr="00337EDB">
        <w:rPr>
          <w:lang w:val="es-AR"/>
        </w:rPr>
        <w:t>_</w:t>
      </w:r>
      <w:proofErr w:type="spellStart"/>
      <w:r w:rsidRPr="00337EDB">
        <w:rPr>
          <w:lang w:val="es-AR"/>
        </w:rPr>
        <w:t>max</w:t>
      </w:r>
      <w:proofErr w:type="spellEnd"/>
      <w:r w:rsidRPr="00337EDB">
        <w:rPr>
          <w:lang w:val="es-AR"/>
        </w:rPr>
        <w:t xml:space="preserve"> contiene información sistemática genuina (factores de mercado o sectores). Nuestra arquitectura descarta cualquier componente principal asociado a autovalores por debajo de este umbral, limpiando la matriz y reduciendo drásticamente el riesgo de </w:t>
      </w:r>
      <w:proofErr w:type="spellStart"/>
      <w:r w:rsidRPr="00337EDB">
        <w:rPr>
          <w:lang w:val="es-AR"/>
        </w:rPr>
        <w:t>overfitting</w:t>
      </w:r>
      <w:proofErr w:type="spellEnd"/>
      <w:r w:rsidRPr="00337EDB">
        <w:rPr>
          <w:lang w:val="es-AR"/>
        </w:rPr>
        <w:t>.</w:t>
      </w:r>
    </w:p>
    <w:p w14:paraId="7F9DF747" w14:textId="77777777" w:rsidR="00FC34BE" w:rsidRPr="00337EDB" w:rsidRDefault="00000000">
      <w:pPr>
        <w:pStyle w:val="Ttulo1"/>
        <w:rPr>
          <w:lang w:val="es-AR"/>
        </w:rPr>
      </w:pPr>
      <w:r w:rsidRPr="00337EDB">
        <w:rPr>
          <w:lang w:val="es-AR"/>
        </w:rPr>
        <w:t xml:space="preserve">3. Metodología: Extracción de la Señal y </w:t>
      </w:r>
      <w:proofErr w:type="spellStart"/>
      <w:r w:rsidRPr="00337EDB">
        <w:rPr>
          <w:lang w:val="es-AR"/>
        </w:rPr>
        <w:t>Sizing</w:t>
      </w:r>
      <w:proofErr w:type="spellEnd"/>
    </w:p>
    <w:p w14:paraId="6A2449B7" w14:textId="77777777" w:rsidR="00FC34BE" w:rsidRPr="00337EDB" w:rsidRDefault="00000000">
      <w:pPr>
        <w:rPr>
          <w:lang w:val="es-AR"/>
        </w:rPr>
      </w:pPr>
      <w:r w:rsidRPr="00337EDB">
        <w:rPr>
          <w:lang w:val="es-AR"/>
        </w:rPr>
        <w:t>La implementación (</w:t>
      </w:r>
      <w:proofErr w:type="spellStart"/>
      <w:r w:rsidRPr="00337EDB">
        <w:rPr>
          <w:lang w:val="es-AR"/>
        </w:rPr>
        <w:t>RMTPipeline</w:t>
      </w:r>
      <w:proofErr w:type="spellEnd"/>
      <w:r w:rsidRPr="00337EDB">
        <w:rPr>
          <w:lang w:val="es-AR"/>
        </w:rPr>
        <w:t xml:space="preserve"> y </w:t>
      </w:r>
      <w:proofErr w:type="spellStart"/>
      <w:r w:rsidRPr="00337EDB">
        <w:rPr>
          <w:lang w:val="es-AR"/>
        </w:rPr>
        <w:t>RMTStrategy</w:t>
      </w:r>
      <w:proofErr w:type="spellEnd"/>
      <w:r w:rsidRPr="00337EDB">
        <w:rPr>
          <w:lang w:val="es-AR"/>
        </w:rPr>
        <w:t>) se ejecuta en una secuencia diseñada para evitar el look-</w:t>
      </w:r>
      <w:proofErr w:type="spellStart"/>
      <w:r w:rsidRPr="00337EDB">
        <w:rPr>
          <w:lang w:val="es-AR"/>
        </w:rPr>
        <w:t>ahead</w:t>
      </w:r>
      <w:proofErr w:type="spellEnd"/>
      <w:r w:rsidRPr="00337EDB">
        <w:rPr>
          <w:lang w:val="es-AR"/>
        </w:rPr>
        <w:t xml:space="preserve"> </w:t>
      </w:r>
      <w:proofErr w:type="spellStart"/>
      <w:r w:rsidRPr="00337EDB">
        <w:rPr>
          <w:lang w:val="es-AR"/>
        </w:rPr>
        <w:t>bias</w:t>
      </w:r>
      <w:proofErr w:type="spellEnd"/>
      <w:r w:rsidRPr="00337EDB">
        <w:rPr>
          <w:lang w:val="es-AR"/>
        </w:rPr>
        <w:t>, utilizando ventanas móviles (ej. 252 ruedas).</w:t>
      </w:r>
    </w:p>
    <w:p w14:paraId="0D2CD31E" w14:textId="77777777" w:rsidR="00FC34BE" w:rsidRPr="00337EDB" w:rsidRDefault="00000000">
      <w:pPr>
        <w:pStyle w:val="Ttulo2"/>
        <w:rPr>
          <w:lang w:val="es-AR"/>
        </w:rPr>
      </w:pPr>
      <w:r w:rsidRPr="00337EDB">
        <w:rPr>
          <w:lang w:val="es-AR"/>
        </w:rPr>
        <w:t>Cálculo de Residuos</w:t>
      </w:r>
    </w:p>
    <w:p w14:paraId="0BABCD04" w14:textId="743C33DB" w:rsidR="00FC34BE" w:rsidRPr="00337EDB" w:rsidRDefault="00000000">
      <w:pPr>
        <w:rPr>
          <w:lang w:val="es-AR"/>
        </w:rPr>
      </w:pPr>
      <w:r w:rsidRPr="00337EDB">
        <w:rPr>
          <w:lang w:val="es-AR"/>
        </w:rPr>
        <w:t xml:space="preserve">Para cada ventana, calculamos la matriz de correlación, retenemos los </w:t>
      </w:r>
      <w:proofErr w:type="spellStart"/>
      <w:r w:rsidRPr="00337EDB">
        <w:rPr>
          <w:lang w:val="es-AR"/>
        </w:rPr>
        <w:t>autovectores</w:t>
      </w:r>
      <w:proofErr w:type="spellEnd"/>
      <w:r w:rsidRPr="00337EDB">
        <w:rPr>
          <w:lang w:val="es-AR"/>
        </w:rPr>
        <w:t xml:space="preserve"> significativos (</w:t>
      </w:r>
      <w:r>
        <w:t>λ</w:t>
      </w:r>
      <w:r w:rsidRPr="00337EDB">
        <w:rPr>
          <w:lang w:val="es-AR"/>
        </w:rPr>
        <w:t xml:space="preserve"> &gt; </w:t>
      </w:r>
      <w:r>
        <w:t>λ</w:t>
      </w:r>
      <w:r w:rsidRPr="00337EDB">
        <w:rPr>
          <w:lang w:val="es-AR"/>
        </w:rPr>
        <w:t>_</w:t>
      </w:r>
      <w:proofErr w:type="spellStart"/>
      <w:r w:rsidRPr="00337EDB">
        <w:rPr>
          <w:lang w:val="es-AR"/>
        </w:rPr>
        <w:t>max</w:t>
      </w:r>
      <w:proofErr w:type="spellEnd"/>
      <w:r w:rsidRPr="00337EDB">
        <w:rPr>
          <w:lang w:val="es-AR"/>
        </w:rPr>
        <w:t xml:space="preserve">) y calculamos las exposiciones (betas). El residuo diario se define como el retorno no explicado por los factores sistemáticos. Estos residuos acumulados representan el "precio sintético" del activo libre de riesgo de mercado. </w:t>
      </w:r>
      <w:r w:rsidR="00C13250">
        <w:t xml:space="preserve">La </w:t>
      </w:r>
      <w:proofErr w:type="spellStart"/>
      <w:r w:rsidR="00C13250">
        <w:t>viabilidad</w:t>
      </w:r>
      <w:proofErr w:type="spellEnd"/>
      <w:r w:rsidR="00C13250">
        <w:t xml:space="preserve"> de </w:t>
      </w:r>
      <w:proofErr w:type="spellStart"/>
      <w:r w:rsidR="00C13250">
        <w:t>operar</w:t>
      </w:r>
      <w:proofErr w:type="spellEnd"/>
      <w:r w:rsidR="00C13250">
        <w:t xml:space="preserve"> </w:t>
      </w:r>
      <w:proofErr w:type="spellStart"/>
      <w:r w:rsidR="00C13250">
        <w:t>su</w:t>
      </w:r>
      <w:proofErr w:type="spellEnd"/>
      <w:r w:rsidR="00C13250">
        <w:t xml:space="preserve"> </w:t>
      </w:r>
      <w:proofErr w:type="spellStart"/>
      <w:r w:rsidR="00C13250">
        <w:t>reversión</w:t>
      </w:r>
      <w:proofErr w:type="spellEnd"/>
      <w:r w:rsidR="00C13250">
        <w:t xml:space="preserve"> a la media se </w:t>
      </w:r>
      <w:proofErr w:type="spellStart"/>
      <w:r w:rsidR="00C13250">
        <w:t>verifica</w:t>
      </w:r>
      <w:proofErr w:type="spellEnd"/>
      <w:r w:rsidR="00C13250">
        <w:t xml:space="preserve"> </w:t>
      </w:r>
      <w:proofErr w:type="spellStart"/>
      <w:r w:rsidR="00C13250">
        <w:t>estadísticamente</w:t>
      </w:r>
      <w:proofErr w:type="spellEnd"/>
      <w:r w:rsidR="00C13250">
        <w:t xml:space="preserve">, ticker </w:t>
      </w:r>
      <w:proofErr w:type="spellStart"/>
      <w:r w:rsidR="00C13250">
        <w:t>por</w:t>
      </w:r>
      <w:proofErr w:type="spellEnd"/>
      <w:r w:rsidR="00C13250">
        <w:t xml:space="preserve"> ticker y antes de </w:t>
      </w:r>
      <w:proofErr w:type="spellStart"/>
      <w:r w:rsidR="00C13250">
        <w:t>cada</w:t>
      </w:r>
      <w:proofErr w:type="spellEnd"/>
      <w:r w:rsidR="00C13250">
        <w:t xml:space="preserve"> apertura de </w:t>
      </w:r>
      <w:proofErr w:type="spellStart"/>
      <w:r w:rsidR="00C13250">
        <w:t>posición</w:t>
      </w:r>
      <w:proofErr w:type="spellEnd"/>
      <w:r w:rsidR="00C13250">
        <w:t xml:space="preserve">, </w:t>
      </w:r>
      <w:proofErr w:type="spellStart"/>
      <w:r w:rsidR="00C13250">
        <w:t>mediante</w:t>
      </w:r>
      <w:proofErr w:type="spellEnd"/>
      <w:r w:rsidR="00C13250">
        <w:t xml:space="preserve"> </w:t>
      </w:r>
      <w:proofErr w:type="spellStart"/>
      <w:r w:rsidR="00C13250">
        <w:t>el</w:t>
      </w:r>
      <w:proofErr w:type="spellEnd"/>
      <w:r w:rsidR="00C13250">
        <w:t xml:space="preserve"> test Augmented Dickey-Fuller (ADF) </w:t>
      </w:r>
      <w:proofErr w:type="spellStart"/>
      <w:r w:rsidR="00C13250">
        <w:t>sobre</w:t>
      </w:r>
      <w:proofErr w:type="spellEnd"/>
      <w:r w:rsidR="00C13250">
        <w:t xml:space="preserve"> la </w:t>
      </w:r>
      <w:proofErr w:type="spellStart"/>
      <w:r w:rsidR="00C13250">
        <w:t>serie</w:t>
      </w:r>
      <w:proofErr w:type="spellEnd"/>
      <w:r w:rsidR="00C13250">
        <w:t xml:space="preserve"> de </w:t>
      </w:r>
      <w:proofErr w:type="spellStart"/>
      <w:r w:rsidR="00C13250">
        <w:t>residuos</w:t>
      </w:r>
      <w:proofErr w:type="spellEnd"/>
      <w:r w:rsidR="00C13250">
        <w:t xml:space="preserve"> </w:t>
      </w:r>
      <w:proofErr w:type="spellStart"/>
      <w:r w:rsidR="00C13250">
        <w:t>diarios</w:t>
      </w:r>
      <w:proofErr w:type="spellEnd"/>
      <w:r w:rsidR="00C13250">
        <w:t xml:space="preserve"> de la </w:t>
      </w:r>
      <w:proofErr w:type="spellStart"/>
      <w:r w:rsidR="00C13250">
        <w:t>ventana</w:t>
      </w:r>
      <w:proofErr w:type="spellEnd"/>
      <w:r w:rsidR="00C13250">
        <w:t xml:space="preserve">. Solo </w:t>
      </w:r>
      <w:proofErr w:type="spellStart"/>
      <w:r w:rsidR="00C13250">
        <w:t>los</w:t>
      </w:r>
      <w:proofErr w:type="spellEnd"/>
      <w:r w:rsidR="00C13250">
        <w:t xml:space="preserve"> </w:t>
      </w:r>
      <w:proofErr w:type="spellStart"/>
      <w:r w:rsidR="00C13250">
        <w:t>activos</w:t>
      </w:r>
      <w:proofErr w:type="spellEnd"/>
      <w:r w:rsidR="00C13250">
        <w:t xml:space="preserve"> </w:t>
      </w:r>
      <w:proofErr w:type="spellStart"/>
      <w:r w:rsidR="00C13250">
        <w:t>cuyo</w:t>
      </w:r>
      <w:proofErr w:type="spellEnd"/>
      <w:r w:rsidR="00C13250">
        <w:t xml:space="preserve"> </w:t>
      </w:r>
      <w:proofErr w:type="spellStart"/>
      <w:r w:rsidR="00C13250">
        <w:t>residuo</w:t>
      </w:r>
      <w:proofErr w:type="spellEnd"/>
      <w:r w:rsidR="00C13250">
        <w:t xml:space="preserve"> </w:t>
      </w:r>
      <w:proofErr w:type="spellStart"/>
      <w:r w:rsidR="00C13250">
        <w:t>presenta</w:t>
      </w:r>
      <w:proofErr w:type="spellEnd"/>
      <w:r w:rsidR="00C13250">
        <w:t xml:space="preserve"> </w:t>
      </w:r>
      <w:proofErr w:type="spellStart"/>
      <w:r w:rsidR="00C13250">
        <w:t>estacionariedad</w:t>
      </w:r>
      <w:proofErr w:type="spellEnd"/>
      <w:r w:rsidR="00C13250">
        <w:t xml:space="preserve"> </w:t>
      </w:r>
      <w:proofErr w:type="spellStart"/>
      <w:r w:rsidR="00C13250">
        <w:t>significativa</w:t>
      </w:r>
      <w:proofErr w:type="spellEnd"/>
      <w:r w:rsidR="00C13250">
        <w:t xml:space="preserve"> (p &lt; 0.05) son </w:t>
      </w:r>
      <w:proofErr w:type="spellStart"/>
      <w:r w:rsidR="00C13250">
        <w:t>considerados</w:t>
      </w:r>
      <w:proofErr w:type="spellEnd"/>
      <w:r w:rsidR="00C13250">
        <w:t xml:space="preserve"> </w:t>
      </w:r>
      <w:proofErr w:type="spellStart"/>
      <w:r w:rsidR="00C13250">
        <w:t>como</w:t>
      </w:r>
      <w:proofErr w:type="spellEnd"/>
      <w:r w:rsidR="00C13250">
        <w:t xml:space="preserve"> </w:t>
      </w:r>
      <w:proofErr w:type="spellStart"/>
      <w:r w:rsidR="00C13250">
        <w:t>candidatos</w:t>
      </w:r>
      <w:proofErr w:type="spellEnd"/>
      <w:r w:rsidR="00C13250">
        <w:t xml:space="preserve"> </w:t>
      </w:r>
      <w:proofErr w:type="gramStart"/>
      <w:r w:rsidR="00C13250">
        <w:t>a</w:t>
      </w:r>
      <w:proofErr w:type="gramEnd"/>
      <w:r w:rsidR="00C13250">
        <w:t xml:space="preserve"> </w:t>
      </w:r>
      <w:proofErr w:type="spellStart"/>
      <w:r w:rsidR="00C13250">
        <w:t>operar</w:t>
      </w:r>
      <w:proofErr w:type="spellEnd"/>
      <w:r w:rsidR="00C13250">
        <w:t xml:space="preserve">; </w:t>
      </w:r>
      <w:proofErr w:type="spellStart"/>
      <w:r w:rsidR="00C13250">
        <w:t>el</w:t>
      </w:r>
      <w:proofErr w:type="spellEnd"/>
      <w:r w:rsidR="00C13250">
        <w:t xml:space="preserve"> resto se </w:t>
      </w:r>
      <w:proofErr w:type="spellStart"/>
      <w:r w:rsidR="00C13250">
        <w:t>descartan</w:t>
      </w:r>
      <w:proofErr w:type="spellEnd"/>
      <w:r w:rsidR="00C13250">
        <w:t xml:space="preserve"> </w:t>
      </w:r>
      <w:proofErr w:type="spellStart"/>
      <w:r w:rsidR="00C13250">
        <w:t>en</w:t>
      </w:r>
      <w:proofErr w:type="spellEnd"/>
      <w:r w:rsidR="00C13250">
        <w:t xml:space="preserve"> ese </w:t>
      </w:r>
      <w:proofErr w:type="spellStart"/>
      <w:r w:rsidR="00C13250">
        <w:t>rebalanceo</w:t>
      </w:r>
      <w:proofErr w:type="spellEnd"/>
      <w:r w:rsidR="00C13250">
        <w:t xml:space="preserve">, </w:t>
      </w:r>
      <w:proofErr w:type="spellStart"/>
      <w:r w:rsidR="00C13250">
        <w:t>independientemente</w:t>
      </w:r>
      <w:proofErr w:type="spellEnd"/>
      <w:r w:rsidR="00C13250">
        <w:t xml:space="preserve"> de la </w:t>
      </w:r>
      <w:proofErr w:type="spellStart"/>
      <w:r w:rsidR="00C13250">
        <w:t>magnitud</w:t>
      </w:r>
      <w:proofErr w:type="spellEnd"/>
      <w:r w:rsidR="00C13250">
        <w:t xml:space="preserve"> del z-score.</w:t>
      </w:r>
    </w:p>
    <w:p w14:paraId="58E4BEE2" w14:textId="77777777" w:rsidR="00FC34BE" w:rsidRPr="00337EDB" w:rsidRDefault="00000000">
      <w:pPr>
        <w:pStyle w:val="Ttulo2"/>
        <w:rPr>
          <w:lang w:val="es-AR"/>
        </w:rPr>
      </w:pPr>
      <w:r w:rsidRPr="00337EDB">
        <w:rPr>
          <w:lang w:val="es-AR"/>
        </w:rPr>
        <w:t>Generación de Señales de Trading (Z-Score)</w:t>
      </w:r>
    </w:p>
    <w:p w14:paraId="5A7BD94A" w14:textId="77777777" w:rsidR="00FC34BE" w:rsidRPr="00337EDB" w:rsidRDefault="00000000">
      <w:pPr>
        <w:rPr>
          <w:lang w:val="es-AR"/>
        </w:rPr>
      </w:pPr>
      <w:r w:rsidRPr="00337EDB">
        <w:rPr>
          <w:lang w:val="es-AR"/>
        </w:rPr>
        <w:t>Estandarizamos el proceso residual acumulado convirtiéndolo en un Z-score, midiendo a cuántos desvíos estándar se encuentra el activo de su media histórica:</w:t>
      </w:r>
    </w:p>
    <w:p w14:paraId="092A8EF7" w14:textId="3232CF05" w:rsidR="006803A3" w:rsidRDefault="006803A3">
      <w:pPr>
        <w:pStyle w:val="Listaconvietas"/>
      </w:pPr>
      <w:r w:rsidRPr="006803A3">
        <w:rPr>
          <w:b/>
          <w:bCs/>
        </w:rPr>
        <w:t xml:space="preserve">Entrada </w:t>
      </w:r>
      <w:proofErr w:type="spellStart"/>
      <w:r w:rsidRPr="006803A3">
        <w:rPr>
          <w:b/>
          <w:bCs/>
        </w:rPr>
        <w:t>en</w:t>
      </w:r>
      <w:proofErr w:type="spellEnd"/>
      <w:r w:rsidRPr="006803A3">
        <w:rPr>
          <w:b/>
          <w:bCs/>
        </w:rPr>
        <w:t xml:space="preserve"> Long</w:t>
      </w:r>
      <w:r>
        <w:t xml:space="preserve">: Se </w:t>
      </w:r>
      <w:proofErr w:type="spellStart"/>
      <w:r>
        <w:t>activa</w:t>
      </w:r>
      <w:proofErr w:type="spellEnd"/>
      <w:r>
        <w:t xml:space="preserve"> </w:t>
      </w:r>
      <w:proofErr w:type="spellStart"/>
      <w:r>
        <w:t>si</w:t>
      </w:r>
      <w:proofErr w:type="spellEnd"/>
      <w:r>
        <w:t xml:space="preserve"> </w:t>
      </w:r>
      <w:proofErr w:type="spellStart"/>
      <w:r>
        <w:t>el</w:t>
      </w:r>
      <w:proofErr w:type="spellEnd"/>
      <w:r>
        <w:t xml:space="preserve"> Z-score </w:t>
      </w:r>
      <w:proofErr w:type="spellStart"/>
      <w:r>
        <w:t>cae</w:t>
      </w:r>
      <w:proofErr w:type="spellEnd"/>
      <w:r>
        <w:t xml:space="preserve"> </w:t>
      </w:r>
      <w:proofErr w:type="spellStart"/>
      <w:r>
        <w:t>por</w:t>
      </w:r>
      <w:proofErr w:type="spellEnd"/>
      <w:r>
        <w:t xml:space="preserve"> </w:t>
      </w:r>
      <w:proofErr w:type="spellStart"/>
      <w:r>
        <w:t>debajo</w:t>
      </w:r>
      <w:proofErr w:type="spellEnd"/>
      <w:r>
        <w:t xml:space="preserve"> del umbral </w:t>
      </w:r>
      <w:proofErr w:type="spellStart"/>
      <w:r>
        <w:t>crítico</w:t>
      </w:r>
      <w:proofErr w:type="spellEnd"/>
      <w:r>
        <w:t xml:space="preserve"> </w:t>
      </w:r>
      <w:proofErr w:type="spellStart"/>
      <w:r>
        <w:t>negativo</w:t>
      </w:r>
      <w:proofErr w:type="spellEnd"/>
      <w:r>
        <w:t xml:space="preserve"> (</w:t>
      </w:r>
      <w:proofErr w:type="spellStart"/>
      <w:r>
        <w:t>ej</w:t>
      </w:r>
      <w:proofErr w:type="spellEnd"/>
      <w:r>
        <w:t xml:space="preserve">. z &lt; -2.5). El </w:t>
      </w:r>
      <w:proofErr w:type="spellStart"/>
      <w:r>
        <w:t>activo</w:t>
      </w:r>
      <w:proofErr w:type="spellEnd"/>
      <w:r>
        <w:t xml:space="preserve"> </w:t>
      </w:r>
      <w:proofErr w:type="spellStart"/>
      <w:r>
        <w:t>está</w:t>
      </w:r>
      <w:proofErr w:type="spellEnd"/>
      <w:r>
        <w:t xml:space="preserve"> </w:t>
      </w:r>
      <w:proofErr w:type="spellStart"/>
      <w:r>
        <w:t>estadísticamente</w:t>
      </w:r>
      <w:proofErr w:type="spellEnd"/>
      <w:r>
        <w:t xml:space="preserve"> </w:t>
      </w:r>
      <w:proofErr w:type="spellStart"/>
      <w:r>
        <w:t>barato</w:t>
      </w:r>
      <w:proofErr w:type="spellEnd"/>
      <w:r>
        <w:t>.</w:t>
      </w:r>
    </w:p>
    <w:p w14:paraId="626B9630" w14:textId="37B3D8ED" w:rsidR="00FC34BE" w:rsidRDefault="00000000">
      <w:pPr>
        <w:pStyle w:val="Listaconvietas"/>
      </w:pPr>
      <w:r w:rsidRPr="00337EDB">
        <w:rPr>
          <w:b/>
          <w:lang w:val="es-AR"/>
        </w:rPr>
        <w:t xml:space="preserve">Entrada en Short: </w:t>
      </w:r>
      <w:r w:rsidR="006803A3">
        <w:t xml:space="preserve">Se </w:t>
      </w:r>
      <w:proofErr w:type="spellStart"/>
      <w:r w:rsidR="006803A3">
        <w:t>activa</w:t>
      </w:r>
      <w:proofErr w:type="spellEnd"/>
      <w:r w:rsidR="006803A3">
        <w:t xml:space="preserve"> </w:t>
      </w:r>
      <w:proofErr w:type="spellStart"/>
      <w:r w:rsidR="006803A3">
        <w:t>si</w:t>
      </w:r>
      <w:proofErr w:type="spellEnd"/>
      <w:r w:rsidR="006803A3">
        <w:t xml:space="preserve"> </w:t>
      </w:r>
      <w:proofErr w:type="spellStart"/>
      <w:r w:rsidR="006803A3">
        <w:t>el</w:t>
      </w:r>
      <w:proofErr w:type="spellEnd"/>
      <w:r w:rsidR="006803A3">
        <w:t xml:space="preserve"> Z-score </w:t>
      </w:r>
      <w:proofErr w:type="spellStart"/>
      <w:r w:rsidR="006803A3">
        <w:t>supera</w:t>
      </w:r>
      <w:proofErr w:type="spellEnd"/>
      <w:r w:rsidR="006803A3">
        <w:t xml:space="preserve"> </w:t>
      </w:r>
      <w:proofErr w:type="spellStart"/>
      <w:r w:rsidR="006803A3">
        <w:t>el</w:t>
      </w:r>
      <w:proofErr w:type="spellEnd"/>
      <w:r w:rsidR="006803A3">
        <w:t xml:space="preserve"> umbral </w:t>
      </w:r>
      <w:proofErr w:type="spellStart"/>
      <w:r w:rsidR="006803A3">
        <w:t>crítico</w:t>
      </w:r>
      <w:proofErr w:type="spellEnd"/>
      <w:r w:rsidR="006803A3">
        <w:t xml:space="preserve"> </w:t>
      </w:r>
      <w:proofErr w:type="spellStart"/>
      <w:r w:rsidR="006803A3">
        <w:t>positivo</w:t>
      </w:r>
      <w:proofErr w:type="spellEnd"/>
      <w:r w:rsidR="006803A3">
        <w:t xml:space="preserve"> (</w:t>
      </w:r>
      <w:proofErr w:type="spellStart"/>
      <w:r w:rsidR="006803A3">
        <w:t>ej</w:t>
      </w:r>
      <w:proofErr w:type="spellEnd"/>
      <w:r w:rsidR="006803A3">
        <w:t xml:space="preserve">. z &gt; 2.5). El </w:t>
      </w:r>
      <w:proofErr w:type="spellStart"/>
      <w:r w:rsidR="006803A3">
        <w:t>activo</w:t>
      </w:r>
      <w:proofErr w:type="spellEnd"/>
      <w:r w:rsidR="006803A3">
        <w:t xml:space="preserve"> </w:t>
      </w:r>
      <w:proofErr w:type="spellStart"/>
      <w:r w:rsidR="006803A3">
        <w:t>está</w:t>
      </w:r>
      <w:proofErr w:type="spellEnd"/>
      <w:r w:rsidR="006803A3">
        <w:t xml:space="preserve"> </w:t>
      </w:r>
      <w:proofErr w:type="spellStart"/>
      <w:r w:rsidR="006803A3">
        <w:t>estadísticamente</w:t>
      </w:r>
      <w:proofErr w:type="spellEnd"/>
      <w:r w:rsidR="006803A3">
        <w:t xml:space="preserve"> </w:t>
      </w:r>
      <w:proofErr w:type="spellStart"/>
      <w:r w:rsidR="006803A3">
        <w:t>caro</w:t>
      </w:r>
      <w:proofErr w:type="spellEnd"/>
      <w:r w:rsidR="006803A3">
        <w:t>.</w:t>
      </w:r>
    </w:p>
    <w:p w14:paraId="546D9351" w14:textId="70B68273" w:rsidR="00FC34BE" w:rsidRDefault="00000000">
      <w:pPr>
        <w:pStyle w:val="Listaconvietas"/>
      </w:pPr>
      <w:r w:rsidRPr="00337EDB">
        <w:rPr>
          <w:b/>
          <w:lang w:val="es-AR"/>
        </w:rPr>
        <w:t xml:space="preserve">Condición de Salida: </w:t>
      </w:r>
      <w:r w:rsidR="006803A3">
        <w:t xml:space="preserve">Las </w:t>
      </w:r>
      <w:proofErr w:type="spellStart"/>
      <w:r w:rsidR="006803A3">
        <w:t>posiciones</w:t>
      </w:r>
      <w:proofErr w:type="spellEnd"/>
      <w:r w:rsidR="006803A3">
        <w:t xml:space="preserve"> se </w:t>
      </w:r>
      <w:proofErr w:type="spellStart"/>
      <w:r w:rsidR="006803A3">
        <w:t>cierran</w:t>
      </w:r>
      <w:proofErr w:type="spellEnd"/>
      <w:r w:rsidR="006803A3">
        <w:t xml:space="preserve"> </w:t>
      </w:r>
      <w:proofErr w:type="spellStart"/>
      <w:r w:rsidR="006803A3">
        <w:t>cuando</w:t>
      </w:r>
      <w:proofErr w:type="spellEnd"/>
      <w:r w:rsidR="006803A3">
        <w:t xml:space="preserve"> </w:t>
      </w:r>
      <w:proofErr w:type="spellStart"/>
      <w:r w:rsidR="006803A3">
        <w:t>el</w:t>
      </w:r>
      <w:proofErr w:type="spellEnd"/>
      <w:r w:rsidR="006803A3">
        <w:t xml:space="preserve"> Z-score converge </w:t>
      </w:r>
      <w:proofErr w:type="spellStart"/>
      <w:r w:rsidR="006803A3">
        <w:t>hacia</w:t>
      </w:r>
      <w:proofErr w:type="spellEnd"/>
      <w:r w:rsidR="006803A3">
        <w:t xml:space="preserve"> cero (</w:t>
      </w:r>
      <w:proofErr w:type="spellStart"/>
      <w:r w:rsidR="006803A3">
        <w:t>ej</w:t>
      </w:r>
      <w:proofErr w:type="spellEnd"/>
      <w:r w:rsidR="006803A3">
        <w:t xml:space="preserve">. |z| &lt; 1.0) o </w:t>
      </w:r>
      <w:proofErr w:type="spellStart"/>
      <w:r w:rsidR="006803A3">
        <w:t>cruza</w:t>
      </w:r>
      <w:proofErr w:type="spellEnd"/>
      <w:r w:rsidR="006803A3">
        <w:t xml:space="preserve"> </w:t>
      </w:r>
      <w:proofErr w:type="spellStart"/>
      <w:r w:rsidR="006803A3">
        <w:t>el</w:t>
      </w:r>
      <w:proofErr w:type="spellEnd"/>
      <w:r w:rsidR="006803A3">
        <w:t xml:space="preserve"> punto de </w:t>
      </w:r>
      <w:proofErr w:type="spellStart"/>
      <w:r w:rsidR="006803A3">
        <w:t>equilibrio</w:t>
      </w:r>
      <w:proofErr w:type="spellEnd"/>
      <w:r w:rsidR="006803A3">
        <w:t>.</w:t>
      </w:r>
    </w:p>
    <w:p w14:paraId="0AB96924" w14:textId="77777777" w:rsidR="00FC34BE" w:rsidRPr="00337EDB" w:rsidRDefault="00000000">
      <w:pPr>
        <w:pStyle w:val="Ttulo2"/>
        <w:rPr>
          <w:lang w:val="es-AR"/>
        </w:rPr>
      </w:pPr>
      <w:r w:rsidRPr="00337EDB">
        <w:rPr>
          <w:lang w:val="es-AR"/>
        </w:rPr>
        <w:t>Estructuración de la Cartera (</w:t>
      </w:r>
      <w:proofErr w:type="spellStart"/>
      <w:r w:rsidRPr="00337EDB">
        <w:rPr>
          <w:lang w:val="es-AR"/>
        </w:rPr>
        <w:t>Sizing</w:t>
      </w:r>
      <w:proofErr w:type="spellEnd"/>
      <w:r w:rsidRPr="00337EDB">
        <w:rPr>
          <w:lang w:val="es-AR"/>
        </w:rPr>
        <w:t>)</w:t>
      </w:r>
    </w:p>
    <w:p w14:paraId="06032DF9" w14:textId="77777777" w:rsidR="00FC34BE" w:rsidRPr="00337EDB" w:rsidRDefault="00000000">
      <w:pPr>
        <w:rPr>
          <w:lang w:val="es-AR"/>
        </w:rPr>
      </w:pPr>
      <w:r w:rsidRPr="00337EDB">
        <w:rPr>
          <w:lang w:val="es-AR"/>
        </w:rPr>
        <w:t xml:space="preserve">Si el parámetro </w:t>
      </w:r>
      <w:proofErr w:type="spellStart"/>
      <w:r w:rsidRPr="00337EDB">
        <w:rPr>
          <w:lang w:val="es-AR"/>
        </w:rPr>
        <w:t>sizing_by_zscore</w:t>
      </w:r>
      <w:proofErr w:type="spellEnd"/>
      <w:r w:rsidRPr="00337EDB">
        <w:rPr>
          <w:lang w:val="es-AR"/>
        </w:rPr>
        <w:t xml:space="preserve"> está activo, el peso de cada activo es proporcional a |</w:t>
      </w:r>
      <w:proofErr w:type="spellStart"/>
      <w:r w:rsidRPr="00337EDB">
        <w:rPr>
          <w:lang w:val="es-AR"/>
        </w:rPr>
        <w:t>z_i</w:t>
      </w:r>
      <w:proofErr w:type="spellEnd"/>
      <w:r w:rsidRPr="00337EDB">
        <w:rPr>
          <w:lang w:val="es-AR"/>
        </w:rPr>
        <w:t xml:space="preserve">| / </w:t>
      </w:r>
      <w:r>
        <w:t>Σ</w:t>
      </w:r>
      <w:r w:rsidRPr="00337EDB">
        <w:rPr>
          <w:lang w:val="es-AR"/>
        </w:rPr>
        <w:t>|</w:t>
      </w:r>
      <w:proofErr w:type="spellStart"/>
      <w:r w:rsidRPr="00337EDB">
        <w:rPr>
          <w:lang w:val="es-AR"/>
        </w:rPr>
        <w:t>z_j</w:t>
      </w:r>
      <w:proofErr w:type="spellEnd"/>
      <w:r w:rsidRPr="00337EDB">
        <w:rPr>
          <w:lang w:val="es-AR"/>
        </w:rPr>
        <w:t xml:space="preserve">|. Esto concentra el capital en los activos con mayores desvíos estadísticos, manteniendo siempre la suma total de posiciones igual a 1 (cartera </w:t>
      </w:r>
      <w:proofErr w:type="spellStart"/>
      <w:r w:rsidRPr="00337EDB">
        <w:rPr>
          <w:lang w:val="es-AR"/>
        </w:rPr>
        <w:t>market</w:t>
      </w:r>
      <w:proofErr w:type="spellEnd"/>
      <w:r w:rsidRPr="00337EDB">
        <w:rPr>
          <w:lang w:val="es-AR"/>
        </w:rPr>
        <w:t>-neutral).</w:t>
      </w:r>
    </w:p>
    <w:p w14:paraId="43075D28" w14:textId="77777777" w:rsidR="00FC34BE" w:rsidRPr="00337EDB" w:rsidRDefault="00000000">
      <w:pPr>
        <w:pStyle w:val="Ttulo1"/>
        <w:rPr>
          <w:lang w:val="es-AR"/>
        </w:rPr>
      </w:pPr>
      <w:r w:rsidRPr="00337EDB">
        <w:rPr>
          <w:lang w:val="es-AR"/>
        </w:rPr>
        <w:lastRenderedPageBreak/>
        <w:t xml:space="preserve">4. Robustez y Validación: </w:t>
      </w:r>
      <w:proofErr w:type="spellStart"/>
      <w:r w:rsidRPr="00337EDB">
        <w:rPr>
          <w:lang w:val="es-AR"/>
        </w:rPr>
        <w:t>Combinatorial</w:t>
      </w:r>
      <w:proofErr w:type="spellEnd"/>
      <w:r w:rsidRPr="00337EDB">
        <w:rPr>
          <w:lang w:val="es-AR"/>
        </w:rPr>
        <w:t xml:space="preserve"> </w:t>
      </w:r>
      <w:proofErr w:type="spellStart"/>
      <w:r w:rsidRPr="00337EDB">
        <w:rPr>
          <w:lang w:val="es-AR"/>
        </w:rPr>
        <w:t>Purged</w:t>
      </w:r>
      <w:proofErr w:type="spellEnd"/>
      <w:r w:rsidRPr="00337EDB">
        <w:rPr>
          <w:lang w:val="es-AR"/>
        </w:rPr>
        <w:t xml:space="preserve"> Cross-</w:t>
      </w:r>
      <w:proofErr w:type="spellStart"/>
      <w:r w:rsidRPr="00337EDB">
        <w:rPr>
          <w:lang w:val="es-AR"/>
        </w:rPr>
        <w:t>Validation</w:t>
      </w:r>
      <w:proofErr w:type="spellEnd"/>
      <w:r w:rsidRPr="00337EDB">
        <w:rPr>
          <w:lang w:val="es-AR"/>
        </w:rPr>
        <w:t xml:space="preserve"> (CPCV)</w:t>
      </w:r>
    </w:p>
    <w:p w14:paraId="0C8DAE1D" w14:textId="77777777" w:rsidR="001A24C8" w:rsidRDefault="00000000">
      <w:pPr>
        <w:rPr>
          <w:lang w:val="es-AR"/>
        </w:rPr>
      </w:pPr>
      <w:r>
        <w:rPr>
          <w:lang w:val="es-AR"/>
        </w:rPr>
        <w:t xml:space="preserve">El </w:t>
      </w:r>
      <w:proofErr w:type="spellStart"/>
      <w:r>
        <w:rPr>
          <w:lang w:val="es-AR"/>
        </w:rPr>
        <w:t>backtest</w:t>
      </w:r>
      <w:proofErr w:type="spellEnd"/>
      <w:r>
        <w:rPr>
          <w:lang w:val="es-AR"/>
        </w:rPr>
        <w:t xml:space="preserve"> secuencial tradicional produce un único camino histórico y es propenso al sobreajuste. Nuestro motor implementa la arquitectura completa de López de Prado (2018), articulando cuatro capítulos de </w:t>
      </w:r>
      <w:proofErr w:type="spellStart"/>
      <w:r>
        <w:rPr>
          <w:lang w:val="es-AR"/>
        </w:rPr>
        <w:t>Advances</w:t>
      </w:r>
      <w:proofErr w:type="spellEnd"/>
      <w:r>
        <w:rPr>
          <w:lang w:val="es-AR"/>
        </w:rPr>
        <w:t xml:space="preserve"> in </w:t>
      </w:r>
      <w:proofErr w:type="spellStart"/>
      <w:r>
        <w:rPr>
          <w:lang w:val="es-AR"/>
        </w:rPr>
        <w:t>Financial</w:t>
      </w:r>
      <w:proofErr w:type="spellEnd"/>
      <w:r>
        <w:rPr>
          <w:lang w:val="es-AR"/>
        </w:rPr>
        <w:t xml:space="preserve"> Machine </w:t>
      </w:r>
      <w:proofErr w:type="spellStart"/>
      <w:r>
        <w:rPr>
          <w:lang w:val="es-AR"/>
        </w:rPr>
        <w:t>Learning</w:t>
      </w:r>
      <w:proofErr w:type="spellEnd"/>
      <w:r>
        <w:rPr>
          <w:lang w:val="es-AR"/>
        </w:rPr>
        <w:t xml:space="preserve"> en una pipeline integrada, aplicada sobre 10 años de datos IS y 2 años de test OOS.</w:t>
      </w:r>
    </w:p>
    <w:p w14:paraId="325D3533" w14:textId="77777777" w:rsidR="001A24C8" w:rsidRDefault="00000000">
      <w:pPr>
        <w:pStyle w:val="Ttulo1"/>
        <w:rPr>
          <w:lang w:val="es-AR"/>
        </w:rPr>
      </w:pPr>
      <w:r>
        <w:rPr>
          <w:lang w:val="es-AR"/>
        </w:rPr>
        <w:t xml:space="preserve">4.1. </w:t>
      </w:r>
      <w:proofErr w:type="spellStart"/>
      <w:r>
        <w:rPr>
          <w:lang w:val="es-AR"/>
        </w:rPr>
        <w:t>Features</w:t>
      </w:r>
      <w:proofErr w:type="spellEnd"/>
      <w:r>
        <w:rPr>
          <w:lang w:val="es-AR"/>
        </w:rPr>
        <w:t xml:space="preserve"> con Memoria — Cap. 5: </w:t>
      </w:r>
      <w:proofErr w:type="spellStart"/>
      <w:r>
        <w:rPr>
          <w:lang w:val="es-AR"/>
        </w:rPr>
        <w:t>Fractionally</w:t>
      </w:r>
      <w:proofErr w:type="spellEnd"/>
      <w:r>
        <w:rPr>
          <w:lang w:val="es-AR"/>
        </w:rPr>
        <w:t xml:space="preserve"> </w:t>
      </w:r>
      <w:proofErr w:type="spellStart"/>
      <w:r>
        <w:rPr>
          <w:lang w:val="es-AR"/>
        </w:rPr>
        <w:t>Differentiated</w:t>
      </w:r>
      <w:proofErr w:type="spellEnd"/>
      <w:r>
        <w:rPr>
          <w:lang w:val="es-AR"/>
        </w:rPr>
        <w:t xml:space="preserve"> </w:t>
      </w:r>
      <w:proofErr w:type="spellStart"/>
      <w:r>
        <w:rPr>
          <w:lang w:val="es-AR"/>
        </w:rPr>
        <w:t>Features</w:t>
      </w:r>
      <w:proofErr w:type="spellEnd"/>
    </w:p>
    <w:p w14:paraId="3CCEB4E0" w14:textId="77777777" w:rsidR="001A24C8" w:rsidRDefault="00000000">
      <w:pPr>
        <w:rPr>
          <w:lang w:val="es-AR"/>
        </w:rPr>
      </w:pPr>
      <w:r>
        <w:rPr>
          <w:lang w:val="es-AR"/>
        </w:rPr>
        <w:t xml:space="preserve">Una </w:t>
      </w:r>
      <w:proofErr w:type="spellStart"/>
      <w:r>
        <w:rPr>
          <w:lang w:val="es-AR"/>
        </w:rPr>
        <w:t>feature</w:t>
      </w:r>
      <w:proofErr w:type="spellEnd"/>
      <w:r>
        <w:rPr>
          <w:lang w:val="es-AR"/>
        </w:rPr>
        <w:t xml:space="preserve"> estacionaria que destruye toda la memoria histórica pierde poder predictivo. Siguiendo el principio del Cap. 5, los residuos RMT se calculan sobre ventanas </w:t>
      </w:r>
      <w:proofErr w:type="spellStart"/>
      <w:r>
        <w:rPr>
          <w:lang w:val="es-AR"/>
        </w:rPr>
        <w:t>rolling</w:t>
      </w:r>
      <w:proofErr w:type="spellEnd"/>
      <w:r>
        <w:rPr>
          <w:lang w:val="es-AR"/>
        </w:rPr>
        <w:t xml:space="preserve"> de 252 días que preservan la memoria del proceso sin introducir </w:t>
      </w:r>
      <w:proofErr w:type="spellStart"/>
      <w:r>
        <w:rPr>
          <w:lang w:val="es-AR"/>
        </w:rPr>
        <w:t>lookahead</w:t>
      </w:r>
      <w:proofErr w:type="spellEnd"/>
      <w:r>
        <w:rPr>
          <w:lang w:val="es-AR"/>
        </w:rPr>
        <w:t xml:space="preserve">: el residuo del día t se estima exclusivamente con retornos [t − 252, t). Este cálculo se ejecuta una sola vez sobre el </w:t>
      </w:r>
      <w:proofErr w:type="spellStart"/>
      <w:r>
        <w:rPr>
          <w:lang w:val="es-AR"/>
        </w:rPr>
        <w:t>dataset</w:t>
      </w:r>
      <w:proofErr w:type="spellEnd"/>
      <w:r>
        <w:rPr>
          <w:lang w:val="es-AR"/>
        </w:rPr>
        <w:t xml:space="preserve"> completo antes de cualquier </w:t>
      </w:r>
      <w:proofErr w:type="spellStart"/>
      <w:r>
        <w:rPr>
          <w:lang w:val="es-AR"/>
        </w:rPr>
        <w:t>split</w:t>
      </w:r>
      <w:proofErr w:type="spellEnd"/>
      <w:r>
        <w:rPr>
          <w:lang w:val="es-AR"/>
        </w:rPr>
        <w:t xml:space="preserve"> (</w:t>
      </w:r>
      <w:proofErr w:type="spellStart"/>
      <w:r>
        <w:rPr>
          <w:lang w:val="es-AR"/>
        </w:rPr>
        <w:t>precompute</w:t>
      </w:r>
      <w:proofErr w:type="spellEnd"/>
      <w:r>
        <w:rPr>
          <w:lang w:val="es-AR"/>
        </w:rPr>
        <w:t>), y en cada barra el modelo consulta el subconjunto con índice ≤ fecha actual.</w:t>
      </w:r>
    </w:p>
    <w:p w14:paraId="60FDDCED" w14:textId="77777777" w:rsidR="001A24C8" w:rsidRDefault="00000000">
      <w:pPr>
        <w:pStyle w:val="Ttulo1"/>
        <w:rPr>
          <w:lang w:val="es-AR"/>
        </w:rPr>
      </w:pPr>
      <w:r>
        <w:rPr>
          <w:lang w:val="es-AR"/>
        </w:rPr>
        <w:t xml:space="preserve">4.2. </w:t>
      </w:r>
      <w:proofErr w:type="spellStart"/>
      <w:r>
        <w:rPr>
          <w:lang w:val="es-AR"/>
        </w:rPr>
        <w:t>Purging</w:t>
      </w:r>
      <w:proofErr w:type="spellEnd"/>
      <w:r>
        <w:rPr>
          <w:lang w:val="es-AR"/>
        </w:rPr>
        <w:t xml:space="preserve"> y Embargo — Cap. 7: Cross-</w:t>
      </w:r>
      <w:proofErr w:type="spellStart"/>
      <w:r>
        <w:rPr>
          <w:lang w:val="es-AR"/>
        </w:rPr>
        <w:t>Validation</w:t>
      </w:r>
      <w:proofErr w:type="spellEnd"/>
      <w:r>
        <w:rPr>
          <w:lang w:val="es-AR"/>
        </w:rPr>
        <w:t xml:space="preserve"> in </w:t>
      </w:r>
      <w:proofErr w:type="spellStart"/>
      <w:r>
        <w:rPr>
          <w:lang w:val="es-AR"/>
        </w:rPr>
        <w:t>Finance</w:t>
      </w:r>
      <w:proofErr w:type="spellEnd"/>
    </w:p>
    <w:p w14:paraId="06114AFD" w14:textId="77777777" w:rsidR="001A24C8" w:rsidRDefault="00000000">
      <w:pPr>
        <w:rPr>
          <w:lang w:val="es-AR"/>
        </w:rPr>
      </w:pPr>
      <w:r>
        <w:rPr>
          <w:lang w:val="es-AR"/>
        </w:rPr>
        <w:t xml:space="preserve">El Cap. 7 establece que las reglas estándar de </w:t>
      </w:r>
      <w:proofErr w:type="spellStart"/>
      <w:r>
        <w:rPr>
          <w:lang w:val="es-AR"/>
        </w:rPr>
        <w:t>cross-validation</w:t>
      </w:r>
      <w:proofErr w:type="spellEnd"/>
      <w:r>
        <w:rPr>
          <w:lang w:val="es-AR"/>
        </w:rPr>
        <w:t xml:space="preserve"> son inválidas en series temporales financieras por la correlación serial de los retornos. Nuestro motor implementa ambos mecanismos:</w:t>
      </w:r>
    </w:p>
    <w:p w14:paraId="60768C0C" w14:textId="77777777" w:rsidR="001A24C8" w:rsidRDefault="00000000">
      <w:pPr>
        <w:rPr>
          <w:lang w:val="es-AR"/>
        </w:rPr>
      </w:pPr>
      <w:proofErr w:type="spellStart"/>
      <w:r>
        <w:rPr>
          <w:b/>
          <w:lang w:val="es-AR"/>
        </w:rPr>
        <w:t>Purging</w:t>
      </w:r>
      <w:proofErr w:type="spellEnd"/>
      <w:r>
        <w:rPr>
          <w:b/>
          <w:lang w:val="es-AR"/>
        </w:rPr>
        <w:t xml:space="preserve">: </w:t>
      </w:r>
      <w:r>
        <w:rPr>
          <w:lang w:val="es-AR"/>
        </w:rPr>
        <w:t>eliminación de las últimas 5 barras del IS anterior a cada test, evitando que etiquetas con horizonte h = 5 se solapen con el período de evaluación.</w:t>
      </w:r>
    </w:p>
    <w:p w14:paraId="3EE794C8" w14:textId="77777777" w:rsidR="001A24C8" w:rsidRDefault="00000000">
      <w:pPr>
        <w:rPr>
          <w:lang w:val="es-AR"/>
        </w:rPr>
      </w:pPr>
      <w:r>
        <w:rPr>
          <w:b/>
          <w:lang w:val="es-AR"/>
        </w:rPr>
        <w:t xml:space="preserve">Embargo: </w:t>
      </w:r>
      <w:r>
        <w:rPr>
          <w:lang w:val="es-AR"/>
        </w:rPr>
        <w:t xml:space="preserve">descarte de las primeras 25 barras del IS posterior a cada test (~1% del </w:t>
      </w:r>
      <w:proofErr w:type="spellStart"/>
      <w:r>
        <w:rPr>
          <w:lang w:val="es-AR"/>
        </w:rPr>
        <w:t>dataset</w:t>
      </w:r>
      <w:proofErr w:type="spellEnd"/>
      <w:r>
        <w:rPr>
          <w:lang w:val="es-AR"/>
        </w:rPr>
        <w:t xml:space="preserve"> total), calibrado sobre el </w:t>
      </w:r>
      <w:proofErr w:type="spellStart"/>
      <w:r>
        <w:rPr>
          <w:lang w:val="es-AR"/>
        </w:rPr>
        <w:t>dataset</w:t>
      </w:r>
      <w:proofErr w:type="spellEnd"/>
      <w:r>
        <w:rPr>
          <w:lang w:val="es-AR"/>
        </w:rPr>
        <w:t xml:space="preserve"> completo tal como indica López de Prado, no sobre el grupo individual.</w:t>
      </w:r>
    </w:p>
    <w:p w14:paraId="55439020" w14:textId="77777777" w:rsidR="001A24C8" w:rsidRDefault="00000000">
      <w:pPr>
        <w:pStyle w:val="Ttulo1"/>
        <w:rPr>
          <w:lang w:val="es-AR"/>
        </w:rPr>
      </w:pPr>
      <w:r>
        <w:rPr>
          <w:lang w:val="es-AR"/>
        </w:rPr>
        <w:t xml:space="preserve">4.3. </w:t>
      </w:r>
      <w:proofErr w:type="spellStart"/>
      <w:r>
        <w:rPr>
          <w:lang w:val="es-AR"/>
        </w:rPr>
        <w:t>Nested</w:t>
      </w:r>
      <w:proofErr w:type="spellEnd"/>
      <w:r>
        <w:rPr>
          <w:lang w:val="es-AR"/>
        </w:rPr>
        <w:t xml:space="preserve"> Tuning — Cap. 9: </w:t>
      </w:r>
      <w:proofErr w:type="spellStart"/>
      <w:r>
        <w:rPr>
          <w:lang w:val="es-AR"/>
        </w:rPr>
        <w:t>Hyper-Parameter</w:t>
      </w:r>
      <w:proofErr w:type="spellEnd"/>
      <w:r>
        <w:rPr>
          <w:lang w:val="es-AR"/>
        </w:rPr>
        <w:t xml:space="preserve"> Tuning </w:t>
      </w:r>
      <w:proofErr w:type="spellStart"/>
      <w:r>
        <w:rPr>
          <w:lang w:val="es-AR"/>
        </w:rPr>
        <w:t>with</w:t>
      </w:r>
      <w:proofErr w:type="spellEnd"/>
      <w:r>
        <w:rPr>
          <w:lang w:val="es-AR"/>
        </w:rPr>
        <w:t xml:space="preserve"> Cross-</w:t>
      </w:r>
      <w:proofErr w:type="spellStart"/>
      <w:r>
        <w:rPr>
          <w:lang w:val="es-AR"/>
        </w:rPr>
        <w:t>Validation</w:t>
      </w:r>
      <w:proofErr w:type="spellEnd"/>
    </w:p>
    <w:p w14:paraId="1BFD02CE" w14:textId="77777777" w:rsidR="001A24C8" w:rsidRDefault="00000000">
      <w:pPr>
        <w:rPr>
          <w:lang w:val="es-AR"/>
        </w:rPr>
      </w:pPr>
      <w:r>
        <w:rPr>
          <w:lang w:val="es-AR"/>
        </w:rPr>
        <w:t xml:space="preserve">El Cap. 9 propone un </w:t>
      </w:r>
      <w:proofErr w:type="spellStart"/>
      <w:r>
        <w:rPr>
          <w:lang w:val="es-AR"/>
        </w:rPr>
        <w:t>Inner</w:t>
      </w:r>
      <w:proofErr w:type="spellEnd"/>
      <w:r>
        <w:rPr>
          <w:lang w:val="es-AR"/>
        </w:rPr>
        <w:t xml:space="preserve"> Loop de selección de </w:t>
      </w:r>
      <w:proofErr w:type="spellStart"/>
      <w:r>
        <w:rPr>
          <w:lang w:val="es-AR"/>
        </w:rPr>
        <w:t>hiperparámetros</w:t>
      </w:r>
      <w:proofErr w:type="spellEnd"/>
      <w:r>
        <w:rPr>
          <w:lang w:val="es-AR"/>
        </w:rPr>
        <w:t xml:space="preserve"> dentro de cada conjunto IS, independiente del </w:t>
      </w:r>
      <w:proofErr w:type="spellStart"/>
      <w:r>
        <w:rPr>
          <w:lang w:val="es-AR"/>
        </w:rPr>
        <w:t>Outer</w:t>
      </w:r>
      <w:proofErr w:type="spellEnd"/>
      <w:r>
        <w:rPr>
          <w:lang w:val="es-AR"/>
        </w:rPr>
        <w:t xml:space="preserve"> Loop de evaluación. Sobre cada IS del CPCV ejecutamos un </w:t>
      </w:r>
      <w:proofErr w:type="spellStart"/>
      <w:r>
        <w:rPr>
          <w:lang w:val="es-AR"/>
        </w:rPr>
        <w:t>walk</w:t>
      </w:r>
      <w:proofErr w:type="spellEnd"/>
      <w:r>
        <w:rPr>
          <w:lang w:val="es-AR"/>
        </w:rPr>
        <w:t xml:space="preserve">-forward cronológico que evalúa 6 combinaciones de </w:t>
      </w:r>
      <w:proofErr w:type="spellStart"/>
      <w:r>
        <w:rPr>
          <w:lang w:val="es-AR"/>
        </w:rPr>
        <w:t>hiperparámetros</w:t>
      </w:r>
      <w:proofErr w:type="spellEnd"/>
      <w:r>
        <w:rPr>
          <w:lang w:val="es-AR"/>
        </w:rPr>
        <w:t xml:space="preserve">: 3 valores de </w:t>
      </w:r>
      <w:proofErr w:type="spellStart"/>
      <w:r>
        <w:rPr>
          <w:lang w:val="es-AR"/>
        </w:rPr>
        <w:t>entry</w:t>
      </w:r>
      <w:proofErr w:type="spellEnd"/>
      <w:r>
        <w:rPr>
          <w:lang w:val="es-AR"/>
        </w:rPr>
        <w:t xml:space="preserve"> </w:t>
      </w:r>
      <w:proofErr w:type="spellStart"/>
      <w:r>
        <w:rPr>
          <w:lang w:val="es-AR"/>
        </w:rPr>
        <w:t>threshold</w:t>
      </w:r>
      <w:proofErr w:type="spellEnd"/>
      <w:r>
        <w:rPr>
          <w:lang w:val="es-AR"/>
        </w:rPr>
        <w:t xml:space="preserve"> (1.5, 2.0, 2.5) cruzados con 2 opciones de </w:t>
      </w:r>
      <w:proofErr w:type="spellStart"/>
      <w:r>
        <w:rPr>
          <w:lang w:val="es-AR"/>
        </w:rPr>
        <w:t>sizing</w:t>
      </w:r>
      <w:proofErr w:type="spellEnd"/>
      <w:r>
        <w:rPr>
          <w:lang w:val="es-AR"/>
        </w:rPr>
        <w:t xml:space="preserve"> (</w:t>
      </w:r>
      <w:proofErr w:type="spellStart"/>
      <w:r>
        <w:rPr>
          <w:lang w:val="es-AR"/>
        </w:rPr>
        <w:t>equal-weighted</w:t>
      </w:r>
      <w:proofErr w:type="spellEnd"/>
      <w:r>
        <w:rPr>
          <w:lang w:val="es-AR"/>
        </w:rPr>
        <w:t xml:space="preserve"> o proporcional al z-score). El ganador se determina por Sharpe mediano entre </w:t>
      </w:r>
      <w:proofErr w:type="spellStart"/>
      <w:r>
        <w:rPr>
          <w:lang w:val="es-AR"/>
        </w:rPr>
        <w:t>folds</w:t>
      </w:r>
      <w:proofErr w:type="spellEnd"/>
      <w:r>
        <w:rPr>
          <w:lang w:val="es-AR"/>
        </w:rPr>
        <w:t xml:space="preserve"> internos. El estimador final se entrena sobre el IS completo con esos parámetros y predice ciegamente sobre el OOS.</w:t>
      </w:r>
    </w:p>
    <w:p w14:paraId="546150E2" w14:textId="77777777" w:rsidR="001A24C8" w:rsidRDefault="00000000">
      <w:pPr>
        <w:pStyle w:val="Ttulo1"/>
        <w:rPr>
          <w:lang w:val="es-AR"/>
        </w:rPr>
      </w:pPr>
      <w:r>
        <w:rPr>
          <w:lang w:val="es-AR"/>
        </w:rPr>
        <w:lastRenderedPageBreak/>
        <w:t xml:space="preserve">4.4. CPCV y </w:t>
      </w:r>
      <w:proofErr w:type="spellStart"/>
      <w:r>
        <w:rPr>
          <w:lang w:val="es-AR"/>
        </w:rPr>
        <w:t>Deflated</w:t>
      </w:r>
      <w:proofErr w:type="spellEnd"/>
      <w:r>
        <w:rPr>
          <w:lang w:val="es-AR"/>
        </w:rPr>
        <w:t xml:space="preserve"> Sharpe Ratio — Cap. 12: Cross-</w:t>
      </w:r>
      <w:proofErr w:type="spellStart"/>
      <w:r>
        <w:rPr>
          <w:lang w:val="es-AR"/>
        </w:rPr>
        <w:t>Validation</w:t>
      </w:r>
      <w:proofErr w:type="spellEnd"/>
      <w:r>
        <w:rPr>
          <w:lang w:val="es-AR"/>
        </w:rPr>
        <w:t xml:space="preserve"> in </w:t>
      </w:r>
      <w:proofErr w:type="spellStart"/>
      <w:r>
        <w:rPr>
          <w:lang w:val="es-AR"/>
        </w:rPr>
        <w:t>the</w:t>
      </w:r>
      <w:proofErr w:type="spellEnd"/>
      <w:r>
        <w:rPr>
          <w:lang w:val="es-AR"/>
        </w:rPr>
        <w:t xml:space="preserve"> </w:t>
      </w:r>
      <w:proofErr w:type="spellStart"/>
      <w:r>
        <w:rPr>
          <w:lang w:val="es-AR"/>
        </w:rPr>
        <w:t>Finance</w:t>
      </w:r>
      <w:proofErr w:type="spellEnd"/>
      <w:r>
        <w:rPr>
          <w:lang w:val="es-AR"/>
        </w:rPr>
        <w:t xml:space="preserve"> Domain</w:t>
      </w:r>
    </w:p>
    <w:p w14:paraId="3468C2D9" w14:textId="77777777" w:rsidR="001A24C8" w:rsidRDefault="00000000">
      <w:pPr>
        <w:rPr>
          <w:lang w:val="es-AR"/>
        </w:rPr>
      </w:pPr>
      <w:r>
        <w:rPr>
          <w:lang w:val="es-AR"/>
        </w:rPr>
        <w:t xml:space="preserve">El </w:t>
      </w:r>
      <w:proofErr w:type="spellStart"/>
      <w:r>
        <w:rPr>
          <w:lang w:val="es-AR"/>
        </w:rPr>
        <w:t>Outer</w:t>
      </w:r>
      <w:proofErr w:type="spellEnd"/>
      <w:r>
        <w:rPr>
          <w:lang w:val="es-AR"/>
        </w:rPr>
        <w:t xml:space="preserve"> Loop implementa el CPCV del Cap. 12: el </w:t>
      </w:r>
      <w:proofErr w:type="spellStart"/>
      <w:r>
        <w:rPr>
          <w:lang w:val="es-AR"/>
        </w:rPr>
        <w:t>dataset</w:t>
      </w:r>
      <w:proofErr w:type="spellEnd"/>
      <w:r>
        <w:rPr>
          <w:lang w:val="es-AR"/>
        </w:rPr>
        <w:t xml:space="preserve"> se particiona en N = 6 grupos cronológicos y se generan las C(6, 2) = 15 combinaciones de k = 2 grupos de test. Las φ = C(5, 1) = 5 trayectorias OOS completas se reconstruyen asignando round-</w:t>
      </w:r>
      <w:proofErr w:type="spellStart"/>
      <w:r>
        <w:rPr>
          <w:lang w:val="es-AR"/>
        </w:rPr>
        <w:t>robin</w:t>
      </w:r>
      <w:proofErr w:type="spellEnd"/>
      <w:r>
        <w:rPr>
          <w:lang w:val="es-AR"/>
        </w:rPr>
        <w:t xml:space="preserve"> los resultados por grupo, garantizando cobertura temporal total en cada trayectoria con entrenamiento sobre distintos subconjuntos históricos. La distribución de Sharpes resultante se evalúa mediante el </w:t>
      </w:r>
      <w:proofErr w:type="spellStart"/>
      <w:r>
        <w:rPr>
          <w:lang w:val="es-AR"/>
        </w:rPr>
        <w:t>Deflated</w:t>
      </w:r>
      <w:proofErr w:type="spellEnd"/>
      <w:r>
        <w:rPr>
          <w:lang w:val="es-AR"/>
        </w:rPr>
        <w:t xml:space="preserve"> Sharpe Ratio (Bailey &amp; López de Prado, 2014), que ajusta el </w:t>
      </w:r>
      <w:proofErr w:type="spellStart"/>
      <w:r>
        <w:rPr>
          <w:lang w:val="es-AR"/>
        </w:rPr>
        <w:t>benchmark</w:t>
      </w:r>
      <w:proofErr w:type="spellEnd"/>
      <w:r>
        <w:rPr>
          <w:lang w:val="es-AR"/>
        </w:rPr>
        <w:t xml:space="preserve"> SR* por los 6 </w:t>
      </w:r>
      <w:proofErr w:type="spellStart"/>
      <w:r>
        <w:rPr>
          <w:lang w:val="es-AR"/>
        </w:rPr>
        <w:t>hiperparámetros</w:t>
      </w:r>
      <w:proofErr w:type="spellEnd"/>
      <w:r>
        <w:rPr>
          <w:lang w:val="es-AR"/>
        </w:rPr>
        <w:t xml:space="preserve"> evaluados, la asimetría y la curtosis. Un DSR &gt; 0.95 confirma que el desempeño supera con alta probabilidad al mejor resultado esperable por azar.</w:t>
      </w:r>
    </w:p>
    <w:p w14:paraId="5B6C1B9C" w14:textId="77777777" w:rsidR="00D650DB" w:rsidRDefault="00D650DB" w:rsidP="00D650DB">
      <w:pPr>
        <w:pStyle w:val="Ttulo1"/>
        <w:rPr>
          <w:lang w:val="es-AR"/>
        </w:rPr>
      </w:pPr>
      <w:r>
        <w:rPr>
          <w:lang w:val="es-AR"/>
        </w:rPr>
        <w:t>5. Arquitectura del Sistema</w:t>
      </w:r>
    </w:p>
    <w:p w14:paraId="0904AADE" w14:textId="77777777" w:rsidR="00D650DB" w:rsidRPr="00D650DB" w:rsidRDefault="00D650DB" w:rsidP="00D650DB">
      <w:pPr>
        <w:rPr>
          <w:rFonts w:ascii="Calibri" w:hAnsi="Calibri" w:cs="Calibri"/>
        </w:rPr>
      </w:pPr>
      <w:r w:rsidRPr="00D650DB">
        <w:rPr>
          <w:rFonts w:ascii="Calibri" w:hAnsi="Calibri" w:cs="Calibri"/>
        </w:rPr>
        <w:t xml:space="preserve">El </w:t>
      </w:r>
      <w:proofErr w:type="spellStart"/>
      <w:r w:rsidRPr="00D650DB">
        <w:rPr>
          <w:rFonts w:ascii="Calibri" w:hAnsi="Calibri" w:cs="Calibri"/>
        </w:rPr>
        <w:t>sistema</w:t>
      </w:r>
      <w:proofErr w:type="spellEnd"/>
      <w:r w:rsidRPr="00D650DB">
        <w:rPr>
          <w:rFonts w:ascii="Calibri" w:hAnsi="Calibri" w:cs="Calibri"/>
        </w:rPr>
        <w:t xml:space="preserve"> se </w:t>
      </w:r>
      <w:proofErr w:type="spellStart"/>
      <w:r w:rsidRPr="00D650DB">
        <w:rPr>
          <w:rFonts w:ascii="Calibri" w:hAnsi="Calibri" w:cs="Calibri"/>
        </w:rPr>
        <w:t>organiza</w:t>
      </w:r>
      <w:proofErr w:type="spellEnd"/>
      <w:r w:rsidRPr="00D650DB">
        <w:rPr>
          <w:rFonts w:ascii="Calibri" w:hAnsi="Calibri" w:cs="Calibri"/>
        </w:rPr>
        <w:t xml:space="preserve"> </w:t>
      </w:r>
      <w:proofErr w:type="spellStart"/>
      <w:r w:rsidRPr="00D650DB">
        <w:rPr>
          <w:rFonts w:ascii="Calibri" w:hAnsi="Calibri" w:cs="Calibri"/>
        </w:rPr>
        <w:t>como</w:t>
      </w:r>
      <w:proofErr w:type="spellEnd"/>
      <w:r w:rsidRPr="00D650DB">
        <w:rPr>
          <w:rFonts w:ascii="Calibri" w:hAnsi="Calibri" w:cs="Calibri"/>
        </w:rPr>
        <w:t xml:space="preserve"> un </w:t>
      </w:r>
      <w:proofErr w:type="spellStart"/>
      <w:r w:rsidRPr="00D650DB">
        <w:rPr>
          <w:rFonts w:ascii="Calibri" w:hAnsi="Calibri" w:cs="Calibri"/>
        </w:rPr>
        <w:t>repositorio</w:t>
      </w:r>
      <w:proofErr w:type="spellEnd"/>
      <w:r w:rsidRPr="00D650DB">
        <w:rPr>
          <w:rFonts w:ascii="Calibri" w:hAnsi="Calibri" w:cs="Calibri"/>
        </w:rPr>
        <w:t xml:space="preserve"> </w:t>
      </w:r>
      <w:proofErr w:type="spellStart"/>
      <w:r w:rsidRPr="00D650DB">
        <w:rPr>
          <w:rFonts w:ascii="Calibri" w:hAnsi="Calibri" w:cs="Calibri"/>
        </w:rPr>
        <w:t>único</w:t>
      </w:r>
      <w:proofErr w:type="spellEnd"/>
      <w:r w:rsidRPr="00D650DB">
        <w:rPr>
          <w:rFonts w:ascii="Calibri" w:hAnsi="Calibri" w:cs="Calibri"/>
        </w:rPr>
        <w:t xml:space="preserve"> (</w:t>
      </w:r>
      <w:proofErr w:type="spellStart"/>
      <w:r w:rsidRPr="00D650DB">
        <w:rPr>
          <w:rFonts w:ascii="Calibri" w:hAnsi="Calibri" w:cs="Calibri"/>
        </w:rPr>
        <w:t>Backtester</w:t>
      </w:r>
      <w:proofErr w:type="spellEnd"/>
      <w:r w:rsidRPr="00D650DB">
        <w:rPr>
          <w:rFonts w:ascii="Calibri" w:hAnsi="Calibri" w:cs="Calibri"/>
        </w:rPr>
        <w:t xml:space="preserve">/) </w:t>
      </w:r>
      <w:proofErr w:type="spellStart"/>
      <w:r w:rsidRPr="00D650DB">
        <w:rPr>
          <w:rFonts w:ascii="Calibri" w:hAnsi="Calibri" w:cs="Calibri"/>
        </w:rPr>
        <w:t>con dos</w:t>
      </w:r>
      <w:proofErr w:type="spellEnd"/>
      <w:r w:rsidRPr="00D650DB">
        <w:rPr>
          <w:rFonts w:ascii="Calibri" w:hAnsi="Calibri" w:cs="Calibri"/>
        </w:rPr>
        <w:t xml:space="preserve"> </w:t>
      </w:r>
      <w:proofErr w:type="spellStart"/>
      <w:r w:rsidRPr="00D650DB">
        <w:rPr>
          <w:rFonts w:ascii="Calibri" w:hAnsi="Calibri" w:cs="Calibri"/>
        </w:rPr>
        <w:t>paquetes</w:t>
      </w:r>
      <w:proofErr w:type="spellEnd"/>
      <w:r w:rsidRPr="00D650DB">
        <w:rPr>
          <w:rFonts w:ascii="Calibri" w:hAnsi="Calibri" w:cs="Calibri"/>
        </w:rPr>
        <w:t xml:space="preserve"> </w:t>
      </w:r>
      <w:proofErr w:type="spellStart"/>
      <w:r w:rsidRPr="00D650DB">
        <w:rPr>
          <w:rFonts w:ascii="Calibri" w:hAnsi="Calibri" w:cs="Calibri"/>
        </w:rPr>
        <w:t>claramente</w:t>
      </w:r>
      <w:proofErr w:type="spellEnd"/>
      <w:r w:rsidRPr="00D650DB">
        <w:rPr>
          <w:rFonts w:ascii="Calibri" w:hAnsi="Calibri" w:cs="Calibri"/>
        </w:rPr>
        <w:t xml:space="preserve"> </w:t>
      </w:r>
      <w:proofErr w:type="spellStart"/>
      <w:r w:rsidRPr="00D650DB">
        <w:rPr>
          <w:rFonts w:ascii="Calibri" w:hAnsi="Calibri" w:cs="Calibri"/>
        </w:rPr>
        <w:t>separados</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motor de </w:t>
      </w:r>
      <w:proofErr w:type="spellStart"/>
      <w:r w:rsidRPr="00D650DB">
        <w:rPr>
          <w:rFonts w:ascii="Calibri" w:hAnsi="Calibri" w:cs="Calibri"/>
        </w:rPr>
        <w:t>backtesting</w:t>
      </w:r>
      <w:proofErr w:type="spellEnd"/>
      <w:r w:rsidRPr="00D650DB">
        <w:rPr>
          <w:rFonts w:ascii="Calibri" w:hAnsi="Calibri" w:cs="Calibri"/>
        </w:rPr>
        <w:t xml:space="preserve"> </w:t>
      </w:r>
      <w:proofErr w:type="spellStart"/>
      <w:r w:rsidRPr="00D650DB">
        <w:rPr>
          <w:rFonts w:ascii="Calibri" w:hAnsi="Calibri" w:cs="Calibri"/>
        </w:rPr>
        <w:t>agnóstico</w:t>
      </w:r>
      <w:proofErr w:type="spellEnd"/>
      <w:r w:rsidRPr="00D650DB">
        <w:rPr>
          <w:rFonts w:ascii="Calibri" w:hAnsi="Calibri" w:cs="Calibri"/>
        </w:rPr>
        <w:t xml:space="preserve"> al </w:t>
      </w:r>
      <w:proofErr w:type="spellStart"/>
      <w:r w:rsidRPr="00D650DB">
        <w:rPr>
          <w:rFonts w:ascii="Calibri" w:hAnsi="Calibri" w:cs="Calibri"/>
        </w:rPr>
        <w:t>instrumento</w:t>
      </w:r>
      <w:proofErr w:type="spellEnd"/>
      <w:r w:rsidRPr="00D650DB">
        <w:rPr>
          <w:rFonts w:ascii="Calibri" w:hAnsi="Calibri" w:cs="Calibri"/>
        </w:rPr>
        <w:t xml:space="preserve">, y la </w:t>
      </w:r>
      <w:proofErr w:type="spellStart"/>
      <w:r w:rsidRPr="00D650DB">
        <w:rPr>
          <w:rFonts w:ascii="Calibri" w:hAnsi="Calibri" w:cs="Calibri"/>
        </w:rPr>
        <w:t>implementación</w:t>
      </w:r>
      <w:proofErr w:type="spellEnd"/>
      <w:r w:rsidRPr="00D650DB">
        <w:rPr>
          <w:rFonts w:ascii="Calibri" w:hAnsi="Calibri" w:cs="Calibri"/>
        </w:rPr>
        <w:t xml:space="preserve"> </w:t>
      </w:r>
      <w:proofErr w:type="spellStart"/>
      <w:r w:rsidRPr="00D650DB">
        <w:rPr>
          <w:rFonts w:ascii="Calibri" w:hAnsi="Calibri" w:cs="Calibri"/>
        </w:rPr>
        <w:t>específica</w:t>
      </w:r>
      <w:proofErr w:type="spellEnd"/>
      <w:r w:rsidRPr="00D650DB">
        <w:rPr>
          <w:rFonts w:ascii="Calibri" w:hAnsi="Calibri" w:cs="Calibri"/>
        </w:rPr>
        <w:t xml:space="preserve"> de la </w:t>
      </w:r>
      <w:proofErr w:type="spellStart"/>
      <w:r w:rsidRPr="00D650DB">
        <w:rPr>
          <w:rFonts w:ascii="Calibri" w:hAnsi="Calibri" w:cs="Calibri"/>
        </w:rPr>
        <w:t>estrategia</w:t>
      </w:r>
      <w:proofErr w:type="spellEnd"/>
      <w:r w:rsidRPr="00D650DB">
        <w:rPr>
          <w:rFonts w:ascii="Calibri" w:hAnsi="Calibri" w:cs="Calibri"/>
        </w:rPr>
        <w:t xml:space="preserve"> RMT con </w:t>
      </w:r>
      <w:proofErr w:type="spellStart"/>
      <w:r w:rsidRPr="00D650DB">
        <w:rPr>
          <w:rFonts w:ascii="Calibri" w:hAnsi="Calibri" w:cs="Calibri"/>
        </w:rPr>
        <w:t>su</w:t>
      </w:r>
      <w:proofErr w:type="spellEnd"/>
      <w:r w:rsidRPr="00D650DB">
        <w:rPr>
          <w:rFonts w:ascii="Calibri" w:hAnsi="Calibri" w:cs="Calibri"/>
        </w:rPr>
        <w:t xml:space="preserve"> </w:t>
      </w:r>
      <w:proofErr w:type="spellStart"/>
      <w:r w:rsidRPr="00D650DB">
        <w:rPr>
          <w:rFonts w:ascii="Calibri" w:hAnsi="Calibri" w:cs="Calibri"/>
        </w:rPr>
        <w:t>integración</w:t>
      </w:r>
      <w:proofErr w:type="spellEnd"/>
      <w:r w:rsidRPr="00D650DB">
        <w:rPr>
          <w:rFonts w:ascii="Calibri" w:hAnsi="Calibri" w:cs="Calibri"/>
        </w:rPr>
        <w:t xml:space="preserve"> a broker. Esta </w:t>
      </w:r>
      <w:proofErr w:type="spellStart"/>
      <w:r w:rsidRPr="00D650DB">
        <w:rPr>
          <w:rFonts w:ascii="Calibri" w:hAnsi="Calibri" w:cs="Calibri"/>
        </w:rPr>
        <w:t>separación</w:t>
      </w:r>
      <w:proofErr w:type="spellEnd"/>
      <w:r w:rsidRPr="00D650DB">
        <w:rPr>
          <w:rFonts w:ascii="Calibri" w:hAnsi="Calibri" w:cs="Calibri"/>
        </w:rPr>
        <w:t xml:space="preserve"> </w:t>
      </w:r>
      <w:proofErr w:type="spellStart"/>
      <w:r w:rsidRPr="00D650DB">
        <w:rPr>
          <w:rFonts w:ascii="Calibri" w:hAnsi="Calibri" w:cs="Calibri"/>
        </w:rPr>
        <w:t>responde</w:t>
      </w:r>
      <w:proofErr w:type="spellEnd"/>
      <w:r w:rsidRPr="00D650DB">
        <w:rPr>
          <w:rFonts w:ascii="Calibri" w:hAnsi="Calibri" w:cs="Calibri"/>
        </w:rPr>
        <w:t xml:space="preserve"> a </w:t>
      </w:r>
      <w:proofErr w:type="spellStart"/>
      <w:r w:rsidRPr="00D650DB">
        <w:rPr>
          <w:rFonts w:ascii="Calibri" w:hAnsi="Calibri" w:cs="Calibri"/>
        </w:rPr>
        <w:t>una</w:t>
      </w:r>
      <w:proofErr w:type="spellEnd"/>
      <w:r w:rsidRPr="00D650DB">
        <w:rPr>
          <w:rFonts w:ascii="Calibri" w:hAnsi="Calibri" w:cs="Calibri"/>
        </w:rPr>
        <w:t xml:space="preserve"> </w:t>
      </w:r>
      <w:proofErr w:type="spellStart"/>
      <w:r w:rsidRPr="00D650DB">
        <w:rPr>
          <w:rFonts w:ascii="Calibri" w:hAnsi="Calibri" w:cs="Calibri"/>
        </w:rPr>
        <w:t>decisión</w:t>
      </w:r>
      <w:proofErr w:type="spellEnd"/>
      <w:r w:rsidRPr="00D650DB">
        <w:rPr>
          <w:rFonts w:ascii="Calibri" w:hAnsi="Calibri" w:cs="Calibri"/>
        </w:rPr>
        <w:t xml:space="preserve"> de </w:t>
      </w:r>
      <w:proofErr w:type="spellStart"/>
      <w:r w:rsidRPr="00D650DB">
        <w:rPr>
          <w:rFonts w:ascii="Calibri" w:hAnsi="Calibri" w:cs="Calibri"/>
        </w:rPr>
        <w:t>diseño</w:t>
      </w:r>
      <w:proofErr w:type="spellEnd"/>
      <w:r w:rsidRPr="00D650DB">
        <w:rPr>
          <w:rFonts w:ascii="Calibri" w:hAnsi="Calibri" w:cs="Calibri"/>
        </w:rPr>
        <w:t xml:space="preserve"> </w:t>
      </w:r>
      <w:proofErr w:type="spellStart"/>
      <w:r w:rsidRPr="00D650DB">
        <w:rPr>
          <w:rFonts w:ascii="Calibri" w:hAnsi="Calibri" w:cs="Calibri"/>
        </w:rPr>
        <w:t>explícita</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motor </w:t>
      </w:r>
      <w:proofErr w:type="spellStart"/>
      <w:r w:rsidRPr="00D650DB">
        <w:rPr>
          <w:rFonts w:ascii="Calibri" w:hAnsi="Calibri" w:cs="Calibri"/>
        </w:rPr>
        <w:t>debe</w:t>
      </w:r>
      <w:proofErr w:type="spellEnd"/>
      <w:r w:rsidRPr="00D650DB">
        <w:rPr>
          <w:rFonts w:ascii="Calibri" w:hAnsi="Calibri" w:cs="Calibri"/>
        </w:rPr>
        <w:t xml:space="preserve"> </w:t>
      </w:r>
      <w:proofErr w:type="spellStart"/>
      <w:r w:rsidRPr="00D650DB">
        <w:rPr>
          <w:rFonts w:ascii="Calibri" w:hAnsi="Calibri" w:cs="Calibri"/>
        </w:rPr>
        <w:t>poder</w:t>
      </w:r>
      <w:proofErr w:type="spellEnd"/>
      <w:r w:rsidRPr="00D650DB">
        <w:rPr>
          <w:rFonts w:ascii="Calibri" w:hAnsi="Calibri" w:cs="Calibri"/>
        </w:rPr>
        <w:t xml:space="preserve"> </w:t>
      </w:r>
      <w:proofErr w:type="spellStart"/>
      <w:r w:rsidRPr="00D650DB">
        <w:rPr>
          <w:rFonts w:ascii="Calibri" w:hAnsi="Calibri" w:cs="Calibri"/>
        </w:rPr>
        <w:t>validar</w:t>
      </w:r>
      <w:proofErr w:type="spellEnd"/>
      <w:r w:rsidRPr="00D650DB">
        <w:rPr>
          <w:rFonts w:ascii="Calibri" w:hAnsi="Calibri" w:cs="Calibri"/>
        </w:rPr>
        <w:t xml:space="preserve"> </w:t>
      </w:r>
      <w:proofErr w:type="spellStart"/>
      <w:r w:rsidRPr="00D650DB">
        <w:rPr>
          <w:rFonts w:ascii="Calibri" w:hAnsi="Calibri" w:cs="Calibri"/>
        </w:rPr>
        <w:t>cualquier</w:t>
      </w:r>
      <w:proofErr w:type="spellEnd"/>
      <w:r w:rsidRPr="00D650DB">
        <w:rPr>
          <w:rFonts w:ascii="Calibri" w:hAnsi="Calibri" w:cs="Calibri"/>
        </w:rPr>
        <w:t xml:space="preserve"> </w:t>
      </w:r>
      <w:proofErr w:type="spellStart"/>
      <w:r w:rsidRPr="00D650DB">
        <w:rPr>
          <w:rFonts w:ascii="Calibri" w:hAnsi="Calibri" w:cs="Calibri"/>
        </w:rPr>
        <w:t>estrategia</w:t>
      </w:r>
      <w:proofErr w:type="spellEnd"/>
      <w:r w:rsidRPr="00D650DB">
        <w:rPr>
          <w:rFonts w:ascii="Calibri" w:hAnsi="Calibri" w:cs="Calibri"/>
        </w:rPr>
        <w:t xml:space="preserve"> </w:t>
      </w:r>
      <w:proofErr w:type="spellStart"/>
      <w:r w:rsidRPr="00D650DB">
        <w:rPr>
          <w:rFonts w:ascii="Calibri" w:hAnsi="Calibri" w:cs="Calibri"/>
        </w:rPr>
        <w:t>que</w:t>
      </w:r>
      <w:proofErr w:type="spellEnd"/>
      <w:r w:rsidRPr="00D650DB">
        <w:rPr>
          <w:rFonts w:ascii="Calibri" w:hAnsi="Calibri" w:cs="Calibri"/>
        </w:rPr>
        <w:t xml:space="preserve"> </w:t>
      </w:r>
      <w:proofErr w:type="spellStart"/>
      <w:r w:rsidRPr="00D650DB">
        <w:rPr>
          <w:rFonts w:ascii="Calibri" w:hAnsi="Calibri" w:cs="Calibri"/>
        </w:rPr>
        <w:t>respete</w:t>
      </w:r>
      <w:proofErr w:type="spellEnd"/>
      <w:r w:rsidRPr="00D650DB">
        <w:rPr>
          <w:rFonts w:ascii="Calibri" w:hAnsi="Calibri" w:cs="Calibri"/>
        </w:rPr>
        <w:t xml:space="preserve"> </w:t>
      </w:r>
      <w:proofErr w:type="spellStart"/>
      <w:r w:rsidRPr="00D650DB">
        <w:rPr>
          <w:rFonts w:ascii="Calibri" w:hAnsi="Calibri" w:cs="Calibri"/>
        </w:rPr>
        <w:t>su</w:t>
      </w:r>
      <w:proofErr w:type="spellEnd"/>
      <w:r w:rsidRPr="00D650DB">
        <w:rPr>
          <w:rFonts w:ascii="Calibri" w:hAnsi="Calibri" w:cs="Calibri"/>
        </w:rPr>
        <w:t xml:space="preserve"> </w:t>
      </w:r>
      <w:proofErr w:type="spellStart"/>
      <w:r w:rsidRPr="00D650DB">
        <w:rPr>
          <w:rFonts w:ascii="Calibri" w:hAnsi="Calibri" w:cs="Calibri"/>
        </w:rPr>
        <w:t>contrato</w:t>
      </w:r>
      <w:proofErr w:type="spellEnd"/>
      <w:r w:rsidRPr="00D650DB">
        <w:rPr>
          <w:rFonts w:ascii="Calibri" w:hAnsi="Calibri" w:cs="Calibri"/>
        </w:rPr>
        <w:t xml:space="preserve">, sin </w:t>
      </w:r>
      <w:proofErr w:type="spellStart"/>
      <w:r w:rsidRPr="00D650DB">
        <w:rPr>
          <w:rFonts w:ascii="Calibri" w:hAnsi="Calibri" w:cs="Calibri"/>
        </w:rPr>
        <w:t>tener</w:t>
      </w:r>
      <w:proofErr w:type="spellEnd"/>
      <w:r w:rsidRPr="00D650DB">
        <w:rPr>
          <w:rFonts w:ascii="Calibri" w:hAnsi="Calibri" w:cs="Calibri"/>
        </w:rPr>
        <w:t xml:space="preserve"> </w:t>
      </w:r>
      <w:proofErr w:type="spellStart"/>
      <w:r w:rsidRPr="00D650DB">
        <w:rPr>
          <w:rFonts w:ascii="Calibri" w:hAnsi="Calibri" w:cs="Calibri"/>
        </w:rPr>
        <w:t>que</w:t>
      </w:r>
      <w:proofErr w:type="spellEnd"/>
      <w:r w:rsidRPr="00D650DB">
        <w:rPr>
          <w:rFonts w:ascii="Calibri" w:hAnsi="Calibri" w:cs="Calibri"/>
        </w:rPr>
        <w:t xml:space="preserve"> </w:t>
      </w:r>
      <w:proofErr w:type="spellStart"/>
      <w:r w:rsidRPr="00D650DB">
        <w:rPr>
          <w:rFonts w:ascii="Calibri" w:hAnsi="Calibri" w:cs="Calibri"/>
        </w:rPr>
        <w:t>conocer</w:t>
      </w:r>
      <w:proofErr w:type="spellEnd"/>
      <w:r w:rsidRPr="00D650DB">
        <w:rPr>
          <w:rFonts w:ascii="Calibri" w:hAnsi="Calibri" w:cs="Calibri"/>
        </w:rPr>
        <w:t xml:space="preserve"> la </w:t>
      </w:r>
      <w:proofErr w:type="spellStart"/>
      <w:r w:rsidRPr="00D650DB">
        <w:rPr>
          <w:rFonts w:ascii="Calibri" w:hAnsi="Calibri" w:cs="Calibri"/>
        </w:rPr>
        <w:t>lógica</w:t>
      </w:r>
      <w:proofErr w:type="spellEnd"/>
      <w:r w:rsidRPr="00D650DB">
        <w:rPr>
          <w:rFonts w:ascii="Calibri" w:hAnsi="Calibri" w:cs="Calibri"/>
        </w:rPr>
        <w:t xml:space="preserve"> </w:t>
      </w:r>
      <w:proofErr w:type="spellStart"/>
      <w:proofErr w:type="gramStart"/>
      <w:r w:rsidRPr="00D650DB">
        <w:rPr>
          <w:rFonts w:ascii="Calibri" w:hAnsi="Calibri" w:cs="Calibri"/>
        </w:rPr>
        <w:t>financiera</w:t>
      </w:r>
      <w:proofErr w:type="spellEnd"/>
      <w:r w:rsidRPr="00D650DB">
        <w:rPr>
          <w:rFonts w:ascii="Calibri" w:hAnsi="Calibri" w:cs="Calibri"/>
        </w:rPr>
        <w:t xml:space="preserve"> particular</w:t>
      </w:r>
      <w:proofErr w:type="gramEnd"/>
      <w:r w:rsidRPr="00D650DB">
        <w:rPr>
          <w:rFonts w:ascii="Calibri" w:hAnsi="Calibri" w:cs="Calibri"/>
        </w:rPr>
        <w:t>.</w:t>
      </w:r>
    </w:p>
    <w:p w14:paraId="2D3DEBE9" w14:textId="77777777" w:rsidR="00D650DB" w:rsidRDefault="00D650DB" w:rsidP="00D650DB">
      <w:pPr>
        <w:pStyle w:val="Ttulo1"/>
        <w:rPr>
          <w:lang w:val="es-AR"/>
        </w:rPr>
      </w:pPr>
      <w:r>
        <w:rPr>
          <w:lang w:val="es-AR"/>
        </w:rPr>
        <w:t>5.1. Estructura del repositorio</w:t>
      </w:r>
    </w:p>
    <w:p w14:paraId="7A061BB4" w14:textId="77777777" w:rsidR="00D650DB" w:rsidRPr="00D650DB" w:rsidRDefault="00D650DB" w:rsidP="00D650DB">
      <w:pPr>
        <w:rPr>
          <w:rFonts w:ascii="Calibri" w:hAnsi="Calibri" w:cs="Calibri"/>
        </w:rPr>
      </w:pPr>
      <w:r w:rsidRPr="00D650DB">
        <w:rPr>
          <w:rFonts w:ascii="Calibri" w:hAnsi="Calibri" w:cs="Calibri"/>
        </w:rPr>
        <w:t xml:space="preserve">La </w:t>
      </w:r>
      <w:proofErr w:type="spellStart"/>
      <w:r w:rsidRPr="00D650DB">
        <w:rPr>
          <w:rFonts w:ascii="Calibri" w:hAnsi="Calibri" w:cs="Calibri"/>
        </w:rPr>
        <w:t>arquitectura</w:t>
      </w:r>
      <w:proofErr w:type="spellEnd"/>
      <w:r w:rsidRPr="00D650DB">
        <w:rPr>
          <w:rFonts w:ascii="Calibri" w:hAnsi="Calibri" w:cs="Calibri"/>
        </w:rPr>
        <w:t xml:space="preserve"> general del </w:t>
      </w:r>
      <w:proofErr w:type="spellStart"/>
      <w:r w:rsidRPr="00D650DB">
        <w:rPr>
          <w:rFonts w:ascii="Calibri" w:hAnsi="Calibri" w:cs="Calibri"/>
        </w:rPr>
        <w:t>repositorio</w:t>
      </w:r>
      <w:proofErr w:type="spellEnd"/>
      <w:r w:rsidRPr="00D650DB">
        <w:rPr>
          <w:rFonts w:ascii="Calibri" w:hAnsi="Calibri" w:cs="Calibri"/>
        </w:rPr>
        <w:t xml:space="preserve"> se resume </w:t>
      </w:r>
      <w:proofErr w:type="spellStart"/>
      <w:r w:rsidRPr="00D650DB">
        <w:rPr>
          <w:rFonts w:ascii="Calibri" w:hAnsi="Calibri" w:cs="Calibri"/>
        </w:rPr>
        <w:t>en</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siguiente</w:t>
      </w:r>
      <w:proofErr w:type="spellEnd"/>
      <w:r w:rsidRPr="00D650DB">
        <w:rPr>
          <w:rFonts w:ascii="Calibri" w:hAnsi="Calibri" w:cs="Calibri"/>
        </w:rPr>
        <w:t xml:space="preserve"> árbol:</w:t>
      </w:r>
    </w:p>
    <w:p w14:paraId="77831F75" w14:textId="77777777" w:rsidR="00D650DB" w:rsidRPr="00275C63" w:rsidRDefault="00D650DB" w:rsidP="0055144F">
      <w:pPr>
        <w:spacing w:after="0" w:line="240" w:lineRule="auto"/>
        <w:ind w:left="360"/>
        <w:rPr>
          <w:rFonts w:ascii="Courier New" w:hAnsi="Courier New" w:cs="Courier New"/>
          <w:sz w:val="16"/>
        </w:rPr>
      </w:pPr>
      <w:proofErr w:type="spellStart"/>
      <w:r w:rsidRPr="00275C63">
        <w:rPr>
          <w:rFonts w:ascii="Courier New" w:hAnsi="Courier New" w:cs="Courier New"/>
          <w:sz w:val="16"/>
        </w:rPr>
        <w:t>Backtester</w:t>
      </w:r>
      <w:proofErr w:type="spellEnd"/>
      <w:r w:rsidRPr="00275C63">
        <w:rPr>
          <w:rFonts w:ascii="Courier New" w:hAnsi="Courier New" w:cs="Courier New"/>
          <w:sz w:val="16"/>
        </w:rPr>
        <w:t>/</w:t>
      </w:r>
    </w:p>
    <w:p w14:paraId="1E9AD2C5"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cpcv</w:t>
      </w:r>
      <w:proofErr w:type="spellEnd"/>
      <w:r w:rsidRPr="00275C63">
        <w:rPr>
          <w:rFonts w:ascii="Courier New" w:hAnsi="Courier New" w:cs="Courier New" w:hint="eastAsia"/>
          <w:sz w:val="16"/>
        </w:rPr>
        <w:t xml:space="preserve">/                    Motor de </w:t>
      </w:r>
      <w:proofErr w:type="spellStart"/>
      <w:r w:rsidRPr="00275C63">
        <w:rPr>
          <w:rFonts w:ascii="Courier New" w:hAnsi="Courier New" w:cs="Courier New" w:hint="eastAsia"/>
          <w:sz w:val="16"/>
        </w:rPr>
        <w:t>backtesting</w:t>
      </w:r>
      <w:proofErr w:type="spellEnd"/>
      <w:r w:rsidRPr="00275C63">
        <w:rPr>
          <w:rFonts w:ascii="Courier New" w:hAnsi="Courier New" w:cs="Courier New" w:hint="eastAsia"/>
          <w:sz w:val="16"/>
        </w:rPr>
        <w:t xml:space="preserve"> (Combinatorial Purged Cross-Validation)</w:t>
      </w:r>
    </w:p>
    <w:p w14:paraId="77E1A589"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rmt_stat_arb</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Estrategia</w:t>
      </w:r>
      <w:proofErr w:type="spellEnd"/>
      <w:r w:rsidRPr="00275C63">
        <w:rPr>
          <w:rFonts w:ascii="Courier New" w:hAnsi="Courier New" w:cs="Courier New" w:hint="eastAsia"/>
          <w:sz w:val="16"/>
        </w:rPr>
        <w:t xml:space="preserve"> RMT</w:t>
      </w:r>
    </w:p>
    <w:p w14:paraId="02FE3648"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data/                Ingesta de </w:t>
      </w:r>
      <w:proofErr w:type="spellStart"/>
      <w:r w:rsidRPr="00275C63">
        <w:rPr>
          <w:rFonts w:ascii="Courier New" w:hAnsi="Courier New" w:cs="Courier New" w:hint="eastAsia"/>
          <w:sz w:val="16"/>
        </w:rPr>
        <w:t>precios</w:t>
      </w:r>
      <w:proofErr w:type="spellEnd"/>
      <w:r w:rsidRPr="00275C63">
        <w:rPr>
          <w:rFonts w:ascii="Courier New" w:hAnsi="Courier New" w:cs="Courier New" w:hint="eastAsia"/>
          <w:sz w:val="16"/>
        </w:rPr>
        <w:t xml:space="preserve"> y </w:t>
      </w:r>
      <w:proofErr w:type="spellStart"/>
      <w:r w:rsidRPr="00275C63">
        <w:rPr>
          <w:rFonts w:ascii="Courier New" w:hAnsi="Courier New" w:cs="Courier New" w:hint="eastAsia"/>
          <w:sz w:val="16"/>
        </w:rPr>
        <w:t>universo</w:t>
      </w:r>
      <w:proofErr w:type="spellEnd"/>
      <w:r w:rsidRPr="00275C63">
        <w:rPr>
          <w:rFonts w:ascii="Courier New" w:hAnsi="Courier New" w:cs="Courier New" w:hint="eastAsia"/>
          <w:sz w:val="16"/>
        </w:rPr>
        <w:t xml:space="preserve"> de tickers</w:t>
      </w:r>
    </w:p>
    <w:p w14:paraId="07D9B821"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strategy/            </w:t>
      </w:r>
      <w:proofErr w:type="spellStart"/>
      <w:r w:rsidRPr="00275C63">
        <w:rPr>
          <w:rFonts w:ascii="Courier New" w:hAnsi="Courier New" w:cs="Courier New" w:hint="eastAsia"/>
          <w:sz w:val="16"/>
        </w:rPr>
        <w:t>Lógica</w:t>
      </w:r>
      <w:proofErr w:type="spellEnd"/>
      <w:r w:rsidRPr="00275C63">
        <w:rPr>
          <w:rFonts w:ascii="Courier New" w:hAnsi="Courier New" w:cs="Courier New" w:hint="eastAsia"/>
          <w:sz w:val="16"/>
        </w:rPr>
        <w:t xml:space="preserve"> RMT (signals + core)</w:t>
      </w:r>
    </w:p>
    <w:p w14:paraId="6B28314A"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engines/             </w:t>
      </w:r>
      <w:proofErr w:type="spellStart"/>
      <w:r w:rsidRPr="00275C63">
        <w:rPr>
          <w:rFonts w:ascii="Courier New" w:hAnsi="Courier New" w:cs="Courier New" w:hint="eastAsia"/>
          <w:sz w:val="16"/>
        </w:rPr>
        <w:t>Conexión</w:t>
      </w:r>
      <w:proofErr w:type="spellEnd"/>
      <w:r w:rsidRPr="00275C63">
        <w:rPr>
          <w:rFonts w:ascii="Courier New" w:hAnsi="Courier New" w:cs="Courier New" w:hint="eastAsia"/>
          <w:sz w:val="16"/>
        </w:rPr>
        <w:t xml:space="preserve"> IBKR + paper trading</w:t>
      </w:r>
    </w:p>
    <w:p w14:paraId="464505F6"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monitoring/          Health checks + </w:t>
      </w:r>
      <w:proofErr w:type="spellStart"/>
      <w:r w:rsidRPr="00275C63">
        <w:rPr>
          <w:rFonts w:ascii="Courier New" w:hAnsi="Courier New" w:cs="Courier New" w:hint="eastAsia"/>
          <w:sz w:val="16"/>
        </w:rPr>
        <w:t>comando</w:t>
      </w:r>
      <w:proofErr w:type="spellEnd"/>
      <w:r w:rsidRPr="00275C63">
        <w:rPr>
          <w:rFonts w:ascii="Courier New" w:hAnsi="Courier New" w:cs="Courier New" w:hint="eastAsia"/>
          <w:sz w:val="16"/>
        </w:rPr>
        <w:t xml:space="preserve"> status</w:t>
      </w:r>
    </w:p>
    <w:p w14:paraId="785727A7"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scripts/             Scripts </w:t>
      </w:r>
      <w:proofErr w:type="spellStart"/>
      <w:r w:rsidRPr="00275C63">
        <w:rPr>
          <w:rFonts w:ascii="Courier New" w:hAnsi="Courier New" w:cs="Courier New" w:hint="eastAsia"/>
          <w:sz w:val="16"/>
        </w:rPr>
        <w:t>internos</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invocados</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por</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el</w:t>
      </w:r>
      <w:proofErr w:type="spellEnd"/>
      <w:r w:rsidRPr="00275C63">
        <w:rPr>
          <w:rFonts w:ascii="Courier New" w:hAnsi="Courier New" w:cs="Courier New" w:hint="eastAsia"/>
          <w:sz w:val="16"/>
        </w:rPr>
        <w:t xml:space="preserve"> CLI</w:t>
      </w:r>
    </w:p>
    <w:p w14:paraId="449D8BA5"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results/</w:t>
      </w:r>
    </w:p>
    <w:p w14:paraId="05DD81EE"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backtesting</w:t>
      </w:r>
      <w:proofErr w:type="spellEnd"/>
      <w:r w:rsidRPr="00275C63">
        <w:rPr>
          <w:rFonts w:ascii="Courier New" w:hAnsi="Courier New" w:cs="Courier New" w:hint="eastAsia"/>
          <w:sz w:val="16"/>
        </w:rPr>
        <w:t>/     Outputs del CPCV</w:t>
      </w:r>
    </w:p>
    <w:p w14:paraId="5C236E51"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trading/         Outputs de paper trading</w:t>
      </w:r>
    </w:p>
    <w:p w14:paraId="23CCC455" w14:textId="77777777" w:rsidR="00D650DB" w:rsidRPr="00D650DB" w:rsidRDefault="00D650DB" w:rsidP="00D650DB">
      <w:pPr>
        <w:rPr>
          <w:rFonts w:ascii="Calibri" w:hAnsi="Calibri" w:cs="Calibri"/>
        </w:rPr>
      </w:pPr>
      <w:r w:rsidRPr="00D650DB">
        <w:rPr>
          <w:rFonts w:ascii="Calibri" w:hAnsi="Calibri" w:cs="Calibri"/>
        </w:rPr>
        <w:t xml:space="preserve">El </w:t>
      </w:r>
      <w:proofErr w:type="spellStart"/>
      <w:r w:rsidRPr="00D650DB">
        <w:rPr>
          <w:rFonts w:ascii="Calibri" w:hAnsi="Calibri" w:cs="Calibri"/>
        </w:rPr>
        <w:t>paquete</w:t>
      </w:r>
      <w:proofErr w:type="spellEnd"/>
      <w:r w:rsidRPr="00D650DB">
        <w:rPr>
          <w:rFonts w:ascii="Calibri" w:hAnsi="Calibri" w:cs="Calibri"/>
        </w:rPr>
        <w:t xml:space="preserve"> </w:t>
      </w:r>
      <w:proofErr w:type="spellStart"/>
      <w:r w:rsidRPr="00D650DB">
        <w:rPr>
          <w:rFonts w:ascii="Calibri" w:hAnsi="Calibri" w:cs="Calibri"/>
        </w:rPr>
        <w:t>cpcv</w:t>
      </w:r>
      <w:proofErr w:type="spellEnd"/>
      <w:r w:rsidRPr="00D650DB">
        <w:rPr>
          <w:rFonts w:ascii="Calibri" w:hAnsi="Calibri" w:cs="Calibri"/>
        </w:rPr>
        <w:t xml:space="preserve">/ </w:t>
      </w:r>
      <w:proofErr w:type="spellStart"/>
      <w:r w:rsidRPr="00D650DB">
        <w:rPr>
          <w:rFonts w:ascii="Calibri" w:hAnsi="Calibri" w:cs="Calibri"/>
        </w:rPr>
        <w:t>contiene</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motor de </w:t>
      </w:r>
      <w:proofErr w:type="spellStart"/>
      <w:r w:rsidRPr="00D650DB">
        <w:rPr>
          <w:rFonts w:ascii="Calibri" w:hAnsi="Calibri" w:cs="Calibri"/>
        </w:rPr>
        <w:t>validación</w:t>
      </w:r>
      <w:proofErr w:type="spellEnd"/>
      <w:r w:rsidRPr="00D650DB">
        <w:rPr>
          <w:rFonts w:ascii="Calibri" w:hAnsi="Calibri" w:cs="Calibri"/>
        </w:rPr>
        <w:t xml:space="preserve">; </w:t>
      </w:r>
      <w:proofErr w:type="spellStart"/>
      <w:r w:rsidRPr="00D650DB">
        <w:rPr>
          <w:rFonts w:ascii="Calibri" w:hAnsi="Calibri" w:cs="Calibri"/>
        </w:rPr>
        <w:t>rmt_stat_arb</w:t>
      </w:r>
      <w:proofErr w:type="spellEnd"/>
      <w:r w:rsidRPr="00D650DB">
        <w:rPr>
          <w:rFonts w:ascii="Calibri" w:hAnsi="Calibri" w:cs="Calibri"/>
        </w:rPr>
        <w:t xml:space="preserve">/ </w:t>
      </w:r>
      <w:proofErr w:type="spellStart"/>
      <w:r w:rsidRPr="00D650DB">
        <w:rPr>
          <w:rFonts w:ascii="Calibri" w:hAnsi="Calibri" w:cs="Calibri"/>
        </w:rPr>
        <w:t>contiene</w:t>
      </w:r>
      <w:proofErr w:type="spellEnd"/>
      <w:r w:rsidRPr="00D650DB">
        <w:rPr>
          <w:rFonts w:ascii="Calibri" w:hAnsi="Calibri" w:cs="Calibri"/>
        </w:rPr>
        <w:t xml:space="preserve"> </w:t>
      </w:r>
      <w:proofErr w:type="spellStart"/>
      <w:r w:rsidRPr="00D650DB">
        <w:rPr>
          <w:rFonts w:ascii="Calibri" w:hAnsi="Calibri" w:cs="Calibri"/>
        </w:rPr>
        <w:t>todo</w:t>
      </w:r>
      <w:proofErr w:type="spellEnd"/>
      <w:r w:rsidRPr="00D650DB">
        <w:rPr>
          <w:rFonts w:ascii="Calibri" w:hAnsi="Calibri" w:cs="Calibri"/>
        </w:rPr>
        <w:t xml:space="preserve"> lo </w:t>
      </w:r>
      <w:proofErr w:type="spellStart"/>
      <w:r w:rsidRPr="00D650DB">
        <w:rPr>
          <w:rFonts w:ascii="Calibri" w:hAnsi="Calibri" w:cs="Calibri"/>
        </w:rPr>
        <w:t>específico</w:t>
      </w:r>
      <w:proofErr w:type="spellEnd"/>
      <w:r w:rsidRPr="00D650DB">
        <w:rPr>
          <w:rFonts w:ascii="Calibri" w:hAnsi="Calibri" w:cs="Calibri"/>
        </w:rPr>
        <w:t xml:space="preserve"> de la </w:t>
      </w:r>
      <w:proofErr w:type="spellStart"/>
      <w:r w:rsidRPr="00D650DB">
        <w:rPr>
          <w:rFonts w:ascii="Calibri" w:hAnsi="Calibri" w:cs="Calibri"/>
        </w:rPr>
        <w:t>estrategia</w:t>
      </w:r>
      <w:proofErr w:type="spellEnd"/>
      <w:r w:rsidRPr="00D650DB">
        <w:rPr>
          <w:rFonts w:ascii="Calibri" w:hAnsi="Calibri" w:cs="Calibri"/>
        </w:rPr>
        <w:t xml:space="preserve">. La </w:t>
      </w:r>
      <w:proofErr w:type="spellStart"/>
      <w:r w:rsidRPr="00D650DB">
        <w:rPr>
          <w:rFonts w:ascii="Calibri" w:hAnsi="Calibri" w:cs="Calibri"/>
        </w:rPr>
        <w:t>frontera</w:t>
      </w:r>
      <w:proofErr w:type="spellEnd"/>
      <w:r w:rsidRPr="00D650DB">
        <w:rPr>
          <w:rFonts w:ascii="Calibri" w:hAnsi="Calibri" w:cs="Calibri"/>
        </w:rPr>
        <w:t xml:space="preserve"> entre ambos es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contrato</w:t>
      </w:r>
      <w:proofErr w:type="spellEnd"/>
      <w:r w:rsidRPr="00D650DB">
        <w:rPr>
          <w:rFonts w:ascii="Calibri" w:hAnsi="Calibri" w:cs="Calibri"/>
        </w:rPr>
        <w:t xml:space="preserve"> de la </w:t>
      </w:r>
      <w:proofErr w:type="spellStart"/>
      <w:r w:rsidRPr="00D650DB">
        <w:rPr>
          <w:rFonts w:ascii="Calibri" w:hAnsi="Calibri" w:cs="Calibri"/>
        </w:rPr>
        <w:t>estrategia</w:t>
      </w:r>
      <w:proofErr w:type="spellEnd"/>
      <w:r w:rsidRPr="00D650DB">
        <w:rPr>
          <w:rFonts w:ascii="Calibri" w:hAnsi="Calibri" w:cs="Calibri"/>
        </w:rPr>
        <w:t xml:space="preserve">: </w:t>
      </w:r>
      <w:proofErr w:type="spellStart"/>
      <w:r w:rsidRPr="00D650DB">
        <w:rPr>
          <w:rFonts w:ascii="Calibri" w:hAnsi="Calibri" w:cs="Calibri"/>
        </w:rPr>
        <w:t>una</w:t>
      </w:r>
      <w:proofErr w:type="spellEnd"/>
      <w:r w:rsidRPr="00D650DB">
        <w:rPr>
          <w:rFonts w:ascii="Calibri" w:hAnsi="Calibri" w:cs="Calibri"/>
        </w:rPr>
        <w:t xml:space="preserve"> </w:t>
      </w:r>
      <w:proofErr w:type="spellStart"/>
      <w:r w:rsidRPr="00D650DB">
        <w:rPr>
          <w:rFonts w:ascii="Calibri" w:hAnsi="Calibri" w:cs="Calibri"/>
        </w:rPr>
        <w:t>función</w:t>
      </w:r>
      <w:proofErr w:type="spellEnd"/>
      <w:r w:rsidRPr="00D650DB">
        <w:rPr>
          <w:rFonts w:ascii="Calibri" w:hAnsi="Calibri" w:cs="Calibri"/>
        </w:rPr>
        <w:t xml:space="preserve"> </w:t>
      </w:r>
      <w:proofErr w:type="spellStart"/>
      <w:r w:rsidRPr="00D650DB">
        <w:rPr>
          <w:rFonts w:ascii="Calibri" w:hAnsi="Calibri" w:cs="Calibri"/>
        </w:rPr>
        <w:t>get_</w:t>
      </w:r>
      <w:proofErr w:type="gramStart"/>
      <w:r w:rsidRPr="00D650DB">
        <w:rPr>
          <w:rFonts w:ascii="Calibri" w:hAnsi="Calibri" w:cs="Calibri"/>
        </w:rPr>
        <w:t>weights</w:t>
      </w:r>
      <w:proofErr w:type="spellEnd"/>
      <w:r w:rsidRPr="00D650DB">
        <w:rPr>
          <w:rFonts w:ascii="Calibri" w:hAnsi="Calibri" w:cs="Calibri"/>
        </w:rPr>
        <w:t>(</w:t>
      </w:r>
      <w:proofErr w:type="gramEnd"/>
      <w:r w:rsidRPr="00D650DB">
        <w:rPr>
          <w:rFonts w:ascii="Calibri" w:hAnsi="Calibri" w:cs="Calibri"/>
        </w:rPr>
        <w:t xml:space="preserve">prices, </w:t>
      </w:r>
      <w:proofErr w:type="spellStart"/>
      <w:r w:rsidRPr="00D650DB">
        <w:rPr>
          <w:rFonts w:ascii="Calibri" w:hAnsi="Calibri" w:cs="Calibri"/>
        </w:rPr>
        <w:t>current_positions</w:t>
      </w:r>
      <w:proofErr w:type="spellEnd"/>
      <w:r w:rsidRPr="00D650DB">
        <w:rPr>
          <w:rFonts w:ascii="Calibri" w:hAnsi="Calibri" w:cs="Calibri"/>
        </w:rPr>
        <w:t xml:space="preserve">) </w:t>
      </w:r>
      <w:proofErr w:type="spellStart"/>
      <w:r w:rsidRPr="00D650DB">
        <w:rPr>
          <w:rFonts w:ascii="Calibri" w:hAnsi="Calibri" w:cs="Calibri"/>
        </w:rPr>
        <w:t>que</w:t>
      </w:r>
      <w:proofErr w:type="spellEnd"/>
      <w:r w:rsidRPr="00D650DB">
        <w:rPr>
          <w:rFonts w:ascii="Calibri" w:hAnsi="Calibri" w:cs="Calibri"/>
        </w:rPr>
        <w:t xml:space="preserve"> </w:t>
      </w:r>
      <w:proofErr w:type="spellStart"/>
      <w:r w:rsidRPr="00D650DB">
        <w:rPr>
          <w:rFonts w:ascii="Calibri" w:hAnsi="Calibri" w:cs="Calibri"/>
        </w:rPr>
        <w:t>recibe</w:t>
      </w:r>
      <w:proofErr w:type="spellEnd"/>
      <w:r w:rsidRPr="00D650DB">
        <w:rPr>
          <w:rFonts w:ascii="Calibri" w:hAnsi="Calibri" w:cs="Calibri"/>
        </w:rPr>
        <w:t xml:space="preserve"> </w:t>
      </w:r>
      <w:proofErr w:type="spellStart"/>
      <w:r w:rsidRPr="00D650DB">
        <w:rPr>
          <w:rFonts w:ascii="Calibri" w:hAnsi="Calibri" w:cs="Calibri"/>
        </w:rPr>
        <w:t>precios</w:t>
      </w:r>
      <w:proofErr w:type="spellEnd"/>
      <w:r w:rsidRPr="00D650DB">
        <w:rPr>
          <w:rFonts w:ascii="Calibri" w:hAnsi="Calibri" w:cs="Calibri"/>
        </w:rPr>
        <w:t xml:space="preserve"> y </w:t>
      </w:r>
      <w:proofErr w:type="spellStart"/>
      <w:r w:rsidRPr="00D650DB">
        <w:rPr>
          <w:rFonts w:ascii="Calibri" w:hAnsi="Calibri" w:cs="Calibri"/>
        </w:rPr>
        <w:t>posiciones</w:t>
      </w:r>
      <w:proofErr w:type="spellEnd"/>
      <w:r w:rsidRPr="00D650DB">
        <w:rPr>
          <w:rFonts w:ascii="Calibri" w:hAnsi="Calibri" w:cs="Calibri"/>
        </w:rPr>
        <w:t xml:space="preserve"> </w:t>
      </w:r>
      <w:proofErr w:type="spellStart"/>
      <w:r w:rsidRPr="00D650DB">
        <w:rPr>
          <w:rFonts w:ascii="Calibri" w:hAnsi="Calibri" w:cs="Calibri"/>
        </w:rPr>
        <w:t>actuales</w:t>
      </w:r>
      <w:proofErr w:type="spellEnd"/>
      <w:r w:rsidRPr="00D650DB">
        <w:rPr>
          <w:rFonts w:ascii="Calibri" w:hAnsi="Calibri" w:cs="Calibri"/>
        </w:rPr>
        <w:t xml:space="preserve">, y </w:t>
      </w:r>
      <w:proofErr w:type="spellStart"/>
      <w:r w:rsidRPr="00D650DB">
        <w:rPr>
          <w:rFonts w:ascii="Calibri" w:hAnsi="Calibri" w:cs="Calibri"/>
        </w:rPr>
        <w:t>devuelve</w:t>
      </w:r>
      <w:proofErr w:type="spellEnd"/>
      <w:r w:rsidRPr="00D650DB">
        <w:rPr>
          <w:rFonts w:ascii="Calibri" w:hAnsi="Calibri" w:cs="Calibri"/>
        </w:rPr>
        <w:t xml:space="preserve"> un </w:t>
      </w:r>
      <w:proofErr w:type="spellStart"/>
      <w:r w:rsidRPr="00D650DB">
        <w:rPr>
          <w:rFonts w:ascii="Calibri" w:hAnsi="Calibri" w:cs="Calibri"/>
        </w:rPr>
        <w:t>diccionario</w:t>
      </w:r>
      <w:proofErr w:type="spellEnd"/>
      <w:r w:rsidRPr="00D650DB">
        <w:rPr>
          <w:rFonts w:ascii="Calibri" w:hAnsi="Calibri" w:cs="Calibri"/>
        </w:rPr>
        <w:t xml:space="preserve"> de pesos </w:t>
      </w:r>
      <w:proofErr w:type="spellStart"/>
      <w:r w:rsidRPr="00D650DB">
        <w:rPr>
          <w:rFonts w:ascii="Calibri" w:hAnsi="Calibri" w:cs="Calibri"/>
        </w:rPr>
        <w:t>por</w:t>
      </w:r>
      <w:proofErr w:type="spellEnd"/>
      <w:r w:rsidRPr="00D650DB">
        <w:rPr>
          <w:rFonts w:ascii="Calibri" w:hAnsi="Calibri" w:cs="Calibri"/>
        </w:rPr>
        <w:t xml:space="preserve"> ticker. Esta </w:t>
      </w:r>
      <w:proofErr w:type="spellStart"/>
      <w:r w:rsidRPr="00D650DB">
        <w:rPr>
          <w:rFonts w:ascii="Calibri" w:hAnsi="Calibri" w:cs="Calibri"/>
        </w:rPr>
        <w:t>función</w:t>
      </w:r>
      <w:proofErr w:type="spellEnd"/>
      <w:r w:rsidRPr="00D650DB">
        <w:rPr>
          <w:rFonts w:ascii="Calibri" w:hAnsi="Calibri" w:cs="Calibri"/>
        </w:rPr>
        <w:t xml:space="preserve"> es </w:t>
      </w:r>
      <w:proofErr w:type="spellStart"/>
      <w:r w:rsidRPr="00D650DB">
        <w:rPr>
          <w:rFonts w:ascii="Calibri" w:hAnsi="Calibri" w:cs="Calibri"/>
        </w:rPr>
        <w:t>estrictamente</w:t>
      </w:r>
      <w:proofErr w:type="spellEnd"/>
      <w:r w:rsidRPr="00D650DB">
        <w:rPr>
          <w:rFonts w:ascii="Calibri" w:hAnsi="Calibri" w:cs="Calibri"/>
        </w:rPr>
        <w:t xml:space="preserve"> stateless — no </w:t>
      </w:r>
      <w:proofErr w:type="spellStart"/>
      <w:r w:rsidRPr="00D650DB">
        <w:rPr>
          <w:rFonts w:ascii="Calibri" w:hAnsi="Calibri" w:cs="Calibri"/>
        </w:rPr>
        <w:t>guarda</w:t>
      </w:r>
      <w:proofErr w:type="spellEnd"/>
      <w:r w:rsidRPr="00D650DB">
        <w:rPr>
          <w:rFonts w:ascii="Calibri" w:hAnsi="Calibri" w:cs="Calibri"/>
        </w:rPr>
        <w:t xml:space="preserve"> </w:t>
      </w:r>
      <w:proofErr w:type="spellStart"/>
      <w:r w:rsidRPr="00D650DB">
        <w:rPr>
          <w:rFonts w:ascii="Calibri" w:hAnsi="Calibri" w:cs="Calibri"/>
        </w:rPr>
        <w:t>estado</w:t>
      </w:r>
      <w:proofErr w:type="spellEnd"/>
      <w:r w:rsidRPr="00D650DB">
        <w:rPr>
          <w:rFonts w:ascii="Calibri" w:hAnsi="Calibri" w:cs="Calibri"/>
        </w:rPr>
        <w:t xml:space="preserve"> entre </w:t>
      </w:r>
      <w:proofErr w:type="spellStart"/>
      <w:r w:rsidRPr="00D650DB">
        <w:rPr>
          <w:rFonts w:ascii="Calibri" w:hAnsi="Calibri" w:cs="Calibri"/>
        </w:rPr>
        <w:t>llamadas</w:t>
      </w:r>
      <w:proofErr w:type="spellEnd"/>
      <w:r w:rsidRPr="00D650DB">
        <w:rPr>
          <w:rFonts w:ascii="Calibri" w:hAnsi="Calibri" w:cs="Calibri"/>
        </w:rPr>
        <w:t xml:space="preserve"> — lo </w:t>
      </w:r>
      <w:proofErr w:type="spellStart"/>
      <w:r w:rsidRPr="00D650DB">
        <w:rPr>
          <w:rFonts w:ascii="Calibri" w:hAnsi="Calibri" w:cs="Calibri"/>
        </w:rPr>
        <w:t>que</w:t>
      </w:r>
      <w:proofErr w:type="spellEnd"/>
      <w:r w:rsidRPr="00D650DB">
        <w:rPr>
          <w:rFonts w:ascii="Calibri" w:hAnsi="Calibri" w:cs="Calibri"/>
        </w:rPr>
        <w:t xml:space="preserve"> </w:t>
      </w:r>
      <w:proofErr w:type="spellStart"/>
      <w:r w:rsidRPr="00D650DB">
        <w:rPr>
          <w:rFonts w:ascii="Calibri" w:hAnsi="Calibri" w:cs="Calibri"/>
        </w:rPr>
        <w:t>garantiza</w:t>
      </w:r>
      <w:proofErr w:type="spellEnd"/>
      <w:r w:rsidRPr="00D650DB">
        <w:rPr>
          <w:rFonts w:ascii="Calibri" w:hAnsi="Calibri" w:cs="Calibri"/>
        </w:rPr>
        <w:t xml:space="preserve"> la </w:t>
      </w:r>
      <w:proofErr w:type="spellStart"/>
      <w:r w:rsidRPr="00D650DB">
        <w:rPr>
          <w:rFonts w:ascii="Calibri" w:hAnsi="Calibri" w:cs="Calibri"/>
        </w:rPr>
        <w:t>validez</w:t>
      </w:r>
      <w:proofErr w:type="spellEnd"/>
      <w:r w:rsidRPr="00D650DB">
        <w:rPr>
          <w:rFonts w:ascii="Calibri" w:hAnsi="Calibri" w:cs="Calibri"/>
        </w:rPr>
        <w:t xml:space="preserve"> del CPCV: </w:t>
      </w:r>
      <w:proofErr w:type="spellStart"/>
      <w:r w:rsidRPr="00D650DB">
        <w:rPr>
          <w:rFonts w:ascii="Calibri" w:hAnsi="Calibri" w:cs="Calibri"/>
        </w:rPr>
        <w:t>si</w:t>
      </w:r>
      <w:proofErr w:type="spellEnd"/>
      <w:r w:rsidRPr="00D650DB">
        <w:rPr>
          <w:rFonts w:ascii="Calibri" w:hAnsi="Calibri" w:cs="Calibri"/>
        </w:rPr>
        <w:t xml:space="preserve"> la </w:t>
      </w:r>
      <w:proofErr w:type="spellStart"/>
      <w:r w:rsidRPr="00D650DB">
        <w:rPr>
          <w:rFonts w:ascii="Calibri" w:hAnsi="Calibri" w:cs="Calibri"/>
        </w:rPr>
        <w:t>estrategia</w:t>
      </w:r>
      <w:proofErr w:type="spellEnd"/>
      <w:r w:rsidRPr="00D650DB">
        <w:rPr>
          <w:rFonts w:ascii="Calibri" w:hAnsi="Calibri" w:cs="Calibri"/>
        </w:rPr>
        <w:t xml:space="preserve"> </w:t>
      </w:r>
      <w:proofErr w:type="spellStart"/>
      <w:r w:rsidRPr="00D650DB">
        <w:rPr>
          <w:rFonts w:ascii="Calibri" w:hAnsi="Calibri" w:cs="Calibri"/>
        </w:rPr>
        <w:t>mantuviera</w:t>
      </w:r>
      <w:proofErr w:type="spellEnd"/>
      <w:r w:rsidRPr="00D650DB">
        <w:rPr>
          <w:rFonts w:ascii="Calibri" w:hAnsi="Calibri" w:cs="Calibri"/>
        </w:rPr>
        <w:t xml:space="preserve"> memoria interna, </w:t>
      </w:r>
      <w:proofErr w:type="spellStart"/>
      <w:r w:rsidRPr="00D650DB">
        <w:rPr>
          <w:rFonts w:ascii="Calibri" w:hAnsi="Calibri" w:cs="Calibri"/>
        </w:rPr>
        <w:t>los</w:t>
      </w:r>
      <w:proofErr w:type="spellEnd"/>
      <w:r w:rsidRPr="00D650DB">
        <w:rPr>
          <w:rFonts w:ascii="Calibri" w:hAnsi="Calibri" w:cs="Calibri"/>
        </w:rPr>
        <w:t xml:space="preserve"> </w:t>
      </w:r>
      <w:proofErr w:type="spellStart"/>
      <w:r w:rsidRPr="00D650DB">
        <w:rPr>
          <w:rFonts w:ascii="Calibri" w:hAnsi="Calibri" w:cs="Calibri"/>
        </w:rPr>
        <w:t>resultados</w:t>
      </w:r>
      <w:proofErr w:type="spellEnd"/>
      <w:r w:rsidRPr="00D650DB">
        <w:rPr>
          <w:rFonts w:ascii="Calibri" w:hAnsi="Calibri" w:cs="Calibri"/>
        </w:rPr>
        <w:t xml:space="preserve"> </w:t>
      </w:r>
      <w:proofErr w:type="spellStart"/>
      <w:r w:rsidRPr="00D650DB">
        <w:rPr>
          <w:rFonts w:ascii="Calibri" w:hAnsi="Calibri" w:cs="Calibri"/>
        </w:rPr>
        <w:t>dependerían</w:t>
      </w:r>
      <w:proofErr w:type="spellEnd"/>
      <w:r w:rsidRPr="00D650DB">
        <w:rPr>
          <w:rFonts w:ascii="Calibri" w:hAnsi="Calibri" w:cs="Calibri"/>
        </w:rPr>
        <w:t xml:space="preserve"> del </w:t>
      </w:r>
      <w:proofErr w:type="spellStart"/>
      <w:r w:rsidRPr="00D650DB">
        <w:rPr>
          <w:rFonts w:ascii="Calibri" w:hAnsi="Calibri" w:cs="Calibri"/>
        </w:rPr>
        <w:t>orden</w:t>
      </w:r>
      <w:proofErr w:type="spellEnd"/>
      <w:r w:rsidRPr="00D650DB">
        <w:rPr>
          <w:rFonts w:ascii="Calibri" w:hAnsi="Calibri" w:cs="Calibri"/>
        </w:rPr>
        <w:t xml:space="preserve"> de </w:t>
      </w:r>
      <w:proofErr w:type="spellStart"/>
      <w:r w:rsidRPr="00D650DB">
        <w:rPr>
          <w:rFonts w:ascii="Calibri" w:hAnsi="Calibri" w:cs="Calibri"/>
        </w:rPr>
        <w:t>ejecución</w:t>
      </w:r>
      <w:proofErr w:type="spellEnd"/>
      <w:r w:rsidRPr="00D650DB">
        <w:rPr>
          <w:rFonts w:ascii="Calibri" w:hAnsi="Calibri" w:cs="Calibri"/>
        </w:rPr>
        <w:t xml:space="preserve"> de </w:t>
      </w:r>
      <w:proofErr w:type="spellStart"/>
      <w:r w:rsidRPr="00D650DB">
        <w:rPr>
          <w:rFonts w:ascii="Calibri" w:hAnsi="Calibri" w:cs="Calibri"/>
        </w:rPr>
        <w:t>los</w:t>
      </w:r>
      <w:proofErr w:type="spellEnd"/>
      <w:r w:rsidRPr="00D650DB">
        <w:rPr>
          <w:rFonts w:ascii="Calibri" w:hAnsi="Calibri" w:cs="Calibri"/>
        </w:rPr>
        <w:t xml:space="preserve"> folds, </w:t>
      </w:r>
      <w:proofErr w:type="spellStart"/>
      <w:r w:rsidRPr="00D650DB">
        <w:rPr>
          <w:rFonts w:ascii="Calibri" w:hAnsi="Calibri" w:cs="Calibri"/>
        </w:rPr>
        <w:t>invalidando</w:t>
      </w:r>
      <w:proofErr w:type="spellEnd"/>
      <w:r w:rsidRPr="00D650DB">
        <w:rPr>
          <w:rFonts w:ascii="Calibri" w:hAnsi="Calibri" w:cs="Calibri"/>
        </w:rPr>
        <w:t xml:space="preserve"> la </w:t>
      </w:r>
      <w:proofErr w:type="spellStart"/>
      <w:r w:rsidRPr="00D650DB">
        <w:rPr>
          <w:rFonts w:ascii="Calibri" w:hAnsi="Calibri" w:cs="Calibri"/>
        </w:rPr>
        <w:t>metodología</w:t>
      </w:r>
      <w:proofErr w:type="spellEnd"/>
      <w:r w:rsidRPr="00D650DB">
        <w:rPr>
          <w:rFonts w:ascii="Calibri" w:hAnsi="Calibri" w:cs="Calibri"/>
        </w:rPr>
        <w:t>.</w:t>
      </w:r>
    </w:p>
    <w:p w14:paraId="12372678" w14:textId="77777777" w:rsidR="0055144F" w:rsidRPr="00275C63" w:rsidRDefault="0055144F" w:rsidP="00275C63">
      <w:pPr>
        <w:spacing w:after="0"/>
        <w:rPr>
          <w:sz w:val="2"/>
        </w:rPr>
      </w:pPr>
      <w:r w:rsidRPr="00275C63">
        <w:rPr>
          <w:sz w:val="2"/>
        </w:rPr>
        <w:br w:type="page"/>
      </w:r>
    </w:p>
    <w:p w14:paraId="4D2E0874" w14:textId="18586569" w:rsidR="00D650DB" w:rsidRDefault="00D650DB" w:rsidP="00D650DB">
      <w:pPr>
        <w:pStyle w:val="Ttulo1"/>
        <w:rPr>
          <w:lang w:val="es-AR"/>
        </w:rPr>
      </w:pPr>
      <w:r>
        <w:rPr>
          <w:lang w:val="es-AR"/>
        </w:rPr>
        <w:lastRenderedPageBreak/>
        <w:t>5.2. Componentes principales del motor</w:t>
      </w:r>
    </w:p>
    <w:p w14:paraId="2BEDC5CD" w14:textId="77777777" w:rsidR="00D650DB" w:rsidRPr="00D650DB" w:rsidRDefault="00D650DB" w:rsidP="00D650DB">
      <w:pPr>
        <w:rPr>
          <w:rFonts w:ascii="Calibri" w:hAnsi="Calibri" w:cs="Calibri"/>
        </w:rPr>
      </w:pPr>
      <w:r w:rsidRPr="00D650DB">
        <w:rPr>
          <w:rFonts w:ascii="Calibri" w:hAnsi="Calibri" w:cs="Calibri"/>
        </w:rPr>
        <w:t>El motor (</w:t>
      </w:r>
      <w:proofErr w:type="spellStart"/>
      <w:r w:rsidRPr="00D650DB">
        <w:rPr>
          <w:rFonts w:ascii="Calibri" w:hAnsi="Calibri" w:cs="Calibri"/>
        </w:rPr>
        <w:t>cpcv</w:t>
      </w:r>
      <w:proofErr w:type="spellEnd"/>
      <w:r w:rsidRPr="00D650DB">
        <w:rPr>
          <w:rFonts w:ascii="Calibri" w:hAnsi="Calibri" w:cs="Calibri"/>
        </w:rPr>
        <w:t xml:space="preserve">/) se </w:t>
      </w:r>
      <w:proofErr w:type="spellStart"/>
      <w:r w:rsidRPr="00D650DB">
        <w:rPr>
          <w:rFonts w:ascii="Calibri" w:hAnsi="Calibri" w:cs="Calibri"/>
        </w:rPr>
        <w:t>estructura</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cuatro </w:t>
      </w:r>
      <w:proofErr w:type="spellStart"/>
      <w:r w:rsidRPr="00D650DB">
        <w:rPr>
          <w:rFonts w:ascii="Calibri" w:hAnsi="Calibri" w:cs="Calibri"/>
        </w:rPr>
        <w:t>capas</w:t>
      </w:r>
      <w:proofErr w:type="spellEnd"/>
      <w:r w:rsidRPr="00D650DB">
        <w:rPr>
          <w:rFonts w:ascii="Calibri" w:hAnsi="Calibri" w:cs="Calibri"/>
        </w:rPr>
        <w:t xml:space="preserve"> </w:t>
      </w:r>
      <w:proofErr w:type="spellStart"/>
      <w:r w:rsidRPr="00D650DB">
        <w:rPr>
          <w:rFonts w:ascii="Calibri" w:hAnsi="Calibri" w:cs="Calibri"/>
        </w:rPr>
        <w:t>independientes</w:t>
      </w:r>
      <w:proofErr w:type="spellEnd"/>
      <w:r w:rsidRPr="00D650DB">
        <w:rPr>
          <w:rFonts w:ascii="Calibri" w:hAnsi="Calibri" w:cs="Calibri"/>
        </w:rPr>
        <w:t>:</w:t>
      </w:r>
    </w:p>
    <w:p w14:paraId="38073708" w14:textId="77777777" w:rsidR="00D650DB" w:rsidRPr="00275C63" w:rsidRDefault="00D650DB" w:rsidP="0055144F">
      <w:pPr>
        <w:spacing w:after="0" w:line="240" w:lineRule="auto"/>
        <w:ind w:left="360"/>
        <w:rPr>
          <w:rFonts w:ascii="Courier New" w:hAnsi="Courier New" w:cs="Courier New"/>
          <w:sz w:val="16"/>
        </w:rPr>
      </w:pPr>
      <w:proofErr w:type="spellStart"/>
      <w:r w:rsidRPr="00275C63">
        <w:rPr>
          <w:rFonts w:ascii="Courier New" w:hAnsi="Courier New" w:cs="Courier New"/>
          <w:sz w:val="16"/>
        </w:rPr>
        <w:t>cpcv</w:t>
      </w:r>
      <w:proofErr w:type="spellEnd"/>
      <w:r w:rsidRPr="00275C63">
        <w:rPr>
          <w:rFonts w:ascii="Courier New" w:hAnsi="Courier New" w:cs="Courier New"/>
          <w:sz w:val="16"/>
        </w:rPr>
        <w:t>/</w:t>
      </w:r>
    </w:p>
    <w:p w14:paraId="217B7AF7"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pipeline/</w:t>
      </w:r>
    </w:p>
    <w:p w14:paraId="7591C211"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config.py          # </w:t>
      </w:r>
      <w:proofErr w:type="spellStart"/>
      <w:r w:rsidRPr="00275C63">
        <w:rPr>
          <w:rFonts w:ascii="Courier New" w:hAnsi="Courier New" w:cs="Courier New" w:hint="eastAsia"/>
          <w:sz w:val="16"/>
        </w:rPr>
        <w:t>ValidationConfig</w:t>
      </w:r>
      <w:proofErr w:type="spellEnd"/>
    </w:p>
    <w:p w14:paraId="48E766D0"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cpcv.py            # </w:t>
      </w:r>
      <w:proofErr w:type="spellStart"/>
      <w:r w:rsidRPr="00275C63">
        <w:rPr>
          <w:rFonts w:ascii="Courier New" w:hAnsi="Courier New" w:cs="Courier New" w:hint="eastAsia"/>
          <w:sz w:val="16"/>
        </w:rPr>
        <w:t>CPCVConfig</w:t>
      </w:r>
      <w:proofErr w:type="spellEnd"/>
      <w:r w:rsidRPr="00275C63">
        <w:rPr>
          <w:rFonts w:ascii="Courier New" w:hAnsi="Courier New" w:cs="Courier New" w:hint="eastAsia"/>
          <w:sz w:val="16"/>
        </w:rPr>
        <w:t xml:space="preserve"> + </w:t>
      </w:r>
      <w:proofErr w:type="spellStart"/>
      <w:r w:rsidRPr="00275C63">
        <w:rPr>
          <w:rFonts w:ascii="Courier New" w:hAnsi="Courier New" w:cs="Courier New" w:hint="eastAsia"/>
          <w:sz w:val="16"/>
        </w:rPr>
        <w:t>CPCVEngine</w:t>
      </w:r>
      <w:proofErr w:type="spellEnd"/>
    </w:p>
    <w:p w14:paraId="5CE98CD6"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splits.py          # </w:t>
      </w:r>
      <w:proofErr w:type="spellStart"/>
      <w:r w:rsidRPr="00275C63">
        <w:rPr>
          <w:rFonts w:ascii="Courier New" w:hAnsi="Courier New" w:cs="Courier New" w:hint="eastAsia"/>
          <w:sz w:val="16"/>
        </w:rPr>
        <w:t>make_groups</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build_train_segments</w:t>
      </w:r>
      <w:proofErr w:type="spellEnd"/>
      <w:r w:rsidRPr="00275C63">
        <w:rPr>
          <w:rFonts w:ascii="Courier New" w:hAnsi="Courier New" w:cs="Courier New" w:hint="eastAsia"/>
          <w:sz w:val="16"/>
        </w:rPr>
        <w:t xml:space="preserve"> (purge/embargo)</w:t>
      </w:r>
    </w:p>
    <w:p w14:paraId="5A7439B8"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tuning.py          # Grid tuning + </w:t>
      </w:r>
      <w:proofErr w:type="spellStart"/>
      <w:r w:rsidRPr="00275C63">
        <w:rPr>
          <w:rFonts w:ascii="Courier New" w:hAnsi="Courier New" w:cs="Courier New" w:hint="eastAsia"/>
          <w:sz w:val="16"/>
        </w:rPr>
        <w:t>consenso</w:t>
      </w:r>
      <w:proofErr w:type="spellEnd"/>
      <w:r w:rsidRPr="00275C63">
        <w:rPr>
          <w:rFonts w:ascii="Courier New" w:hAnsi="Courier New" w:cs="Courier New" w:hint="eastAsia"/>
          <w:sz w:val="16"/>
        </w:rPr>
        <w:t xml:space="preserve"> entre folds + precompute hook</w:t>
      </w:r>
    </w:p>
    <w:p w14:paraId="38FDB48A"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analysis/</w:t>
      </w:r>
    </w:p>
    <w:p w14:paraId="4CDBBEA5" w14:textId="175D3B1D"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metrics.py         # Sharpe, PSR, DSR, bootstrap, </w:t>
      </w:r>
      <w:proofErr w:type="spellStart"/>
      <w:r w:rsidRPr="00275C63">
        <w:rPr>
          <w:rFonts w:ascii="Courier New" w:hAnsi="Courier New" w:cs="Courier New" w:hint="eastAsia"/>
          <w:sz w:val="16"/>
        </w:rPr>
        <w:t>max_drawdown</w:t>
      </w:r>
      <w:proofErr w:type="spellEnd"/>
    </w:p>
    <w:p w14:paraId="5D9A14B2"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report.py          # </w:t>
      </w:r>
      <w:proofErr w:type="spellStart"/>
      <w:r w:rsidRPr="00275C63">
        <w:rPr>
          <w:rFonts w:ascii="Courier New" w:hAnsi="Courier New" w:cs="Courier New" w:hint="eastAsia"/>
          <w:sz w:val="16"/>
        </w:rPr>
        <w:t>ValidationReport</w:t>
      </w:r>
      <w:proofErr w:type="spellEnd"/>
    </w:p>
    <w:p w14:paraId="6324E518"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w:t>
      </w:r>
      <w:proofErr w:type="gramStart"/>
      <w:r w:rsidRPr="00275C63">
        <w:rPr>
          <w:rFonts w:ascii="Courier New" w:hAnsi="Courier New" w:cs="Courier New" w:hint="eastAsia"/>
          <w:sz w:val="16"/>
        </w:rPr>
        <w:t>stress_testing.py  #</w:t>
      </w:r>
      <w:proofErr w:type="gramEnd"/>
      <w:r w:rsidRPr="00275C63">
        <w:rPr>
          <w:rFonts w:ascii="Courier New" w:hAnsi="Courier New" w:cs="Courier New" w:hint="eastAsia"/>
          <w:sz w:val="16"/>
        </w:rPr>
        <w:t xml:space="preserve"> Stress testing </w:t>
      </w:r>
      <w:proofErr w:type="spellStart"/>
      <w:r w:rsidRPr="00275C63">
        <w:rPr>
          <w:rFonts w:ascii="Courier New" w:hAnsi="Courier New" w:cs="Courier New" w:hint="eastAsia"/>
          <w:sz w:val="16"/>
        </w:rPr>
        <w:t>genérico</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sobre</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BacktestRunner</w:t>
      </w:r>
      <w:proofErr w:type="spellEnd"/>
    </w:p>
    <w:p w14:paraId="400A8E03"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engine/</w:t>
      </w:r>
    </w:p>
    <w:p w14:paraId="52685E5D"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events.py          # </w:t>
      </w:r>
      <w:proofErr w:type="spellStart"/>
      <w:r w:rsidRPr="00275C63">
        <w:rPr>
          <w:rFonts w:ascii="Courier New" w:hAnsi="Courier New" w:cs="Courier New" w:hint="eastAsia"/>
          <w:sz w:val="16"/>
        </w:rPr>
        <w:t>OrderEvent</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FillEvent</w:t>
      </w:r>
      <w:proofErr w:type="spellEnd"/>
    </w:p>
    <w:p w14:paraId="06EA3EE8"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portfolio.py       # Portfolio </w:t>
      </w:r>
      <w:r w:rsidRPr="00275C63">
        <w:rPr>
          <w:rFonts w:ascii="Courier New" w:hAnsi="Courier New" w:cs="Courier New" w:hint="eastAsia"/>
          <w:sz w:val="16"/>
        </w:rPr>
        <w:t>—</w:t>
      </w:r>
      <w:r w:rsidRPr="00275C63">
        <w:rPr>
          <w:rFonts w:ascii="Courier New" w:hAnsi="Courier New" w:cs="Courier New" w:hint="eastAsia"/>
          <w:sz w:val="16"/>
        </w:rPr>
        <w:t xml:space="preserve"> sizing </w:t>
      </w:r>
      <w:proofErr w:type="spellStart"/>
      <w:r w:rsidRPr="00275C63">
        <w:rPr>
          <w:rFonts w:ascii="Courier New" w:hAnsi="Courier New" w:cs="Courier New" w:hint="eastAsia"/>
          <w:sz w:val="16"/>
        </w:rPr>
        <w:t>directo</w:t>
      </w:r>
      <w:proofErr w:type="spellEnd"/>
      <w:r w:rsidRPr="00275C63">
        <w:rPr>
          <w:rFonts w:ascii="Courier New" w:hAnsi="Courier New" w:cs="Courier New" w:hint="eastAsia"/>
          <w:sz w:val="16"/>
        </w:rPr>
        <w:t xml:space="preserve"> + turnover tracking</w:t>
      </w:r>
    </w:p>
    <w:p w14:paraId="2830D22D"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w:t>
      </w:r>
      <w:proofErr w:type="gramStart"/>
      <w:r w:rsidRPr="00275C63">
        <w:rPr>
          <w:rFonts w:ascii="Courier New" w:hAnsi="Courier New" w:cs="Courier New" w:hint="eastAsia"/>
          <w:sz w:val="16"/>
        </w:rPr>
        <w:t>execution_handler.py  #</w:t>
      </w:r>
      <w:proofErr w:type="gram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SimulatedExecutionHandler</w:t>
      </w:r>
      <w:proofErr w:type="spellEnd"/>
      <w:r w:rsidRPr="00275C63">
        <w:rPr>
          <w:rFonts w:ascii="Courier New" w:hAnsi="Courier New" w:cs="Courier New" w:hint="eastAsia"/>
          <w:sz w:val="16"/>
        </w:rPr>
        <w:t xml:space="preserve"> con slippage y </w:t>
      </w:r>
      <w:proofErr w:type="spellStart"/>
      <w:r w:rsidRPr="00275C63">
        <w:rPr>
          <w:rFonts w:ascii="Courier New" w:hAnsi="Courier New" w:cs="Courier New" w:hint="eastAsia"/>
          <w:sz w:val="16"/>
        </w:rPr>
        <w:t>comisiones</w:t>
      </w:r>
      <w:proofErr w:type="spellEnd"/>
    </w:p>
    <w:p w14:paraId="1C334570"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event_loop.py      # Cursor temporal y </w:t>
      </w:r>
      <w:proofErr w:type="spellStart"/>
      <w:r w:rsidRPr="00275C63">
        <w:rPr>
          <w:rFonts w:ascii="Courier New" w:hAnsi="Courier New" w:cs="Courier New" w:hint="eastAsia"/>
          <w:sz w:val="16"/>
        </w:rPr>
        <w:t>rebalanceo</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por</w:t>
      </w:r>
      <w:proofErr w:type="spellEnd"/>
      <w:r w:rsidRPr="00275C63">
        <w:rPr>
          <w:rFonts w:ascii="Courier New" w:hAnsi="Courier New" w:cs="Courier New" w:hint="eastAsia"/>
          <w:sz w:val="16"/>
        </w:rPr>
        <w:t xml:space="preserve"> </w:t>
      </w:r>
      <w:proofErr w:type="spellStart"/>
      <w:r w:rsidRPr="00275C63">
        <w:rPr>
          <w:rFonts w:ascii="Courier New" w:hAnsi="Courier New" w:cs="Courier New" w:hint="eastAsia"/>
          <w:sz w:val="16"/>
        </w:rPr>
        <w:t>frecuencia</w:t>
      </w:r>
      <w:proofErr w:type="spellEnd"/>
    </w:p>
    <w:p w14:paraId="61158444"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strategy/</w:t>
      </w:r>
    </w:p>
    <w:p w14:paraId="1961A66F"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base.py            # Strategy ABC</w:t>
      </w:r>
    </w:p>
    <w:p w14:paraId="301149E8"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w:t>
      </w:r>
      <w:r w:rsidRPr="00275C63">
        <w:rPr>
          <w:rFonts w:ascii="Courier New" w:hAnsi="Courier New" w:cs="Courier New" w:hint="eastAsia"/>
          <w:sz w:val="16"/>
        </w:rPr>
        <w:t>└──</w:t>
      </w:r>
      <w:r w:rsidRPr="00275C63">
        <w:rPr>
          <w:rFonts w:ascii="Courier New" w:hAnsi="Courier New" w:cs="Courier New" w:hint="eastAsia"/>
          <w:sz w:val="16"/>
        </w:rPr>
        <w:t xml:space="preserve"> estimator.py       # </w:t>
      </w:r>
      <w:proofErr w:type="spellStart"/>
      <w:r w:rsidRPr="00275C63">
        <w:rPr>
          <w:rFonts w:ascii="Courier New" w:hAnsi="Courier New" w:cs="Courier New" w:hint="eastAsia"/>
          <w:sz w:val="16"/>
        </w:rPr>
        <w:t>EventDrivenEstimator</w:t>
      </w:r>
      <w:proofErr w:type="spellEnd"/>
    </w:p>
    <w:p w14:paraId="04EA7679" w14:textId="77777777" w:rsidR="00D650DB" w:rsidRPr="00275C63" w:rsidRDefault="00D650DB" w:rsidP="0055144F">
      <w:pPr>
        <w:spacing w:after="0" w:line="240" w:lineRule="auto"/>
        <w:ind w:left="360"/>
        <w:rPr>
          <w:rFonts w:ascii="Courier New" w:hAnsi="Courier New" w:cs="Courier New"/>
          <w:sz w:val="16"/>
        </w:rPr>
      </w:pPr>
      <w:r w:rsidRPr="00275C63">
        <w:rPr>
          <w:rFonts w:ascii="Courier New" w:hAnsi="Courier New" w:cs="Courier New" w:hint="eastAsia"/>
          <w:sz w:val="16"/>
        </w:rPr>
        <w:t>└──</w:t>
      </w:r>
      <w:r w:rsidRPr="00275C63">
        <w:rPr>
          <w:rFonts w:ascii="Courier New" w:hAnsi="Courier New" w:cs="Courier New" w:hint="eastAsia"/>
          <w:sz w:val="16"/>
        </w:rPr>
        <w:t xml:space="preserve"> tests/</w:t>
      </w:r>
    </w:p>
    <w:p w14:paraId="3B17CC18" w14:textId="77777777" w:rsidR="00D650DB" w:rsidRPr="00D650DB" w:rsidRDefault="00D650DB" w:rsidP="00D650DB">
      <w:pPr>
        <w:rPr>
          <w:rFonts w:ascii="Calibri" w:hAnsi="Calibri" w:cs="Calibri"/>
        </w:rPr>
      </w:pPr>
      <w:r w:rsidRPr="00D650DB">
        <w:rPr>
          <w:rFonts w:ascii="Calibri" w:hAnsi="Calibri" w:cs="Calibri"/>
        </w:rPr>
        <w:t xml:space="preserve">Dos </w:t>
      </w:r>
      <w:proofErr w:type="spellStart"/>
      <w:r w:rsidRPr="00D650DB">
        <w:rPr>
          <w:rFonts w:ascii="Calibri" w:hAnsi="Calibri" w:cs="Calibri"/>
        </w:rPr>
        <w:t>decisiones</w:t>
      </w:r>
      <w:proofErr w:type="spellEnd"/>
      <w:r w:rsidRPr="00D650DB">
        <w:rPr>
          <w:rFonts w:ascii="Calibri" w:hAnsi="Calibri" w:cs="Calibri"/>
        </w:rPr>
        <w:t xml:space="preserve"> </w:t>
      </w:r>
      <w:proofErr w:type="spellStart"/>
      <w:r w:rsidRPr="00D650DB">
        <w:rPr>
          <w:rFonts w:ascii="Calibri" w:hAnsi="Calibri" w:cs="Calibri"/>
        </w:rPr>
        <w:t>arquitectónicas</w:t>
      </w:r>
      <w:proofErr w:type="spellEnd"/>
      <w:r w:rsidRPr="00D650DB">
        <w:rPr>
          <w:rFonts w:ascii="Calibri" w:hAnsi="Calibri" w:cs="Calibri"/>
        </w:rPr>
        <w:t xml:space="preserve"> </w:t>
      </w:r>
      <w:proofErr w:type="spellStart"/>
      <w:r w:rsidRPr="00D650DB">
        <w:rPr>
          <w:rFonts w:ascii="Calibri" w:hAnsi="Calibri" w:cs="Calibri"/>
        </w:rPr>
        <w:t>merecen</w:t>
      </w:r>
      <w:proofErr w:type="spellEnd"/>
      <w:r w:rsidRPr="00D650DB">
        <w:rPr>
          <w:rFonts w:ascii="Calibri" w:hAnsi="Calibri" w:cs="Calibri"/>
        </w:rPr>
        <w:t xml:space="preserve"> </w:t>
      </w:r>
      <w:proofErr w:type="spellStart"/>
      <w:r w:rsidRPr="00D650DB">
        <w:rPr>
          <w:rFonts w:ascii="Calibri" w:hAnsi="Calibri" w:cs="Calibri"/>
        </w:rPr>
        <w:t>destacarse</w:t>
      </w:r>
      <w:proofErr w:type="spellEnd"/>
      <w:r w:rsidRPr="00D650DB">
        <w:rPr>
          <w:rFonts w:ascii="Calibri" w:hAnsi="Calibri" w:cs="Calibri"/>
        </w:rPr>
        <w:t xml:space="preserve">. La </w:t>
      </w:r>
      <w:proofErr w:type="spellStart"/>
      <w:r w:rsidRPr="00D650DB">
        <w:rPr>
          <w:rFonts w:ascii="Calibri" w:hAnsi="Calibri" w:cs="Calibri"/>
        </w:rPr>
        <w:t>primera</w:t>
      </w:r>
      <w:proofErr w:type="spellEnd"/>
      <w:r w:rsidRPr="00D650DB">
        <w:rPr>
          <w:rFonts w:ascii="Calibri" w:hAnsi="Calibri" w:cs="Calibri"/>
        </w:rPr>
        <w:t xml:space="preserve"> es </w:t>
      </w:r>
      <w:proofErr w:type="spellStart"/>
      <w:r w:rsidRPr="00D650DB">
        <w:rPr>
          <w:rFonts w:ascii="Calibri" w:hAnsi="Calibri" w:cs="Calibri"/>
        </w:rPr>
        <w:t>el</w:t>
      </w:r>
      <w:proofErr w:type="spellEnd"/>
      <w:r w:rsidRPr="00D650DB">
        <w:rPr>
          <w:rFonts w:ascii="Calibri" w:hAnsi="Calibri" w:cs="Calibri"/>
        </w:rPr>
        <w:t xml:space="preserve"> precompute hook: </w:t>
      </w:r>
      <w:proofErr w:type="spellStart"/>
      <w:r w:rsidRPr="00D650DB">
        <w:rPr>
          <w:rFonts w:ascii="Calibri" w:hAnsi="Calibri" w:cs="Calibri"/>
        </w:rPr>
        <w:t>ciertas</w:t>
      </w:r>
      <w:proofErr w:type="spellEnd"/>
      <w:r w:rsidRPr="00D650DB">
        <w:rPr>
          <w:rFonts w:ascii="Calibri" w:hAnsi="Calibri" w:cs="Calibri"/>
        </w:rPr>
        <w:t xml:space="preserve"> features (</w:t>
      </w:r>
      <w:proofErr w:type="spellStart"/>
      <w:r w:rsidRPr="00D650DB">
        <w:rPr>
          <w:rFonts w:ascii="Calibri" w:hAnsi="Calibri" w:cs="Calibri"/>
        </w:rPr>
        <w:t>como</w:t>
      </w:r>
      <w:proofErr w:type="spellEnd"/>
      <w:r w:rsidRPr="00D650DB">
        <w:rPr>
          <w:rFonts w:ascii="Calibri" w:hAnsi="Calibri" w:cs="Calibri"/>
        </w:rPr>
        <w:t xml:space="preserve"> </w:t>
      </w:r>
      <w:proofErr w:type="spellStart"/>
      <w:r w:rsidRPr="00D650DB">
        <w:rPr>
          <w:rFonts w:ascii="Calibri" w:hAnsi="Calibri" w:cs="Calibri"/>
        </w:rPr>
        <w:t>los</w:t>
      </w:r>
      <w:proofErr w:type="spellEnd"/>
      <w:r w:rsidRPr="00D650DB">
        <w:rPr>
          <w:rFonts w:ascii="Calibri" w:hAnsi="Calibri" w:cs="Calibri"/>
        </w:rPr>
        <w:t xml:space="preserve"> </w:t>
      </w:r>
      <w:proofErr w:type="spellStart"/>
      <w:r w:rsidRPr="00D650DB">
        <w:rPr>
          <w:rFonts w:ascii="Calibri" w:hAnsi="Calibri" w:cs="Calibri"/>
        </w:rPr>
        <w:t>residuos</w:t>
      </w:r>
      <w:proofErr w:type="spellEnd"/>
      <w:r w:rsidRPr="00D650DB">
        <w:rPr>
          <w:rFonts w:ascii="Calibri" w:hAnsi="Calibri" w:cs="Calibri"/>
        </w:rPr>
        <w:t xml:space="preserve"> RMT) son </w:t>
      </w:r>
      <w:proofErr w:type="spellStart"/>
      <w:r w:rsidRPr="00D650DB">
        <w:rPr>
          <w:rFonts w:ascii="Calibri" w:hAnsi="Calibri" w:cs="Calibri"/>
        </w:rPr>
        <w:t>costosas</w:t>
      </w:r>
      <w:proofErr w:type="spellEnd"/>
      <w:r w:rsidRPr="00D650DB">
        <w:rPr>
          <w:rFonts w:ascii="Calibri" w:hAnsi="Calibri" w:cs="Calibri"/>
        </w:rPr>
        <w:t xml:space="preserve"> de </w:t>
      </w:r>
      <w:proofErr w:type="spellStart"/>
      <w:r w:rsidRPr="00D650DB">
        <w:rPr>
          <w:rFonts w:ascii="Calibri" w:hAnsi="Calibri" w:cs="Calibri"/>
        </w:rPr>
        <w:t>calcular</w:t>
      </w:r>
      <w:proofErr w:type="spellEnd"/>
      <w:r w:rsidRPr="00D650DB">
        <w:rPr>
          <w:rFonts w:ascii="Calibri" w:hAnsi="Calibri" w:cs="Calibri"/>
        </w:rPr>
        <w:t xml:space="preserve"> y se </w:t>
      </w:r>
      <w:proofErr w:type="spellStart"/>
      <w:r w:rsidRPr="00D650DB">
        <w:rPr>
          <w:rFonts w:ascii="Calibri" w:hAnsi="Calibri" w:cs="Calibri"/>
        </w:rPr>
        <w:t>repiten</w:t>
      </w:r>
      <w:proofErr w:type="spellEnd"/>
      <w:r w:rsidRPr="00D650DB">
        <w:rPr>
          <w:rFonts w:ascii="Calibri" w:hAnsi="Calibri" w:cs="Calibri"/>
        </w:rPr>
        <w:t xml:space="preserve"> para </w:t>
      </w:r>
      <w:proofErr w:type="spellStart"/>
      <w:r w:rsidRPr="00D650DB">
        <w:rPr>
          <w:rFonts w:ascii="Calibri" w:hAnsi="Calibri" w:cs="Calibri"/>
        </w:rPr>
        <w:t>cada</w:t>
      </w:r>
      <w:proofErr w:type="spellEnd"/>
      <w:r w:rsidRPr="00D650DB">
        <w:rPr>
          <w:rFonts w:ascii="Calibri" w:hAnsi="Calibri" w:cs="Calibri"/>
        </w:rPr>
        <w:t xml:space="preserve"> </w:t>
      </w:r>
      <w:proofErr w:type="spellStart"/>
      <w:r w:rsidRPr="00D650DB">
        <w:rPr>
          <w:rFonts w:ascii="Calibri" w:hAnsi="Calibri" w:cs="Calibri"/>
        </w:rPr>
        <w:t>combinación</w:t>
      </w:r>
      <w:proofErr w:type="spellEnd"/>
      <w:r w:rsidRPr="00D650DB">
        <w:rPr>
          <w:rFonts w:ascii="Calibri" w:hAnsi="Calibri" w:cs="Calibri"/>
        </w:rPr>
        <w:t xml:space="preserve"> del CPCV. Para </w:t>
      </w:r>
      <w:proofErr w:type="spellStart"/>
      <w:r w:rsidRPr="00D650DB">
        <w:rPr>
          <w:rFonts w:ascii="Calibri" w:hAnsi="Calibri" w:cs="Calibri"/>
        </w:rPr>
        <w:t>evitar</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recálculo</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motor </w:t>
      </w:r>
      <w:proofErr w:type="spellStart"/>
      <w:r w:rsidRPr="00D650DB">
        <w:rPr>
          <w:rFonts w:ascii="Calibri" w:hAnsi="Calibri" w:cs="Calibri"/>
        </w:rPr>
        <w:t>expone</w:t>
      </w:r>
      <w:proofErr w:type="spellEnd"/>
      <w:r w:rsidRPr="00D650DB">
        <w:rPr>
          <w:rFonts w:ascii="Calibri" w:hAnsi="Calibri" w:cs="Calibri"/>
        </w:rPr>
        <w:t xml:space="preserve"> </w:t>
      </w:r>
      <w:proofErr w:type="gramStart"/>
      <w:r w:rsidRPr="00D650DB">
        <w:rPr>
          <w:rFonts w:ascii="Calibri" w:hAnsi="Calibri" w:cs="Calibri"/>
        </w:rPr>
        <w:t>un hook</w:t>
      </w:r>
      <w:proofErr w:type="gramEnd"/>
      <w:r w:rsidRPr="00D650DB">
        <w:rPr>
          <w:rFonts w:ascii="Calibri" w:hAnsi="Calibri" w:cs="Calibri"/>
        </w:rPr>
        <w:t xml:space="preserve"> </w:t>
      </w:r>
      <w:proofErr w:type="spellStart"/>
      <w:r w:rsidRPr="00D650DB">
        <w:rPr>
          <w:rFonts w:ascii="Calibri" w:hAnsi="Calibri" w:cs="Calibri"/>
        </w:rPr>
        <w:t>opcional</w:t>
      </w:r>
      <w:proofErr w:type="spellEnd"/>
      <w:r w:rsidRPr="00D650DB">
        <w:rPr>
          <w:rFonts w:ascii="Calibri" w:hAnsi="Calibri" w:cs="Calibri"/>
        </w:rPr>
        <w:t xml:space="preserve"> </w:t>
      </w:r>
      <w:proofErr w:type="spellStart"/>
      <w:proofErr w:type="gramStart"/>
      <w:r w:rsidRPr="00D650DB">
        <w:rPr>
          <w:rFonts w:ascii="Calibri" w:hAnsi="Calibri" w:cs="Calibri"/>
        </w:rPr>
        <w:t>runner.precompute</w:t>
      </w:r>
      <w:proofErr w:type="spellEnd"/>
      <w:proofErr w:type="gramEnd"/>
      <w:r w:rsidRPr="00D650DB">
        <w:rPr>
          <w:rFonts w:ascii="Calibri" w:hAnsi="Calibri" w:cs="Calibri"/>
        </w:rPr>
        <w:t xml:space="preserve">(data) </w:t>
      </w:r>
      <w:proofErr w:type="spellStart"/>
      <w:r w:rsidRPr="00D650DB">
        <w:rPr>
          <w:rFonts w:ascii="Calibri" w:hAnsi="Calibri" w:cs="Calibri"/>
        </w:rPr>
        <w:t>que</w:t>
      </w:r>
      <w:proofErr w:type="spellEnd"/>
      <w:r w:rsidRPr="00D650DB">
        <w:rPr>
          <w:rFonts w:ascii="Calibri" w:hAnsi="Calibri" w:cs="Calibri"/>
        </w:rPr>
        <w:t xml:space="preserve"> se </w:t>
      </w:r>
      <w:proofErr w:type="spellStart"/>
      <w:r w:rsidRPr="00D650DB">
        <w:rPr>
          <w:rFonts w:ascii="Calibri" w:hAnsi="Calibri" w:cs="Calibri"/>
        </w:rPr>
        <w:t>ejecuta</w:t>
      </w:r>
      <w:proofErr w:type="spellEnd"/>
      <w:r w:rsidRPr="00D650DB">
        <w:rPr>
          <w:rFonts w:ascii="Calibri" w:hAnsi="Calibri" w:cs="Calibri"/>
        </w:rPr>
        <w:t xml:space="preserve"> </w:t>
      </w:r>
      <w:proofErr w:type="spellStart"/>
      <w:r w:rsidRPr="00D650DB">
        <w:rPr>
          <w:rFonts w:ascii="Calibri" w:hAnsi="Calibri" w:cs="Calibri"/>
        </w:rPr>
        <w:t>una</w:t>
      </w:r>
      <w:proofErr w:type="spellEnd"/>
      <w:r w:rsidRPr="00D650DB">
        <w:rPr>
          <w:rFonts w:ascii="Calibri" w:hAnsi="Calibri" w:cs="Calibri"/>
        </w:rPr>
        <w:t xml:space="preserve"> sola </w:t>
      </w:r>
      <w:proofErr w:type="spellStart"/>
      <w:r w:rsidRPr="00D650DB">
        <w:rPr>
          <w:rFonts w:ascii="Calibri" w:hAnsi="Calibri" w:cs="Calibri"/>
        </w:rPr>
        <w:t>vez</w:t>
      </w:r>
      <w:proofErr w:type="spellEnd"/>
      <w:r w:rsidRPr="00D650DB">
        <w:rPr>
          <w:rFonts w:ascii="Calibri" w:hAnsi="Calibri" w:cs="Calibri"/>
        </w:rPr>
        <w:t xml:space="preserve"> </w:t>
      </w:r>
      <w:proofErr w:type="spellStart"/>
      <w:r w:rsidRPr="00D650DB">
        <w:rPr>
          <w:rFonts w:ascii="Calibri" w:hAnsi="Calibri" w:cs="Calibri"/>
        </w:rPr>
        <w:t>sobre</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dataset </w:t>
      </w:r>
      <w:proofErr w:type="spellStart"/>
      <w:r w:rsidRPr="00D650DB">
        <w:rPr>
          <w:rFonts w:ascii="Calibri" w:hAnsi="Calibri" w:cs="Calibri"/>
        </w:rPr>
        <w:t>completo</w:t>
      </w:r>
      <w:proofErr w:type="spellEnd"/>
      <w:r w:rsidRPr="00D650DB">
        <w:rPr>
          <w:rFonts w:ascii="Calibri" w:hAnsi="Calibri" w:cs="Calibri"/>
        </w:rPr>
        <w:t xml:space="preserve"> antes de </w:t>
      </w:r>
      <w:proofErr w:type="spellStart"/>
      <w:r w:rsidRPr="00D650DB">
        <w:rPr>
          <w:rFonts w:ascii="Calibri" w:hAnsi="Calibri" w:cs="Calibri"/>
        </w:rPr>
        <w:t>los</w:t>
      </w:r>
      <w:proofErr w:type="spellEnd"/>
      <w:r w:rsidRPr="00D650DB">
        <w:rPr>
          <w:rFonts w:ascii="Calibri" w:hAnsi="Calibri" w:cs="Calibri"/>
        </w:rPr>
        <w:t xml:space="preserve"> splits, </w:t>
      </w:r>
      <w:proofErr w:type="spellStart"/>
      <w:r w:rsidRPr="00D650DB">
        <w:rPr>
          <w:rFonts w:ascii="Calibri" w:hAnsi="Calibri" w:cs="Calibri"/>
        </w:rPr>
        <w:t>almacenando</w:t>
      </w:r>
      <w:proofErr w:type="spellEnd"/>
      <w:r w:rsidRPr="00D650DB">
        <w:rPr>
          <w:rFonts w:ascii="Calibri" w:hAnsi="Calibri" w:cs="Calibri"/>
        </w:rPr>
        <w:t xml:space="preserve"> </w:t>
      </w:r>
      <w:proofErr w:type="spellStart"/>
      <w:r w:rsidRPr="00D650DB">
        <w:rPr>
          <w:rFonts w:ascii="Calibri" w:hAnsi="Calibri" w:cs="Calibri"/>
        </w:rPr>
        <w:t>los</w:t>
      </w:r>
      <w:proofErr w:type="spellEnd"/>
      <w:r w:rsidRPr="00D650DB">
        <w:rPr>
          <w:rFonts w:ascii="Calibri" w:hAnsi="Calibri" w:cs="Calibri"/>
        </w:rPr>
        <w:t xml:space="preserve"> </w:t>
      </w:r>
      <w:proofErr w:type="spellStart"/>
      <w:r w:rsidRPr="00D650DB">
        <w:rPr>
          <w:rFonts w:ascii="Calibri" w:hAnsi="Calibri" w:cs="Calibri"/>
        </w:rPr>
        <w:t>resultados</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w:t>
      </w:r>
      <w:proofErr w:type="spellStart"/>
      <w:r w:rsidRPr="00D650DB">
        <w:rPr>
          <w:rFonts w:ascii="Calibri" w:hAnsi="Calibri" w:cs="Calibri"/>
        </w:rPr>
        <w:t>estado</w:t>
      </w:r>
      <w:proofErr w:type="spellEnd"/>
      <w:r w:rsidRPr="00D650DB">
        <w:rPr>
          <w:rFonts w:ascii="Calibri" w:hAnsi="Calibri" w:cs="Calibri"/>
        </w:rPr>
        <w:t xml:space="preserve"> </w:t>
      </w:r>
      <w:proofErr w:type="spellStart"/>
      <w:r w:rsidRPr="00D650DB">
        <w:rPr>
          <w:rFonts w:ascii="Calibri" w:hAnsi="Calibri" w:cs="Calibri"/>
        </w:rPr>
        <w:t>compartido</w:t>
      </w:r>
      <w:proofErr w:type="spellEnd"/>
      <w:r w:rsidRPr="00D650DB">
        <w:rPr>
          <w:rFonts w:ascii="Calibri" w:hAnsi="Calibri" w:cs="Calibri"/>
        </w:rPr>
        <w:t xml:space="preserve">. Las </w:t>
      </w:r>
      <w:proofErr w:type="spellStart"/>
      <w:r w:rsidRPr="00D650DB">
        <w:rPr>
          <w:rFonts w:ascii="Calibri" w:hAnsi="Calibri" w:cs="Calibri"/>
        </w:rPr>
        <w:t>llamadas</w:t>
      </w:r>
      <w:proofErr w:type="spellEnd"/>
      <w:r w:rsidRPr="00D650DB">
        <w:rPr>
          <w:rFonts w:ascii="Calibri" w:hAnsi="Calibri" w:cs="Calibri"/>
        </w:rPr>
        <w:t xml:space="preserve"> posteriores a </w:t>
      </w:r>
      <w:proofErr w:type="spellStart"/>
      <w:r w:rsidRPr="00D650DB">
        <w:rPr>
          <w:rFonts w:ascii="Calibri" w:hAnsi="Calibri" w:cs="Calibri"/>
        </w:rPr>
        <w:t>get_</w:t>
      </w:r>
      <w:proofErr w:type="gramStart"/>
      <w:r w:rsidRPr="00D650DB">
        <w:rPr>
          <w:rFonts w:ascii="Calibri" w:hAnsi="Calibri" w:cs="Calibri"/>
        </w:rPr>
        <w:t>weights</w:t>
      </w:r>
      <w:proofErr w:type="spellEnd"/>
      <w:r w:rsidRPr="00D650DB">
        <w:rPr>
          <w:rFonts w:ascii="Calibri" w:hAnsi="Calibri" w:cs="Calibri"/>
        </w:rPr>
        <w:t>(</w:t>
      </w:r>
      <w:proofErr w:type="gramEnd"/>
      <w:r w:rsidRPr="00D650DB">
        <w:rPr>
          <w:rFonts w:ascii="Calibri" w:hAnsi="Calibri" w:cs="Calibri"/>
        </w:rPr>
        <w:t xml:space="preserve">) </w:t>
      </w:r>
      <w:proofErr w:type="spellStart"/>
      <w:r w:rsidRPr="00D650DB">
        <w:rPr>
          <w:rFonts w:ascii="Calibri" w:hAnsi="Calibri" w:cs="Calibri"/>
        </w:rPr>
        <w:t>consultan</w:t>
      </w:r>
      <w:proofErr w:type="spellEnd"/>
      <w:r w:rsidRPr="00D650DB">
        <w:rPr>
          <w:rFonts w:ascii="Calibri" w:hAnsi="Calibri" w:cs="Calibri"/>
        </w:rPr>
        <w:t xml:space="preserve"> ese </w:t>
      </w:r>
      <w:proofErr w:type="spellStart"/>
      <w:r w:rsidRPr="00D650DB">
        <w:rPr>
          <w:rFonts w:ascii="Calibri" w:hAnsi="Calibri" w:cs="Calibri"/>
        </w:rPr>
        <w:t>caché</w:t>
      </w:r>
      <w:proofErr w:type="spellEnd"/>
      <w:r w:rsidRPr="00D650DB">
        <w:rPr>
          <w:rFonts w:ascii="Calibri" w:hAnsi="Calibri" w:cs="Calibri"/>
        </w:rPr>
        <w:t xml:space="preserve">. Esto reduce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costo</w:t>
      </w:r>
      <w:proofErr w:type="spellEnd"/>
      <w:r w:rsidRPr="00D650DB">
        <w:rPr>
          <w:rFonts w:ascii="Calibri" w:hAnsi="Calibri" w:cs="Calibri"/>
        </w:rPr>
        <w:t xml:space="preserve"> </w:t>
      </w:r>
      <w:proofErr w:type="spellStart"/>
      <w:r w:rsidRPr="00D650DB">
        <w:rPr>
          <w:rFonts w:ascii="Calibri" w:hAnsi="Calibri" w:cs="Calibri"/>
        </w:rPr>
        <w:t>computacional</w:t>
      </w:r>
      <w:proofErr w:type="spellEnd"/>
      <w:r w:rsidRPr="00D650DB">
        <w:rPr>
          <w:rFonts w:ascii="Calibri" w:hAnsi="Calibri" w:cs="Calibri"/>
        </w:rPr>
        <w:t xml:space="preserve"> del CPCV </w:t>
      </w:r>
      <w:proofErr w:type="spellStart"/>
      <w:r w:rsidRPr="00D650DB">
        <w:rPr>
          <w:rFonts w:ascii="Calibri" w:hAnsi="Calibri" w:cs="Calibri"/>
        </w:rPr>
        <w:t>completo</w:t>
      </w:r>
      <w:proofErr w:type="spellEnd"/>
      <w:r w:rsidRPr="00D650DB">
        <w:rPr>
          <w:rFonts w:ascii="Calibri" w:hAnsi="Calibri" w:cs="Calibri"/>
        </w:rPr>
        <w:t xml:space="preserve"> de </w:t>
      </w:r>
      <w:proofErr w:type="spellStart"/>
      <w:r w:rsidRPr="00D650DB">
        <w:rPr>
          <w:rFonts w:ascii="Calibri" w:hAnsi="Calibri" w:cs="Calibri"/>
        </w:rPr>
        <w:t>aproximadamente</w:t>
      </w:r>
      <w:proofErr w:type="spellEnd"/>
      <w:r w:rsidRPr="00D650DB">
        <w:rPr>
          <w:rFonts w:ascii="Calibri" w:hAnsi="Calibri" w:cs="Calibri"/>
        </w:rPr>
        <w:t xml:space="preserve"> 100 </w:t>
      </w:r>
      <w:proofErr w:type="spellStart"/>
      <w:r w:rsidRPr="00D650DB">
        <w:rPr>
          <w:rFonts w:ascii="Calibri" w:hAnsi="Calibri" w:cs="Calibri"/>
        </w:rPr>
        <w:t>minutos</w:t>
      </w:r>
      <w:proofErr w:type="spellEnd"/>
      <w:r w:rsidRPr="00D650DB">
        <w:rPr>
          <w:rFonts w:ascii="Calibri" w:hAnsi="Calibri" w:cs="Calibri"/>
        </w:rPr>
        <w:t xml:space="preserve"> a 30 </w:t>
      </w:r>
      <w:proofErr w:type="spellStart"/>
      <w:r w:rsidRPr="00D650DB">
        <w:rPr>
          <w:rFonts w:ascii="Calibri" w:hAnsi="Calibri" w:cs="Calibri"/>
        </w:rPr>
        <w:t>segundos</w:t>
      </w:r>
      <w:proofErr w:type="spellEnd"/>
      <w:r w:rsidRPr="00D650DB">
        <w:rPr>
          <w:rFonts w:ascii="Calibri" w:hAnsi="Calibri" w:cs="Calibri"/>
        </w:rPr>
        <w:t xml:space="preserve">, </w:t>
      </w:r>
      <w:proofErr w:type="spellStart"/>
      <w:r w:rsidRPr="00D650DB">
        <w:rPr>
          <w:rFonts w:ascii="Calibri" w:hAnsi="Calibri" w:cs="Calibri"/>
        </w:rPr>
        <w:t>preservando</w:t>
      </w:r>
      <w:proofErr w:type="spellEnd"/>
      <w:r w:rsidRPr="00D650DB">
        <w:rPr>
          <w:rFonts w:ascii="Calibri" w:hAnsi="Calibri" w:cs="Calibri"/>
        </w:rPr>
        <w:t xml:space="preserve"> la </w:t>
      </w:r>
      <w:proofErr w:type="spellStart"/>
      <w:r w:rsidRPr="00D650DB">
        <w:rPr>
          <w:rFonts w:ascii="Calibri" w:hAnsi="Calibri" w:cs="Calibri"/>
        </w:rPr>
        <w:t>causalidad</w:t>
      </w:r>
      <w:proofErr w:type="spellEnd"/>
      <w:r w:rsidRPr="00D650DB">
        <w:rPr>
          <w:rFonts w:ascii="Calibri" w:hAnsi="Calibri" w:cs="Calibri"/>
        </w:rPr>
        <w:t xml:space="preserve"> </w:t>
      </w:r>
      <w:proofErr w:type="spellStart"/>
      <w:r w:rsidRPr="00D650DB">
        <w:rPr>
          <w:rFonts w:ascii="Calibri" w:hAnsi="Calibri" w:cs="Calibri"/>
        </w:rPr>
        <w:t>estricta</w:t>
      </w:r>
      <w:proofErr w:type="spellEnd"/>
      <w:r w:rsidRPr="00D650DB">
        <w:rPr>
          <w:rFonts w:ascii="Calibri" w:hAnsi="Calibri" w:cs="Calibri"/>
        </w:rPr>
        <w:t xml:space="preserve"> — </w:t>
      </w:r>
      <w:proofErr w:type="spellStart"/>
      <w:r w:rsidRPr="00D650DB">
        <w:rPr>
          <w:rFonts w:ascii="Calibri" w:hAnsi="Calibri" w:cs="Calibri"/>
        </w:rPr>
        <w:t>los</w:t>
      </w:r>
      <w:proofErr w:type="spellEnd"/>
      <w:r w:rsidRPr="00D650DB">
        <w:rPr>
          <w:rFonts w:ascii="Calibri" w:hAnsi="Calibri" w:cs="Calibri"/>
        </w:rPr>
        <w:t xml:space="preserve"> </w:t>
      </w:r>
      <w:proofErr w:type="spellStart"/>
      <w:r w:rsidRPr="00D650DB">
        <w:rPr>
          <w:rFonts w:ascii="Calibri" w:hAnsi="Calibri" w:cs="Calibri"/>
        </w:rPr>
        <w:t>residuos</w:t>
      </w:r>
      <w:proofErr w:type="spellEnd"/>
      <w:r w:rsidRPr="00D650DB">
        <w:rPr>
          <w:rFonts w:ascii="Calibri" w:hAnsi="Calibri" w:cs="Calibri"/>
        </w:rPr>
        <w:t xml:space="preserve"> del día t solo </w:t>
      </w:r>
      <w:proofErr w:type="spellStart"/>
      <w:r w:rsidRPr="00D650DB">
        <w:rPr>
          <w:rFonts w:ascii="Calibri" w:hAnsi="Calibri" w:cs="Calibri"/>
        </w:rPr>
        <w:t>usan</w:t>
      </w:r>
      <w:proofErr w:type="spellEnd"/>
      <w:r w:rsidRPr="00D650DB">
        <w:rPr>
          <w:rFonts w:ascii="Calibri" w:hAnsi="Calibri" w:cs="Calibri"/>
        </w:rPr>
        <w:t xml:space="preserve"> </w:t>
      </w:r>
      <w:proofErr w:type="spellStart"/>
      <w:r w:rsidRPr="00D650DB">
        <w:rPr>
          <w:rFonts w:ascii="Calibri" w:hAnsi="Calibri" w:cs="Calibri"/>
        </w:rPr>
        <w:t>información</w:t>
      </w:r>
      <w:proofErr w:type="spellEnd"/>
      <w:r w:rsidRPr="00D650DB">
        <w:rPr>
          <w:rFonts w:ascii="Calibri" w:hAnsi="Calibri" w:cs="Calibri"/>
        </w:rPr>
        <w:t xml:space="preserve"> del </w:t>
      </w:r>
      <w:proofErr w:type="spellStart"/>
      <w:r w:rsidRPr="00D650DB">
        <w:rPr>
          <w:rFonts w:ascii="Calibri" w:hAnsi="Calibri" w:cs="Calibri"/>
        </w:rPr>
        <w:t>intervalo</w:t>
      </w:r>
      <w:proofErr w:type="spellEnd"/>
      <w:r w:rsidRPr="00D650DB">
        <w:rPr>
          <w:rFonts w:ascii="Calibri" w:hAnsi="Calibri" w:cs="Calibri"/>
        </w:rPr>
        <w:t xml:space="preserve"> [t − 252, t).</w:t>
      </w:r>
    </w:p>
    <w:p w14:paraId="25B1A41A" w14:textId="77777777" w:rsidR="00D650DB" w:rsidRPr="00D650DB" w:rsidRDefault="00D650DB" w:rsidP="00D650DB">
      <w:pPr>
        <w:rPr>
          <w:rFonts w:ascii="Calibri" w:hAnsi="Calibri" w:cs="Calibri"/>
        </w:rPr>
      </w:pPr>
      <w:r w:rsidRPr="00D650DB">
        <w:rPr>
          <w:rFonts w:ascii="Calibri" w:hAnsi="Calibri" w:cs="Calibri"/>
        </w:rPr>
        <w:t xml:space="preserve">La </w:t>
      </w:r>
      <w:proofErr w:type="spellStart"/>
      <w:r w:rsidRPr="00D650DB">
        <w:rPr>
          <w:rFonts w:ascii="Calibri" w:hAnsi="Calibri" w:cs="Calibri"/>
        </w:rPr>
        <w:t>segunda</w:t>
      </w:r>
      <w:proofErr w:type="spellEnd"/>
      <w:r w:rsidRPr="00D650DB">
        <w:rPr>
          <w:rFonts w:ascii="Calibri" w:hAnsi="Calibri" w:cs="Calibri"/>
        </w:rPr>
        <w:t xml:space="preserve"> es </w:t>
      </w:r>
      <w:proofErr w:type="spellStart"/>
      <w:r w:rsidRPr="00D650DB">
        <w:rPr>
          <w:rFonts w:ascii="Calibri" w:hAnsi="Calibri" w:cs="Calibri"/>
        </w:rPr>
        <w:t>el</w:t>
      </w:r>
      <w:proofErr w:type="spellEnd"/>
      <w:r w:rsidRPr="00D650DB">
        <w:rPr>
          <w:rFonts w:ascii="Calibri" w:hAnsi="Calibri" w:cs="Calibri"/>
        </w:rPr>
        <w:t xml:space="preserve"> tracking </w:t>
      </w:r>
      <w:proofErr w:type="spellStart"/>
      <w:r w:rsidRPr="00D650DB">
        <w:rPr>
          <w:rFonts w:ascii="Calibri" w:hAnsi="Calibri" w:cs="Calibri"/>
        </w:rPr>
        <w:t>interno</w:t>
      </w:r>
      <w:proofErr w:type="spellEnd"/>
      <w:r w:rsidRPr="00D650DB">
        <w:rPr>
          <w:rFonts w:ascii="Calibri" w:hAnsi="Calibri" w:cs="Calibri"/>
        </w:rPr>
        <w:t xml:space="preserve"> de turnover: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componente</w:t>
      </w:r>
      <w:proofErr w:type="spellEnd"/>
      <w:r w:rsidRPr="00D650DB">
        <w:rPr>
          <w:rFonts w:ascii="Calibri" w:hAnsi="Calibri" w:cs="Calibri"/>
        </w:rPr>
        <w:t xml:space="preserve"> Portfolio </w:t>
      </w:r>
      <w:proofErr w:type="spellStart"/>
      <w:r w:rsidRPr="00D650DB">
        <w:rPr>
          <w:rFonts w:ascii="Calibri" w:hAnsi="Calibri" w:cs="Calibri"/>
        </w:rPr>
        <w:t>acumula</w:t>
      </w:r>
      <w:proofErr w:type="spellEnd"/>
      <w:r w:rsidRPr="00D650DB">
        <w:rPr>
          <w:rFonts w:ascii="Calibri" w:hAnsi="Calibri" w:cs="Calibri"/>
        </w:rPr>
        <w:t xml:space="preserve"> Σ |</w:t>
      </w:r>
      <w:proofErr w:type="spellStart"/>
      <w:r w:rsidRPr="00D650DB">
        <w:rPr>
          <w:rFonts w:ascii="Calibri" w:hAnsi="Calibri" w:cs="Calibri"/>
        </w:rPr>
        <w:t>Δw_t</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w:t>
      </w:r>
      <w:proofErr w:type="spellStart"/>
      <w:r w:rsidRPr="00D650DB">
        <w:rPr>
          <w:rFonts w:ascii="Calibri" w:hAnsi="Calibri" w:cs="Calibri"/>
        </w:rPr>
        <w:t>cada</w:t>
      </w:r>
      <w:proofErr w:type="spellEnd"/>
      <w:r w:rsidRPr="00D650DB">
        <w:rPr>
          <w:rFonts w:ascii="Calibri" w:hAnsi="Calibri" w:cs="Calibri"/>
        </w:rPr>
        <w:t xml:space="preserve"> </w:t>
      </w:r>
      <w:proofErr w:type="spellStart"/>
      <w:r w:rsidRPr="00D650DB">
        <w:rPr>
          <w:rFonts w:ascii="Calibri" w:hAnsi="Calibri" w:cs="Calibri"/>
        </w:rPr>
        <w:t>rebalanceo</w:t>
      </w:r>
      <w:proofErr w:type="spellEnd"/>
      <w:r w:rsidRPr="00D650DB">
        <w:rPr>
          <w:rFonts w:ascii="Calibri" w:hAnsi="Calibri" w:cs="Calibri"/>
        </w:rPr>
        <w:t xml:space="preserve">. </w:t>
      </w:r>
      <w:proofErr w:type="spellStart"/>
      <w:r w:rsidRPr="00D650DB">
        <w:rPr>
          <w:rFonts w:ascii="Calibri" w:hAnsi="Calibri" w:cs="Calibri"/>
        </w:rPr>
        <w:t>CPCVEngine</w:t>
      </w:r>
      <w:proofErr w:type="spellEnd"/>
      <w:r w:rsidRPr="00D650DB">
        <w:rPr>
          <w:rFonts w:ascii="Calibri" w:hAnsi="Calibri" w:cs="Calibri"/>
        </w:rPr>
        <w:t xml:space="preserve"> </w:t>
      </w:r>
      <w:proofErr w:type="spellStart"/>
      <w:r w:rsidRPr="00D650DB">
        <w:rPr>
          <w:rFonts w:ascii="Calibri" w:hAnsi="Calibri" w:cs="Calibri"/>
        </w:rPr>
        <w:t>recoge</w:t>
      </w:r>
      <w:proofErr w:type="spellEnd"/>
      <w:r w:rsidRPr="00D650DB">
        <w:rPr>
          <w:rFonts w:ascii="Calibri" w:hAnsi="Calibri" w:cs="Calibri"/>
        </w:rPr>
        <w:t xml:space="preserve"> ese valor </w:t>
      </w:r>
      <w:proofErr w:type="spellStart"/>
      <w:r w:rsidRPr="00D650DB">
        <w:rPr>
          <w:rFonts w:ascii="Calibri" w:hAnsi="Calibri" w:cs="Calibri"/>
        </w:rPr>
        <w:t>por</w:t>
      </w:r>
      <w:proofErr w:type="spellEnd"/>
      <w:r w:rsidRPr="00D650DB">
        <w:rPr>
          <w:rFonts w:ascii="Calibri" w:hAnsi="Calibri" w:cs="Calibri"/>
        </w:rPr>
        <w:t xml:space="preserve"> </w:t>
      </w:r>
      <w:proofErr w:type="spellStart"/>
      <w:r w:rsidRPr="00D650DB">
        <w:rPr>
          <w:rFonts w:ascii="Calibri" w:hAnsi="Calibri" w:cs="Calibri"/>
        </w:rPr>
        <w:t>trayectoria</w:t>
      </w:r>
      <w:proofErr w:type="spellEnd"/>
      <w:r w:rsidRPr="00D650DB">
        <w:rPr>
          <w:rFonts w:ascii="Calibri" w:hAnsi="Calibri" w:cs="Calibri"/>
        </w:rPr>
        <w:t xml:space="preserve"> y lo </w:t>
      </w:r>
      <w:proofErr w:type="spellStart"/>
      <w:r w:rsidRPr="00D650DB">
        <w:rPr>
          <w:rFonts w:ascii="Calibri" w:hAnsi="Calibri" w:cs="Calibri"/>
        </w:rPr>
        <w:t>anualiza</w:t>
      </w:r>
      <w:proofErr w:type="spellEnd"/>
      <w:r w:rsidRPr="00D650DB">
        <w:rPr>
          <w:rFonts w:ascii="Calibri" w:hAnsi="Calibri" w:cs="Calibri"/>
        </w:rPr>
        <w:t xml:space="preserve">, </w:t>
      </w:r>
      <w:proofErr w:type="spellStart"/>
      <w:r w:rsidRPr="00D650DB">
        <w:rPr>
          <w:rFonts w:ascii="Calibri" w:hAnsi="Calibri" w:cs="Calibri"/>
        </w:rPr>
        <w:t>exponiéndolo</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w:t>
      </w:r>
      <w:proofErr w:type="spellStart"/>
      <w:proofErr w:type="gramStart"/>
      <w:r w:rsidRPr="00D650DB">
        <w:rPr>
          <w:rFonts w:ascii="Calibri" w:hAnsi="Calibri" w:cs="Calibri"/>
        </w:rPr>
        <w:t>report.metrics</w:t>
      </w:r>
      <w:proofErr w:type="spellEnd"/>
      <w:proofErr w:type="gramEnd"/>
      <w:r w:rsidRPr="00D650DB">
        <w:rPr>
          <w:rFonts w:ascii="Calibri" w:hAnsi="Calibri" w:cs="Calibri"/>
        </w:rPr>
        <w:t xml:space="preserve"> </w:t>
      </w:r>
      <w:proofErr w:type="spellStart"/>
      <w:r w:rsidRPr="00D650DB">
        <w:rPr>
          <w:rFonts w:ascii="Calibri" w:hAnsi="Calibri" w:cs="Calibri"/>
        </w:rPr>
        <w:t>como</w:t>
      </w:r>
      <w:proofErr w:type="spellEnd"/>
      <w:r w:rsidRPr="00D650DB">
        <w:rPr>
          <w:rFonts w:ascii="Calibri" w:hAnsi="Calibri" w:cs="Calibri"/>
        </w:rPr>
        <w:t xml:space="preserve"> </w:t>
      </w:r>
      <w:proofErr w:type="spellStart"/>
      <w:r w:rsidRPr="00D650DB">
        <w:rPr>
          <w:rFonts w:ascii="Calibri" w:hAnsi="Calibri" w:cs="Calibri"/>
        </w:rPr>
        <w:t>métrica</w:t>
      </w:r>
      <w:proofErr w:type="spellEnd"/>
      <w:r w:rsidRPr="00D650DB">
        <w:rPr>
          <w:rFonts w:ascii="Calibri" w:hAnsi="Calibri" w:cs="Calibri"/>
        </w:rPr>
        <w:t xml:space="preserve"> </w:t>
      </w:r>
      <w:proofErr w:type="spellStart"/>
      <w:r w:rsidRPr="00D650DB">
        <w:rPr>
          <w:rFonts w:ascii="Calibri" w:hAnsi="Calibri" w:cs="Calibri"/>
        </w:rPr>
        <w:t>adicional</w:t>
      </w:r>
      <w:proofErr w:type="spellEnd"/>
      <w:r w:rsidRPr="00D650DB">
        <w:rPr>
          <w:rFonts w:ascii="Calibri" w:hAnsi="Calibri" w:cs="Calibri"/>
        </w:rPr>
        <w:t xml:space="preserve"> para </w:t>
      </w:r>
      <w:proofErr w:type="spellStart"/>
      <w:r w:rsidRPr="00D650DB">
        <w:rPr>
          <w:rFonts w:ascii="Calibri" w:hAnsi="Calibri" w:cs="Calibri"/>
        </w:rPr>
        <w:t>evaluar</w:t>
      </w:r>
      <w:proofErr w:type="spellEnd"/>
      <w:r w:rsidRPr="00D650DB">
        <w:rPr>
          <w:rFonts w:ascii="Calibri" w:hAnsi="Calibri" w:cs="Calibri"/>
        </w:rPr>
        <w:t xml:space="preserve"> </w:t>
      </w:r>
      <w:proofErr w:type="spellStart"/>
      <w:r w:rsidRPr="00D650DB">
        <w:rPr>
          <w:rFonts w:ascii="Calibri" w:hAnsi="Calibri" w:cs="Calibri"/>
        </w:rPr>
        <w:t>costos</w:t>
      </w:r>
      <w:proofErr w:type="spellEnd"/>
      <w:r w:rsidRPr="00D650DB">
        <w:rPr>
          <w:rFonts w:ascii="Calibri" w:hAnsi="Calibri" w:cs="Calibri"/>
        </w:rPr>
        <w:t xml:space="preserve"> de </w:t>
      </w:r>
      <w:proofErr w:type="spellStart"/>
      <w:r w:rsidRPr="00D650DB">
        <w:rPr>
          <w:rFonts w:ascii="Calibri" w:hAnsi="Calibri" w:cs="Calibri"/>
        </w:rPr>
        <w:t>transacción</w:t>
      </w:r>
      <w:proofErr w:type="spellEnd"/>
      <w:r w:rsidRPr="00D650DB">
        <w:rPr>
          <w:rFonts w:ascii="Calibri" w:hAnsi="Calibri" w:cs="Calibri"/>
        </w:rPr>
        <w:t xml:space="preserve"> reales y </w:t>
      </w:r>
      <w:proofErr w:type="spellStart"/>
      <w:r w:rsidRPr="00D650DB">
        <w:rPr>
          <w:rFonts w:ascii="Calibri" w:hAnsi="Calibri" w:cs="Calibri"/>
        </w:rPr>
        <w:t>detectar</w:t>
      </w:r>
      <w:proofErr w:type="spellEnd"/>
      <w:r w:rsidRPr="00D650DB">
        <w:rPr>
          <w:rFonts w:ascii="Calibri" w:hAnsi="Calibri" w:cs="Calibri"/>
        </w:rPr>
        <w:t xml:space="preserve"> overfitting (</w:t>
      </w:r>
      <w:proofErr w:type="spellStart"/>
      <w:r w:rsidRPr="00D650DB">
        <w:rPr>
          <w:rFonts w:ascii="Calibri" w:hAnsi="Calibri" w:cs="Calibri"/>
        </w:rPr>
        <w:t>estrategias</w:t>
      </w:r>
      <w:proofErr w:type="spellEnd"/>
      <w:r w:rsidRPr="00D650DB">
        <w:rPr>
          <w:rFonts w:ascii="Calibri" w:hAnsi="Calibri" w:cs="Calibri"/>
        </w:rPr>
        <w:t xml:space="preserve"> con turnover </w:t>
      </w:r>
      <w:proofErr w:type="spellStart"/>
      <w:r w:rsidRPr="00D650DB">
        <w:rPr>
          <w:rFonts w:ascii="Calibri" w:hAnsi="Calibri" w:cs="Calibri"/>
        </w:rPr>
        <w:t>excesivo</w:t>
      </w:r>
      <w:proofErr w:type="spellEnd"/>
      <w:r w:rsidRPr="00D650DB">
        <w:rPr>
          <w:rFonts w:ascii="Calibri" w:hAnsi="Calibri" w:cs="Calibri"/>
        </w:rPr>
        <w:t xml:space="preserve"> </w:t>
      </w:r>
      <w:proofErr w:type="spellStart"/>
      <w:r w:rsidRPr="00D650DB">
        <w:rPr>
          <w:rFonts w:ascii="Calibri" w:hAnsi="Calibri" w:cs="Calibri"/>
        </w:rPr>
        <w:t>suelen</w:t>
      </w:r>
      <w:proofErr w:type="spellEnd"/>
      <w:r w:rsidRPr="00D650DB">
        <w:rPr>
          <w:rFonts w:ascii="Calibri" w:hAnsi="Calibri" w:cs="Calibri"/>
        </w:rPr>
        <w:t xml:space="preserve"> </w:t>
      </w:r>
      <w:proofErr w:type="spellStart"/>
      <w:r w:rsidRPr="00D650DB">
        <w:rPr>
          <w:rFonts w:ascii="Calibri" w:hAnsi="Calibri" w:cs="Calibri"/>
        </w:rPr>
        <w:t>estar</w:t>
      </w:r>
      <w:proofErr w:type="spellEnd"/>
      <w:r w:rsidRPr="00D650DB">
        <w:rPr>
          <w:rFonts w:ascii="Calibri" w:hAnsi="Calibri" w:cs="Calibri"/>
        </w:rPr>
        <w:t xml:space="preserve"> </w:t>
      </w:r>
      <w:proofErr w:type="spellStart"/>
      <w:r w:rsidRPr="00D650DB">
        <w:rPr>
          <w:rFonts w:ascii="Calibri" w:hAnsi="Calibri" w:cs="Calibri"/>
        </w:rPr>
        <w:t>sobreajustadas</w:t>
      </w:r>
      <w:proofErr w:type="spellEnd"/>
      <w:r w:rsidRPr="00D650DB">
        <w:rPr>
          <w:rFonts w:ascii="Calibri" w:hAnsi="Calibri" w:cs="Calibri"/>
        </w:rPr>
        <w:t>).</w:t>
      </w:r>
    </w:p>
    <w:p w14:paraId="1BC9AA15" w14:textId="77777777" w:rsidR="00D650DB" w:rsidRDefault="00D650DB" w:rsidP="00D650DB">
      <w:pPr>
        <w:pStyle w:val="Ttulo1"/>
        <w:rPr>
          <w:lang w:val="es-AR"/>
        </w:rPr>
      </w:pPr>
      <w:r>
        <w:rPr>
          <w:lang w:val="es-AR"/>
        </w:rPr>
        <w:t xml:space="preserve">5.3. Estrategia y conexión al </w:t>
      </w:r>
      <w:proofErr w:type="spellStart"/>
      <w:r>
        <w:rPr>
          <w:lang w:val="es-AR"/>
        </w:rPr>
        <w:t>broker</w:t>
      </w:r>
      <w:proofErr w:type="spellEnd"/>
    </w:p>
    <w:p w14:paraId="2109AADD" w14:textId="77777777" w:rsidR="00D650DB" w:rsidRPr="00D650DB" w:rsidRDefault="00D650DB" w:rsidP="00D650DB">
      <w:pPr>
        <w:rPr>
          <w:rFonts w:ascii="Calibri" w:hAnsi="Calibri" w:cs="Calibri"/>
        </w:rPr>
      </w:pPr>
      <w:r w:rsidRPr="00D650DB">
        <w:rPr>
          <w:rFonts w:ascii="Calibri" w:hAnsi="Calibri" w:cs="Calibri"/>
        </w:rPr>
        <w:t xml:space="preserve">El </w:t>
      </w:r>
      <w:proofErr w:type="spellStart"/>
      <w:r w:rsidRPr="00D650DB">
        <w:rPr>
          <w:rFonts w:ascii="Calibri" w:hAnsi="Calibri" w:cs="Calibri"/>
        </w:rPr>
        <w:t>paquete</w:t>
      </w:r>
      <w:proofErr w:type="spellEnd"/>
      <w:r w:rsidRPr="00D650DB">
        <w:rPr>
          <w:rFonts w:ascii="Calibri" w:hAnsi="Calibri" w:cs="Calibri"/>
        </w:rPr>
        <w:t xml:space="preserve"> </w:t>
      </w:r>
      <w:proofErr w:type="spellStart"/>
      <w:r w:rsidRPr="00D650DB">
        <w:rPr>
          <w:rFonts w:ascii="Calibri" w:hAnsi="Calibri" w:cs="Calibri"/>
        </w:rPr>
        <w:t>rmt_stat_arb</w:t>
      </w:r>
      <w:proofErr w:type="spellEnd"/>
      <w:r w:rsidRPr="00D650DB">
        <w:rPr>
          <w:rFonts w:ascii="Calibri" w:hAnsi="Calibri" w:cs="Calibri"/>
        </w:rPr>
        <w:t xml:space="preserve">/ </w:t>
      </w:r>
      <w:proofErr w:type="spellStart"/>
      <w:r w:rsidRPr="00D650DB">
        <w:rPr>
          <w:rFonts w:ascii="Calibri" w:hAnsi="Calibri" w:cs="Calibri"/>
        </w:rPr>
        <w:t>contiene</w:t>
      </w:r>
      <w:proofErr w:type="spellEnd"/>
      <w:r w:rsidRPr="00D650DB">
        <w:rPr>
          <w:rFonts w:ascii="Calibri" w:hAnsi="Calibri" w:cs="Calibri"/>
        </w:rPr>
        <w:t xml:space="preserve"> la </w:t>
      </w:r>
      <w:proofErr w:type="spellStart"/>
      <w:r w:rsidRPr="00D650DB">
        <w:rPr>
          <w:rFonts w:ascii="Calibri" w:hAnsi="Calibri" w:cs="Calibri"/>
        </w:rPr>
        <w:t>implementación</w:t>
      </w:r>
      <w:proofErr w:type="spellEnd"/>
      <w:r w:rsidRPr="00D650DB">
        <w:rPr>
          <w:rFonts w:ascii="Calibri" w:hAnsi="Calibri" w:cs="Calibri"/>
        </w:rPr>
        <w:t xml:space="preserve"> </w:t>
      </w:r>
      <w:proofErr w:type="spellStart"/>
      <w:r w:rsidRPr="00D650DB">
        <w:rPr>
          <w:rFonts w:ascii="Calibri" w:hAnsi="Calibri" w:cs="Calibri"/>
        </w:rPr>
        <w:t>específica</w:t>
      </w:r>
      <w:proofErr w:type="spellEnd"/>
      <w:r w:rsidRPr="00D650DB">
        <w:rPr>
          <w:rFonts w:ascii="Calibri" w:hAnsi="Calibri" w:cs="Calibri"/>
        </w:rPr>
        <w:t>:</w:t>
      </w:r>
    </w:p>
    <w:p w14:paraId="1D67D82B" w14:textId="4169B593" w:rsidR="00D650DB" w:rsidRDefault="00D650DB" w:rsidP="0055144F">
      <w:pPr>
        <w:pStyle w:val="Listaconvietas"/>
        <w:rPr>
          <w:lang w:val="es-AR"/>
        </w:rPr>
      </w:pPr>
      <w:r>
        <w:rPr>
          <w:lang w:val="es-AR"/>
        </w:rPr>
        <w:t>strategy/signals.py y strategy/core.py implementan el pipeline RMT — limpieza de la matriz de correlación, extracción de residuos</w:t>
      </w:r>
      <w:r w:rsidR="000316A3" w:rsidRPr="000316A3">
        <w:rPr>
          <w:rFonts w:ascii="Cambria" w:hAnsi="Cambria"/>
          <w:lang w:val="es-AR"/>
        </w:rPr>
        <w:t>, cálculo de z-scores y filtro de estacionariedad ADF (</w:t>
      </w:r>
      <w:proofErr w:type="spellStart"/>
      <w:r w:rsidR="000316A3" w:rsidRPr="000316A3">
        <w:rPr>
          <w:rFonts w:ascii="Cambria" w:hAnsi="Cambria"/>
          <w:lang w:val="es-AR"/>
        </w:rPr>
        <w:t>Augmented</w:t>
      </w:r>
      <w:proofErr w:type="spellEnd"/>
      <w:r w:rsidR="000316A3" w:rsidRPr="000316A3">
        <w:rPr>
          <w:rFonts w:ascii="Cambria" w:hAnsi="Cambria"/>
          <w:lang w:val="es-AR"/>
        </w:rPr>
        <w:t xml:space="preserve"> Dickey-Fuller, p &lt; 0.05) sobre los residuos diarios antes de abrir una posición. Este filtro valida estadísticamente la asunción de mean-</w:t>
      </w:r>
      <w:proofErr w:type="spellStart"/>
      <w:r w:rsidR="000316A3" w:rsidRPr="000316A3">
        <w:rPr>
          <w:rFonts w:ascii="Cambria" w:hAnsi="Cambria"/>
          <w:lang w:val="es-AR"/>
        </w:rPr>
        <w:t>reversion</w:t>
      </w:r>
      <w:proofErr w:type="spellEnd"/>
      <w:r w:rsidR="000316A3" w:rsidRPr="000316A3">
        <w:rPr>
          <w:rFonts w:ascii="Cambria" w:hAnsi="Cambria"/>
          <w:lang w:val="es-AR"/>
        </w:rPr>
        <w:t xml:space="preserve"> antes de operar: si el residuo de un </w:t>
      </w:r>
      <w:proofErr w:type="spellStart"/>
      <w:r w:rsidR="000316A3" w:rsidRPr="000316A3">
        <w:rPr>
          <w:rFonts w:ascii="Cambria" w:hAnsi="Cambria"/>
          <w:lang w:val="es-AR"/>
        </w:rPr>
        <w:t>ticker</w:t>
      </w:r>
      <w:proofErr w:type="spellEnd"/>
      <w:r w:rsidR="000316A3" w:rsidRPr="000316A3">
        <w:rPr>
          <w:rFonts w:ascii="Cambria" w:hAnsi="Cambria"/>
          <w:lang w:val="es-AR"/>
        </w:rPr>
        <w:t xml:space="preserve"> no es estacionario en la ventana, esa señal se ignora ese rebalanceo</w:t>
      </w:r>
      <w:r>
        <w:rPr>
          <w:lang w:val="es-AR"/>
        </w:rPr>
        <w:t>.</w:t>
      </w:r>
    </w:p>
    <w:p w14:paraId="27CD7655" w14:textId="77777777" w:rsidR="00D650DB" w:rsidRDefault="00D650DB" w:rsidP="0055144F">
      <w:pPr>
        <w:pStyle w:val="Listaconvietas"/>
        <w:rPr>
          <w:lang w:val="es-AR"/>
        </w:rPr>
      </w:pPr>
      <w:r>
        <w:rPr>
          <w:lang w:val="es-AR"/>
        </w:rPr>
        <w:t xml:space="preserve">engines/paper_engine.py orquesta el flujo de </w:t>
      </w:r>
      <w:proofErr w:type="spellStart"/>
      <w:r>
        <w:rPr>
          <w:lang w:val="es-AR"/>
        </w:rPr>
        <w:t>paper</w:t>
      </w:r>
      <w:proofErr w:type="spellEnd"/>
      <w:r>
        <w:rPr>
          <w:lang w:val="es-AR"/>
        </w:rPr>
        <w:t xml:space="preserve"> trading: lee posiciones actuales de IBKR, calcula los pesos objetivo, ejecuta el delta de órdenes vía la API de Interactive </w:t>
      </w:r>
      <w:proofErr w:type="spellStart"/>
      <w:r>
        <w:rPr>
          <w:lang w:val="es-AR"/>
        </w:rPr>
        <w:t>Brokers</w:t>
      </w:r>
      <w:proofErr w:type="spellEnd"/>
      <w:r>
        <w:rPr>
          <w:lang w:val="es-AR"/>
        </w:rPr>
        <w:t xml:space="preserve"> (</w:t>
      </w:r>
      <w:proofErr w:type="spellStart"/>
      <w:r>
        <w:rPr>
          <w:lang w:val="es-AR"/>
        </w:rPr>
        <w:t>engines</w:t>
      </w:r>
      <w:proofErr w:type="spellEnd"/>
      <w:r>
        <w:rPr>
          <w:lang w:val="es-AR"/>
        </w:rPr>
        <w:t>/api_engine.py), y persiste el estado.</w:t>
      </w:r>
    </w:p>
    <w:p w14:paraId="4557575A" w14:textId="77777777" w:rsidR="00D650DB" w:rsidRDefault="00D650DB" w:rsidP="0055144F">
      <w:pPr>
        <w:pStyle w:val="Listaconvietas"/>
        <w:rPr>
          <w:lang w:val="es-AR"/>
        </w:rPr>
      </w:pPr>
      <w:r>
        <w:rPr>
          <w:lang w:val="es-AR"/>
        </w:rPr>
        <w:lastRenderedPageBreak/>
        <w:t>monitoring/checks.py ejecuta los chequeos pre-</w:t>
      </w:r>
      <w:proofErr w:type="spellStart"/>
      <w:r>
        <w:rPr>
          <w:lang w:val="es-AR"/>
        </w:rPr>
        <w:t>trade</w:t>
      </w:r>
      <w:proofErr w:type="spellEnd"/>
      <w:r>
        <w:rPr>
          <w:lang w:val="es-AR"/>
        </w:rPr>
        <w:t xml:space="preserve"> (datos frescos, conexión a TWS, idempotencia) y post-</w:t>
      </w:r>
      <w:proofErr w:type="spellStart"/>
      <w:r>
        <w:rPr>
          <w:lang w:val="es-AR"/>
        </w:rPr>
        <w:t>trade</w:t>
      </w:r>
      <w:proofErr w:type="spellEnd"/>
      <w:r>
        <w:rPr>
          <w:lang w:val="es-AR"/>
        </w:rPr>
        <w:t xml:space="preserve"> (</w:t>
      </w:r>
      <w:proofErr w:type="spellStart"/>
      <w:r>
        <w:rPr>
          <w:lang w:val="es-AR"/>
        </w:rPr>
        <w:t>market-neutrality</w:t>
      </w:r>
      <w:proofErr w:type="spellEnd"/>
      <w:r>
        <w:rPr>
          <w:lang w:val="es-AR"/>
        </w:rPr>
        <w:t>, exposición bruta, número de posiciones, z-scores extremos).</w:t>
      </w:r>
    </w:p>
    <w:p w14:paraId="38CF91F3" w14:textId="77777777" w:rsidR="00D650DB" w:rsidRPr="00D650DB" w:rsidRDefault="00D650DB" w:rsidP="00D650DB">
      <w:pPr>
        <w:rPr>
          <w:rFonts w:ascii="Calibri" w:hAnsi="Calibri" w:cs="Calibri"/>
        </w:rPr>
      </w:pPr>
      <w:r w:rsidRPr="00D650DB">
        <w:rPr>
          <w:rFonts w:ascii="Calibri" w:hAnsi="Calibri" w:cs="Calibri"/>
        </w:rPr>
        <w:t xml:space="preserve">El NAV de la </w:t>
      </w:r>
      <w:proofErr w:type="spellStart"/>
      <w:r w:rsidRPr="00D650DB">
        <w:rPr>
          <w:rFonts w:ascii="Calibri" w:hAnsi="Calibri" w:cs="Calibri"/>
        </w:rPr>
        <w:t>estrategia</w:t>
      </w:r>
      <w:proofErr w:type="spellEnd"/>
      <w:r w:rsidRPr="00D650DB">
        <w:rPr>
          <w:rFonts w:ascii="Calibri" w:hAnsi="Calibri" w:cs="Calibri"/>
        </w:rPr>
        <w:t xml:space="preserve"> se </w:t>
      </w:r>
      <w:proofErr w:type="spellStart"/>
      <w:r w:rsidRPr="00D650DB">
        <w:rPr>
          <w:rFonts w:ascii="Calibri" w:hAnsi="Calibri" w:cs="Calibri"/>
        </w:rPr>
        <w:t>trackea</w:t>
      </w:r>
      <w:proofErr w:type="spellEnd"/>
      <w:r w:rsidRPr="00D650DB">
        <w:rPr>
          <w:rFonts w:ascii="Calibri" w:hAnsi="Calibri" w:cs="Calibri"/>
        </w:rPr>
        <w:t xml:space="preserve"> </w:t>
      </w:r>
      <w:proofErr w:type="spellStart"/>
      <w:r w:rsidRPr="00D650DB">
        <w:rPr>
          <w:rFonts w:ascii="Calibri" w:hAnsi="Calibri" w:cs="Calibri"/>
        </w:rPr>
        <w:t>internamente</w:t>
      </w:r>
      <w:proofErr w:type="spellEnd"/>
      <w:r w:rsidRPr="00D650DB">
        <w:rPr>
          <w:rFonts w:ascii="Calibri" w:hAnsi="Calibri" w:cs="Calibri"/>
        </w:rPr>
        <w:t xml:space="preserve"> con marking-to-market </w:t>
      </w:r>
      <w:proofErr w:type="spellStart"/>
      <w:r w:rsidRPr="00D650DB">
        <w:rPr>
          <w:rFonts w:ascii="Calibri" w:hAnsi="Calibri" w:cs="Calibri"/>
        </w:rPr>
        <w:t>en</w:t>
      </w:r>
      <w:proofErr w:type="spellEnd"/>
      <w:r w:rsidRPr="00D650DB">
        <w:rPr>
          <w:rFonts w:ascii="Calibri" w:hAnsi="Calibri" w:cs="Calibri"/>
        </w:rPr>
        <w:t xml:space="preserve"> results/trading/</w:t>
      </w:r>
      <w:proofErr w:type="spellStart"/>
      <w:r w:rsidRPr="00D650DB">
        <w:rPr>
          <w:rFonts w:ascii="Calibri" w:hAnsi="Calibri" w:cs="Calibri"/>
        </w:rPr>
        <w:t>daily_state.parquet</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w:t>
      </w:r>
      <w:proofErr w:type="spellStart"/>
      <w:r w:rsidRPr="00D650DB">
        <w:rPr>
          <w:rFonts w:ascii="Calibri" w:hAnsi="Calibri" w:cs="Calibri"/>
        </w:rPr>
        <w:t>lugar</w:t>
      </w:r>
      <w:proofErr w:type="spellEnd"/>
      <w:r w:rsidRPr="00D650DB">
        <w:rPr>
          <w:rFonts w:ascii="Calibri" w:hAnsi="Calibri" w:cs="Calibri"/>
        </w:rPr>
        <w:t xml:space="preserve"> de leer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NetLiquidation</w:t>
      </w:r>
      <w:proofErr w:type="spellEnd"/>
      <w:r w:rsidRPr="00D650DB">
        <w:rPr>
          <w:rFonts w:ascii="Calibri" w:hAnsi="Calibri" w:cs="Calibri"/>
        </w:rPr>
        <w:t xml:space="preserve"> total de la </w:t>
      </w:r>
      <w:proofErr w:type="spellStart"/>
      <w:r w:rsidRPr="00D650DB">
        <w:rPr>
          <w:rFonts w:ascii="Calibri" w:hAnsi="Calibri" w:cs="Calibri"/>
        </w:rPr>
        <w:t>cuenta</w:t>
      </w:r>
      <w:proofErr w:type="spellEnd"/>
      <w:r w:rsidRPr="00D650DB">
        <w:rPr>
          <w:rFonts w:ascii="Calibri" w:hAnsi="Calibri" w:cs="Calibri"/>
        </w:rPr>
        <w:t xml:space="preserve"> IBKR. Esta </w:t>
      </w:r>
      <w:proofErr w:type="spellStart"/>
      <w:r w:rsidRPr="00D650DB">
        <w:rPr>
          <w:rFonts w:ascii="Calibri" w:hAnsi="Calibri" w:cs="Calibri"/>
        </w:rPr>
        <w:t>decisión</w:t>
      </w:r>
      <w:proofErr w:type="spellEnd"/>
      <w:r w:rsidRPr="00D650DB">
        <w:rPr>
          <w:rFonts w:ascii="Calibri" w:hAnsi="Calibri" w:cs="Calibri"/>
        </w:rPr>
        <w:t xml:space="preserve"> </w:t>
      </w:r>
      <w:proofErr w:type="spellStart"/>
      <w:r w:rsidRPr="00D650DB">
        <w:rPr>
          <w:rFonts w:ascii="Calibri" w:hAnsi="Calibri" w:cs="Calibri"/>
        </w:rPr>
        <w:t>aísla</w:t>
      </w:r>
      <w:proofErr w:type="spellEnd"/>
      <w:r w:rsidRPr="00D650DB">
        <w:rPr>
          <w:rFonts w:ascii="Calibri" w:hAnsi="Calibri" w:cs="Calibri"/>
        </w:rPr>
        <w:t xml:space="preserve"> la sub-</w:t>
      </w:r>
      <w:proofErr w:type="spellStart"/>
      <w:r w:rsidRPr="00D650DB">
        <w:rPr>
          <w:rFonts w:ascii="Calibri" w:hAnsi="Calibri" w:cs="Calibri"/>
        </w:rPr>
        <w:t>estrategia</w:t>
      </w:r>
      <w:proofErr w:type="spellEnd"/>
      <w:r w:rsidRPr="00D650DB">
        <w:rPr>
          <w:rFonts w:ascii="Calibri" w:hAnsi="Calibri" w:cs="Calibri"/>
        </w:rPr>
        <w:t xml:space="preserve"> RMT del NAV </w:t>
      </w:r>
      <w:proofErr w:type="spellStart"/>
      <w:r w:rsidRPr="00D650DB">
        <w:rPr>
          <w:rFonts w:ascii="Calibri" w:hAnsi="Calibri" w:cs="Calibri"/>
        </w:rPr>
        <w:t>agregado</w:t>
      </w:r>
      <w:proofErr w:type="spellEnd"/>
      <w:r w:rsidRPr="00D650DB">
        <w:rPr>
          <w:rFonts w:ascii="Calibri" w:hAnsi="Calibri" w:cs="Calibri"/>
        </w:rPr>
        <w:t xml:space="preserve">, lo </w:t>
      </w:r>
      <w:proofErr w:type="spellStart"/>
      <w:r w:rsidRPr="00D650DB">
        <w:rPr>
          <w:rFonts w:ascii="Calibri" w:hAnsi="Calibri" w:cs="Calibri"/>
        </w:rPr>
        <w:t>que</w:t>
      </w:r>
      <w:proofErr w:type="spellEnd"/>
      <w:r w:rsidRPr="00D650DB">
        <w:rPr>
          <w:rFonts w:ascii="Calibri" w:hAnsi="Calibri" w:cs="Calibri"/>
        </w:rPr>
        <w:t xml:space="preserve"> es </w:t>
      </w:r>
      <w:proofErr w:type="spellStart"/>
      <w:r w:rsidRPr="00D650DB">
        <w:rPr>
          <w:rFonts w:ascii="Calibri" w:hAnsi="Calibri" w:cs="Calibri"/>
        </w:rPr>
        <w:t>necesario</w:t>
      </w:r>
      <w:proofErr w:type="spellEnd"/>
      <w:r w:rsidRPr="00D650DB">
        <w:rPr>
          <w:rFonts w:ascii="Calibri" w:hAnsi="Calibri" w:cs="Calibri"/>
        </w:rPr>
        <w:t xml:space="preserve"> </w:t>
      </w:r>
      <w:proofErr w:type="spellStart"/>
      <w:r w:rsidRPr="00D650DB">
        <w:rPr>
          <w:rFonts w:ascii="Calibri" w:hAnsi="Calibri" w:cs="Calibri"/>
        </w:rPr>
        <w:t>porque</w:t>
      </w:r>
      <w:proofErr w:type="spellEnd"/>
      <w:r w:rsidRPr="00D650DB">
        <w:rPr>
          <w:rFonts w:ascii="Calibri" w:hAnsi="Calibri" w:cs="Calibri"/>
        </w:rPr>
        <w:t xml:space="preserve"> la </w:t>
      </w:r>
      <w:proofErr w:type="spellStart"/>
      <w:r w:rsidRPr="00D650DB">
        <w:rPr>
          <w:rFonts w:ascii="Calibri" w:hAnsi="Calibri" w:cs="Calibri"/>
        </w:rPr>
        <w:t>cuenta</w:t>
      </w:r>
      <w:proofErr w:type="spellEnd"/>
      <w:r w:rsidRPr="00D650DB">
        <w:rPr>
          <w:rFonts w:ascii="Calibri" w:hAnsi="Calibri" w:cs="Calibri"/>
        </w:rPr>
        <w:t xml:space="preserve"> </w:t>
      </w:r>
      <w:proofErr w:type="spellStart"/>
      <w:r w:rsidRPr="00D650DB">
        <w:rPr>
          <w:rFonts w:ascii="Calibri" w:hAnsi="Calibri" w:cs="Calibri"/>
        </w:rPr>
        <w:t>puede</w:t>
      </w:r>
      <w:proofErr w:type="spellEnd"/>
      <w:r w:rsidRPr="00D650DB">
        <w:rPr>
          <w:rFonts w:ascii="Calibri" w:hAnsi="Calibri" w:cs="Calibri"/>
        </w:rPr>
        <w:t xml:space="preserve"> </w:t>
      </w:r>
      <w:proofErr w:type="spellStart"/>
      <w:r w:rsidRPr="00D650DB">
        <w:rPr>
          <w:rFonts w:ascii="Calibri" w:hAnsi="Calibri" w:cs="Calibri"/>
        </w:rPr>
        <w:t>tener</w:t>
      </w:r>
      <w:proofErr w:type="spellEnd"/>
      <w:r w:rsidRPr="00D650DB">
        <w:rPr>
          <w:rFonts w:ascii="Calibri" w:hAnsi="Calibri" w:cs="Calibri"/>
        </w:rPr>
        <w:t xml:space="preserve"> </w:t>
      </w:r>
      <w:proofErr w:type="spellStart"/>
      <w:r w:rsidRPr="00D650DB">
        <w:rPr>
          <w:rFonts w:ascii="Calibri" w:hAnsi="Calibri" w:cs="Calibri"/>
        </w:rPr>
        <w:t>otras</w:t>
      </w:r>
      <w:proofErr w:type="spellEnd"/>
      <w:r w:rsidRPr="00D650DB">
        <w:rPr>
          <w:rFonts w:ascii="Calibri" w:hAnsi="Calibri" w:cs="Calibri"/>
        </w:rPr>
        <w:t xml:space="preserve"> </w:t>
      </w:r>
      <w:proofErr w:type="spellStart"/>
      <w:r w:rsidRPr="00D650DB">
        <w:rPr>
          <w:rFonts w:ascii="Calibri" w:hAnsi="Calibri" w:cs="Calibri"/>
        </w:rPr>
        <w:t>estrategias</w:t>
      </w:r>
      <w:proofErr w:type="spellEnd"/>
      <w:r w:rsidRPr="00D650DB">
        <w:rPr>
          <w:rFonts w:ascii="Calibri" w:hAnsi="Calibri" w:cs="Calibri"/>
        </w:rPr>
        <w:t xml:space="preserve"> </w:t>
      </w:r>
      <w:proofErr w:type="spellStart"/>
      <w:r w:rsidRPr="00D650DB">
        <w:rPr>
          <w:rFonts w:ascii="Calibri" w:hAnsi="Calibri" w:cs="Calibri"/>
        </w:rPr>
        <w:t>corriendo</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w:t>
      </w:r>
      <w:proofErr w:type="spellStart"/>
      <w:r w:rsidRPr="00D650DB">
        <w:rPr>
          <w:rFonts w:ascii="Calibri" w:hAnsi="Calibri" w:cs="Calibri"/>
        </w:rPr>
        <w:t>paralelo</w:t>
      </w:r>
      <w:proofErr w:type="spellEnd"/>
      <w:r w:rsidRPr="00D650DB">
        <w:rPr>
          <w:rFonts w:ascii="Calibri" w:hAnsi="Calibri" w:cs="Calibri"/>
        </w:rPr>
        <w:t xml:space="preserve">. El NAV se </w:t>
      </w:r>
      <w:proofErr w:type="spellStart"/>
      <w:r w:rsidRPr="00D650DB">
        <w:rPr>
          <w:rFonts w:ascii="Calibri" w:hAnsi="Calibri" w:cs="Calibri"/>
        </w:rPr>
        <w:t>actualiza</w:t>
      </w:r>
      <w:proofErr w:type="spellEnd"/>
      <w:r w:rsidRPr="00D650DB">
        <w:rPr>
          <w:rFonts w:ascii="Calibri" w:hAnsi="Calibri" w:cs="Calibri"/>
        </w:rPr>
        <w:t xml:space="preserve"> con </w:t>
      </w:r>
      <w:proofErr w:type="spellStart"/>
      <w:r w:rsidRPr="00D650DB">
        <w:rPr>
          <w:rFonts w:ascii="Calibri" w:hAnsi="Calibri" w:cs="Calibri"/>
        </w:rPr>
        <w:t>NAV_t</w:t>
      </w:r>
      <w:proofErr w:type="spellEnd"/>
      <w:r w:rsidRPr="00D650DB">
        <w:rPr>
          <w:rFonts w:ascii="Calibri" w:hAnsi="Calibri" w:cs="Calibri"/>
        </w:rPr>
        <w:t xml:space="preserve"> = NAV_{t-1} × (1 + Σ </w:t>
      </w:r>
      <w:proofErr w:type="spellStart"/>
      <w:r w:rsidRPr="00D650DB">
        <w:rPr>
          <w:rFonts w:ascii="Calibri" w:hAnsi="Calibri" w:cs="Calibri"/>
        </w:rPr>
        <w:t>w_i</w:t>
      </w:r>
      <w:proofErr w:type="spellEnd"/>
      <w:r w:rsidRPr="00D650DB">
        <w:rPr>
          <w:rFonts w:ascii="Calibri" w:hAnsi="Calibri" w:cs="Calibri"/>
        </w:rPr>
        <w:t xml:space="preserve"> × </w:t>
      </w:r>
      <w:proofErr w:type="spellStart"/>
      <w:r w:rsidRPr="00D650DB">
        <w:rPr>
          <w:rFonts w:ascii="Calibri" w:hAnsi="Calibri" w:cs="Calibri"/>
        </w:rPr>
        <w:t>r_i</w:t>
      </w:r>
      <w:proofErr w:type="spellEnd"/>
      <w:r w:rsidRPr="00D650DB">
        <w:rPr>
          <w:rFonts w:ascii="Calibri" w:hAnsi="Calibri" w:cs="Calibri"/>
        </w:rPr>
        <w:t xml:space="preserve">), </w:t>
      </w:r>
      <w:proofErr w:type="spellStart"/>
      <w:r w:rsidRPr="00D650DB">
        <w:rPr>
          <w:rFonts w:ascii="Calibri" w:hAnsi="Calibri" w:cs="Calibri"/>
        </w:rPr>
        <w:t>donde</w:t>
      </w:r>
      <w:proofErr w:type="spellEnd"/>
      <w:r w:rsidRPr="00D650DB">
        <w:rPr>
          <w:rFonts w:ascii="Calibri" w:hAnsi="Calibri" w:cs="Calibri"/>
        </w:rPr>
        <w:t xml:space="preserve"> la </w:t>
      </w:r>
      <w:proofErr w:type="spellStart"/>
      <w:r w:rsidRPr="00D650DB">
        <w:rPr>
          <w:rFonts w:ascii="Calibri" w:hAnsi="Calibri" w:cs="Calibri"/>
        </w:rPr>
        <w:t>suma</w:t>
      </w:r>
      <w:proofErr w:type="spellEnd"/>
      <w:r w:rsidRPr="00D650DB">
        <w:rPr>
          <w:rFonts w:ascii="Calibri" w:hAnsi="Calibri" w:cs="Calibri"/>
        </w:rPr>
        <w:t xml:space="preserve"> con </w:t>
      </w:r>
      <w:proofErr w:type="spellStart"/>
      <w:r w:rsidRPr="00D650DB">
        <w:rPr>
          <w:rFonts w:ascii="Calibri" w:hAnsi="Calibri" w:cs="Calibri"/>
        </w:rPr>
        <w:t>signo</w:t>
      </w:r>
      <w:proofErr w:type="spellEnd"/>
      <w:r w:rsidRPr="00D650DB">
        <w:rPr>
          <w:rFonts w:ascii="Calibri" w:hAnsi="Calibri" w:cs="Calibri"/>
        </w:rPr>
        <w:t xml:space="preserve"> </w:t>
      </w:r>
      <w:proofErr w:type="spellStart"/>
      <w:r w:rsidRPr="00D650DB">
        <w:rPr>
          <w:rFonts w:ascii="Calibri" w:hAnsi="Calibri" w:cs="Calibri"/>
        </w:rPr>
        <w:t>permite</w:t>
      </w:r>
      <w:proofErr w:type="spellEnd"/>
      <w:r w:rsidRPr="00D650DB">
        <w:rPr>
          <w:rFonts w:ascii="Calibri" w:hAnsi="Calibri" w:cs="Calibri"/>
        </w:rPr>
        <w:t xml:space="preserve"> </w:t>
      </w:r>
      <w:proofErr w:type="spellStart"/>
      <w:r w:rsidRPr="00D650DB">
        <w:rPr>
          <w:rFonts w:ascii="Calibri" w:hAnsi="Calibri" w:cs="Calibri"/>
        </w:rPr>
        <w:t>que</w:t>
      </w:r>
      <w:proofErr w:type="spellEnd"/>
      <w:r w:rsidRPr="00D650DB">
        <w:rPr>
          <w:rFonts w:ascii="Calibri" w:hAnsi="Calibri" w:cs="Calibri"/>
        </w:rPr>
        <w:t xml:space="preserve"> pesos </w:t>
      </w:r>
      <w:proofErr w:type="spellStart"/>
      <w:r w:rsidRPr="00D650DB">
        <w:rPr>
          <w:rFonts w:ascii="Calibri" w:hAnsi="Calibri" w:cs="Calibri"/>
        </w:rPr>
        <w:t>negativos</w:t>
      </w:r>
      <w:proofErr w:type="spellEnd"/>
      <w:r w:rsidRPr="00D650DB">
        <w:rPr>
          <w:rFonts w:ascii="Calibri" w:hAnsi="Calibri" w:cs="Calibri"/>
        </w:rPr>
        <w:t xml:space="preserve"> (shorts) </w:t>
      </w:r>
      <w:proofErr w:type="spellStart"/>
      <w:r w:rsidRPr="00D650DB">
        <w:rPr>
          <w:rFonts w:ascii="Calibri" w:hAnsi="Calibri" w:cs="Calibri"/>
        </w:rPr>
        <w:t>aporten</w:t>
      </w:r>
      <w:proofErr w:type="spellEnd"/>
      <w:r w:rsidRPr="00D650DB">
        <w:rPr>
          <w:rFonts w:ascii="Calibri" w:hAnsi="Calibri" w:cs="Calibri"/>
        </w:rPr>
        <w:t xml:space="preserve"> </w:t>
      </w:r>
      <w:proofErr w:type="spellStart"/>
      <w:r w:rsidRPr="00D650DB">
        <w:rPr>
          <w:rFonts w:ascii="Calibri" w:hAnsi="Calibri" w:cs="Calibri"/>
        </w:rPr>
        <w:t>correctamente</w:t>
      </w:r>
      <w:proofErr w:type="spellEnd"/>
      <w:r w:rsidRPr="00D650DB">
        <w:rPr>
          <w:rFonts w:ascii="Calibri" w:hAnsi="Calibri" w:cs="Calibri"/>
        </w:rPr>
        <w:t xml:space="preserve"> al </w:t>
      </w:r>
      <w:proofErr w:type="spellStart"/>
      <w:r w:rsidRPr="00D650DB">
        <w:rPr>
          <w:rFonts w:ascii="Calibri" w:hAnsi="Calibri" w:cs="Calibri"/>
        </w:rPr>
        <w:t>rendimiento</w:t>
      </w:r>
      <w:proofErr w:type="spellEnd"/>
      <w:r w:rsidRPr="00D650DB">
        <w:rPr>
          <w:rFonts w:ascii="Calibri" w:hAnsi="Calibri" w:cs="Calibri"/>
        </w:rPr>
        <w:t xml:space="preserve"> del portfolio.</w:t>
      </w:r>
    </w:p>
    <w:p w14:paraId="5F2A6785" w14:textId="77777777" w:rsidR="00D650DB" w:rsidRDefault="00D650DB" w:rsidP="00D650DB">
      <w:pPr>
        <w:pStyle w:val="Ttulo1"/>
        <w:rPr>
          <w:lang w:val="es-AR"/>
        </w:rPr>
      </w:pPr>
      <w:r>
        <w:rPr>
          <w:lang w:val="es-AR"/>
        </w:rPr>
        <w:t>5.4. Interfaz operativa</w:t>
      </w:r>
    </w:p>
    <w:p w14:paraId="3BE7DEC7" w14:textId="77777777" w:rsidR="00D650DB" w:rsidRPr="00D650DB" w:rsidRDefault="00D650DB" w:rsidP="00D650DB">
      <w:pPr>
        <w:rPr>
          <w:rFonts w:ascii="Calibri" w:hAnsi="Calibri" w:cs="Calibri"/>
        </w:rPr>
      </w:pPr>
      <w:r w:rsidRPr="00D650DB">
        <w:rPr>
          <w:rFonts w:ascii="Calibri" w:hAnsi="Calibri" w:cs="Calibri"/>
        </w:rPr>
        <w:t xml:space="preserve">El </w:t>
      </w:r>
      <w:proofErr w:type="spellStart"/>
      <w:r w:rsidRPr="00D650DB">
        <w:rPr>
          <w:rFonts w:ascii="Calibri" w:hAnsi="Calibri" w:cs="Calibri"/>
        </w:rPr>
        <w:t>sistema</w:t>
      </w:r>
      <w:proofErr w:type="spellEnd"/>
      <w:r w:rsidRPr="00D650DB">
        <w:rPr>
          <w:rFonts w:ascii="Calibri" w:hAnsi="Calibri" w:cs="Calibri"/>
        </w:rPr>
        <w:t xml:space="preserve"> se opera </w:t>
      </w:r>
      <w:proofErr w:type="spellStart"/>
      <w:r w:rsidRPr="00D650DB">
        <w:rPr>
          <w:rFonts w:ascii="Calibri" w:hAnsi="Calibri" w:cs="Calibri"/>
        </w:rPr>
        <w:t>desde</w:t>
      </w:r>
      <w:proofErr w:type="spellEnd"/>
      <w:r w:rsidRPr="00D650DB">
        <w:rPr>
          <w:rFonts w:ascii="Calibri" w:hAnsi="Calibri" w:cs="Calibri"/>
        </w:rPr>
        <w:t xml:space="preserve"> un </w:t>
      </w:r>
      <w:proofErr w:type="spellStart"/>
      <w:r w:rsidRPr="00D650DB">
        <w:rPr>
          <w:rFonts w:ascii="Calibri" w:hAnsi="Calibri" w:cs="Calibri"/>
        </w:rPr>
        <w:t>único</w:t>
      </w:r>
      <w:proofErr w:type="spellEnd"/>
      <w:r w:rsidRPr="00D650DB">
        <w:rPr>
          <w:rFonts w:ascii="Calibri" w:hAnsi="Calibri" w:cs="Calibri"/>
        </w:rPr>
        <w:t xml:space="preserve"> punto de entrada con cuatro </w:t>
      </w:r>
      <w:proofErr w:type="spellStart"/>
      <w:r w:rsidRPr="00D650DB">
        <w:rPr>
          <w:rFonts w:ascii="Calibri" w:hAnsi="Calibri" w:cs="Calibri"/>
        </w:rPr>
        <w:t>subcomandos</w:t>
      </w:r>
      <w:proofErr w:type="spellEnd"/>
      <w:r w:rsidRPr="00D650DB">
        <w:rPr>
          <w:rFonts w:ascii="Calibri" w:hAnsi="Calibri" w:cs="Calibri"/>
        </w:rPr>
        <w:t>:</w:t>
      </w:r>
    </w:p>
    <w:p w14:paraId="58D19B74" w14:textId="77777777" w:rsidR="00D650DB" w:rsidRPr="0055144F" w:rsidRDefault="00D650DB" w:rsidP="0055144F">
      <w:pPr>
        <w:spacing w:after="0" w:line="240" w:lineRule="auto"/>
        <w:ind w:left="360"/>
        <w:rPr>
          <w:rFonts w:ascii="Courier New" w:hAnsi="Courier New" w:cs="Courier New"/>
          <w:sz w:val="18"/>
        </w:rPr>
      </w:pPr>
      <w:r w:rsidRPr="0055144F">
        <w:rPr>
          <w:rFonts w:ascii="Courier New" w:hAnsi="Courier New" w:cs="Courier New"/>
          <w:sz w:val="18"/>
        </w:rPr>
        <w:t xml:space="preserve">python -m </w:t>
      </w:r>
      <w:proofErr w:type="spellStart"/>
      <w:r w:rsidRPr="0055144F">
        <w:rPr>
          <w:rFonts w:ascii="Courier New" w:hAnsi="Courier New" w:cs="Courier New"/>
          <w:sz w:val="18"/>
        </w:rPr>
        <w:t>rmt_stat_arb</w:t>
      </w:r>
      <w:proofErr w:type="spellEnd"/>
      <w:r w:rsidRPr="0055144F">
        <w:rPr>
          <w:rFonts w:ascii="Courier New" w:hAnsi="Courier New" w:cs="Courier New"/>
          <w:sz w:val="18"/>
        </w:rPr>
        <w:t xml:space="preserve"> </w:t>
      </w:r>
      <w:proofErr w:type="spellStart"/>
      <w:r w:rsidRPr="0055144F">
        <w:rPr>
          <w:rFonts w:ascii="Courier New" w:hAnsi="Courier New" w:cs="Courier New"/>
          <w:sz w:val="18"/>
        </w:rPr>
        <w:t>backtest</w:t>
      </w:r>
      <w:proofErr w:type="spellEnd"/>
      <w:r w:rsidRPr="0055144F">
        <w:rPr>
          <w:rFonts w:ascii="Courier New" w:hAnsi="Courier New" w:cs="Courier New"/>
          <w:sz w:val="18"/>
        </w:rPr>
        <w:t xml:space="preserve">    # </w:t>
      </w:r>
      <w:proofErr w:type="spellStart"/>
      <w:r w:rsidRPr="0055144F">
        <w:rPr>
          <w:rFonts w:ascii="Courier New" w:hAnsi="Courier New" w:cs="Courier New"/>
          <w:sz w:val="18"/>
        </w:rPr>
        <w:t>Validación</w:t>
      </w:r>
      <w:proofErr w:type="spellEnd"/>
      <w:r w:rsidRPr="0055144F">
        <w:rPr>
          <w:rFonts w:ascii="Courier New" w:hAnsi="Courier New" w:cs="Courier New"/>
          <w:sz w:val="18"/>
        </w:rPr>
        <w:t xml:space="preserve"> CPCV completa</w:t>
      </w:r>
    </w:p>
    <w:p w14:paraId="24ABC55D" w14:textId="77777777" w:rsidR="00D650DB" w:rsidRPr="0055144F" w:rsidRDefault="00D650DB" w:rsidP="0055144F">
      <w:pPr>
        <w:spacing w:after="0" w:line="240" w:lineRule="auto"/>
        <w:ind w:left="360"/>
        <w:rPr>
          <w:rFonts w:ascii="Courier New" w:hAnsi="Courier New" w:cs="Courier New"/>
          <w:sz w:val="18"/>
        </w:rPr>
      </w:pPr>
      <w:r w:rsidRPr="0055144F">
        <w:rPr>
          <w:rFonts w:ascii="Courier New" w:hAnsi="Courier New" w:cs="Courier New"/>
          <w:sz w:val="18"/>
        </w:rPr>
        <w:t xml:space="preserve">python -m </w:t>
      </w:r>
      <w:proofErr w:type="spellStart"/>
      <w:r w:rsidRPr="0055144F">
        <w:rPr>
          <w:rFonts w:ascii="Courier New" w:hAnsi="Courier New" w:cs="Courier New"/>
          <w:sz w:val="18"/>
        </w:rPr>
        <w:t>rmt_stat_arb</w:t>
      </w:r>
      <w:proofErr w:type="spellEnd"/>
      <w:r w:rsidRPr="0055144F">
        <w:rPr>
          <w:rFonts w:ascii="Courier New" w:hAnsi="Courier New" w:cs="Courier New"/>
          <w:sz w:val="18"/>
        </w:rPr>
        <w:t xml:space="preserve"> paper       # </w:t>
      </w:r>
      <w:proofErr w:type="spellStart"/>
      <w:r w:rsidRPr="0055144F">
        <w:rPr>
          <w:rFonts w:ascii="Courier New" w:hAnsi="Courier New" w:cs="Courier New"/>
          <w:sz w:val="18"/>
        </w:rPr>
        <w:t>Rebalanceo</w:t>
      </w:r>
      <w:proofErr w:type="spellEnd"/>
      <w:r w:rsidRPr="0055144F">
        <w:rPr>
          <w:rFonts w:ascii="Courier New" w:hAnsi="Courier New" w:cs="Courier New"/>
          <w:sz w:val="18"/>
        </w:rPr>
        <w:t xml:space="preserve"> paper trading contra IBKR</w:t>
      </w:r>
    </w:p>
    <w:p w14:paraId="5AE11B8E" w14:textId="77777777" w:rsidR="00D650DB" w:rsidRPr="0055144F" w:rsidRDefault="00D650DB" w:rsidP="0055144F">
      <w:pPr>
        <w:spacing w:after="0" w:line="240" w:lineRule="auto"/>
        <w:ind w:left="360"/>
        <w:rPr>
          <w:rFonts w:ascii="Courier New" w:hAnsi="Courier New" w:cs="Courier New"/>
          <w:sz w:val="18"/>
        </w:rPr>
      </w:pPr>
      <w:r w:rsidRPr="0055144F">
        <w:rPr>
          <w:rFonts w:ascii="Courier New" w:hAnsi="Courier New" w:cs="Courier New"/>
          <w:sz w:val="18"/>
        </w:rPr>
        <w:t xml:space="preserve">python -m </w:t>
      </w:r>
      <w:proofErr w:type="spellStart"/>
      <w:r w:rsidRPr="0055144F">
        <w:rPr>
          <w:rFonts w:ascii="Courier New" w:hAnsi="Courier New" w:cs="Courier New"/>
          <w:sz w:val="18"/>
        </w:rPr>
        <w:t>rmt_stat_arb</w:t>
      </w:r>
      <w:proofErr w:type="spellEnd"/>
      <w:r w:rsidRPr="0055144F">
        <w:rPr>
          <w:rFonts w:ascii="Courier New" w:hAnsi="Courier New" w:cs="Courier New"/>
          <w:sz w:val="18"/>
        </w:rPr>
        <w:t xml:space="preserve"> status      # Estado actual del portfolio</w:t>
      </w:r>
    </w:p>
    <w:p w14:paraId="4184512D" w14:textId="77777777" w:rsidR="00D650DB" w:rsidRPr="0055144F" w:rsidRDefault="00D650DB" w:rsidP="0055144F">
      <w:pPr>
        <w:spacing w:after="0" w:line="240" w:lineRule="auto"/>
        <w:ind w:left="360"/>
        <w:rPr>
          <w:rFonts w:ascii="Courier New" w:hAnsi="Courier New" w:cs="Courier New"/>
          <w:sz w:val="18"/>
        </w:rPr>
      </w:pPr>
      <w:r w:rsidRPr="0055144F">
        <w:rPr>
          <w:rFonts w:ascii="Courier New" w:hAnsi="Courier New" w:cs="Courier New"/>
          <w:sz w:val="18"/>
        </w:rPr>
        <w:t xml:space="preserve">python -m </w:t>
      </w:r>
      <w:proofErr w:type="spellStart"/>
      <w:r w:rsidRPr="0055144F">
        <w:rPr>
          <w:rFonts w:ascii="Courier New" w:hAnsi="Courier New" w:cs="Courier New"/>
          <w:sz w:val="18"/>
        </w:rPr>
        <w:t>rmt_stat_arb</w:t>
      </w:r>
      <w:proofErr w:type="spellEnd"/>
      <w:r w:rsidRPr="0055144F">
        <w:rPr>
          <w:rFonts w:ascii="Courier New" w:hAnsi="Courier New" w:cs="Courier New"/>
          <w:sz w:val="18"/>
        </w:rPr>
        <w:t xml:space="preserve"> universe    # </w:t>
      </w:r>
      <w:proofErr w:type="spellStart"/>
      <w:r w:rsidRPr="0055144F">
        <w:rPr>
          <w:rFonts w:ascii="Courier New" w:hAnsi="Courier New" w:cs="Courier New"/>
          <w:sz w:val="18"/>
        </w:rPr>
        <w:t>Listado</w:t>
      </w:r>
      <w:proofErr w:type="spellEnd"/>
      <w:r w:rsidRPr="0055144F">
        <w:rPr>
          <w:rFonts w:ascii="Courier New" w:hAnsi="Courier New" w:cs="Courier New"/>
          <w:sz w:val="18"/>
        </w:rPr>
        <w:t xml:space="preserve"> del </w:t>
      </w:r>
      <w:proofErr w:type="spellStart"/>
      <w:r w:rsidRPr="0055144F">
        <w:rPr>
          <w:rFonts w:ascii="Courier New" w:hAnsi="Courier New" w:cs="Courier New"/>
          <w:sz w:val="18"/>
        </w:rPr>
        <w:t>universo</w:t>
      </w:r>
      <w:proofErr w:type="spellEnd"/>
      <w:r w:rsidRPr="0055144F">
        <w:rPr>
          <w:rFonts w:ascii="Courier New" w:hAnsi="Courier New" w:cs="Courier New"/>
          <w:sz w:val="18"/>
        </w:rPr>
        <w:t xml:space="preserve"> de 100 tickers</w:t>
      </w:r>
    </w:p>
    <w:p w14:paraId="17DBC45A" w14:textId="77777777" w:rsidR="00D650DB" w:rsidRPr="00D650DB" w:rsidRDefault="00D650DB" w:rsidP="00D650DB">
      <w:pPr>
        <w:rPr>
          <w:rFonts w:ascii="Calibri" w:hAnsi="Calibri" w:cs="Calibri"/>
        </w:rPr>
      </w:pPr>
      <w:r w:rsidRPr="00D650DB">
        <w:rPr>
          <w:rFonts w:ascii="Calibri" w:hAnsi="Calibri" w:cs="Calibri"/>
        </w:rPr>
        <w:t xml:space="preserve">Esta </w:t>
      </w:r>
      <w:proofErr w:type="spellStart"/>
      <w:r w:rsidRPr="00D650DB">
        <w:rPr>
          <w:rFonts w:ascii="Calibri" w:hAnsi="Calibri" w:cs="Calibri"/>
        </w:rPr>
        <w:t>integración</w:t>
      </w:r>
      <w:proofErr w:type="spellEnd"/>
      <w:r w:rsidRPr="00D650DB">
        <w:rPr>
          <w:rFonts w:ascii="Calibri" w:hAnsi="Calibri" w:cs="Calibri"/>
        </w:rPr>
        <w:t xml:space="preserve"> </w:t>
      </w:r>
      <w:proofErr w:type="spellStart"/>
      <w:r w:rsidRPr="00D650DB">
        <w:rPr>
          <w:rFonts w:ascii="Calibri" w:hAnsi="Calibri" w:cs="Calibri"/>
        </w:rPr>
        <w:t>cumple</w:t>
      </w:r>
      <w:proofErr w:type="spellEnd"/>
      <w:r w:rsidRPr="00D650DB">
        <w:rPr>
          <w:rFonts w:ascii="Calibri" w:hAnsi="Calibri" w:cs="Calibri"/>
        </w:rPr>
        <w:t xml:space="preserve"> con </w:t>
      </w:r>
      <w:proofErr w:type="spellStart"/>
      <w:r w:rsidRPr="00D650DB">
        <w:rPr>
          <w:rFonts w:ascii="Calibri" w:hAnsi="Calibri" w:cs="Calibri"/>
        </w:rPr>
        <w:t>los</w:t>
      </w:r>
      <w:proofErr w:type="spellEnd"/>
      <w:r w:rsidRPr="00D650DB">
        <w:rPr>
          <w:rFonts w:ascii="Calibri" w:hAnsi="Calibri" w:cs="Calibri"/>
        </w:rPr>
        <w:t xml:space="preserve"> </w:t>
      </w:r>
      <w:proofErr w:type="spellStart"/>
      <w:r w:rsidRPr="00D650DB">
        <w:rPr>
          <w:rFonts w:ascii="Calibri" w:hAnsi="Calibri" w:cs="Calibri"/>
        </w:rPr>
        <w:t>requisitos</w:t>
      </w:r>
      <w:proofErr w:type="spellEnd"/>
      <w:r w:rsidRPr="00D650DB">
        <w:rPr>
          <w:rFonts w:ascii="Calibri" w:hAnsi="Calibri" w:cs="Calibri"/>
        </w:rPr>
        <w:t xml:space="preserve"> del </w:t>
      </w:r>
      <w:proofErr w:type="spellStart"/>
      <w:r w:rsidRPr="00D650DB">
        <w:rPr>
          <w:rFonts w:ascii="Calibri" w:hAnsi="Calibri" w:cs="Calibri"/>
        </w:rPr>
        <w:t>enunciado</w:t>
      </w:r>
      <w:proofErr w:type="spellEnd"/>
      <w:r w:rsidRPr="00D650DB">
        <w:rPr>
          <w:rFonts w:ascii="Calibri" w:hAnsi="Calibri" w:cs="Calibri"/>
        </w:rPr>
        <w:t xml:space="preserve">: </w:t>
      </w:r>
      <w:proofErr w:type="spellStart"/>
      <w:r w:rsidRPr="00D650DB">
        <w:rPr>
          <w:rFonts w:ascii="Calibri" w:hAnsi="Calibri" w:cs="Calibri"/>
        </w:rPr>
        <w:t>ejecutar</w:t>
      </w:r>
      <w:proofErr w:type="spellEnd"/>
      <w:r w:rsidRPr="00D650DB">
        <w:rPr>
          <w:rFonts w:ascii="Calibri" w:hAnsi="Calibri" w:cs="Calibri"/>
        </w:rPr>
        <w:t xml:space="preserve"> </w:t>
      </w:r>
      <w:proofErr w:type="spellStart"/>
      <w:r w:rsidRPr="00D650DB">
        <w:rPr>
          <w:rFonts w:ascii="Calibri" w:hAnsi="Calibri" w:cs="Calibri"/>
        </w:rPr>
        <w:t>backtests</w:t>
      </w:r>
      <w:proofErr w:type="spellEnd"/>
      <w:r w:rsidRPr="00D650DB">
        <w:rPr>
          <w:rFonts w:ascii="Calibri" w:hAnsi="Calibri" w:cs="Calibri"/>
        </w:rPr>
        <w:t xml:space="preserve">, </w:t>
      </w:r>
      <w:proofErr w:type="spellStart"/>
      <w:r w:rsidRPr="00D650DB">
        <w:rPr>
          <w:rFonts w:ascii="Calibri" w:hAnsi="Calibri" w:cs="Calibri"/>
        </w:rPr>
        <w:t>conectarse</w:t>
      </w:r>
      <w:proofErr w:type="spellEnd"/>
      <w:r w:rsidRPr="00D650DB">
        <w:rPr>
          <w:rFonts w:ascii="Calibri" w:hAnsi="Calibri" w:cs="Calibri"/>
        </w:rPr>
        <w:t xml:space="preserve"> al broker, </w:t>
      </w:r>
      <w:proofErr w:type="spellStart"/>
      <w:r w:rsidRPr="00D650DB">
        <w:rPr>
          <w:rFonts w:ascii="Calibri" w:hAnsi="Calibri" w:cs="Calibri"/>
        </w:rPr>
        <w:t>ejecutar</w:t>
      </w:r>
      <w:proofErr w:type="spellEnd"/>
      <w:r w:rsidRPr="00D650DB">
        <w:rPr>
          <w:rFonts w:ascii="Calibri" w:hAnsi="Calibri" w:cs="Calibri"/>
        </w:rPr>
        <w:t xml:space="preserve"> </w:t>
      </w:r>
      <w:proofErr w:type="spellStart"/>
      <w:r w:rsidRPr="00D650DB">
        <w:rPr>
          <w:rFonts w:ascii="Calibri" w:hAnsi="Calibri" w:cs="Calibri"/>
        </w:rPr>
        <w:t>operaciones</w:t>
      </w:r>
      <w:proofErr w:type="spellEnd"/>
      <w:r w:rsidRPr="00D650DB">
        <w:rPr>
          <w:rFonts w:ascii="Calibri" w:hAnsi="Calibri" w:cs="Calibri"/>
        </w:rPr>
        <w:t xml:space="preserve"> </w:t>
      </w:r>
      <w:proofErr w:type="spellStart"/>
      <w:r w:rsidRPr="00D650DB">
        <w:rPr>
          <w:rFonts w:ascii="Calibri" w:hAnsi="Calibri" w:cs="Calibri"/>
        </w:rPr>
        <w:t>automáticamente</w:t>
      </w:r>
      <w:proofErr w:type="spellEnd"/>
      <w:r w:rsidRPr="00D650DB">
        <w:rPr>
          <w:rFonts w:ascii="Calibri" w:hAnsi="Calibri" w:cs="Calibri"/>
        </w:rPr>
        <w:t xml:space="preserve">, registrar y </w:t>
      </w:r>
      <w:proofErr w:type="spellStart"/>
      <w:r w:rsidRPr="00D650DB">
        <w:rPr>
          <w:rFonts w:ascii="Calibri" w:hAnsi="Calibri" w:cs="Calibri"/>
        </w:rPr>
        <w:t>monitorear</w:t>
      </w:r>
      <w:proofErr w:type="spellEnd"/>
      <w:r w:rsidRPr="00D650DB">
        <w:rPr>
          <w:rFonts w:ascii="Calibri" w:hAnsi="Calibri" w:cs="Calibri"/>
        </w:rPr>
        <w:t xml:space="preserve"> las </w:t>
      </w:r>
      <w:proofErr w:type="spellStart"/>
      <w:r w:rsidRPr="00D650DB">
        <w:rPr>
          <w:rFonts w:ascii="Calibri" w:hAnsi="Calibri" w:cs="Calibri"/>
        </w:rPr>
        <w:t>operaciones</w:t>
      </w:r>
      <w:proofErr w:type="spellEnd"/>
      <w:r w:rsidRPr="00D650DB">
        <w:rPr>
          <w:rFonts w:ascii="Calibri" w:hAnsi="Calibri" w:cs="Calibri"/>
        </w:rPr>
        <w:t xml:space="preserve"> </w:t>
      </w:r>
      <w:proofErr w:type="spellStart"/>
      <w:r w:rsidRPr="00D650DB">
        <w:rPr>
          <w:rFonts w:ascii="Calibri" w:hAnsi="Calibri" w:cs="Calibri"/>
        </w:rPr>
        <w:t>realizadas</w:t>
      </w:r>
      <w:proofErr w:type="spellEnd"/>
      <w:r w:rsidRPr="00D650DB">
        <w:rPr>
          <w:rFonts w:ascii="Calibri" w:hAnsi="Calibri" w:cs="Calibri"/>
        </w:rPr>
        <w:t xml:space="preserve">, y </w:t>
      </w:r>
      <w:proofErr w:type="spellStart"/>
      <w:r w:rsidRPr="00D650DB">
        <w:rPr>
          <w:rFonts w:ascii="Calibri" w:hAnsi="Calibri" w:cs="Calibri"/>
        </w:rPr>
        <w:t>monitorear</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portafolio</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w:t>
      </w:r>
      <w:proofErr w:type="spellStart"/>
      <w:r w:rsidRPr="00D650DB">
        <w:rPr>
          <w:rFonts w:ascii="Calibri" w:hAnsi="Calibri" w:cs="Calibri"/>
        </w:rPr>
        <w:t>tiempo</w:t>
      </w:r>
      <w:proofErr w:type="spellEnd"/>
      <w:r w:rsidRPr="00D650DB">
        <w:rPr>
          <w:rFonts w:ascii="Calibri" w:hAnsi="Calibri" w:cs="Calibri"/>
        </w:rPr>
        <w:t xml:space="preserve"> real, sin </w:t>
      </w:r>
      <w:proofErr w:type="spellStart"/>
      <w:r w:rsidRPr="00D650DB">
        <w:rPr>
          <w:rFonts w:ascii="Calibri" w:hAnsi="Calibri" w:cs="Calibri"/>
        </w:rPr>
        <w:t>necesidad</w:t>
      </w:r>
      <w:proofErr w:type="spellEnd"/>
      <w:r w:rsidRPr="00D650DB">
        <w:rPr>
          <w:rFonts w:ascii="Calibri" w:hAnsi="Calibri" w:cs="Calibri"/>
        </w:rPr>
        <w:t xml:space="preserve"> de </w:t>
      </w:r>
      <w:proofErr w:type="spellStart"/>
      <w:r w:rsidRPr="00D650DB">
        <w:rPr>
          <w:rFonts w:ascii="Calibri" w:hAnsi="Calibri" w:cs="Calibri"/>
        </w:rPr>
        <w:t>invocar</w:t>
      </w:r>
      <w:proofErr w:type="spellEnd"/>
      <w:r w:rsidRPr="00D650DB">
        <w:rPr>
          <w:rFonts w:ascii="Calibri" w:hAnsi="Calibri" w:cs="Calibri"/>
        </w:rPr>
        <w:t xml:space="preserve"> scripts </w:t>
      </w:r>
      <w:proofErr w:type="spellStart"/>
      <w:r w:rsidRPr="00D650DB">
        <w:rPr>
          <w:rFonts w:ascii="Calibri" w:hAnsi="Calibri" w:cs="Calibri"/>
        </w:rPr>
        <w:t>dispersos</w:t>
      </w:r>
      <w:proofErr w:type="spellEnd"/>
      <w:r w:rsidRPr="00D650DB">
        <w:rPr>
          <w:rFonts w:ascii="Calibri" w:hAnsi="Calibri" w:cs="Calibri"/>
        </w:rPr>
        <w:t>.</w:t>
      </w:r>
    </w:p>
    <w:p w14:paraId="5AA04ED7" w14:textId="77777777" w:rsidR="00D650DB" w:rsidRDefault="00D650DB" w:rsidP="00D650DB">
      <w:pPr>
        <w:pStyle w:val="Ttulo1"/>
        <w:rPr>
          <w:lang w:val="es-AR"/>
        </w:rPr>
      </w:pPr>
      <w:r>
        <w:rPr>
          <w:lang w:val="es-AR"/>
        </w:rPr>
        <w:t>5.5. Persistencia de resultados</w:t>
      </w:r>
    </w:p>
    <w:p w14:paraId="24679BF5" w14:textId="77777777" w:rsidR="00D650DB" w:rsidRPr="00D650DB" w:rsidRDefault="00D650DB" w:rsidP="00D650DB">
      <w:pPr>
        <w:rPr>
          <w:rFonts w:ascii="Calibri" w:hAnsi="Calibri" w:cs="Calibri"/>
        </w:rPr>
      </w:pPr>
      <w:r w:rsidRPr="00D650DB">
        <w:rPr>
          <w:rFonts w:ascii="Calibri" w:hAnsi="Calibri" w:cs="Calibri"/>
        </w:rPr>
        <w:t xml:space="preserve">Todos </w:t>
      </w:r>
      <w:proofErr w:type="spellStart"/>
      <w:r w:rsidRPr="00D650DB">
        <w:rPr>
          <w:rFonts w:ascii="Calibri" w:hAnsi="Calibri" w:cs="Calibri"/>
        </w:rPr>
        <w:t>los</w:t>
      </w:r>
      <w:proofErr w:type="spellEnd"/>
      <w:r w:rsidRPr="00D650DB">
        <w:rPr>
          <w:rFonts w:ascii="Calibri" w:hAnsi="Calibri" w:cs="Calibri"/>
        </w:rPr>
        <w:t xml:space="preserve"> outputs del </w:t>
      </w:r>
      <w:proofErr w:type="spellStart"/>
      <w:r w:rsidRPr="00D650DB">
        <w:rPr>
          <w:rFonts w:ascii="Calibri" w:hAnsi="Calibri" w:cs="Calibri"/>
        </w:rPr>
        <w:t>sistema</w:t>
      </w:r>
      <w:proofErr w:type="spellEnd"/>
      <w:r w:rsidRPr="00D650DB">
        <w:rPr>
          <w:rFonts w:ascii="Calibri" w:hAnsi="Calibri" w:cs="Calibri"/>
        </w:rPr>
        <w:t xml:space="preserve"> </w:t>
      </w:r>
      <w:proofErr w:type="spellStart"/>
      <w:r w:rsidRPr="00D650DB">
        <w:rPr>
          <w:rFonts w:ascii="Calibri" w:hAnsi="Calibri" w:cs="Calibri"/>
        </w:rPr>
        <w:t>quedan</w:t>
      </w:r>
      <w:proofErr w:type="spellEnd"/>
      <w:r w:rsidRPr="00D650DB">
        <w:rPr>
          <w:rFonts w:ascii="Calibri" w:hAnsi="Calibri" w:cs="Calibri"/>
        </w:rPr>
        <w:t xml:space="preserve"> </w:t>
      </w:r>
      <w:proofErr w:type="spellStart"/>
      <w:r w:rsidRPr="00D650DB">
        <w:rPr>
          <w:rFonts w:ascii="Calibri" w:hAnsi="Calibri" w:cs="Calibri"/>
        </w:rPr>
        <w:t>persistidos</w:t>
      </w:r>
      <w:proofErr w:type="spellEnd"/>
      <w:r w:rsidRPr="00D650DB">
        <w:rPr>
          <w:rFonts w:ascii="Calibri" w:hAnsi="Calibri" w:cs="Calibri"/>
        </w:rPr>
        <w:t xml:space="preserve"> </w:t>
      </w:r>
      <w:proofErr w:type="spellStart"/>
      <w:r w:rsidRPr="00D650DB">
        <w:rPr>
          <w:rFonts w:ascii="Calibri" w:hAnsi="Calibri" w:cs="Calibri"/>
        </w:rPr>
        <w:t>en</w:t>
      </w:r>
      <w:proofErr w:type="spellEnd"/>
      <w:r w:rsidRPr="00D650DB">
        <w:rPr>
          <w:rFonts w:ascii="Calibri" w:hAnsi="Calibri" w:cs="Calibri"/>
        </w:rPr>
        <w:t xml:space="preserve"> disco para </w:t>
      </w:r>
      <w:proofErr w:type="spellStart"/>
      <w:r w:rsidRPr="00D650DB">
        <w:rPr>
          <w:rFonts w:ascii="Calibri" w:hAnsi="Calibri" w:cs="Calibri"/>
        </w:rPr>
        <w:t>auditoría</w:t>
      </w:r>
      <w:proofErr w:type="spellEnd"/>
      <w:r w:rsidRPr="00D650DB">
        <w:rPr>
          <w:rFonts w:ascii="Calibri" w:hAnsi="Calibri" w:cs="Calibri"/>
        </w:rPr>
        <w:t xml:space="preserve"> y </w:t>
      </w:r>
      <w:proofErr w:type="spellStart"/>
      <w:r w:rsidRPr="00D650DB">
        <w:rPr>
          <w:rFonts w:ascii="Calibri" w:hAnsi="Calibri" w:cs="Calibri"/>
        </w:rPr>
        <w:t>reproducibilidad</w:t>
      </w:r>
      <w:proofErr w:type="spellEnd"/>
      <w:r w:rsidRPr="00D650DB">
        <w:rPr>
          <w:rFonts w:ascii="Calibri" w:hAnsi="Calibri" w:cs="Calibri"/>
        </w:rPr>
        <w:t>:</w:t>
      </w:r>
    </w:p>
    <w:p w14:paraId="776B38B9" w14:textId="77777777" w:rsidR="00D650DB" w:rsidRDefault="00D650DB" w:rsidP="0055144F">
      <w:pPr>
        <w:pStyle w:val="Listaconvietas"/>
        <w:rPr>
          <w:lang w:val="es-AR"/>
        </w:rPr>
      </w:pPr>
      <w:proofErr w:type="spellStart"/>
      <w:r>
        <w:rPr>
          <w:lang w:val="es-AR"/>
        </w:rPr>
        <w:t>results</w:t>
      </w:r>
      <w:proofErr w:type="spellEnd"/>
      <w:r>
        <w:rPr>
          <w:lang w:val="es-AR"/>
        </w:rPr>
        <w:t>/</w:t>
      </w:r>
      <w:proofErr w:type="spellStart"/>
      <w:r>
        <w:rPr>
          <w:lang w:val="es-AR"/>
        </w:rPr>
        <w:t>backtesting</w:t>
      </w:r>
      <w:proofErr w:type="spellEnd"/>
      <w:r>
        <w:rPr>
          <w:lang w:val="es-AR"/>
        </w:rPr>
        <w:t>/</w:t>
      </w:r>
      <w:proofErr w:type="spellStart"/>
      <w:r>
        <w:rPr>
          <w:lang w:val="es-AR"/>
        </w:rPr>
        <w:t>metrics.json</w:t>
      </w:r>
      <w:proofErr w:type="spellEnd"/>
      <w:r>
        <w:rPr>
          <w:lang w:val="es-AR"/>
        </w:rPr>
        <w:t xml:space="preserve"> consolida todas las métricas del CPCV (Sharpe, DSR, </w:t>
      </w:r>
      <w:proofErr w:type="spellStart"/>
      <w:r>
        <w:rPr>
          <w:lang w:val="es-AR"/>
        </w:rPr>
        <w:t>drawdown</w:t>
      </w:r>
      <w:proofErr w:type="spellEnd"/>
      <w:r>
        <w:rPr>
          <w:lang w:val="es-AR"/>
        </w:rPr>
        <w:t xml:space="preserve">, </w:t>
      </w:r>
      <w:proofErr w:type="spellStart"/>
      <w:r>
        <w:rPr>
          <w:lang w:val="es-AR"/>
        </w:rPr>
        <w:t>turnover</w:t>
      </w:r>
      <w:proofErr w:type="spellEnd"/>
      <w:r>
        <w:rPr>
          <w:lang w:val="es-AR"/>
        </w:rPr>
        <w:t xml:space="preserve">, </w:t>
      </w:r>
      <w:proofErr w:type="spellStart"/>
      <w:r>
        <w:rPr>
          <w:lang w:val="es-AR"/>
        </w:rPr>
        <w:t>alpha</w:t>
      </w:r>
      <w:proofErr w:type="spellEnd"/>
      <w:r>
        <w:rPr>
          <w:lang w:val="es-AR"/>
        </w:rPr>
        <w:t xml:space="preserve">/beta, diagnóstico del </w:t>
      </w:r>
      <w:proofErr w:type="spellStart"/>
      <w:r>
        <w:rPr>
          <w:lang w:val="es-AR"/>
        </w:rPr>
        <w:t>grid</w:t>
      </w:r>
      <w:proofErr w:type="spellEnd"/>
      <w:r>
        <w:rPr>
          <w:lang w:val="es-AR"/>
        </w:rPr>
        <w:t xml:space="preserve">, resultados del stress </w:t>
      </w:r>
      <w:proofErr w:type="spellStart"/>
      <w:r>
        <w:rPr>
          <w:lang w:val="es-AR"/>
        </w:rPr>
        <w:t>testing</w:t>
      </w:r>
      <w:proofErr w:type="spellEnd"/>
      <w:r>
        <w:rPr>
          <w:lang w:val="es-AR"/>
        </w:rPr>
        <w:t>).</w:t>
      </w:r>
    </w:p>
    <w:p w14:paraId="2A385075" w14:textId="77777777" w:rsidR="00D650DB" w:rsidRDefault="00D650DB" w:rsidP="0055144F">
      <w:pPr>
        <w:pStyle w:val="Listaconvietas"/>
        <w:rPr>
          <w:lang w:val="es-AR"/>
        </w:rPr>
      </w:pPr>
      <w:proofErr w:type="spellStart"/>
      <w:r>
        <w:rPr>
          <w:lang w:val="es-AR"/>
        </w:rPr>
        <w:t>results</w:t>
      </w:r>
      <w:proofErr w:type="spellEnd"/>
      <w:r>
        <w:rPr>
          <w:lang w:val="es-AR"/>
        </w:rPr>
        <w:t>/</w:t>
      </w:r>
      <w:proofErr w:type="spellStart"/>
      <w:r>
        <w:rPr>
          <w:lang w:val="es-AR"/>
        </w:rPr>
        <w:t>backtesting</w:t>
      </w:r>
      <w:proofErr w:type="spellEnd"/>
      <w:r>
        <w:rPr>
          <w:lang w:val="es-AR"/>
        </w:rPr>
        <w:t>/</w:t>
      </w:r>
      <w:proofErr w:type="spellStart"/>
      <w:r>
        <w:rPr>
          <w:lang w:val="es-AR"/>
        </w:rPr>
        <w:t>equity_curves.parquet</w:t>
      </w:r>
      <w:proofErr w:type="spellEnd"/>
      <w:r>
        <w:rPr>
          <w:lang w:val="es-AR"/>
        </w:rPr>
        <w:t xml:space="preserve"> guarda las cinco trayectorias OOS para análisis y </w:t>
      </w:r>
      <w:proofErr w:type="spellStart"/>
      <w:r>
        <w:rPr>
          <w:lang w:val="es-AR"/>
        </w:rPr>
        <w:t>graficación</w:t>
      </w:r>
      <w:proofErr w:type="spellEnd"/>
      <w:r>
        <w:rPr>
          <w:lang w:val="es-AR"/>
        </w:rPr>
        <w:t>.</w:t>
      </w:r>
    </w:p>
    <w:p w14:paraId="1BF14757" w14:textId="77777777" w:rsidR="00D650DB" w:rsidRDefault="00D650DB" w:rsidP="0055144F">
      <w:pPr>
        <w:pStyle w:val="Listaconvietas"/>
        <w:rPr>
          <w:lang w:val="es-AR"/>
        </w:rPr>
      </w:pPr>
      <w:proofErr w:type="spellStart"/>
      <w:r>
        <w:rPr>
          <w:lang w:val="es-AR"/>
        </w:rPr>
        <w:t>results</w:t>
      </w:r>
      <w:proofErr w:type="spellEnd"/>
      <w:r>
        <w:rPr>
          <w:lang w:val="es-AR"/>
        </w:rPr>
        <w:t>/</w:t>
      </w:r>
      <w:proofErr w:type="spellStart"/>
      <w:r>
        <w:rPr>
          <w:lang w:val="es-AR"/>
        </w:rPr>
        <w:t>backtesting</w:t>
      </w:r>
      <w:proofErr w:type="spellEnd"/>
      <w:r>
        <w:rPr>
          <w:lang w:val="es-AR"/>
        </w:rPr>
        <w:t>/</w:t>
      </w:r>
      <w:proofErr w:type="spellStart"/>
      <w:r>
        <w:rPr>
          <w:lang w:val="es-AR"/>
        </w:rPr>
        <w:t>best_params.json</w:t>
      </w:r>
      <w:proofErr w:type="spellEnd"/>
      <w:r>
        <w:rPr>
          <w:lang w:val="es-AR"/>
        </w:rPr>
        <w:t xml:space="preserve"> contiene los parámetros consensuados que el </w:t>
      </w:r>
      <w:proofErr w:type="spellStart"/>
      <w:r>
        <w:rPr>
          <w:lang w:val="es-AR"/>
        </w:rPr>
        <w:t>paper</w:t>
      </w:r>
      <w:proofErr w:type="spellEnd"/>
      <w:r>
        <w:rPr>
          <w:lang w:val="es-AR"/>
        </w:rPr>
        <w:t xml:space="preserve"> trading utiliza como entrada.</w:t>
      </w:r>
    </w:p>
    <w:p w14:paraId="7F7A4233" w14:textId="77777777" w:rsidR="00D650DB" w:rsidRDefault="00D650DB" w:rsidP="0055144F">
      <w:pPr>
        <w:pStyle w:val="Listaconvietas"/>
        <w:rPr>
          <w:lang w:val="es-AR"/>
        </w:rPr>
      </w:pPr>
      <w:proofErr w:type="spellStart"/>
      <w:r>
        <w:rPr>
          <w:lang w:val="es-AR"/>
        </w:rPr>
        <w:t>results</w:t>
      </w:r>
      <w:proofErr w:type="spellEnd"/>
      <w:r>
        <w:rPr>
          <w:lang w:val="es-AR"/>
        </w:rPr>
        <w:t>/trading/</w:t>
      </w:r>
      <w:proofErr w:type="spellStart"/>
      <w:r>
        <w:rPr>
          <w:lang w:val="es-AR"/>
        </w:rPr>
        <w:t>daily_state.parquet</w:t>
      </w:r>
      <w:proofErr w:type="spellEnd"/>
      <w:r>
        <w:rPr>
          <w:lang w:val="es-AR"/>
        </w:rPr>
        <w:t xml:space="preserve"> registra </w:t>
      </w:r>
      <w:proofErr w:type="spellStart"/>
      <w:r>
        <w:rPr>
          <w:lang w:val="es-AR"/>
        </w:rPr>
        <w:t>append-only</w:t>
      </w:r>
      <w:proofErr w:type="spellEnd"/>
      <w:r>
        <w:rPr>
          <w:lang w:val="es-AR"/>
        </w:rPr>
        <w:t xml:space="preserve"> el estado de cada run de </w:t>
      </w:r>
      <w:proofErr w:type="spellStart"/>
      <w:r>
        <w:rPr>
          <w:lang w:val="es-AR"/>
        </w:rPr>
        <w:t>paper</w:t>
      </w:r>
      <w:proofErr w:type="spellEnd"/>
      <w:r>
        <w:rPr>
          <w:lang w:val="es-AR"/>
        </w:rPr>
        <w:t xml:space="preserve"> trading.</w:t>
      </w:r>
    </w:p>
    <w:p w14:paraId="0EFD72AB" w14:textId="77777777" w:rsidR="00D650DB" w:rsidRDefault="00D650DB" w:rsidP="0055144F">
      <w:pPr>
        <w:pStyle w:val="Listaconvietas"/>
        <w:rPr>
          <w:lang w:val="es-AR"/>
        </w:rPr>
      </w:pPr>
      <w:proofErr w:type="spellStart"/>
      <w:r>
        <w:rPr>
          <w:lang w:val="es-AR"/>
        </w:rPr>
        <w:t>results</w:t>
      </w:r>
      <w:proofErr w:type="spellEnd"/>
      <w:r>
        <w:rPr>
          <w:lang w:val="es-AR"/>
        </w:rPr>
        <w:t>/trading/</w:t>
      </w:r>
      <w:proofErr w:type="spellStart"/>
      <w:r>
        <w:rPr>
          <w:lang w:val="es-AR"/>
        </w:rPr>
        <w:t>orders_log.parquet</w:t>
      </w:r>
      <w:proofErr w:type="spellEnd"/>
      <w:r>
        <w:rPr>
          <w:lang w:val="es-AR"/>
        </w:rPr>
        <w:t xml:space="preserve"> mantiene el historial completo de órdenes BUY/SELL ejecutadas.</w:t>
      </w:r>
    </w:p>
    <w:p w14:paraId="694F3071" w14:textId="77777777" w:rsidR="00D650DB" w:rsidRPr="00D650DB" w:rsidRDefault="00D650DB" w:rsidP="00D650DB">
      <w:pPr>
        <w:rPr>
          <w:rFonts w:ascii="Calibri" w:hAnsi="Calibri" w:cs="Calibri"/>
        </w:rPr>
      </w:pPr>
      <w:r w:rsidRPr="00D650DB">
        <w:rPr>
          <w:rFonts w:ascii="Calibri" w:hAnsi="Calibri" w:cs="Calibri"/>
        </w:rPr>
        <w:t xml:space="preserve">La </w:t>
      </w:r>
      <w:proofErr w:type="spellStart"/>
      <w:r w:rsidRPr="00D650DB">
        <w:rPr>
          <w:rFonts w:ascii="Calibri" w:hAnsi="Calibri" w:cs="Calibri"/>
        </w:rPr>
        <w:t>separación</w:t>
      </w:r>
      <w:proofErr w:type="spellEnd"/>
      <w:r w:rsidRPr="00D650DB">
        <w:rPr>
          <w:rFonts w:ascii="Calibri" w:hAnsi="Calibri" w:cs="Calibri"/>
        </w:rPr>
        <w:t xml:space="preserve"> entre </w:t>
      </w:r>
      <w:proofErr w:type="spellStart"/>
      <w:r w:rsidRPr="00D650DB">
        <w:rPr>
          <w:rFonts w:ascii="Calibri" w:hAnsi="Calibri" w:cs="Calibri"/>
        </w:rPr>
        <w:t>backtesting</w:t>
      </w:r>
      <w:proofErr w:type="spellEnd"/>
      <w:r w:rsidRPr="00D650DB">
        <w:rPr>
          <w:rFonts w:ascii="Calibri" w:hAnsi="Calibri" w:cs="Calibri"/>
        </w:rPr>
        <w:t xml:space="preserve">/ y trading/ </w:t>
      </w:r>
      <w:proofErr w:type="spellStart"/>
      <w:r w:rsidRPr="00D650DB">
        <w:rPr>
          <w:rFonts w:ascii="Calibri" w:hAnsi="Calibri" w:cs="Calibri"/>
        </w:rPr>
        <w:t>refleja</w:t>
      </w:r>
      <w:proofErr w:type="spellEnd"/>
      <w:r w:rsidRPr="00D650DB">
        <w:rPr>
          <w:rFonts w:ascii="Calibri" w:hAnsi="Calibri" w:cs="Calibri"/>
        </w:rPr>
        <w:t xml:space="preserve"> la </w:t>
      </w:r>
      <w:proofErr w:type="spellStart"/>
      <w:r w:rsidRPr="00D650DB">
        <w:rPr>
          <w:rFonts w:ascii="Calibri" w:hAnsi="Calibri" w:cs="Calibri"/>
        </w:rPr>
        <w:t>frontera</w:t>
      </w:r>
      <w:proofErr w:type="spellEnd"/>
      <w:r w:rsidRPr="00D650DB">
        <w:rPr>
          <w:rFonts w:ascii="Calibri" w:hAnsi="Calibri" w:cs="Calibri"/>
        </w:rPr>
        <w:t xml:space="preserve"> </w:t>
      </w:r>
      <w:proofErr w:type="spellStart"/>
      <w:r w:rsidRPr="00D650DB">
        <w:rPr>
          <w:rFonts w:ascii="Calibri" w:hAnsi="Calibri" w:cs="Calibri"/>
        </w:rPr>
        <w:t>lógica</w:t>
      </w:r>
      <w:proofErr w:type="spellEnd"/>
      <w:r w:rsidRPr="00D650DB">
        <w:rPr>
          <w:rFonts w:ascii="Calibri" w:hAnsi="Calibri" w:cs="Calibri"/>
        </w:rPr>
        <w:t xml:space="preserve"> del </w:t>
      </w:r>
      <w:proofErr w:type="spellStart"/>
      <w:r w:rsidRPr="00D650DB">
        <w:rPr>
          <w:rFonts w:ascii="Calibri" w:hAnsi="Calibri" w:cs="Calibri"/>
        </w:rPr>
        <w:t>proyecto</w:t>
      </w:r>
      <w:proofErr w:type="spellEnd"/>
      <w:r w:rsidRPr="00D650DB">
        <w:rPr>
          <w:rFonts w:ascii="Calibri" w:hAnsi="Calibri" w:cs="Calibri"/>
        </w:rPr>
        <w:t xml:space="preserve">: </w:t>
      </w:r>
      <w:proofErr w:type="spellStart"/>
      <w:r w:rsidRPr="00D650DB">
        <w:rPr>
          <w:rFonts w:ascii="Calibri" w:hAnsi="Calibri" w:cs="Calibri"/>
        </w:rPr>
        <w:t>validación</w:t>
      </w:r>
      <w:proofErr w:type="spellEnd"/>
      <w:r w:rsidRPr="00D650DB">
        <w:rPr>
          <w:rFonts w:ascii="Calibri" w:hAnsi="Calibri" w:cs="Calibri"/>
        </w:rPr>
        <w:t xml:space="preserve"> </w:t>
      </w:r>
      <w:proofErr w:type="spellStart"/>
      <w:r w:rsidRPr="00D650DB">
        <w:rPr>
          <w:rFonts w:ascii="Calibri" w:hAnsi="Calibri" w:cs="Calibri"/>
        </w:rPr>
        <w:t>científica</w:t>
      </w:r>
      <w:proofErr w:type="spellEnd"/>
      <w:r w:rsidRPr="00D650DB">
        <w:rPr>
          <w:rFonts w:ascii="Calibri" w:hAnsi="Calibri" w:cs="Calibri"/>
        </w:rPr>
        <w:t xml:space="preserve"> de la </w:t>
      </w:r>
      <w:proofErr w:type="spellStart"/>
      <w:r w:rsidRPr="00D650DB">
        <w:rPr>
          <w:rFonts w:ascii="Calibri" w:hAnsi="Calibri" w:cs="Calibri"/>
        </w:rPr>
        <w:t>estrategia</w:t>
      </w:r>
      <w:proofErr w:type="spellEnd"/>
      <w:r w:rsidRPr="00D650DB">
        <w:rPr>
          <w:rFonts w:ascii="Calibri" w:hAnsi="Calibri" w:cs="Calibri"/>
        </w:rPr>
        <w:t xml:space="preserve"> </w:t>
      </w:r>
      <w:proofErr w:type="spellStart"/>
      <w:r w:rsidRPr="00D650DB">
        <w:rPr>
          <w:rFonts w:ascii="Calibri" w:hAnsi="Calibri" w:cs="Calibri"/>
        </w:rPr>
        <w:t>por</w:t>
      </w:r>
      <w:proofErr w:type="spellEnd"/>
      <w:r w:rsidRPr="00D650DB">
        <w:rPr>
          <w:rFonts w:ascii="Calibri" w:hAnsi="Calibri" w:cs="Calibri"/>
        </w:rPr>
        <w:t xml:space="preserve"> un </w:t>
      </w:r>
      <w:proofErr w:type="spellStart"/>
      <w:r w:rsidRPr="00D650DB">
        <w:rPr>
          <w:rFonts w:ascii="Calibri" w:hAnsi="Calibri" w:cs="Calibri"/>
        </w:rPr>
        <w:t>lado</w:t>
      </w:r>
      <w:proofErr w:type="spellEnd"/>
      <w:r w:rsidRPr="00D650DB">
        <w:rPr>
          <w:rFonts w:ascii="Calibri" w:hAnsi="Calibri" w:cs="Calibri"/>
        </w:rPr>
        <w:t xml:space="preserve">, </w:t>
      </w:r>
      <w:proofErr w:type="spellStart"/>
      <w:r w:rsidRPr="00D650DB">
        <w:rPr>
          <w:rFonts w:ascii="Calibri" w:hAnsi="Calibri" w:cs="Calibri"/>
        </w:rPr>
        <w:t>ejecución</w:t>
      </w:r>
      <w:proofErr w:type="spellEnd"/>
      <w:r w:rsidRPr="00D650DB">
        <w:rPr>
          <w:rFonts w:ascii="Calibri" w:hAnsi="Calibri" w:cs="Calibri"/>
        </w:rPr>
        <w:t xml:space="preserve"> </w:t>
      </w:r>
      <w:proofErr w:type="spellStart"/>
      <w:r w:rsidRPr="00D650DB">
        <w:rPr>
          <w:rFonts w:ascii="Calibri" w:hAnsi="Calibri" w:cs="Calibri"/>
        </w:rPr>
        <w:t>operativa</w:t>
      </w:r>
      <w:proofErr w:type="spellEnd"/>
      <w:r w:rsidRPr="00D650DB">
        <w:rPr>
          <w:rFonts w:ascii="Calibri" w:hAnsi="Calibri" w:cs="Calibri"/>
        </w:rPr>
        <w:t xml:space="preserve"> real </w:t>
      </w:r>
      <w:proofErr w:type="spellStart"/>
      <w:r w:rsidRPr="00D650DB">
        <w:rPr>
          <w:rFonts w:ascii="Calibri" w:hAnsi="Calibri" w:cs="Calibri"/>
        </w:rPr>
        <w:t>por</w:t>
      </w:r>
      <w:proofErr w:type="spellEnd"/>
      <w:r w:rsidRPr="00D650DB">
        <w:rPr>
          <w:rFonts w:ascii="Calibri" w:hAnsi="Calibri" w:cs="Calibri"/>
        </w:rPr>
        <w:t xml:space="preserve"> </w:t>
      </w:r>
      <w:proofErr w:type="spellStart"/>
      <w:r w:rsidRPr="00D650DB">
        <w:rPr>
          <w:rFonts w:ascii="Calibri" w:hAnsi="Calibri" w:cs="Calibri"/>
        </w:rPr>
        <w:t>el</w:t>
      </w:r>
      <w:proofErr w:type="spellEnd"/>
      <w:r w:rsidRPr="00D650DB">
        <w:rPr>
          <w:rFonts w:ascii="Calibri" w:hAnsi="Calibri" w:cs="Calibri"/>
        </w:rPr>
        <w:t xml:space="preserve"> </w:t>
      </w:r>
      <w:proofErr w:type="spellStart"/>
      <w:r w:rsidRPr="00D650DB">
        <w:rPr>
          <w:rFonts w:ascii="Calibri" w:hAnsi="Calibri" w:cs="Calibri"/>
        </w:rPr>
        <w:t>otro</w:t>
      </w:r>
      <w:proofErr w:type="spellEnd"/>
      <w:r w:rsidRPr="00D650DB">
        <w:rPr>
          <w:rFonts w:ascii="Calibri" w:hAnsi="Calibri" w:cs="Calibri"/>
        </w:rPr>
        <w:t>.</w:t>
      </w:r>
    </w:p>
    <w:p w14:paraId="3207C305" w14:textId="1936E07F" w:rsidR="00FC34BE" w:rsidRPr="00337EDB" w:rsidRDefault="00D650DB">
      <w:pPr>
        <w:pStyle w:val="Ttulo1"/>
        <w:rPr>
          <w:lang w:val="es-AR"/>
        </w:rPr>
      </w:pPr>
      <w:r w:rsidRPr="00D650DB">
        <w:rPr>
          <w:rFonts w:ascii="Calibri" w:hAnsi="Calibri" w:cs="Calibri"/>
          <w:lang w:val="es-AR"/>
        </w:rPr>
        <w:t>6. Mapeo Teórico y Sustentación Bibliográfica</w:t>
      </w:r>
    </w:p>
    <w:p w14:paraId="6ED15587" w14:textId="77777777" w:rsidR="00FC34BE" w:rsidRPr="00337EDB" w:rsidRDefault="00000000">
      <w:pPr>
        <w:rPr>
          <w:lang w:val="es-AR"/>
        </w:rPr>
      </w:pPr>
      <w:r w:rsidRPr="00337EDB">
        <w:rPr>
          <w:lang w:val="es-AR"/>
        </w:rPr>
        <w:t xml:space="preserve">Cada </w:t>
      </w:r>
      <w:proofErr w:type="spellStart"/>
      <w:r w:rsidRPr="00337EDB">
        <w:rPr>
          <w:lang w:val="es-AR"/>
        </w:rPr>
        <w:t>paper</w:t>
      </w:r>
      <w:proofErr w:type="spellEnd"/>
      <w:r w:rsidRPr="00337EDB">
        <w:rPr>
          <w:lang w:val="es-AR"/>
        </w:rPr>
        <w:t xml:space="preserve"> referenciado sustenta una pieza estructural del diseño de la estrategia:</w:t>
      </w:r>
    </w:p>
    <w:tbl>
      <w:tblPr>
        <w:tblStyle w:val="Tablaconcuadrcula"/>
        <w:tblW w:w="0" w:type="auto"/>
        <w:tblLook w:val="04A0" w:firstRow="1" w:lastRow="0" w:firstColumn="1" w:lastColumn="0" w:noHBand="0" w:noVBand="1"/>
      </w:tblPr>
      <w:tblGrid>
        <w:gridCol w:w="2876"/>
        <w:gridCol w:w="2877"/>
        <w:gridCol w:w="2877"/>
      </w:tblGrid>
      <w:tr w:rsidR="00FC34BE" w:rsidRPr="00337EDB" w14:paraId="27373426" w14:textId="77777777">
        <w:tc>
          <w:tcPr>
            <w:tcW w:w="2880" w:type="dxa"/>
          </w:tcPr>
          <w:p w14:paraId="6FCB1D84" w14:textId="77777777" w:rsidR="00FC34BE" w:rsidRDefault="00000000">
            <w:r>
              <w:rPr>
                <w:b/>
              </w:rPr>
              <w:lastRenderedPageBreak/>
              <w:t xml:space="preserve">Autor y </w:t>
            </w:r>
            <w:proofErr w:type="spellStart"/>
            <w:r>
              <w:rPr>
                <w:b/>
              </w:rPr>
              <w:t>Referencia</w:t>
            </w:r>
            <w:proofErr w:type="spellEnd"/>
          </w:p>
        </w:tc>
        <w:tc>
          <w:tcPr>
            <w:tcW w:w="2880" w:type="dxa"/>
          </w:tcPr>
          <w:p w14:paraId="5E384C5C" w14:textId="77777777" w:rsidR="00FC34BE" w:rsidRDefault="00000000">
            <w:proofErr w:type="spellStart"/>
            <w:r>
              <w:rPr>
                <w:b/>
              </w:rPr>
              <w:t>Componente</w:t>
            </w:r>
            <w:proofErr w:type="spellEnd"/>
            <w:r>
              <w:rPr>
                <w:b/>
              </w:rPr>
              <w:t xml:space="preserve"> de Software</w:t>
            </w:r>
          </w:p>
        </w:tc>
        <w:tc>
          <w:tcPr>
            <w:tcW w:w="2880" w:type="dxa"/>
          </w:tcPr>
          <w:p w14:paraId="30D6458E" w14:textId="77777777" w:rsidR="00FC34BE" w:rsidRPr="00337EDB" w:rsidRDefault="00000000">
            <w:pPr>
              <w:rPr>
                <w:lang w:val="es-AR"/>
              </w:rPr>
            </w:pPr>
            <w:r w:rsidRPr="00337EDB">
              <w:rPr>
                <w:b/>
                <w:lang w:val="es-AR"/>
              </w:rPr>
              <w:t>Justificación Académica e Impacto Técnico</w:t>
            </w:r>
          </w:p>
        </w:tc>
      </w:tr>
      <w:tr w:rsidR="00FC34BE" w:rsidRPr="00337EDB" w14:paraId="2E41AE2D" w14:textId="77777777">
        <w:tc>
          <w:tcPr>
            <w:tcW w:w="2880" w:type="dxa"/>
          </w:tcPr>
          <w:p w14:paraId="0BD86E4C" w14:textId="77777777" w:rsidR="00FC34BE" w:rsidRDefault="00000000">
            <w:r>
              <w:t>López de Prado (2018)</w:t>
            </w:r>
            <w:r>
              <w:br/>
              <w:t>Advances in Financial Machine Learning</w:t>
            </w:r>
          </w:p>
        </w:tc>
        <w:tc>
          <w:tcPr>
            <w:tcW w:w="2880" w:type="dxa"/>
          </w:tcPr>
          <w:p w14:paraId="090C20F2" w14:textId="77777777" w:rsidR="00FC34BE" w:rsidRDefault="00000000">
            <w:r>
              <w:t xml:space="preserve">Motor de </w:t>
            </w:r>
            <w:proofErr w:type="spellStart"/>
            <w:r>
              <w:t>Backtesting</w:t>
            </w:r>
            <w:proofErr w:type="spellEnd"/>
            <w:r>
              <w:t xml:space="preserve"> / CPCV</w:t>
            </w:r>
          </w:p>
        </w:tc>
        <w:tc>
          <w:tcPr>
            <w:tcW w:w="2880" w:type="dxa"/>
          </w:tcPr>
          <w:p w14:paraId="31589465" w14:textId="77777777" w:rsidR="00FC34BE" w:rsidRPr="00337EDB" w:rsidRDefault="00000000">
            <w:pPr>
              <w:rPr>
                <w:lang w:val="es-AR"/>
              </w:rPr>
            </w:pPr>
            <w:r w:rsidRPr="00337EDB">
              <w:rPr>
                <w:lang w:val="es-AR"/>
              </w:rPr>
              <w:t xml:space="preserve">Es la base de nuestro motor de </w:t>
            </w:r>
            <w:proofErr w:type="spellStart"/>
            <w:r w:rsidRPr="00337EDB">
              <w:rPr>
                <w:lang w:val="es-AR"/>
              </w:rPr>
              <w:t>backtesting</w:t>
            </w:r>
            <w:proofErr w:type="spellEnd"/>
            <w:r w:rsidRPr="00337EDB">
              <w:rPr>
                <w:lang w:val="es-AR"/>
              </w:rPr>
              <w:t xml:space="preserve">. Proporciona el marco de CPCV con mecanismos de </w:t>
            </w:r>
            <w:proofErr w:type="spellStart"/>
            <w:r w:rsidRPr="00337EDB">
              <w:rPr>
                <w:lang w:val="es-AR"/>
              </w:rPr>
              <w:t>Purge</w:t>
            </w:r>
            <w:proofErr w:type="spellEnd"/>
            <w:r w:rsidRPr="00337EDB">
              <w:rPr>
                <w:lang w:val="es-AR"/>
              </w:rPr>
              <w:t xml:space="preserve"> y Embargo, justificando matemáticamente por qué no utilizamos un </w:t>
            </w:r>
            <w:proofErr w:type="spellStart"/>
            <w:r w:rsidRPr="00337EDB">
              <w:rPr>
                <w:lang w:val="es-AR"/>
              </w:rPr>
              <w:t>backtest</w:t>
            </w:r>
            <w:proofErr w:type="spellEnd"/>
            <w:r w:rsidRPr="00337EDB">
              <w:rPr>
                <w:lang w:val="es-AR"/>
              </w:rPr>
              <w:t xml:space="preserve"> simple y apuntamos al </w:t>
            </w:r>
            <w:proofErr w:type="spellStart"/>
            <w:r w:rsidRPr="00337EDB">
              <w:rPr>
                <w:lang w:val="es-AR"/>
              </w:rPr>
              <w:t>Deflated</w:t>
            </w:r>
            <w:proofErr w:type="spellEnd"/>
            <w:r w:rsidRPr="00337EDB">
              <w:rPr>
                <w:lang w:val="es-AR"/>
              </w:rPr>
              <w:t xml:space="preserve"> Sharpe Ratio.</w:t>
            </w:r>
          </w:p>
        </w:tc>
      </w:tr>
      <w:tr w:rsidR="00FC34BE" w:rsidRPr="00337EDB" w14:paraId="158B1867" w14:textId="77777777">
        <w:tc>
          <w:tcPr>
            <w:tcW w:w="2880" w:type="dxa"/>
          </w:tcPr>
          <w:p w14:paraId="28C3B2C4" w14:textId="77777777" w:rsidR="00FC34BE" w:rsidRDefault="00000000">
            <w:r>
              <w:t>Avellaneda &amp; Lee (2010)</w:t>
            </w:r>
            <w:r>
              <w:br/>
              <w:t>Statistical Arbitrage in the U.S. Equities Market</w:t>
            </w:r>
          </w:p>
        </w:tc>
        <w:tc>
          <w:tcPr>
            <w:tcW w:w="2880" w:type="dxa"/>
          </w:tcPr>
          <w:p w14:paraId="76ADC871" w14:textId="77777777" w:rsidR="00FC34BE" w:rsidRDefault="00000000">
            <w:proofErr w:type="spellStart"/>
            <w:r>
              <w:t>Lógica</w:t>
            </w:r>
            <w:proofErr w:type="spellEnd"/>
            <w:r>
              <w:t xml:space="preserve"> Central / core.py</w:t>
            </w:r>
          </w:p>
        </w:tc>
        <w:tc>
          <w:tcPr>
            <w:tcW w:w="2880" w:type="dxa"/>
          </w:tcPr>
          <w:p w14:paraId="03EF7C95" w14:textId="77777777" w:rsidR="00FC34BE" w:rsidRPr="00337EDB" w:rsidRDefault="00000000">
            <w:pPr>
              <w:rPr>
                <w:lang w:val="es-AR"/>
              </w:rPr>
            </w:pPr>
            <w:r w:rsidRPr="00337EDB">
              <w:rPr>
                <w:lang w:val="es-AR"/>
              </w:rPr>
              <w:t xml:space="preserve">Paper canónico de </w:t>
            </w:r>
            <w:proofErr w:type="spellStart"/>
            <w:r w:rsidRPr="00337EDB">
              <w:rPr>
                <w:lang w:val="es-AR"/>
              </w:rPr>
              <w:t>stat-arb</w:t>
            </w:r>
            <w:proofErr w:type="spellEnd"/>
            <w:r w:rsidRPr="00337EDB">
              <w:rPr>
                <w:lang w:val="es-AR"/>
              </w:rPr>
              <w:t>. Es la columna vertebral de nuestra estrategia para construir residuos aislando factores y operar direccionalmente su reversión a la media.</w:t>
            </w:r>
          </w:p>
        </w:tc>
      </w:tr>
      <w:tr w:rsidR="00FC34BE" w:rsidRPr="00337EDB" w14:paraId="1CD884DC" w14:textId="77777777">
        <w:tc>
          <w:tcPr>
            <w:tcW w:w="2880" w:type="dxa"/>
          </w:tcPr>
          <w:p w14:paraId="1433EAB5" w14:textId="69826117" w:rsidR="00FC34BE" w:rsidRDefault="00000000">
            <w:r>
              <w:t xml:space="preserve">Bun, </w:t>
            </w:r>
            <w:proofErr w:type="spellStart"/>
            <w:r>
              <w:t>Bouchaud</w:t>
            </w:r>
            <w:proofErr w:type="spellEnd"/>
            <w:r>
              <w:t xml:space="preserve"> &amp; Potters (201</w:t>
            </w:r>
            <w:r w:rsidR="001014BA">
              <w:t>7</w:t>
            </w:r>
            <w:r>
              <w:t>)</w:t>
            </w:r>
            <w:r>
              <w:br/>
              <w:t>Cleaning large correlation matrices: tools from RMT</w:t>
            </w:r>
          </w:p>
        </w:tc>
        <w:tc>
          <w:tcPr>
            <w:tcW w:w="2880" w:type="dxa"/>
          </w:tcPr>
          <w:p w14:paraId="26BFD994" w14:textId="77777777" w:rsidR="00FC34BE" w:rsidRPr="00337EDB" w:rsidRDefault="00000000">
            <w:pPr>
              <w:rPr>
                <w:lang w:val="es-AR"/>
              </w:rPr>
            </w:pPr>
            <w:r w:rsidRPr="00337EDB">
              <w:rPr>
                <w:lang w:val="es-AR"/>
              </w:rPr>
              <w:t>Procesamiento de Matrices / signals.py</w:t>
            </w:r>
          </w:p>
        </w:tc>
        <w:tc>
          <w:tcPr>
            <w:tcW w:w="2880" w:type="dxa"/>
          </w:tcPr>
          <w:p w14:paraId="290AC29B" w14:textId="77777777" w:rsidR="00FC34BE" w:rsidRPr="00337EDB" w:rsidRDefault="00000000">
            <w:pPr>
              <w:rPr>
                <w:lang w:val="es-AR"/>
              </w:rPr>
            </w:pPr>
            <w:r w:rsidRPr="00337EDB">
              <w:rPr>
                <w:lang w:val="es-AR"/>
              </w:rPr>
              <w:t>Base teórica de la limpieza de matrices. Provee el umbral de Marchenko-</w:t>
            </w:r>
            <w:proofErr w:type="spellStart"/>
            <w:r w:rsidRPr="00337EDB">
              <w:rPr>
                <w:lang w:val="es-AR"/>
              </w:rPr>
              <w:t>Pastur</w:t>
            </w:r>
            <w:proofErr w:type="spellEnd"/>
            <w:r w:rsidRPr="00337EDB">
              <w:rPr>
                <w:lang w:val="es-AR"/>
              </w:rPr>
              <w:t xml:space="preserve"> para distinguir los factores reales del ruido, aislando la señal en matrices de alta dimensionalidad.</w:t>
            </w:r>
          </w:p>
        </w:tc>
      </w:tr>
      <w:tr w:rsidR="00FC34BE" w:rsidRPr="00337EDB" w14:paraId="002953F8" w14:textId="77777777">
        <w:tc>
          <w:tcPr>
            <w:tcW w:w="2880" w:type="dxa"/>
          </w:tcPr>
          <w:p w14:paraId="396DA983" w14:textId="77777777" w:rsidR="00FC34BE" w:rsidRDefault="00000000">
            <w:r>
              <w:t xml:space="preserve">Cartea, </w:t>
            </w:r>
            <w:proofErr w:type="spellStart"/>
            <w:r>
              <w:t>Cucuringu</w:t>
            </w:r>
            <w:proofErr w:type="spellEnd"/>
            <w:r>
              <w:t xml:space="preserve"> &amp; Jin (2023)</w:t>
            </w:r>
            <w:r>
              <w:br/>
              <w:t>Correlation Matrix Clustering for Stat-Arb Portfolios</w:t>
            </w:r>
          </w:p>
        </w:tc>
        <w:tc>
          <w:tcPr>
            <w:tcW w:w="2880" w:type="dxa"/>
          </w:tcPr>
          <w:p w14:paraId="3F0CEC45" w14:textId="77777777" w:rsidR="00FC34BE" w:rsidRDefault="00000000">
            <w:proofErr w:type="spellStart"/>
            <w:r>
              <w:t>Estructura</w:t>
            </w:r>
            <w:proofErr w:type="spellEnd"/>
            <w:r>
              <w:t xml:space="preserve"> Market-Neutral</w:t>
            </w:r>
          </w:p>
        </w:tc>
        <w:tc>
          <w:tcPr>
            <w:tcW w:w="2880" w:type="dxa"/>
          </w:tcPr>
          <w:p w14:paraId="6DD0D932" w14:textId="77777777" w:rsidR="00FC34BE" w:rsidRPr="00337EDB" w:rsidRDefault="00000000">
            <w:pPr>
              <w:rPr>
                <w:lang w:val="es-AR"/>
              </w:rPr>
            </w:pPr>
            <w:r w:rsidRPr="00337EDB">
              <w:rPr>
                <w:lang w:val="es-AR"/>
              </w:rPr>
              <w:t>Validación bibliográfica reciente que corrobora la efectividad de emplear herramientas de Random Matrix Theory (RMT) para estructurar portfolios estables, mercado-neutrales orientados al arbitraje estadístico.</w:t>
            </w:r>
          </w:p>
        </w:tc>
      </w:tr>
    </w:tbl>
    <w:p w14:paraId="4C870DDC" w14:textId="77777777" w:rsidR="00FC34BE" w:rsidRPr="00337EDB" w:rsidRDefault="00FC34BE">
      <w:pPr>
        <w:rPr>
          <w:lang w:val="es-AR"/>
        </w:rPr>
      </w:pPr>
    </w:p>
    <w:sectPr w:rsidR="00FC34BE" w:rsidRPr="00337EDB"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33818" w14:textId="77777777" w:rsidR="009254D6" w:rsidRDefault="009254D6" w:rsidP="00D650DB">
      <w:pPr>
        <w:spacing w:after="0" w:line="240" w:lineRule="auto"/>
      </w:pPr>
      <w:r>
        <w:separator/>
      </w:r>
    </w:p>
  </w:endnote>
  <w:endnote w:type="continuationSeparator" w:id="0">
    <w:p w14:paraId="1662DFB4" w14:textId="77777777" w:rsidR="009254D6" w:rsidRDefault="009254D6" w:rsidP="00D65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42E0" w14:textId="77777777" w:rsidR="00D650DB" w:rsidRDefault="00D650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74D8" w14:textId="77777777" w:rsidR="00D650DB" w:rsidRDefault="00D650D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E8D4" w14:textId="77777777" w:rsidR="00D650DB" w:rsidRDefault="00D650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380D" w14:textId="77777777" w:rsidR="009254D6" w:rsidRDefault="009254D6" w:rsidP="00D650DB">
      <w:pPr>
        <w:spacing w:after="0" w:line="240" w:lineRule="auto"/>
      </w:pPr>
      <w:r>
        <w:separator/>
      </w:r>
    </w:p>
  </w:footnote>
  <w:footnote w:type="continuationSeparator" w:id="0">
    <w:p w14:paraId="5513F65D" w14:textId="77777777" w:rsidR="009254D6" w:rsidRDefault="009254D6" w:rsidP="00D65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F4B8" w14:textId="77777777" w:rsidR="00D650DB" w:rsidRDefault="00D650D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F0EA" w14:textId="77777777" w:rsidR="00D650DB" w:rsidRDefault="00D650D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39AC" w14:textId="77777777" w:rsidR="00D650DB" w:rsidRDefault="00D650D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55089104">
    <w:abstractNumId w:val="8"/>
  </w:num>
  <w:num w:numId="2" w16cid:durableId="1002511990">
    <w:abstractNumId w:val="6"/>
  </w:num>
  <w:num w:numId="3" w16cid:durableId="392043476">
    <w:abstractNumId w:val="5"/>
  </w:num>
  <w:num w:numId="4" w16cid:durableId="1600747605">
    <w:abstractNumId w:val="4"/>
  </w:num>
  <w:num w:numId="5" w16cid:durableId="761997165">
    <w:abstractNumId w:val="7"/>
  </w:num>
  <w:num w:numId="6" w16cid:durableId="1655403596">
    <w:abstractNumId w:val="3"/>
  </w:num>
  <w:num w:numId="7" w16cid:durableId="1575818480">
    <w:abstractNumId w:val="2"/>
  </w:num>
  <w:num w:numId="8" w16cid:durableId="2121753955">
    <w:abstractNumId w:val="1"/>
  </w:num>
  <w:num w:numId="9" w16cid:durableId="47599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3A0"/>
    <w:rsid w:val="000316A3"/>
    <w:rsid w:val="00034616"/>
    <w:rsid w:val="0006063C"/>
    <w:rsid w:val="000D77A4"/>
    <w:rsid w:val="001014BA"/>
    <w:rsid w:val="0015074B"/>
    <w:rsid w:val="0017349F"/>
    <w:rsid w:val="001A24C8"/>
    <w:rsid w:val="001C4C10"/>
    <w:rsid w:val="00275C63"/>
    <w:rsid w:val="0029639D"/>
    <w:rsid w:val="002F4F7F"/>
    <w:rsid w:val="00326F90"/>
    <w:rsid w:val="00337EDB"/>
    <w:rsid w:val="004B4CF6"/>
    <w:rsid w:val="0055144F"/>
    <w:rsid w:val="0063351F"/>
    <w:rsid w:val="006803A3"/>
    <w:rsid w:val="008105D3"/>
    <w:rsid w:val="00812695"/>
    <w:rsid w:val="009254D6"/>
    <w:rsid w:val="00991521"/>
    <w:rsid w:val="00AA1D8D"/>
    <w:rsid w:val="00B47730"/>
    <w:rsid w:val="00B70AB1"/>
    <w:rsid w:val="00C13250"/>
    <w:rsid w:val="00C20A6A"/>
    <w:rsid w:val="00CB0664"/>
    <w:rsid w:val="00D650DB"/>
    <w:rsid w:val="00DA07E6"/>
    <w:rsid w:val="00F64973"/>
    <w:rsid w:val="00FC34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06486"/>
  <w14:defaultImageDpi w14:val="300"/>
  <w15:docId w15:val="{4561767B-797A-486D-B00A-3FD3483A3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79C503-1600-9C43-9F20-C084BD0807A8}">
  <we:reference id="wa200010725" version="1.0.0.1" store="es-MX" storeType="OMEX"/>
  <we:alternateReferences>
    <we:reference id="wa200010725" version="1.0.0.1" store="WA200010725" storeType="OMEX"/>
  </we:alternateReferences>
  <we:properties>
    <we:property name="claude.fileId" value="&quot;3cf0af94-5e39-4368-a30f-687f8c73bec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2368</Words>
  <Characters>13599</Characters>
  <Application>Microsoft Office Word</Application>
  <DocSecurity>0</DocSecurity>
  <Lines>277</Lines>
  <Paragraphs>131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albamonte</cp:lastModifiedBy>
  <cp:revision>10</cp:revision>
  <cp:lastPrinted>2026-06-01T02:30:00Z</cp:lastPrinted>
  <dcterms:created xsi:type="dcterms:W3CDTF">2026-06-01T18:06:00Z</dcterms:created>
  <dcterms:modified xsi:type="dcterms:W3CDTF">2026-06-01T20:37:00Z</dcterms:modified>
  <cp:category/>
</cp:coreProperties>
</file>