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B52F3" w14:textId="667F2A3E" w:rsidR="003368DF" w:rsidRDefault="008C7119">
      <w:r w:rsidRPr="008C7119">
        <w:drawing>
          <wp:inline distT="0" distB="0" distL="0" distR="0" wp14:anchorId="7AED31B1" wp14:editId="61600837">
            <wp:extent cx="2395220" cy="3108560"/>
            <wp:effectExtent l="0" t="0" r="5080" b="0"/>
            <wp:docPr id="12345917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9173" name="Imagen 1" descr="Interfaz de usuario gráfica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4133" cy="31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E585E" wp14:editId="35FB5826">
            <wp:extent cx="2444545" cy="3108960"/>
            <wp:effectExtent l="0" t="0" r="0" b="0"/>
            <wp:docPr id="602801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51" cy="31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A0F3" w14:textId="1A6168E5" w:rsidR="008C7119" w:rsidRDefault="008C7119" w:rsidP="008C7119">
      <w:hyperlink r:id="rId6" w:history="1">
        <w:r w:rsidRPr="004604DE">
          <w:rPr>
            <w:rStyle w:val="Hipervnculo"/>
          </w:rPr>
          <w:t>https://www.lanacion.com.ar/espectaculos/tini-stoessel-y-su-show-en-vivo-en-palermo-grandes-exitos-un-anuncio-esperado-y-un-publico-nid03042025/</w:t>
        </w:r>
      </w:hyperlink>
    </w:p>
    <w:p w14:paraId="60D616A3" w14:textId="513430A2" w:rsidR="008C7119" w:rsidRDefault="008C7119" w:rsidP="008C7119">
      <w:hyperlink r:id="rId7" w:history="1">
        <w:r w:rsidRPr="004604DE">
          <w:rPr>
            <w:rStyle w:val="Hipervnculo"/>
          </w:rPr>
          <w:t>https://www.lanacion.com.ar/lnmas/patricia-bullrich-dijo-que-macri-le-da-lastima-y-que-se-junto-con-el-kirchnerismo-para-voltearle-el-nid04042025/</w:t>
        </w:r>
      </w:hyperlink>
    </w:p>
    <w:p w14:paraId="0567B7E2" w14:textId="2D83034A" w:rsidR="008C7119" w:rsidRDefault="008C7119" w:rsidP="008C7119">
      <w:r>
        <w:rPr>
          <w:noProof/>
        </w:rPr>
        <w:drawing>
          <wp:inline distT="0" distB="0" distL="0" distR="0" wp14:anchorId="596C8E00" wp14:editId="7381DC54">
            <wp:extent cx="4030980" cy="3672840"/>
            <wp:effectExtent l="0" t="0" r="7620" b="3810"/>
            <wp:docPr id="8896896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0C5F" w14:textId="0FEC8C52" w:rsidR="008C7119" w:rsidRPr="008C7119" w:rsidRDefault="008C7119" w:rsidP="008C7119">
      <w:hyperlink r:id="rId9" w:history="1">
        <w:r w:rsidRPr="004604DE">
          <w:rPr>
            <w:rStyle w:val="Hipervnculo"/>
          </w:rPr>
          <w:t>https://www.lanacion.com.ar/deportes/futbol/futbol-argentino-no-lo-entenderias-cuando-competir-en-la-libertadores-es-mas-sencillo-que-ganarle-a-nid04042025/</w:t>
        </w:r>
      </w:hyperlink>
    </w:p>
    <w:sectPr w:rsidR="008C7119" w:rsidRPr="008C7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19"/>
    <w:rsid w:val="003368DF"/>
    <w:rsid w:val="00532A81"/>
    <w:rsid w:val="00790100"/>
    <w:rsid w:val="008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6464"/>
  <w15:chartTrackingRefBased/>
  <w15:docId w15:val="{94853A94-2A35-4E15-A020-596D3292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1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1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1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1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1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1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1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1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1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1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11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71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lnmas/patricia-bullrich-dijo-que-macri-le-da-lastima-y-que-se-junto-con-el-kirchnerismo-para-voltearle-el-nid040420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espectaculos/tini-stoessel-y-su-show-en-vivo-en-palermo-grandes-exitos-un-anuncio-esperado-y-un-publico-nid03042025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anacion.com.ar/deportes/futbol/futbol-argentino-no-lo-entenderias-cuando-competir-en-la-libertadores-es-mas-sencillo-que-ganarle-a-nid0404202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Franzani</dc:creator>
  <cp:keywords/>
  <dc:description/>
  <cp:lastModifiedBy>Iñaki Franzani</cp:lastModifiedBy>
  <cp:revision>1</cp:revision>
  <dcterms:created xsi:type="dcterms:W3CDTF">2025-04-04T14:01:00Z</dcterms:created>
  <dcterms:modified xsi:type="dcterms:W3CDTF">2025-04-04T14:05:00Z</dcterms:modified>
</cp:coreProperties>
</file>