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F6" w:rsidRDefault="00D54DF6" w:rsidP="00A475A8">
      <w:pPr>
        <w:ind w:firstLine="708"/>
        <w:jc w:val="both"/>
        <w:rPr>
          <w:rFonts w:ascii="Arial" w:hAnsi="Arial" w:cs="Arial"/>
          <w:color w:val="333333"/>
          <w:spacing w:val="3"/>
        </w:rPr>
      </w:pPr>
      <w:bookmarkStart w:id="0" w:name="_GoBack"/>
      <w:bookmarkEnd w:id="0"/>
      <w:r>
        <w:rPr>
          <w:rFonts w:ascii="Arial" w:hAnsi="Arial" w:cs="Arial"/>
          <w:color w:val="333333"/>
          <w:spacing w:val="3"/>
        </w:rPr>
        <w:t>1.</w:t>
      </w:r>
    </w:p>
    <w:p w:rsidR="00DA3E58" w:rsidRPr="00ED1F07" w:rsidRDefault="008873C6" w:rsidP="00A475A8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>Entendiendo el valor compartido</w:t>
      </w:r>
      <w:r w:rsidR="00317A29" w:rsidRPr="00ED1F07">
        <w:rPr>
          <w:rFonts w:ascii="Arial" w:hAnsi="Arial" w:cs="Arial"/>
          <w:spacing w:val="3"/>
        </w:rPr>
        <w:t xml:space="preserve">  - de la empresa y de la comunidad -</w:t>
      </w:r>
      <w:r w:rsidRPr="00ED1F07">
        <w:rPr>
          <w:rFonts w:ascii="Arial" w:hAnsi="Arial" w:cs="Arial"/>
          <w:spacing w:val="3"/>
        </w:rPr>
        <w:t xml:space="preserve"> com</w:t>
      </w:r>
      <w:r w:rsidR="00DA3E58" w:rsidRPr="00ED1F07">
        <w:rPr>
          <w:rFonts w:ascii="Arial" w:hAnsi="Arial" w:cs="Arial"/>
          <w:spacing w:val="3"/>
        </w:rPr>
        <w:t xml:space="preserve">o la evolución del capitalismo </w:t>
      </w:r>
      <w:r w:rsidRPr="00ED1F07">
        <w:rPr>
          <w:rFonts w:ascii="Arial" w:hAnsi="Arial" w:cs="Arial"/>
          <w:spacing w:val="3"/>
        </w:rPr>
        <w:t xml:space="preserve">en un sentido </w:t>
      </w:r>
      <w:r w:rsidR="00DA3E58" w:rsidRPr="00ED1F07">
        <w:rPr>
          <w:rFonts w:ascii="Arial" w:hAnsi="Arial" w:cs="Arial"/>
          <w:spacing w:val="3"/>
        </w:rPr>
        <w:t>más</w:t>
      </w:r>
      <w:r w:rsidRPr="00ED1F07">
        <w:rPr>
          <w:rFonts w:ascii="Arial" w:hAnsi="Arial" w:cs="Arial"/>
          <w:spacing w:val="3"/>
        </w:rPr>
        <w:t xml:space="preserve"> humani</w:t>
      </w:r>
      <w:r w:rsidR="00A475A8" w:rsidRPr="00ED1F07">
        <w:rPr>
          <w:rFonts w:ascii="Arial" w:hAnsi="Arial" w:cs="Arial"/>
          <w:spacing w:val="3"/>
        </w:rPr>
        <w:t>sta</w:t>
      </w:r>
      <w:r w:rsidRPr="00ED1F07">
        <w:rPr>
          <w:rFonts w:ascii="Arial" w:hAnsi="Arial" w:cs="Arial"/>
          <w:spacing w:val="3"/>
        </w:rPr>
        <w:t xml:space="preserve">, creo que el Estado </w:t>
      </w:r>
      <w:r w:rsidR="00A475A8" w:rsidRPr="00ED1F07">
        <w:rPr>
          <w:rFonts w:ascii="Arial" w:hAnsi="Arial" w:cs="Arial"/>
          <w:spacing w:val="3"/>
        </w:rPr>
        <w:t xml:space="preserve">es uno de los actores importantes por ser quien puede </w:t>
      </w:r>
      <w:r w:rsidRPr="00ED1F07">
        <w:rPr>
          <w:rFonts w:ascii="Arial" w:hAnsi="Arial" w:cs="Arial"/>
          <w:spacing w:val="3"/>
        </w:rPr>
        <w:t>regular la forma de organiza</w:t>
      </w:r>
      <w:r w:rsidR="00317A29" w:rsidRPr="00ED1F07">
        <w:rPr>
          <w:rFonts w:ascii="Arial" w:hAnsi="Arial" w:cs="Arial"/>
          <w:spacing w:val="3"/>
        </w:rPr>
        <w:t xml:space="preserve">ción comercial </w:t>
      </w:r>
      <w:r w:rsidRPr="00ED1F07">
        <w:rPr>
          <w:rFonts w:ascii="Arial" w:hAnsi="Arial" w:cs="Arial"/>
          <w:spacing w:val="3"/>
        </w:rPr>
        <w:t xml:space="preserve">de las personas </w:t>
      </w:r>
      <w:r w:rsidR="00DA3E58" w:rsidRPr="00ED1F07">
        <w:rPr>
          <w:rFonts w:ascii="Arial" w:hAnsi="Arial" w:cs="Arial"/>
          <w:spacing w:val="3"/>
        </w:rPr>
        <w:t xml:space="preserve">físicas y jurídicas, </w:t>
      </w:r>
      <w:r w:rsidRPr="00ED1F07">
        <w:rPr>
          <w:rFonts w:ascii="Arial" w:hAnsi="Arial" w:cs="Arial"/>
          <w:spacing w:val="3"/>
        </w:rPr>
        <w:t>redefiniendo el objeto de</w:t>
      </w:r>
      <w:r w:rsidR="00DA3E58" w:rsidRPr="00ED1F07">
        <w:rPr>
          <w:rFonts w:ascii="Arial" w:hAnsi="Arial" w:cs="Arial"/>
          <w:spacing w:val="3"/>
        </w:rPr>
        <w:t xml:space="preserve"> las sociedades y asociaciones</w:t>
      </w:r>
      <w:r w:rsidR="00A475A8" w:rsidRPr="00ED1F07">
        <w:rPr>
          <w:rFonts w:ascii="Arial" w:hAnsi="Arial" w:cs="Arial"/>
          <w:spacing w:val="3"/>
        </w:rPr>
        <w:t xml:space="preserve"> para que no sólo incluy</w:t>
      </w:r>
      <w:r w:rsidR="00317A29" w:rsidRPr="00ED1F07">
        <w:rPr>
          <w:rFonts w:ascii="Arial" w:hAnsi="Arial" w:cs="Arial"/>
          <w:spacing w:val="3"/>
        </w:rPr>
        <w:t>an el fin de lucro, sino también el</w:t>
      </w:r>
      <w:r w:rsidR="00A475A8" w:rsidRPr="00ED1F07">
        <w:rPr>
          <w:rFonts w:ascii="Arial" w:hAnsi="Arial" w:cs="Arial"/>
          <w:spacing w:val="3"/>
        </w:rPr>
        <w:t xml:space="preserve"> fin social</w:t>
      </w:r>
      <w:r w:rsidR="00DA3E58" w:rsidRPr="00ED1F07">
        <w:rPr>
          <w:rFonts w:ascii="Arial" w:hAnsi="Arial" w:cs="Arial"/>
          <w:spacing w:val="3"/>
        </w:rPr>
        <w:t>,</w:t>
      </w:r>
      <w:r w:rsidR="00317A29" w:rsidRPr="00ED1F07">
        <w:rPr>
          <w:rFonts w:ascii="Arial" w:hAnsi="Arial" w:cs="Arial"/>
          <w:spacing w:val="3"/>
        </w:rPr>
        <w:t xml:space="preserve"> para lograr el valor (beneficio en relación a costos) </w:t>
      </w:r>
      <w:r w:rsidR="00DA3E58" w:rsidRPr="00ED1F07">
        <w:rPr>
          <w:rFonts w:ascii="Arial" w:hAnsi="Arial" w:cs="Arial"/>
          <w:spacing w:val="3"/>
        </w:rPr>
        <w:t xml:space="preserve"> atendiendo a las garantías constitucionales, y la legislación vigente referida al desarrollo </w:t>
      </w:r>
      <w:r w:rsidR="006E27DC" w:rsidRPr="00ED1F07">
        <w:rPr>
          <w:rFonts w:ascii="Arial" w:hAnsi="Arial" w:cs="Arial"/>
          <w:spacing w:val="3"/>
        </w:rPr>
        <w:t xml:space="preserve">no sólo económico, sino fundamentalmente al </w:t>
      </w:r>
      <w:r w:rsidR="00DA3E58" w:rsidRPr="00ED1F07">
        <w:rPr>
          <w:rFonts w:ascii="Arial" w:hAnsi="Arial" w:cs="Arial"/>
          <w:spacing w:val="3"/>
        </w:rPr>
        <w:t>humano y social</w:t>
      </w:r>
      <w:r w:rsidR="00552C97" w:rsidRPr="00ED1F07">
        <w:rPr>
          <w:rFonts w:ascii="Arial" w:hAnsi="Arial" w:cs="Arial"/>
          <w:spacing w:val="3"/>
        </w:rPr>
        <w:t xml:space="preserve"> en un ambiente sustentable</w:t>
      </w:r>
      <w:r w:rsidR="006E27DC" w:rsidRPr="00ED1F07">
        <w:rPr>
          <w:rFonts w:ascii="Arial" w:hAnsi="Arial" w:cs="Arial"/>
          <w:spacing w:val="3"/>
        </w:rPr>
        <w:t xml:space="preserve">, regulación que no atenta contra </w:t>
      </w:r>
      <w:r w:rsidR="00DA3E58" w:rsidRPr="00ED1F07">
        <w:rPr>
          <w:rFonts w:ascii="Arial" w:hAnsi="Arial" w:cs="Arial"/>
          <w:spacing w:val="3"/>
        </w:rPr>
        <w:t xml:space="preserve">la productividad y competitividad sino </w:t>
      </w:r>
      <w:r w:rsidR="006E27DC" w:rsidRPr="00ED1F07">
        <w:rPr>
          <w:rFonts w:ascii="Arial" w:hAnsi="Arial" w:cs="Arial"/>
          <w:spacing w:val="3"/>
        </w:rPr>
        <w:t xml:space="preserve">que atiende a las condiciones económicas y sociales de </w:t>
      </w:r>
      <w:r w:rsidR="00DA3E58" w:rsidRPr="00ED1F07">
        <w:rPr>
          <w:rFonts w:ascii="Arial" w:hAnsi="Arial" w:cs="Arial"/>
          <w:spacing w:val="3"/>
        </w:rPr>
        <w:t xml:space="preserve">todos </w:t>
      </w:r>
      <w:r w:rsidR="00A475A8" w:rsidRPr="00ED1F07">
        <w:rPr>
          <w:rFonts w:ascii="Arial" w:hAnsi="Arial" w:cs="Arial"/>
          <w:spacing w:val="3"/>
        </w:rPr>
        <w:t xml:space="preserve">ya que convivimos </w:t>
      </w:r>
      <w:r w:rsidR="00317A29" w:rsidRPr="00ED1F07">
        <w:rPr>
          <w:rFonts w:ascii="Arial" w:hAnsi="Arial" w:cs="Arial"/>
          <w:spacing w:val="3"/>
        </w:rPr>
        <w:t>en sociedad.</w:t>
      </w:r>
      <w:r w:rsidR="006E27DC" w:rsidRPr="00ED1F07">
        <w:rPr>
          <w:rFonts w:ascii="Arial" w:hAnsi="Arial" w:cs="Arial"/>
          <w:spacing w:val="3"/>
        </w:rPr>
        <w:t xml:space="preserve"> Así se</w:t>
      </w:r>
      <w:r w:rsidR="00317A29" w:rsidRPr="00ED1F07">
        <w:rPr>
          <w:rFonts w:ascii="Arial" w:hAnsi="Arial" w:cs="Arial"/>
          <w:spacing w:val="3"/>
        </w:rPr>
        <w:t xml:space="preserve"> </w:t>
      </w:r>
      <w:r w:rsidR="006E27DC" w:rsidRPr="00ED1F07">
        <w:rPr>
          <w:rFonts w:ascii="Arial" w:hAnsi="Arial" w:cs="Arial"/>
          <w:spacing w:val="3"/>
        </w:rPr>
        <w:t>l</w:t>
      </w:r>
      <w:r w:rsidR="00317A29" w:rsidRPr="00ED1F07">
        <w:rPr>
          <w:rFonts w:ascii="Arial" w:hAnsi="Arial" w:cs="Arial"/>
          <w:spacing w:val="3"/>
        </w:rPr>
        <w:t>ograr</w:t>
      </w:r>
      <w:r w:rsidR="006E27DC" w:rsidRPr="00ED1F07">
        <w:rPr>
          <w:rFonts w:ascii="Arial" w:hAnsi="Arial" w:cs="Arial"/>
          <w:spacing w:val="3"/>
        </w:rPr>
        <w:t>ía</w:t>
      </w:r>
      <w:r w:rsidR="00317A29" w:rsidRPr="00ED1F07">
        <w:rPr>
          <w:rFonts w:ascii="Arial" w:hAnsi="Arial" w:cs="Arial"/>
          <w:spacing w:val="3"/>
        </w:rPr>
        <w:t xml:space="preserve"> que la competencia en el mercado beneficie a </w:t>
      </w:r>
      <w:r w:rsidR="003B5ACC">
        <w:rPr>
          <w:rFonts w:ascii="Arial" w:hAnsi="Arial" w:cs="Arial"/>
          <w:spacing w:val="3"/>
        </w:rPr>
        <w:t>todos</w:t>
      </w:r>
      <w:r w:rsidR="00317A29" w:rsidRPr="00ED1F07">
        <w:rPr>
          <w:rFonts w:ascii="Arial" w:hAnsi="Arial" w:cs="Arial"/>
          <w:spacing w:val="3"/>
        </w:rPr>
        <w:t xml:space="preserve">. </w:t>
      </w:r>
    </w:p>
    <w:p w:rsidR="008873C6" w:rsidRPr="00ED1F07" w:rsidRDefault="00DA3E58" w:rsidP="00A475A8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 xml:space="preserve">Procurando el bien común, debe hacer respetar las </w:t>
      </w:r>
      <w:r w:rsidR="00A475A8" w:rsidRPr="00ED1F07">
        <w:rPr>
          <w:rFonts w:ascii="Arial" w:hAnsi="Arial" w:cs="Arial"/>
          <w:spacing w:val="3"/>
        </w:rPr>
        <w:t>numerosas leyes que tratan la cuestión social,</w:t>
      </w:r>
      <w:r w:rsidRPr="00ED1F07">
        <w:rPr>
          <w:rFonts w:ascii="Arial" w:hAnsi="Arial" w:cs="Arial"/>
          <w:spacing w:val="3"/>
        </w:rPr>
        <w:t xml:space="preserve"> controlando su aplicación y en los casos de incumplimiento, adoptar primero un rol </w:t>
      </w:r>
      <w:r w:rsidR="00A475A8" w:rsidRPr="00ED1F07">
        <w:rPr>
          <w:rFonts w:ascii="Arial" w:hAnsi="Arial" w:cs="Arial"/>
          <w:spacing w:val="3"/>
        </w:rPr>
        <w:t>educador</w:t>
      </w:r>
      <w:r w:rsidRPr="00ED1F07">
        <w:rPr>
          <w:rFonts w:ascii="Arial" w:hAnsi="Arial" w:cs="Arial"/>
          <w:spacing w:val="3"/>
        </w:rPr>
        <w:t xml:space="preserve"> para conseguir la eficacia, y sancionar severamente la reincidencia. </w:t>
      </w:r>
    </w:p>
    <w:p w:rsidR="008873C6" w:rsidRPr="00ED1F07" w:rsidRDefault="00552C97" w:rsidP="00A475A8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 xml:space="preserve">También </w:t>
      </w:r>
      <w:r w:rsidR="00A475A8" w:rsidRPr="00ED1F07">
        <w:rPr>
          <w:rFonts w:ascii="Arial" w:hAnsi="Arial" w:cs="Arial"/>
          <w:spacing w:val="3"/>
        </w:rPr>
        <w:t xml:space="preserve">el Estado </w:t>
      </w:r>
      <w:r w:rsidRPr="00ED1F07">
        <w:rPr>
          <w:rFonts w:ascii="Arial" w:hAnsi="Arial" w:cs="Arial"/>
          <w:spacing w:val="3"/>
        </w:rPr>
        <w:t xml:space="preserve">puede, al saber cuáles son las necesidades de la sociedad, identificar  los beneficios y los daños de las formas de producción </w:t>
      </w:r>
      <w:r w:rsidR="002A7976" w:rsidRPr="00ED1F07">
        <w:rPr>
          <w:rFonts w:ascii="Arial" w:hAnsi="Arial" w:cs="Arial"/>
          <w:spacing w:val="3"/>
        </w:rPr>
        <w:t xml:space="preserve">y distribución </w:t>
      </w:r>
      <w:r w:rsidR="003B5ACC">
        <w:rPr>
          <w:rFonts w:ascii="Arial" w:hAnsi="Arial" w:cs="Arial"/>
          <w:spacing w:val="3"/>
        </w:rPr>
        <w:t>regionales y de los productos,</w:t>
      </w:r>
      <w:r w:rsidRPr="00ED1F07">
        <w:rPr>
          <w:rFonts w:ascii="Arial" w:hAnsi="Arial" w:cs="Arial"/>
          <w:spacing w:val="3"/>
        </w:rPr>
        <w:t xml:space="preserve"> para ayudar a las empresas a crear valor compartido, manteniendo una base de datos </w:t>
      </w:r>
      <w:r w:rsidR="006A6552" w:rsidRPr="00ED1F07">
        <w:rPr>
          <w:rFonts w:ascii="Arial" w:hAnsi="Arial" w:cs="Arial"/>
          <w:spacing w:val="3"/>
        </w:rPr>
        <w:t xml:space="preserve">permanente debidamente </w:t>
      </w:r>
      <w:r w:rsidRPr="00ED1F07">
        <w:rPr>
          <w:rFonts w:ascii="Arial" w:hAnsi="Arial" w:cs="Arial"/>
          <w:spacing w:val="3"/>
        </w:rPr>
        <w:t xml:space="preserve">actualizada </w:t>
      </w:r>
      <w:r w:rsidR="003B5ACC">
        <w:rPr>
          <w:rFonts w:ascii="Arial" w:hAnsi="Arial" w:cs="Arial"/>
          <w:spacing w:val="3"/>
        </w:rPr>
        <w:t>-</w:t>
      </w:r>
      <w:r w:rsidR="006A6552" w:rsidRPr="00ED1F07">
        <w:rPr>
          <w:rFonts w:ascii="Arial" w:hAnsi="Arial" w:cs="Arial"/>
          <w:spacing w:val="3"/>
        </w:rPr>
        <w:t xml:space="preserve"> por los cambios que se suceden - </w:t>
      </w:r>
      <w:r w:rsidR="00A475A8" w:rsidRPr="00ED1F07">
        <w:rPr>
          <w:rFonts w:ascii="Arial" w:hAnsi="Arial" w:cs="Arial"/>
          <w:spacing w:val="3"/>
        </w:rPr>
        <w:t xml:space="preserve">para ser consultada por internet, </w:t>
      </w:r>
      <w:r w:rsidRPr="00ED1F07">
        <w:rPr>
          <w:rFonts w:ascii="Arial" w:hAnsi="Arial" w:cs="Arial"/>
          <w:spacing w:val="3"/>
        </w:rPr>
        <w:t xml:space="preserve">con </w:t>
      </w:r>
      <w:r w:rsidR="00A475A8" w:rsidRPr="00ED1F07">
        <w:rPr>
          <w:rFonts w:ascii="Arial" w:hAnsi="Arial" w:cs="Arial"/>
          <w:spacing w:val="3"/>
        </w:rPr>
        <w:t xml:space="preserve">la </w:t>
      </w:r>
      <w:r w:rsidRPr="00ED1F07">
        <w:rPr>
          <w:rFonts w:ascii="Arial" w:hAnsi="Arial" w:cs="Arial"/>
          <w:spacing w:val="3"/>
        </w:rPr>
        <w:t>información</w:t>
      </w:r>
      <w:r w:rsidR="00A475A8" w:rsidRPr="00ED1F07">
        <w:rPr>
          <w:rFonts w:ascii="Arial" w:hAnsi="Arial" w:cs="Arial"/>
          <w:spacing w:val="3"/>
        </w:rPr>
        <w:t xml:space="preserve"> indicada</w:t>
      </w:r>
      <w:r w:rsidRPr="00ED1F07">
        <w:rPr>
          <w:rFonts w:ascii="Arial" w:hAnsi="Arial" w:cs="Arial"/>
          <w:spacing w:val="3"/>
        </w:rPr>
        <w:t xml:space="preserve">, junto con las innovaciones </w:t>
      </w:r>
      <w:r w:rsidR="00A475A8" w:rsidRPr="00ED1F07">
        <w:rPr>
          <w:rFonts w:ascii="Arial" w:hAnsi="Arial" w:cs="Arial"/>
          <w:spacing w:val="3"/>
        </w:rPr>
        <w:t>tecnológicas</w:t>
      </w:r>
      <w:r w:rsidRPr="00ED1F07">
        <w:rPr>
          <w:rFonts w:ascii="Arial" w:hAnsi="Arial" w:cs="Arial"/>
          <w:spacing w:val="3"/>
        </w:rPr>
        <w:t xml:space="preserve"> inherentes a los diferentes productos facilitando </w:t>
      </w:r>
      <w:r w:rsidR="00A475A8" w:rsidRPr="00ED1F07">
        <w:rPr>
          <w:rFonts w:ascii="Arial" w:hAnsi="Arial" w:cs="Arial"/>
          <w:spacing w:val="3"/>
        </w:rPr>
        <w:t xml:space="preserve">así las </w:t>
      </w:r>
      <w:r w:rsidRPr="00ED1F07">
        <w:rPr>
          <w:rFonts w:ascii="Arial" w:hAnsi="Arial" w:cs="Arial"/>
          <w:spacing w:val="3"/>
        </w:rPr>
        <w:t>etapas a las empresas</w:t>
      </w:r>
      <w:r w:rsidR="00A475A8" w:rsidRPr="00ED1F07">
        <w:rPr>
          <w:rFonts w:ascii="Arial" w:hAnsi="Arial" w:cs="Arial"/>
          <w:spacing w:val="3"/>
        </w:rPr>
        <w:t xml:space="preserve"> para la creación del valor compartido</w:t>
      </w:r>
      <w:r w:rsidRPr="00ED1F07">
        <w:rPr>
          <w:rFonts w:ascii="Arial" w:hAnsi="Arial" w:cs="Arial"/>
          <w:spacing w:val="3"/>
        </w:rPr>
        <w:t xml:space="preserve">. </w:t>
      </w:r>
    </w:p>
    <w:p w:rsidR="00A475A8" w:rsidRPr="00ED1F07" w:rsidRDefault="00A475A8" w:rsidP="00A475A8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>El E</w:t>
      </w:r>
      <w:r w:rsidR="00990DD8" w:rsidRPr="00ED1F07">
        <w:rPr>
          <w:rFonts w:ascii="Arial" w:hAnsi="Arial" w:cs="Arial"/>
          <w:spacing w:val="3"/>
        </w:rPr>
        <w:t xml:space="preserve">stado debe </w:t>
      </w:r>
      <w:r w:rsidR="00DD6430" w:rsidRPr="00ED1F07">
        <w:rPr>
          <w:rFonts w:ascii="Arial" w:hAnsi="Arial" w:cs="Arial"/>
          <w:spacing w:val="3"/>
        </w:rPr>
        <w:t>f</w:t>
      </w:r>
      <w:r w:rsidR="003B5ACC">
        <w:rPr>
          <w:rFonts w:ascii="Arial" w:hAnsi="Arial" w:cs="Arial"/>
          <w:spacing w:val="3"/>
        </w:rPr>
        <w:t xml:space="preserve">omentar </w:t>
      </w:r>
      <w:r w:rsidR="006E27DC" w:rsidRPr="00ED1F07">
        <w:rPr>
          <w:rFonts w:ascii="Arial" w:hAnsi="Arial" w:cs="Arial"/>
          <w:spacing w:val="3"/>
        </w:rPr>
        <w:t>-</w:t>
      </w:r>
      <w:r w:rsidRPr="00ED1F07">
        <w:rPr>
          <w:rFonts w:ascii="Arial" w:hAnsi="Arial" w:cs="Arial"/>
          <w:spacing w:val="3"/>
        </w:rPr>
        <w:t xml:space="preserve"> a través de </w:t>
      </w:r>
      <w:r w:rsidR="00DD6430" w:rsidRPr="00ED1F07">
        <w:rPr>
          <w:rFonts w:ascii="Arial" w:hAnsi="Arial" w:cs="Arial"/>
          <w:spacing w:val="3"/>
        </w:rPr>
        <w:t>políticas de promoción</w:t>
      </w:r>
      <w:r w:rsidR="006E27DC" w:rsidRPr="00ED1F07">
        <w:rPr>
          <w:rFonts w:ascii="Arial" w:hAnsi="Arial" w:cs="Arial"/>
          <w:spacing w:val="3"/>
        </w:rPr>
        <w:t xml:space="preserve"> -</w:t>
      </w:r>
      <w:r w:rsidR="00DD6430" w:rsidRPr="00ED1F07">
        <w:rPr>
          <w:rFonts w:ascii="Arial" w:hAnsi="Arial" w:cs="Arial"/>
          <w:spacing w:val="3"/>
        </w:rPr>
        <w:t xml:space="preserve"> </w:t>
      </w:r>
      <w:r w:rsidR="00990DD8" w:rsidRPr="00ED1F07">
        <w:rPr>
          <w:rFonts w:ascii="Arial" w:hAnsi="Arial" w:cs="Arial"/>
          <w:spacing w:val="3"/>
        </w:rPr>
        <w:t xml:space="preserve"> la </w:t>
      </w:r>
      <w:r w:rsidR="00DD6430" w:rsidRPr="00ED1F07">
        <w:rPr>
          <w:rFonts w:ascii="Arial" w:hAnsi="Arial" w:cs="Arial"/>
          <w:spacing w:val="3"/>
        </w:rPr>
        <w:t>re</w:t>
      </w:r>
      <w:r w:rsidR="00990DD8" w:rsidRPr="00ED1F07">
        <w:rPr>
          <w:rFonts w:ascii="Arial" w:hAnsi="Arial" w:cs="Arial"/>
          <w:spacing w:val="3"/>
        </w:rPr>
        <w:t xml:space="preserve">ubicación de las </w:t>
      </w:r>
      <w:r w:rsidR="00DD6430" w:rsidRPr="00ED1F07">
        <w:rPr>
          <w:rFonts w:ascii="Arial" w:hAnsi="Arial" w:cs="Arial"/>
          <w:spacing w:val="3"/>
        </w:rPr>
        <w:t>industrias</w:t>
      </w:r>
      <w:r w:rsidR="00990DD8" w:rsidRPr="00ED1F07">
        <w:rPr>
          <w:rFonts w:ascii="Arial" w:hAnsi="Arial" w:cs="Arial"/>
          <w:spacing w:val="3"/>
        </w:rPr>
        <w:t xml:space="preserve"> </w:t>
      </w:r>
      <w:r w:rsidR="00DD6430" w:rsidRPr="00ED1F07">
        <w:rPr>
          <w:rFonts w:ascii="Arial" w:hAnsi="Arial" w:cs="Arial"/>
          <w:spacing w:val="3"/>
        </w:rPr>
        <w:t xml:space="preserve">cerca de donde obtienen  la materia prima y/o donde se ubican las empresas de apoyo, para que aumenten su productividad </w:t>
      </w:r>
      <w:r w:rsidR="00862874" w:rsidRPr="00ED1F07">
        <w:rPr>
          <w:rFonts w:ascii="Arial" w:hAnsi="Arial" w:cs="Arial"/>
          <w:spacing w:val="3"/>
        </w:rPr>
        <w:t>y eso se convierta en un efecto multiplicador para mejorar</w:t>
      </w:r>
      <w:r w:rsidR="00DD6430" w:rsidRPr="00ED1F07">
        <w:rPr>
          <w:rFonts w:ascii="Arial" w:hAnsi="Arial" w:cs="Arial"/>
          <w:spacing w:val="3"/>
        </w:rPr>
        <w:t xml:space="preserve"> las condiciones en</w:t>
      </w:r>
      <w:r w:rsidR="003B5ACC">
        <w:rPr>
          <w:rFonts w:ascii="Arial" w:hAnsi="Arial" w:cs="Arial"/>
          <w:spacing w:val="3"/>
        </w:rPr>
        <w:t xml:space="preserve"> muchos sentidos de la localidad donde se sitúen.</w:t>
      </w:r>
    </w:p>
    <w:p w:rsidR="00EE4ED5" w:rsidRPr="00ED1F07" w:rsidRDefault="00A475A8" w:rsidP="00A475A8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>El E</w:t>
      </w:r>
      <w:r w:rsidR="00EE4ED5" w:rsidRPr="00ED1F07">
        <w:rPr>
          <w:rFonts w:ascii="Arial" w:hAnsi="Arial" w:cs="Arial"/>
          <w:spacing w:val="3"/>
        </w:rPr>
        <w:t>stado debe realizar acuerdos con los gobiernos de la región para lograr mercados abiertos, transparentes y de calidad</w:t>
      </w:r>
      <w:r w:rsidR="000B2823" w:rsidRPr="00ED1F07">
        <w:rPr>
          <w:rFonts w:ascii="Arial" w:hAnsi="Arial" w:cs="Arial"/>
          <w:spacing w:val="3"/>
        </w:rPr>
        <w:t>.</w:t>
      </w:r>
    </w:p>
    <w:p w:rsidR="00755FAA" w:rsidRPr="00ED1F07" w:rsidRDefault="00755FAA" w:rsidP="00A475A8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>Ejemplos de acciones de gobierno de valor compartido en el ecosistema de RS:</w:t>
      </w:r>
    </w:p>
    <w:p w:rsidR="000B2823" w:rsidRPr="00ED1F07" w:rsidRDefault="00755FAA" w:rsidP="00A475A8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 xml:space="preserve">1) </w:t>
      </w:r>
      <w:r w:rsidR="000B2823" w:rsidRPr="00ED1F07">
        <w:rPr>
          <w:rFonts w:ascii="Arial" w:hAnsi="Arial" w:cs="Arial"/>
          <w:spacing w:val="3"/>
        </w:rPr>
        <w:t xml:space="preserve">El Gobierno de la Provincia de Salta, ha implementado el </w:t>
      </w:r>
      <w:proofErr w:type="spellStart"/>
      <w:r w:rsidR="000B2823" w:rsidRPr="00ED1F07">
        <w:rPr>
          <w:rFonts w:ascii="Arial" w:hAnsi="Arial" w:cs="Arial"/>
          <w:spacing w:val="3"/>
        </w:rPr>
        <w:t>Ecosello</w:t>
      </w:r>
      <w:proofErr w:type="spellEnd"/>
      <w:r w:rsidR="000B2823" w:rsidRPr="00ED1F07">
        <w:rPr>
          <w:rFonts w:ascii="Arial" w:hAnsi="Arial" w:cs="Arial"/>
          <w:spacing w:val="3"/>
        </w:rPr>
        <w:t xml:space="preserve"> salteño, para desarrollo sustentable, basado en la leyes provinciales 7163, 7645 y </w:t>
      </w:r>
      <w:proofErr w:type="spellStart"/>
      <w:r w:rsidR="000B2823" w:rsidRPr="00ED1F07">
        <w:rPr>
          <w:rFonts w:ascii="Arial" w:hAnsi="Arial" w:cs="Arial"/>
          <w:spacing w:val="3"/>
        </w:rPr>
        <w:t>Dto</w:t>
      </w:r>
      <w:proofErr w:type="spellEnd"/>
      <w:r w:rsidR="000B2823" w:rsidRPr="00ED1F07">
        <w:rPr>
          <w:rFonts w:ascii="Arial" w:hAnsi="Arial" w:cs="Arial"/>
          <w:spacing w:val="3"/>
        </w:rPr>
        <w:t xml:space="preserve"> 517/11, en el marco de la Ley 7070, de Protección del Ambiente.</w:t>
      </w:r>
    </w:p>
    <w:p w:rsidR="000B2823" w:rsidRPr="00ED1F07" w:rsidRDefault="000B2823" w:rsidP="00A475A8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 xml:space="preserve">El </w:t>
      </w:r>
      <w:proofErr w:type="spellStart"/>
      <w:r w:rsidRPr="00ED1F07">
        <w:rPr>
          <w:rFonts w:ascii="Arial" w:hAnsi="Arial" w:cs="Arial"/>
          <w:spacing w:val="3"/>
        </w:rPr>
        <w:t>Ecosello</w:t>
      </w:r>
      <w:proofErr w:type="spellEnd"/>
      <w:r w:rsidRPr="00ED1F07">
        <w:rPr>
          <w:rFonts w:ascii="Arial" w:hAnsi="Arial" w:cs="Arial"/>
          <w:spacing w:val="3"/>
        </w:rPr>
        <w:t xml:space="preserve"> se certifica, desarrollándose en 4 etapas: compromiso, aptitud, responsabilidad y eficiencia de las empresas, que una vez cumplidas logra la certificación de la Gestión Salteña </w:t>
      </w:r>
      <w:proofErr w:type="spellStart"/>
      <w:r w:rsidRPr="00ED1F07">
        <w:rPr>
          <w:rFonts w:ascii="Arial" w:hAnsi="Arial" w:cs="Arial"/>
          <w:spacing w:val="3"/>
        </w:rPr>
        <w:t>Ecoeficiente</w:t>
      </w:r>
      <w:proofErr w:type="spellEnd"/>
      <w:r w:rsidRPr="00ED1F07">
        <w:rPr>
          <w:rFonts w:ascii="Arial" w:hAnsi="Arial" w:cs="Arial"/>
          <w:spacing w:val="3"/>
        </w:rPr>
        <w:t xml:space="preserve"> y de la Norma ISO 14.001, incorporando así valor compartido. </w:t>
      </w:r>
    </w:p>
    <w:p w:rsidR="00755FAA" w:rsidRPr="00ED1F07" w:rsidRDefault="00755FAA" w:rsidP="00755FAA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>2) En el año 2010 se sancionó la Ley 7645 Régimen de Compre y Contrate Trabajo Salteño</w:t>
      </w:r>
      <w:r w:rsidR="00C742F6" w:rsidRPr="00ED1F07">
        <w:rPr>
          <w:rFonts w:ascii="Arial" w:hAnsi="Arial" w:cs="Arial"/>
          <w:spacing w:val="3"/>
        </w:rPr>
        <w:t>.</w:t>
      </w:r>
    </w:p>
    <w:p w:rsidR="00755FAA" w:rsidRPr="00ED1F07" w:rsidRDefault="00EB7436" w:rsidP="00755FAA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>3</w:t>
      </w:r>
      <w:r w:rsidR="00C742F6" w:rsidRPr="00ED1F07">
        <w:rPr>
          <w:rFonts w:ascii="Arial" w:hAnsi="Arial" w:cs="Arial"/>
          <w:spacing w:val="3"/>
        </w:rPr>
        <w:t>) E</w:t>
      </w:r>
      <w:r w:rsidR="00755FAA" w:rsidRPr="00ED1F07">
        <w:rPr>
          <w:rFonts w:ascii="Arial" w:hAnsi="Arial" w:cs="Arial"/>
          <w:spacing w:val="3"/>
        </w:rPr>
        <w:t>l</w:t>
      </w:r>
      <w:r w:rsidR="00C742F6" w:rsidRPr="00ED1F07">
        <w:rPr>
          <w:rFonts w:ascii="Arial" w:hAnsi="Arial" w:cs="Arial"/>
          <w:spacing w:val="3"/>
        </w:rPr>
        <w:t xml:space="preserve"> </w:t>
      </w:r>
      <w:r w:rsidR="003B5ACC">
        <w:rPr>
          <w:rFonts w:ascii="Arial" w:hAnsi="Arial" w:cs="Arial"/>
          <w:spacing w:val="3"/>
        </w:rPr>
        <w:t>D</w:t>
      </w:r>
      <w:r w:rsidR="00755FAA" w:rsidRPr="00ED1F07">
        <w:rPr>
          <w:rFonts w:ascii="Arial" w:hAnsi="Arial" w:cs="Arial"/>
          <w:spacing w:val="3"/>
        </w:rPr>
        <w:t>ecreto 517/11 aprobó el Marco Conceptual de la Responsabilidad Social y Balance Socio Ambiental,</w:t>
      </w:r>
      <w:r w:rsidR="002F01D0" w:rsidRPr="00ED1F07">
        <w:rPr>
          <w:rFonts w:ascii="Arial" w:hAnsi="Arial" w:cs="Arial"/>
          <w:spacing w:val="3"/>
        </w:rPr>
        <w:t xml:space="preserve"> con estímulos a las empresas que lo realicen.</w:t>
      </w:r>
    </w:p>
    <w:p w:rsidR="00A475A8" w:rsidRPr="00ED1F07" w:rsidRDefault="00A475A8" w:rsidP="00A475A8">
      <w:pPr>
        <w:jc w:val="both"/>
        <w:rPr>
          <w:rFonts w:ascii="Arial" w:hAnsi="Arial" w:cs="Arial"/>
          <w:spacing w:val="3"/>
        </w:rPr>
      </w:pPr>
    </w:p>
    <w:p w:rsidR="00ED1F07" w:rsidRPr="00ED1F07" w:rsidRDefault="00ED1F07" w:rsidP="00A475A8">
      <w:pPr>
        <w:jc w:val="both"/>
        <w:rPr>
          <w:rFonts w:ascii="Arial" w:hAnsi="Arial" w:cs="Arial"/>
          <w:spacing w:val="3"/>
        </w:rPr>
      </w:pPr>
    </w:p>
    <w:p w:rsidR="00ED1F07" w:rsidRPr="00ED1F07" w:rsidRDefault="00237CD6" w:rsidP="00A475A8">
      <w:pPr>
        <w:jc w:val="both"/>
        <w:rPr>
          <w:rFonts w:ascii="Arial" w:hAnsi="Arial" w:cs="Arial"/>
          <w:spacing w:val="3"/>
          <w:sz w:val="28"/>
          <w:szCs w:val="28"/>
        </w:rPr>
      </w:pPr>
      <w:r w:rsidRPr="00ED1F07">
        <w:rPr>
          <w:rFonts w:ascii="Arial" w:hAnsi="Arial" w:cs="Arial"/>
          <w:spacing w:val="3"/>
        </w:rPr>
        <w:lastRenderedPageBreak/>
        <w:br/>
      </w:r>
      <w:r w:rsidRPr="00ED1F07">
        <w:rPr>
          <w:rFonts w:ascii="Arial" w:hAnsi="Arial" w:cs="Arial"/>
          <w:spacing w:val="3"/>
          <w:sz w:val="28"/>
          <w:szCs w:val="28"/>
        </w:rPr>
        <w:t xml:space="preserve">2. </w:t>
      </w:r>
    </w:p>
    <w:p w:rsidR="00D54DF6" w:rsidRDefault="00ED1F07" w:rsidP="00ED1F07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 xml:space="preserve">Según el Dr. </w:t>
      </w:r>
      <w:proofErr w:type="spellStart"/>
      <w:r w:rsidRPr="00ED1F07">
        <w:rPr>
          <w:rFonts w:ascii="Arial" w:hAnsi="Arial" w:cs="Arial"/>
          <w:spacing w:val="3"/>
        </w:rPr>
        <w:t>Kliksberg</w:t>
      </w:r>
      <w:proofErr w:type="spellEnd"/>
      <w:r w:rsidRPr="00ED1F07">
        <w:rPr>
          <w:rFonts w:ascii="Arial" w:hAnsi="Arial" w:cs="Arial"/>
          <w:spacing w:val="3"/>
        </w:rPr>
        <w:t>, las fuerza</w:t>
      </w:r>
      <w:r w:rsidR="003F468A">
        <w:rPr>
          <w:rFonts w:ascii="Arial" w:hAnsi="Arial" w:cs="Arial"/>
          <w:spacing w:val="3"/>
        </w:rPr>
        <w:t>s</w:t>
      </w:r>
      <w:r w:rsidRPr="00ED1F07">
        <w:rPr>
          <w:rFonts w:ascii="Arial" w:hAnsi="Arial" w:cs="Arial"/>
          <w:spacing w:val="3"/>
        </w:rPr>
        <w:t xml:space="preserve"> históricas que impulsan el avance de la Responsabilidad Social Empresarial</w:t>
      </w:r>
      <w:r w:rsidR="00716E25">
        <w:rPr>
          <w:rFonts w:ascii="Arial" w:hAnsi="Arial" w:cs="Arial"/>
          <w:spacing w:val="3"/>
        </w:rPr>
        <w:t>, tornándola un</w:t>
      </w:r>
      <w:r w:rsidR="003B5ACC">
        <w:rPr>
          <w:rFonts w:ascii="Arial" w:hAnsi="Arial" w:cs="Arial"/>
          <w:spacing w:val="3"/>
        </w:rPr>
        <w:t>a</w:t>
      </w:r>
      <w:r w:rsidR="00716E25">
        <w:rPr>
          <w:rFonts w:ascii="Arial" w:hAnsi="Arial" w:cs="Arial"/>
          <w:spacing w:val="3"/>
        </w:rPr>
        <w:t xml:space="preserve"> prioridad ineludible</w:t>
      </w:r>
      <w:r w:rsidRPr="00ED1F07">
        <w:rPr>
          <w:rFonts w:ascii="Arial" w:hAnsi="Arial" w:cs="Arial"/>
          <w:spacing w:val="3"/>
        </w:rPr>
        <w:t xml:space="preserve"> en el mundo son: </w:t>
      </w:r>
    </w:p>
    <w:p w:rsidR="003F468A" w:rsidRPr="003B5ACC" w:rsidRDefault="003F468A" w:rsidP="003B5ACC">
      <w:pPr>
        <w:pStyle w:val="Prrafodelista"/>
        <w:numPr>
          <w:ilvl w:val="0"/>
          <w:numId w:val="6"/>
        </w:numPr>
        <w:ind w:left="851" w:hanging="436"/>
        <w:jc w:val="both"/>
        <w:rPr>
          <w:rFonts w:ascii="Arial" w:hAnsi="Arial" w:cs="Arial"/>
          <w:spacing w:val="3"/>
        </w:rPr>
      </w:pPr>
      <w:r w:rsidRPr="003B5ACC">
        <w:rPr>
          <w:rFonts w:ascii="Arial" w:hAnsi="Arial" w:cs="Arial"/>
          <w:spacing w:val="3"/>
        </w:rPr>
        <w:t>Los consumidores prefieren empresas y productos amigables con el medio ambiente.</w:t>
      </w:r>
    </w:p>
    <w:p w:rsidR="003F468A" w:rsidRPr="003B5ACC" w:rsidRDefault="003F468A" w:rsidP="003B5ACC">
      <w:pPr>
        <w:pStyle w:val="Prrafodelista"/>
        <w:numPr>
          <w:ilvl w:val="0"/>
          <w:numId w:val="6"/>
        </w:numPr>
        <w:ind w:left="851" w:hanging="436"/>
        <w:jc w:val="both"/>
        <w:rPr>
          <w:rFonts w:ascii="Arial" w:hAnsi="Arial" w:cs="Arial"/>
          <w:spacing w:val="3"/>
        </w:rPr>
      </w:pPr>
      <w:r w:rsidRPr="003B5ACC">
        <w:rPr>
          <w:rFonts w:ascii="Arial" w:hAnsi="Arial" w:cs="Arial"/>
          <w:spacing w:val="3"/>
        </w:rPr>
        <w:t>La sociedad es cada vez más exigente en el trato a los emplea</w:t>
      </w:r>
      <w:r w:rsidR="00C74CD3" w:rsidRPr="003B5ACC">
        <w:rPr>
          <w:rFonts w:ascii="Arial" w:hAnsi="Arial" w:cs="Arial"/>
          <w:spacing w:val="3"/>
        </w:rPr>
        <w:t xml:space="preserve">dos, </w:t>
      </w:r>
      <w:r w:rsidRPr="003B5ACC">
        <w:rPr>
          <w:rFonts w:ascii="Arial" w:hAnsi="Arial" w:cs="Arial"/>
          <w:spacing w:val="3"/>
        </w:rPr>
        <w:t xml:space="preserve"> </w:t>
      </w:r>
      <w:r w:rsidR="00C74CD3" w:rsidRPr="003B5ACC">
        <w:rPr>
          <w:rFonts w:ascii="Arial" w:hAnsi="Arial" w:cs="Arial"/>
          <w:spacing w:val="3"/>
        </w:rPr>
        <w:t>el cuidado de la salud, la ética y la transparencia.</w:t>
      </w:r>
    </w:p>
    <w:p w:rsidR="002D39C9" w:rsidRPr="003B5ACC" w:rsidRDefault="002D39C9" w:rsidP="003B5ACC">
      <w:pPr>
        <w:pStyle w:val="Prrafodelista"/>
        <w:numPr>
          <w:ilvl w:val="0"/>
          <w:numId w:val="6"/>
        </w:numPr>
        <w:ind w:left="851" w:hanging="436"/>
        <w:jc w:val="both"/>
        <w:rPr>
          <w:rFonts w:ascii="Arial" w:hAnsi="Arial" w:cs="Arial"/>
          <w:spacing w:val="3"/>
        </w:rPr>
      </w:pPr>
      <w:r w:rsidRPr="003B5ACC">
        <w:rPr>
          <w:rFonts w:ascii="Arial" w:hAnsi="Arial" w:cs="Arial"/>
          <w:spacing w:val="3"/>
        </w:rPr>
        <w:t xml:space="preserve">Crece la demanda por la ética corporativa, pidiendo </w:t>
      </w:r>
      <w:r w:rsidR="00783CE2">
        <w:rPr>
          <w:rFonts w:ascii="Arial" w:hAnsi="Arial" w:cs="Arial"/>
          <w:spacing w:val="3"/>
        </w:rPr>
        <w:t xml:space="preserve">que las empresas </w:t>
      </w:r>
      <w:r w:rsidRPr="003B5ACC">
        <w:rPr>
          <w:rFonts w:ascii="Arial" w:hAnsi="Arial" w:cs="Arial"/>
          <w:spacing w:val="3"/>
        </w:rPr>
        <w:t xml:space="preserve">se involucren con la pobreza </w:t>
      </w:r>
      <w:r w:rsidR="002C462F" w:rsidRPr="003B5ACC">
        <w:rPr>
          <w:rFonts w:ascii="Arial" w:hAnsi="Arial" w:cs="Arial"/>
          <w:spacing w:val="3"/>
        </w:rPr>
        <w:t>y la exclusión social.</w:t>
      </w:r>
    </w:p>
    <w:p w:rsidR="00B95DF0" w:rsidRPr="003B5ACC" w:rsidRDefault="00EC17C0" w:rsidP="003B5ACC">
      <w:pPr>
        <w:pStyle w:val="Prrafodelista"/>
        <w:numPr>
          <w:ilvl w:val="0"/>
          <w:numId w:val="6"/>
        </w:numPr>
        <w:ind w:left="851" w:hanging="436"/>
        <w:jc w:val="both"/>
        <w:rPr>
          <w:rFonts w:ascii="Arial" w:hAnsi="Arial" w:cs="Arial"/>
          <w:spacing w:val="3"/>
        </w:rPr>
      </w:pPr>
      <w:r w:rsidRPr="003B5ACC">
        <w:rPr>
          <w:rFonts w:ascii="Arial" w:hAnsi="Arial" w:cs="Arial"/>
          <w:spacing w:val="3"/>
        </w:rPr>
        <w:t xml:space="preserve">Los consumidores se organizaron, volviéndose agresivos y efectivos en la presión pública </w:t>
      </w:r>
      <w:r w:rsidR="002D1EEC" w:rsidRPr="003B5ACC">
        <w:rPr>
          <w:rFonts w:ascii="Arial" w:hAnsi="Arial" w:cs="Arial"/>
          <w:spacing w:val="3"/>
        </w:rPr>
        <w:t>sobre las organizaciones.</w:t>
      </w:r>
    </w:p>
    <w:p w:rsidR="00B95DF0" w:rsidRPr="003B5ACC" w:rsidRDefault="00B95DF0" w:rsidP="003B5ACC">
      <w:pPr>
        <w:pStyle w:val="Prrafodelista"/>
        <w:numPr>
          <w:ilvl w:val="0"/>
          <w:numId w:val="6"/>
        </w:numPr>
        <w:ind w:left="851" w:hanging="436"/>
        <w:jc w:val="both"/>
        <w:rPr>
          <w:rFonts w:ascii="Arial" w:hAnsi="Arial" w:cs="Arial"/>
          <w:spacing w:val="3"/>
        </w:rPr>
      </w:pPr>
      <w:r w:rsidRPr="003B5ACC">
        <w:rPr>
          <w:rFonts w:ascii="Arial" w:hAnsi="Arial" w:cs="Arial"/>
          <w:spacing w:val="3"/>
        </w:rPr>
        <w:t>Hay exigencias medioambientales, de buen gobierno corporativo</w:t>
      </w:r>
      <w:r w:rsidR="00783CE2">
        <w:rPr>
          <w:rFonts w:ascii="Arial" w:hAnsi="Arial" w:cs="Arial"/>
          <w:spacing w:val="3"/>
        </w:rPr>
        <w:t xml:space="preserve">, de información y </w:t>
      </w:r>
      <w:r w:rsidR="002C462F" w:rsidRPr="003B5ACC">
        <w:rPr>
          <w:rFonts w:ascii="Arial" w:hAnsi="Arial" w:cs="Arial"/>
          <w:spacing w:val="3"/>
        </w:rPr>
        <w:t>de conducta fiscal</w:t>
      </w:r>
      <w:r w:rsidRPr="003B5ACC">
        <w:rPr>
          <w:rFonts w:ascii="Arial" w:hAnsi="Arial" w:cs="Arial"/>
          <w:spacing w:val="3"/>
        </w:rPr>
        <w:t>.</w:t>
      </w:r>
    </w:p>
    <w:p w:rsidR="002C462F" w:rsidRPr="003B5ACC" w:rsidRDefault="002C462F" w:rsidP="003B5ACC">
      <w:pPr>
        <w:pStyle w:val="Prrafodelista"/>
        <w:numPr>
          <w:ilvl w:val="0"/>
          <w:numId w:val="6"/>
        </w:numPr>
        <w:ind w:left="851" w:hanging="436"/>
        <w:jc w:val="both"/>
        <w:rPr>
          <w:rFonts w:ascii="Arial" w:hAnsi="Arial" w:cs="Arial"/>
          <w:spacing w:val="3"/>
        </w:rPr>
      </w:pPr>
      <w:r w:rsidRPr="003B5ACC">
        <w:rPr>
          <w:rFonts w:ascii="Arial" w:hAnsi="Arial" w:cs="Arial"/>
          <w:spacing w:val="3"/>
        </w:rPr>
        <w:t xml:space="preserve">La opinión pública y los inversores se suman a la demanda </w:t>
      </w:r>
      <w:r w:rsidR="00783CE2">
        <w:rPr>
          <w:rFonts w:ascii="Arial" w:hAnsi="Arial" w:cs="Arial"/>
          <w:spacing w:val="3"/>
        </w:rPr>
        <w:t xml:space="preserve"> a los </w:t>
      </w:r>
      <w:r w:rsidR="00EC17C0" w:rsidRPr="003B5ACC">
        <w:rPr>
          <w:rFonts w:ascii="Arial" w:hAnsi="Arial" w:cs="Arial"/>
          <w:spacing w:val="3"/>
        </w:rPr>
        <w:t xml:space="preserve"> políticos </w:t>
      </w:r>
      <w:r w:rsidR="00783CE2">
        <w:rPr>
          <w:rFonts w:ascii="Arial" w:hAnsi="Arial" w:cs="Arial"/>
          <w:spacing w:val="3"/>
        </w:rPr>
        <w:t xml:space="preserve">de </w:t>
      </w:r>
      <w:proofErr w:type="spellStart"/>
      <w:r w:rsidR="00783CE2">
        <w:rPr>
          <w:rFonts w:ascii="Arial" w:hAnsi="Arial" w:cs="Arial"/>
          <w:spacing w:val="3"/>
        </w:rPr>
        <w:t>E</w:t>
      </w:r>
      <w:r w:rsidR="00783CE2" w:rsidRPr="003B5ACC">
        <w:rPr>
          <w:rFonts w:ascii="Arial" w:hAnsi="Arial" w:cs="Arial"/>
          <w:spacing w:val="3"/>
        </w:rPr>
        <w:t>tica</w:t>
      </w:r>
      <w:proofErr w:type="spellEnd"/>
      <w:r w:rsidR="00783CE2" w:rsidRPr="003B5ACC">
        <w:rPr>
          <w:rFonts w:ascii="Arial" w:hAnsi="Arial" w:cs="Arial"/>
          <w:spacing w:val="3"/>
        </w:rPr>
        <w:t xml:space="preserve"> </w:t>
      </w:r>
      <w:r w:rsidR="00EC17C0" w:rsidRPr="003B5ACC">
        <w:rPr>
          <w:rFonts w:ascii="Arial" w:hAnsi="Arial" w:cs="Arial"/>
          <w:spacing w:val="3"/>
        </w:rPr>
        <w:t xml:space="preserve">y </w:t>
      </w:r>
      <w:r w:rsidRPr="003B5ACC">
        <w:rPr>
          <w:rFonts w:ascii="Arial" w:hAnsi="Arial" w:cs="Arial"/>
          <w:spacing w:val="3"/>
        </w:rPr>
        <w:t xml:space="preserve">Responsabilidad Social para alinear objetivos económicos y sociales y mejorar los proyectos a largo plazo. </w:t>
      </w:r>
    </w:p>
    <w:p w:rsidR="00EC17C0" w:rsidRPr="003B5ACC" w:rsidRDefault="00783CE2" w:rsidP="003B5ACC">
      <w:pPr>
        <w:pStyle w:val="Prrafodelista"/>
        <w:numPr>
          <w:ilvl w:val="0"/>
          <w:numId w:val="6"/>
        </w:numPr>
        <w:ind w:left="851" w:hanging="436"/>
        <w:jc w:val="both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Las p</w:t>
      </w:r>
      <w:r w:rsidR="00EC17C0" w:rsidRPr="003B5ACC">
        <w:rPr>
          <w:rFonts w:ascii="Arial" w:hAnsi="Arial" w:cs="Arial"/>
          <w:spacing w:val="3"/>
        </w:rPr>
        <w:t xml:space="preserve">olíticas públicas </w:t>
      </w:r>
      <w:r>
        <w:rPr>
          <w:rFonts w:ascii="Arial" w:hAnsi="Arial" w:cs="Arial"/>
          <w:spacing w:val="3"/>
        </w:rPr>
        <w:t>se orientan al</w:t>
      </w:r>
      <w:r w:rsidR="00EC17C0" w:rsidRPr="003B5ACC">
        <w:rPr>
          <w:rFonts w:ascii="Arial" w:hAnsi="Arial" w:cs="Arial"/>
          <w:spacing w:val="3"/>
        </w:rPr>
        <w:t xml:space="preserve"> desarrollo social, salud, educación y otras para enfrentar la pobreza y mejorar la equidad. </w:t>
      </w:r>
    </w:p>
    <w:p w:rsidR="00ED153B" w:rsidRPr="003B5ACC" w:rsidRDefault="00ED153B" w:rsidP="003B5ACC">
      <w:pPr>
        <w:pStyle w:val="Prrafodelista"/>
        <w:numPr>
          <w:ilvl w:val="0"/>
          <w:numId w:val="6"/>
        </w:numPr>
        <w:ind w:left="851" w:hanging="436"/>
        <w:jc w:val="both"/>
        <w:rPr>
          <w:rFonts w:ascii="Arial" w:hAnsi="Arial" w:cs="Arial"/>
          <w:spacing w:val="3"/>
        </w:rPr>
      </w:pPr>
      <w:r w:rsidRPr="003B5ACC">
        <w:rPr>
          <w:rFonts w:ascii="Arial" w:hAnsi="Arial" w:cs="Arial"/>
          <w:spacing w:val="3"/>
        </w:rPr>
        <w:t>Se reclama una economía sostenible.</w:t>
      </w:r>
    </w:p>
    <w:p w:rsidR="00B823CB" w:rsidRPr="003B5ACC" w:rsidRDefault="00B823CB" w:rsidP="003B5ACC">
      <w:pPr>
        <w:pStyle w:val="Prrafodelista"/>
        <w:numPr>
          <w:ilvl w:val="0"/>
          <w:numId w:val="6"/>
        </w:numPr>
        <w:ind w:left="851" w:hanging="436"/>
        <w:jc w:val="both"/>
        <w:rPr>
          <w:rFonts w:ascii="Arial" w:hAnsi="Arial" w:cs="Arial"/>
          <w:spacing w:val="3"/>
        </w:rPr>
      </w:pPr>
      <w:r w:rsidRPr="003B5ACC">
        <w:rPr>
          <w:rFonts w:ascii="Arial" w:hAnsi="Arial" w:cs="Arial"/>
          <w:spacing w:val="3"/>
        </w:rPr>
        <w:t xml:space="preserve">La ciudadanía espera prácticas empresariales sistemáticas que signifiquen un compromiso con valores éticos y las necesidades fundamentales. </w:t>
      </w:r>
    </w:p>
    <w:p w:rsidR="00397DF8" w:rsidRPr="003B5ACC" w:rsidRDefault="00783CE2" w:rsidP="003B5ACC">
      <w:pPr>
        <w:pStyle w:val="Prrafodelista"/>
        <w:numPr>
          <w:ilvl w:val="0"/>
          <w:numId w:val="6"/>
        </w:numPr>
        <w:ind w:left="851" w:hanging="436"/>
        <w:jc w:val="both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Hay un i</w:t>
      </w:r>
      <w:r w:rsidR="00397DF8" w:rsidRPr="003B5ACC">
        <w:rPr>
          <w:rFonts w:ascii="Arial" w:hAnsi="Arial" w:cs="Arial"/>
          <w:spacing w:val="3"/>
        </w:rPr>
        <w:t xml:space="preserve">nterés creciente de los gobiernos en la implementación de Responsabilidad Social en las Empresas y también en el ámbito gubernamental. </w:t>
      </w:r>
    </w:p>
    <w:p w:rsidR="004E654F" w:rsidRDefault="00783CE2" w:rsidP="004E654F">
      <w:pPr>
        <w:ind w:firstLine="708"/>
        <w:jc w:val="both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R</w:t>
      </w:r>
      <w:r w:rsidR="00373453" w:rsidRPr="00373453">
        <w:rPr>
          <w:rFonts w:ascii="Arial" w:hAnsi="Arial" w:cs="Arial"/>
          <w:spacing w:val="3"/>
        </w:rPr>
        <w:t xml:space="preserve">esulta imprescindible reconstruir la confianza de la sociedad en las </w:t>
      </w:r>
      <w:r w:rsidR="00373453">
        <w:rPr>
          <w:rFonts w:ascii="Arial" w:hAnsi="Arial" w:cs="Arial"/>
          <w:spacing w:val="3"/>
        </w:rPr>
        <w:t>organizaciones</w:t>
      </w:r>
      <w:r w:rsidR="009C7DF5">
        <w:rPr>
          <w:rFonts w:ascii="Arial" w:hAnsi="Arial" w:cs="Arial"/>
          <w:spacing w:val="3"/>
        </w:rPr>
        <w:t xml:space="preserve"> para el bien común</w:t>
      </w:r>
      <w:r w:rsidR="000D5222">
        <w:rPr>
          <w:rFonts w:ascii="Arial" w:hAnsi="Arial" w:cs="Arial"/>
          <w:spacing w:val="3"/>
        </w:rPr>
        <w:t>;</w:t>
      </w:r>
      <w:r w:rsidR="009C7DF5">
        <w:rPr>
          <w:rFonts w:ascii="Arial" w:hAnsi="Arial" w:cs="Arial"/>
          <w:spacing w:val="3"/>
        </w:rPr>
        <w:t xml:space="preserve"> </w:t>
      </w:r>
      <w:r w:rsidR="00373453">
        <w:rPr>
          <w:rFonts w:ascii="Arial" w:hAnsi="Arial" w:cs="Arial"/>
          <w:spacing w:val="3"/>
        </w:rPr>
        <w:t>la</w:t>
      </w:r>
      <w:r w:rsidR="009C7DF5">
        <w:rPr>
          <w:rFonts w:ascii="Arial" w:hAnsi="Arial" w:cs="Arial"/>
          <w:spacing w:val="3"/>
        </w:rPr>
        <w:t>s</w:t>
      </w:r>
      <w:r w:rsidR="000D5222">
        <w:rPr>
          <w:rFonts w:ascii="Arial" w:hAnsi="Arial" w:cs="Arial"/>
          <w:spacing w:val="3"/>
        </w:rPr>
        <w:t xml:space="preserve"> </w:t>
      </w:r>
      <w:r w:rsidR="00373453">
        <w:rPr>
          <w:rFonts w:ascii="Arial" w:hAnsi="Arial" w:cs="Arial"/>
          <w:spacing w:val="3"/>
        </w:rPr>
        <w:t>herramienta</w:t>
      </w:r>
      <w:r w:rsidR="009C7DF5">
        <w:rPr>
          <w:rFonts w:ascii="Arial" w:hAnsi="Arial" w:cs="Arial"/>
          <w:spacing w:val="3"/>
        </w:rPr>
        <w:t>s</w:t>
      </w:r>
      <w:r>
        <w:rPr>
          <w:rFonts w:ascii="Arial" w:hAnsi="Arial" w:cs="Arial"/>
          <w:spacing w:val="3"/>
        </w:rPr>
        <w:t xml:space="preserve"> para ello son</w:t>
      </w:r>
      <w:r w:rsidR="00373453">
        <w:rPr>
          <w:rFonts w:ascii="Arial" w:hAnsi="Arial" w:cs="Arial"/>
          <w:spacing w:val="3"/>
        </w:rPr>
        <w:t>: ética y responsabilidad social</w:t>
      </w:r>
      <w:r w:rsidR="004E654F">
        <w:rPr>
          <w:rFonts w:ascii="Arial" w:hAnsi="Arial" w:cs="Arial"/>
          <w:spacing w:val="3"/>
        </w:rPr>
        <w:t xml:space="preserve"> con resultados efectivos.</w:t>
      </w:r>
    </w:p>
    <w:p w:rsidR="004E654F" w:rsidRDefault="004E654F" w:rsidP="004E654F">
      <w:pPr>
        <w:ind w:firstLine="708"/>
        <w:jc w:val="both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 xml:space="preserve"> </w:t>
      </w:r>
    </w:p>
    <w:p w:rsidR="00237CD6" w:rsidRPr="00ED1F07" w:rsidRDefault="00237CD6" w:rsidP="004E654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ED1F07">
        <w:rPr>
          <w:rFonts w:ascii="Arial" w:hAnsi="Arial" w:cs="Arial"/>
          <w:spacing w:val="3"/>
          <w:sz w:val="28"/>
          <w:szCs w:val="28"/>
        </w:rPr>
        <w:t xml:space="preserve">3. </w:t>
      </w:r>
    </w:p>
    <w:p w:rsidR="00EB7436" w:rsidRPr="00ED1F07" w:rsidRDefault="00D54DF6" w:rsidP="00EB7436">
      <w:pPr>
        <w:ind w:firstLine="708"/>
        <w:jc w:val="both"/>
        <w:rPr>
          <w:rFonts w:ascii="Arial" w:hAnsi="Arial" w:cs="Arial"/>
        </w:rPr>
      </w:pPr>
      <w:r w:rsidRPr="00ED1F07">
        <w:rPr>
          <w:rFonts w:ascii="Arial" w:hAnsi="Arial" w:cs="Arial"/>
        </w:rPr>
        <w:t xml:space="preserve">El aporte del </w:t>
      </w:r>
      <w:proofErr w:type="spellStart"/>
      <w:r w:rsidRPr="00ED1F07">
        <w:rPr>
          <w:rFonts w:ascii="Arial" w:hAnsi="Arial" w:cs="Arial"/>
        </w:rPr>
        <w:t>emprendedurismo</w:t>
      </w:r>
      <w:proofErr w:type="spellEnd"/>
      <w:r w:rsidRPr="00ED1F07">
        <w:rPr>
          <w:rFonts w:ascii="Arial" w:hAnsi="Arial" w:cs="Arial"/>
        </w:rPr>
        <w:t xml:space="preserve"> y los n</w:t>
      </w:r>
      <w:r w:rsidR="00143B1E">
        <w:rPr>
          <w:rFonts w:ascii="Arial" w:hAnsi="Arial" w:cs="Arial"/>
        </w:rPr>
        <w:t xml:space="preserve">egocios inclusivos es que, </w:t>
      </w:r>
      <w:r w:rsidRPr="00ED1F07">
        <w:rPr>
          <w:rFonts w:ascii="Arial" w:hAnsi="Arial" w:cs="Arial"/>
        </w:rPr>
        <w:t xml:space="preserve">por una parte son el ejemplo del punto de partida para una visión humanitaria de la economía, para generar un cambio real, porque demuestran que </w:t>
      </w:r>
      <w:r w:rsidR="00143B1E">
        <w:rPr>
          <w:rFonts w:ascii="Arial" w:hAnsi="Arial" w:cs="Arial"/>
        </w:rPr>
        <w:t xml:space="preserve">sí </w:t>
      </w:r>
      <w:r w:rsidRPr="00ED1F07">
        <w:rPr>
          <w:rFonts w:ascii="Arial" w:hAnsi="Arial" w:cs="Arial"/>
        </w:rPr>
        <w:t xml:space="preserve">se puede y por otra nos enseña la manera lisa y llana de enfrentar los  diversos problemas sociales profundos y estructurales, desde su causa, de manera sostenible en el tiempo, </w:t>
      </w:r>
      <w:r w:rsidR="00EB7436" w:rsidRPr="00ED1F07">
        <w:rPr>
          <w:rFonts w:ascii="Arial" w:hAnsi="Arial" w:cs="Arial"/>
        </w:rPr>
        <w:t>revirtiéndolo</w:t>
      </w:r>
      <w:r w:rsidRPr="00ED1F07">
        <w:rPr>
          <w:rFonts w:ascii="Arial" w:hAnsi="Arial" w:cs="Arial"/>
        </w:rPr>
        <w:t xml:space="preserve"> y no sólo paliando los efectos de manera temporal.</w:t>
      </w:r>
    </w:p>
    <w:p w:rsidR="00EB7436" w:rsidRPr="00ED1F07" w:rsidRDefault="00DD4F72" w:rsidP="00EB7436">
      <w:pPr>
        <w:ind w:firstLine="708"/>
        <w:jc w:val="both"/>
        <w:rPr>
          <w:rFonts w:ascii="Arial" w:hAnsi="Arial" w:cs="Arial"/>
        </w:rPr>
      </w:pPr>
      <w:r w:rsidRPr="00ED1F07">
        <w:rPr>
          <w:rFonts w:ascii="Arial" w:hAnsi="Arial" w:cs="Arial"/>
        </w:rPr>
        <w:t xml:space="preserve"> También aportan el ejemplo práctico </w:t>
      </w:r>
      <w:r w:rsidR="00143B1E">
        <w:rPr>
          <w:rFonts w:ascii="Arial" w:hAnsi="Arial" w:cs="Arial"/>
        </w:rPr>
        <w:t>-</w:t>
      </w:r>
      <w:r w:rsidRPr="00ED1F07">
        <w:rPr>
          <w:rFonts w:ascii="Arial" w:hAnsi="Arial" w:cs="Arial"/>
        </w:rPr>
        <w:t xml:space="preserve"> al perseguir un interés colectivo y general, tanto económico como social - de convenios o uniones que pueden </w:t>
      </w:r>
      <w:proofErr w:type="gramStart"/>
      <w:r w:rsidRPr="00ED1F07">
        <w:rPr>
          <w:rFonts w:ascii="Arial" w:hAnsi="Arial" w:cs="Arial"/>
        </w:rPr>
        <w:t>realizarse</w:t>
      </w:r>
      <w:proofErr w:type="gramEnd"/>
      <w:r w:rsidRPr="00ED1F07">
        <w:rPr>
          <w:rFonts w:ascii="Arial" w:hAnsi="Arial" w:cs="Arial"/>
        </w:rPr>
        <w:t xml:space="preserve"> para logar un objet</w:t>
      </w:r>
      <w:r w:rsidR="00EB7436" w:rsidRPr="00ED1F07">
        <w:rPr>
          <w:rFonts w:ascii="Arial" w:hAnsi="Arial" w:cs="Arial"/>
        </w:rPr>
        <w:t>ivo, cuando se es solidario y có</w:t>
      </w:r>
      <w:r w:rsidRPr="00ED1F07">
        <w:rPr>
          <w:rFonts w:ascii="Arial" w:hAnsi="Arial" w:cs="Arial"/>
        </w:rPr>
        <w:t xml:space="preserve">mo de ello surge una acción sinérgica. </w:t>
      </w:r>
    </w:p>
    <w:p w:rsidR="00D54DF6" w:rsidRPr="00ED1F07" w:rsidRDefault="00DD4F72" w:rsidP="00EB7436">
      <w:pPr>
        <w:ind w:firstLine="708"/>
        <w:jc w:val="both"/>
        <w:rPr>
          <w:rFonts w:ascii="Arial" w:hAnsi="Arial" w:cs="Arial"/>
        </w:rPr>
      </w:pPr>
      <w:r w:rsidRPr="00ED1F07">
        <w:rPr>
          <w:rFonts w:ascii="Arial" w:hAnsi="Arial" w:cs="Arial"/>
        </w:rPr>
        <w:t xml:space="preserve">Es la idea llevada a la acción de la que debemos aprender, para construir economías en pro de una mejor calidad de vida para todos, un desarrollo humano sustentable en educación, salud, higiene, seguridad, trabajo, vivienda y justicia social. </w:t>
      </w:r>
    </w:p>
    <w:p w:rsidR="00DD4F72" w:rsidRPr="00ED1F07" w:rsidRDefault="00DD4F72" w:rsidP="00EB7436">
      <w:pPr>
        <w:ind w:firstLine="708"/>
        <w:jc w:val="both"/>
        <w:rPr>
          <w:rFonts w:ascii="Arial" w:hAnsi="Arial" w:cs="Arial"/>
        </w:rPr>
      </w:pPr>
      <w:r w:rsidRPr="00ED1F07">
        <w:rPr>
          <w:rFonts w:ascii="Arial" w:hAnsi="Arial" w:cs="Arial"/>
        </w:rPr>
        <w:t xml:space="preserve">También aportan el ejemplo que hay que comenzar por las personas </w:t>
      </w:r>
      <w:r w:rsidR="00EB7436" w:rsidRPr="00ED1F07">
        <w:rPr>
          <w:rFonts w:ascii="Arial" w:hAnsi="Arial" w:cs="Arial"/>
        </w:rPr>
        <w:t>más</w:t>
      </w:r>
      <w:r w:rsidRPr="00ED1F07">
        <w:rPr>
          <w:rFonts w:ascii="Arial" w:hAnsi="Arial" w:cs="Arial"/>
        </w:rPr>
        <w:t xml:space="preserve"> vulneradas por la sociedad, luego por las vulnerables, y continuar con la sociedad toda. </w:t>
      </w:r>
    </w:p>
    <w:p w:rsidR="00EB7436" w:rsidRPr="00ED1F07" w:rsidRDefault="009C6639" w:rsidP="00EB7436">
      <w:pPr>
        <w:ind w:firstLine="708"/>
        <w:jc w:val="both"/>
        <w:rPr>
          <w:rFonts w:ascii="Arial" w:hAnsi="Arial" w:cs="Arial"/>
        </w:rPr>
      </w:pPr>
      <w:r w:rsidRPr="00ED1F07">
        <w:rPr>
          <w:rFonts w:ascii="Arial" w:hAnsi="Arial" w:cs="Arial"/>
        </w:rPr>
        <w:lastRenderedPageBreak/>
        <w:t>Destaco las acciones del Gobierno de la Provincia d</w:t>
      </w:r>
      <w:r w:rsidR="00EB7436" w:rsidRPr="00ED1F07">
        <w:rPr>
          <w:rFonts w:ascii="Arial" w:hAnsi="Arial" w:cs="Arial"/>
        </w:rPr>
        <w:t xml:space="preserve">e Salta que articularon acciones sumando valor económico y social en la Provincia: </w:t>
      </w:r>
    </w:p>
    <w:p w:rsidR="00EB7436" w:rsidRPr="00ED1F07" w:rsidRDefault="00EB7436" w:rsidP="00EB7436">
      <w:pPr>
        <w:ind w:firstLine="708"/>
        <w:jc w:val="both"/>
        <w:rPr>
          <w:rFonts w:ascii="Arial" w:hAnsi="Arial" w:cs="Arial"/>
          <w:spacing w:val="3"/>
        </w:rPr>
      </w:pPr>
      <w:r w:rsidRPr="00ED1F07">
        <w:rPr>
          <w:rFonts w:ascii="Arial" w:hAnsi="Arial" w:cs="Arial"/>
          <w:spacing w:val="3"/>
        </w:rPr>
        <w:t>El Gobierno de la Provincia de Salta ha incorporado en la Ley del Sistema de Contrataciones, la contratación directa por parte del Estado Provincial y Municipal a: “La adquisición de bienes o servicios de empresas sociales que se encuentren inscriptas en el Registro Provincial de Empresas Sociales, el que se crea por la presente, …”(Ley 7744).</w:t>
      </w:r>
    </w:p>
    <w:p w:rsidR="00143B1E" w:rsidRDefault="00EB7436" w:rsidP="00EB7436">
      <w:pPr>
        <w:ind w:firstLine="708"/>
        <w:jc w:val="both"/>
        <w:rPr>
          <w:rFonts w:ascii="Arial" w:hAnsi="Arial" w:cs="Arial"/>
        </w:rPr>
      </w:pPr>
      <w:r w:rsidRPr="00ED1F07">
        <w:rPr>
          <w:rFonts w:ascii="Arial" w:hAnsi="Arial" w:cs="Arial"/>
        </w:rPr>
        <w:t>Luego, a</w:t>
      </w:r>
      <w:r w:rsidR="009C6639" w:rsidRPr="00ED1F07">
        <w:rPr>
          <w:rFonts w:ascii="Arial" w:hAnsi="Arial" w:cs="Arial"/>
        </w:rPr>
        <w:t xml:space="preserve"> través del Dto. 1692/13, </w:t>
      </w:r>
      <w:r w:rsidRPr="00ED1F07">
        <w:rPr>
          <w:rFonts w:ascii="Arial" w:hAnsi="Arial" w:cs="Arial"/>
        </w:rPr>
        <w:t>reglamentó el</w:t>
      </w:r>
      <w:r w:rsidR="009C6639" w:rsidRPr="00ED1F07">
        <w:rPr>
          <w:rFonts w:ascii="Arial" w:hAnsi="Arial" w:cs="Arial"/>
        </w:rPr>
        <w:t xml:space="preserve"> Registro </w:t>
      </w:r>
      <w:r w:rsidRPr="00ED1F07">
        <w:rPr>
          <w:rFonts w:ascii="Arial" w:hAnsi="Arial" w:cs="Arial"/>
        </w:rPr>
        <w:t xml:space="preserve">de Empresas Sociales, atento a que </w:t>
      </w:r>
      <w:r w:rsidR="00143B1E">
        <w:rPr>
          <w:rFonts w:ascii="Arial" w:hAnsi="Arial" w:cs="Arial"/>
        </w:rPr>
        <w:t>la Constitución Provincial</w:t>
      </w:r>
      <w:r w:rsidR="00D54DF6" w:rsidRPr="00ED1F07">
        <w:rPr>
          <w:rFonts w:ascii="Arial" w:hAnsi="Arial" w:cs="Arial"/>
        </w:rPr>
        <w:t xml:space="preserve"> garantiza la protección del trabajo </w:t>
      </w:r>
      <w:r w:rsidRPr="00ED1F07">
        <w:rPr>
          <w:rFonts w:ascii="Arial" w:hAnsi="Arial" w:cs="Arial"/>
        </w:rPr>
        <w:t>que</w:t>
      </w:r>
      <w:r w:rsidR="00D54DF6" w:rsidRPr="00ED1F07">
        <w:rPr>
          <w:rFonts w:ascii="Arial" w:hAnsi="Arial" w:cs="Arial"/>
        </w:rPr>
        <w:t>, en sus</w:t>
      </w:r>
      <w:r w:rsidRPr="00ED1F07">
        <w:rPr>
          <w:rFonts w:ascii="Arial" w:hAnsi="Arial" w:cs="Arial"/>
        </w:rPr>
        <w:t xml:space="preserve"> </w:t>
      </w:r>
      <w:r w:rsidR="00D54DF6" w:rsidRPr="00ED1F07">
        <w:rPr>
          <w:rFonts w:ascii="Arial" w:hAnsi="Arial" w:cs="Arial"/>
        </w:rPr>
        <w:t>diversas formas, es un derecho y un deber en la realización de la persona y en su activa participación en la</w:t>
      </w:r>
      <w:r w:rsidRPr="00ED1F07">
        <w:rPr>
          <w:rFonts w:ascii="Arial" w:hAnsi="Arial" w:cs="Arial"/>
        </w:rPr>
        <w:t xml:space="preserve"> </w:t>
      </w:r>
      <w:r w:rsidR="00D54DF6" w:rsidRPr="00ED1F07">
        <w:rPr>
          <w:rFonts w:ascii="Arial" w:hAnsi="Arial" w:cs="Arial"/>
        </w:rPr>
        <w:t>construcción del bien común. La Provincia reconoce al trabajo como la fuente</w:t>
      </w:r>
      <w:r w:rsidRPr="00ED1F07">
        <w:rPr>
          <w:rFonts w:ascii="Arial" w:hAnsi="Arial" w:cs="Arial"/>
        </w:rPr>
        <w:t xml:space="preserve"> </w:t>
      </w:r>
      <w:r w:rsidR="00D54DF6" w:rsidRPr="00ED1F07">
        <w:rPr>
          <w:rFonts w:ascii="Arial" w:hAnsi="Arial" w:cs="Arial"/>
        </w:rPr>
        <w:t xml:space="preserve">genuina del progreso y bienestar de todos sus habitantes. </w:t>
      </w:r>
      <w:r w:rsidRPr="00ED1F07">
        <w:rPr>
          <w:rFonts w:ascii="Arial" w:hAnsi="Arial" w:cs="Arial"/>
        </w:rPr>
        <w:t xml:space="preserve">Entiende como </w:t>
      </w:r>
      <w:r w:rsidR="00D54DF6" w:rsidRPr="00ED1F07">
        <w:rPr>
          <w:rFonts w:ascii="Arial" w:hAnsi="Arial" w:cs="Arial"/>
        </w:rPr>
        <w:t>Empresa Social aquella que, teniendo por objeto la producción de bienes y/o la prestación de</w:t>
      </w:r>
      <w:r w:rsidRPr="00ED1F07">
        <w:rPr>
          <w:rFonts w:ascii="Arial" w:hAnsi="Arial" w:cs="Arial"/>
        </w:rPr>
        <w:t xml:space="preserve"> </w:t>
      </w:r>
      <w:r w:rsidR="00D54DF6" w:rsidRPr="00ED1F07">
        <w:rPr>
          <w:rFonts w:ascii="Arial" w:hAnsi="Arial" w:cs="Arial"/>
        </w:rPr>
        <w:t>servicios, se conforma a través de una determinada form</w:t>
      </w:r>
      <w:r w:rsidR="00CE061F" w:rsidRPr="00ED1F07">
        <w:rPr>
          <w:rFonts w:ascii="Arial" w:hAnsi="Arial" w:cs="Arial"/>
        </w:rPr>
        <w:t>a jurídica asociativa, prevista</w:t>
      </w:r>
      <w:r w:rsidR="00D54DF6" w:rsidRPr="00ED1F07">
        <w:rPr>
          <w:rFonts w:ascii="Arial" w:hAnsi="Arial" w:cs="Arial"/>
        </w:rPr>
        <w:t xml:space="preserve"> en las leyes vigentes, y en la</w:t>
      </w:r>
      <w:r w:rsidRPr="00ED1F07">
        <w:rPr>
          <w:rFonts w:ascii="Arial" w:hAnsi="Arial" w:cs="Arial"/>
        </w:rPr>
        <w:t xml:space="preserve"> </w:t>
      </w:r>
      <w:r w:rsidR="00D54DF6" w:rsidRPr="00ED1F07">
        <w:rPr>
          <w:rFonts w:ascii="Arial" w:hAnsi="Arial" w:cs="Arial"/>
        </w:rPr>
        <w:t>cual sus miembros tienen una participación social e igualitaria, adoptando las decisiones empresariales</w:t>
      </w:r>
      <w:r w:rsidRPr="00ED1F07">
        <w:rPr>
          <w:rFonts w:ascii="Arial" w:hAnsi="Arial" w:cs="Arial"/>
        </w:rPr>
        <w:t xml:space="preserve"> </w:t>
      </w:r>
      <w:r w:rsidR="00D54DF6" w:rsidRPr="00ED1F07">
        <w:rPr>
          <w:rFonts w:ascii="Arial" w:hAnsi="Arial" w:cs="Arial"/>
        </w:rPr>
        <w:t>democráticamente y priorizando, en los procesos productivos, el empleo de mayor cantidad de mano de obra.</w:t>
      </w:r>
      <w:r w:rsidRPr="00ED1F07">
        <w:rPr>
          <w:rFonts w:ascii="Arial" w:hAnsi="Arial" w:cs="Arial"/>
        </w:rPr>
        <w:t xml:space="preserve"> Para estar en el Registro, deben cumplirse requisitos, de los que destaco </w:t>
      </w:r>
      <w:r w:rsidR="00143B1E">
        <w:rPr>
          <w:rFonts w:ascii="Arial" w:hAnsi="Arial" w:cs="Arial"/>
        </w:rPr>
        <w:t>los siguientes:</w:t>
      </w:r>
    </w:p>
    <w:p w:rsidR="00143B1E" w:rsidRPr="00143B1E" w:rsidRDefault="00EB7436" w:rsidP="00143B1E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143B1E">
        <w:rPr>
          <w:rFonts w:ascii="Arial" w:hAnsi="Arial" w:cs="Arial"/>
        </w:rPr>
        <w:t xml:space="preserve">que sus estatutos deben  indicar que  la totalidad de los socios o integrantes tengan participación igualitaria y se desempeñen en la empresa social, desarrollando una tarea en forma efectiva; </w:t>
      </w:r>
    </w:p>
    <w:p w:rsidR="00143B1E" w:rsidRPr="00143B1E" w:rsidRDefault="00EB7436" w:rsidP="00143B1E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143B1E">
        <w:rPr>
          <w:rFonts w:ascii="Arial" w:hAnsi="Arial" w:cs="Arial"/>
        </w:rPr>
        <w:t xml:space="preserve">que los nuevos trabajadores que se incorporen, lo sean en calidad de socios, en los mismos términos que los ya existentes y con idénticos derechos y obligaciones; </w:t>
      </w:r>
    </w:p>
    <w:p w:rsidR="00143B1E" w:rsidRPr="00143B1E" w:rsidRDefault="00EB7436" w:rsidP="00143B1E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143B1E">
        <w:rPr>
          <w:rFonts w:ascii="Arial" w:hAnsi="Arial" w:cs="Arial"/>
        </w:rPr>
        <w:t xml:space="preserve">que en los procesos productivos que realice la empresa, tenga prioridad el empleo de mano de obra por sobre la utilización de maquinaria, siempre y cuando esto no afecte la competitividad y la calidad de la producción; </w:t>
      </w:r>
    </w:p>
    <w:p w:rsidR="00D54DF6" w:rsidRPr="00143B1E" w:rsidRDefault="00EB7436" w:rsidP="00143B1E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143B1E">
        <w:rPr>
          <w:rFonts w:ascii="Arial" w:hAnsi="Arial" w:cs="Arial"/>
        </w:rPr>
        <w:t>que las decisiones se adopten democráticamente y de acuerdo a lo establecido por la legislación vigente para la forma jurídica que corresponda a la empresa.</w:t>
      </w:r>
      <w:r w:rsidRPr="00143B1E">
        <w:rPr>
          <w:rFonts w:ascii="Arial" w:hAnsi="Arial" w:cs="Arial"/>
        </w:rPr>
        <w:cr/>
      </w:r>
    </w:p>
    <w:sectPr w:rsidR="00D54DF6" w:rsidRPr="00143B1E" w:rsidSect="00616FE4">
      <w:head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E0E" w:rsidRDefault="00555E0E">
      <w:r>
        <w:separator/>
      </w:r>
    </w:p>
  </w:endnote>
  <w:endnote w:type="continuationSeparator" w:id="0">
    <w:p w:rsidR="00555E0E" w:rsidRDefault="0055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E0E" w:rsidRDefault="00555E0E">
      <w:r>
        <w:separator/>
      </w:r>
    </w:p>
  </w:footnote>
  <w:footnote w:type="continuationSeparator" w:id="0">
    <w:p w:rsidR="00555E0E" w:rsidRDefault="00555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872" w:rsidRPr="00574B9B" w:rsidRDefault="00ED7872" w:rsidP="00574B9B">
    <w:pPr>
      <w:pStyle w:val="Default"/>
      <w:rPr>
        <w:rFonts w:ascii="Arial" w:hAnsi="Arial" w:cs="Arial"/>
      </w:rPr>
    </w:pPr>
    <w:r w:rsidRPr="00574B9B">
      <w:rPr>
        <w:rFonts w:ascii="Arial" w:hAnsi="Arial" w:cs="Arial"/>
      </w:rPr>
      <w:t xml:space="preserve">Unidad </w:t>
    </w:r>
    <w:r w:rsidR="00D54DF6">
      <w:rPr>
        <w:rFonts w:ascii="Arial" w:hAnsi="Arial" w:cs="Arial"/>
      </w:rPr>
      <w:t>V</w:t>
    </w:r>
    <w:r w:rsidRPr="00574B9B">
      <w:rPr>
        <w:rFonts w:ascii="Arial" w:hAnsi="Arial" w:cs="Arial"/>
      </w:rPr>
      <w:t xml:space="preserve">. </w:t>
    </w:r>
    <w:r w:rsidRPr="00574B9B">
      <w:rPr>
        <w:rFonts w:ascii="Arial" w:hAnsi="Arial" w:cs="Arial"/>
        <w:bCs/>
      </w:rPr>
      <w:t xml:space="preserve">Dr. Mario Enrique </w:t>
    </w:r>
    <w:proofErr w:type="spellStart"/>
    <w:r w:rsidRPr="00574B9B">
      <w:rPr>
        <w:rFonts w:ascii="Arial" w:hAnsi="Arial" w:cs="Arial"/>
        <w:bCs/>
      </w:rPr>
      <w:t>Burkún</w:t>
    </w:r>
    <w:proofErr w:type="spellEnd"/>
    <w:r w:rsidRPr="00574B9B">
      <w:rPr>
        <w:rFonts w:ascii="Arial" w:hAnsi="Arial" w:cs="Arial"/>
        <w:b/>
        <w:bCs/>
      </w:rPr>
      <w:t xml:space="preserve"> </w:t>
    </w:r>
  </w:p>
  <w:p w:rsidR="00ED7872" w:rsidRPr="00574B9B" w:rsidRDefault="00ED7872">
    <w:pPr>
      <w:pStyle w:val="Encabezado"/>
      <w:rPr>
        <w:rFonts w:ascii="Arial" w:hAnsi="Arial" w:cs="Arial"/>
      </w:rPr>
    </w:pPr>
    <w:r w:rsidRPr="00574B9B">
      <w:rPr>
        <w:rFonts w:ascii="Arial" w:hAnsi="Arial" w:cs="Arial"/>
      </w:rPr>
      <w:t>Adriana Estela Villada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6E4E"/>
    <w:multiLevelType w:val="hybridMultilevel"/>
    <w:tmpl w:val="F3CEE16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34757C"/>
    <w:multiLevelType w:val="hybridMultilevel"/>
    <w:tmpl w:val="E2F8C2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97CE8"/>
    <w:multiLevelType w:val="hybridMultilevel"/>
    <w:tmpl w:val="30D254DC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1D0572"/>
    <w:multiLevelType w:val="hybridMultilevel"/>
    <w:tmpl w:val="619E41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17B5F"/>
    <w:multiLevelType w:val="hybridMultilevel"/>
    <w:tmpl w:val="A2DEC8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C19F8"/>
    <w:multiLevelType w:val="hybridMultilevel"/>
    <w:tmpl w:val="D80CF2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F5325"/>
    <w:multiLevelType w:val="hybridMultilevel"/>
    <w:tmpl w:val="59B883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8D"/>
    <w:rsid w:val="00001091"/>
    <w:rsid w:val="000072B3"/>
    <w:rsid w:val="00040A26"/>
    <w:rsid w:val="00075602"/>
    <w:rsid w:val="0008020A"/>
    <w:rsid w:val="000B1510"/>
    <w:rsid w:val="000B2823"/>
    <w:rsid w:val="000D5222"/>
    <w:rsid w:val="000F5284"/>
    <w:rsid w:val="001310F9"/>
    <w:rsid w:val="00134406"/>
    <w:rsid w:val="00142382"/>
    <w:rsid w:val="00143B1E"/>
    <w:rsid w:val="00167967"/>
    <w:rsid w:val="001B0D49"/>
    <w:rsid w:val="00200241"/>
    <w:rsid w:val="00237CD6"/>
    <w:rsid w:val="002A7976"/>
    <w:rsid w:val="002C462F"/>
    <w:rsid w:val="002D1EEC"/>
    <w:rsid w:val="002D39C9"/>
    <w:rsid w:val="002F01D0"/>
    <w:rsid w:val="0031144B"/>
    <w:rsid w:val="00317A29"/>
    <w:rsid w:val="003258C8"/>
    <w:rsid w:val="00345781"/>
    <w:rsid w:val="00366C38"/>
    <w:rsid w:val="00373453"/>
    <w:rsid w:val="003829E3"/>
    <w:rsid w:val="00397DF8"/>
    <w:rsid w:val="003A69FD"/>
    <w:rsid w:val="003B5ACC"/>
    <w:rsid w:val="003D7988"/>
    <w:rsid w:val="003F468A"/>
    <w:rsid w:val="003F5EB8"/>
    <w:rsid w:val="00431015"/>
    <w:rsid w:val="004440D0"/>
    <w:rsid w:val="00480C20"/>
    <w:rsid w:val="004B271F"/>
    <w:rsid w:val="004E654F"/>
    <w:rsid w:val="004F15E9"/>
    <w:rsid w:val="005137DD"/>
    <w:rsid w:val="00552C97"/>
    <w:rsid w:val="00555E0E"/>
    <w:rsid w:val="00572C71"/>
    <w:rsid w:val="00574B9B"/>
    <w:rsid w:val="005A25DC"/>
    <w:rsid w:val="005B62AB"/>
    <w:rsid w:val="005D2054"/>
    <w:rsid w:val="005D7BF9"/>
    <w:rsid w:val="005E0484"/>
    <w:rsid w:val="00616FE4"/>
    <w:rsid w:val="00682CAC"/>
    <w:rsid w:val="006A1A55"/>
    <w:rsid w:val="006A6552"/>
    <w:rsid w:val="006E27DC"/>
    <w:rsid w:val="00711A63"/>
    <w:rsid w:val="00716E25"/>
    <w:rsid w:val="00726FAB"/>
    <w:rsid w:val="00755FAA"/>
    <w:rsid w:val="00763CE9"/>
    <w:rsid w:val="00783CE2"/>
    <w:rsid w:val="007C4A3B"/>
    <w:rsid w:val="008145E2"/>
    <w:rsid w:val="008342F2"/>
    <w:rsid w:val="00862874"/>
    <w:rsid w:val="00882BDA"/>
    <w:rsid w:val="008873C6"/>
    <w:rsid w:val="008B404D"/>
    <w:rsid w:val="008D59D4"/>
    <w:rsid w:val="008F3A51"/>
    <w:rsid w:val="009128CE"/>
    <w:rsid w:val="00927F8C"/>
    <w:rsid w:val="00990DD8"/>
    <w:rsid w:val="009C6639"/>
    <w:rsid w:val="009C7DF5"/>
    <w:rsid w:val="009E67B2"/>
    <w:rsid w:val="009E6AD9"/>
    <w:rsid w:val="00A40E92"/>
    <w:rsid w:val="00A475A8"/>
    <w:rsid w:val="00A714AE"/>
    <w:rsid w:val="00A83681"/>
    <w:rsid w:val="00A93013"/>
    <w:rsid w:val="00AA52A3"/>
    <w:rsid w:val="00AC1429"/>
    <w:rsid w:val="00AD3662"/>
    <w:rsid w:val="00AE36A3"/>
    <w:rsid w:val="00AE7C75"/>
    <w:rsid w:val="00AF6222"/>
    <w:rsid w:val="00B12158"/>
    <w:rsid w:val="00B218C0"/>
    <w:rsid w:val="00B35715"/>
    <w:rsid w:val="00B37A76"/>
    <w:rsid w:val="00B503A2"/>
    <w:rsid w:val="00B5718D"/>
    <w:rsid w:val="00B63587"/>
    <w:rsid w:val="00B71DFB"/>
    <w:rsid w:val="00B823CB"/>
    <w:rsid w:val="00B95DF0"/>
    <w:rsid w:val="00BC5665"/>
    <w:rsid w:val="00BF7C48"/>
    <w:rsid w:val="00C04A39"/>
    <w:rsid w:val="00C12B28"/>
    <w:rsid w:val="00C43D44"/>
    <w:rsid w:val="00C55081"/>
    <w:rsid w:val="00C66F5F"/>
    <w:rsid w:val="00C742F6"/>
    <w:rsid w:val="00C74CD3"/>
    <w:rsid w:val="00CB0750"/>
    <w:rsid w:val="00CB3C3E"/>
    <w:rsid w:val="00CE061F"/>
    <w:rsid w:val="00CF328C"/>
    <w:rsid w:val="00CF5DF4"/>
    <w:rsid w:val="00CF775E"/>
    <w:rsid w:val="00D122AA"/>
    <w:rsid w:val="00D22C6C"/>
    <w:rsid w:val="00D3780D"/>
    <w:rsid w:val="00D40B9A"/>
    <w:rsid w:val="00D42190"/>
    <w:rsid w:val="00D54DF6"/>
    <w:rsid w:val="00D6469E"/>
    <w:rsid w:val="00D81F0A"/>
    <w:rsid w:val="00D84AE9"/>
    <w:rsid w:val="00DA0F6B"/>
    <w:rsid w:val="00DA3E58"/>
    <w:rsid w:val="00DD4F72"/>
    <w:rsid w:val="00DD6430"/>
    <w:rsid w:val="00DE04C5"/>
    <w:rsid w:val="00DF1168"/>
    <w:rsid w:val="00EA3863"/>
    <w:rsid w:val="00EB7436"/>
    <w:rsid w:val="00EC17C0"/>
    <w:rsid w:val="00EC3E4F"/>
    <w:rsid w:val="00ED153B"/>
    <w:rsid w:val="00ED1F07"/>
    <w:rsid w:val="00ED7872"/>
    <w:rsid w:val="00EE348F"/>
    <w:rsid w:val="00EE4ED5"/>
    <w:rsid w:val="00F11AE2"/>
    <w:rsid w:val="00F25F6B"/>
    <w:rsid w:val="00F42FED"/>
    <w:rsid w:val="00F700C0"/>
    <w:rsid w:val="00F818CF"/>
    <w:rsid w:val="00F83EB1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5EB8"/>
    <w:rPr>
      <w:sz w:val="24"/>
      <w:szCs w:val="24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16FE4"/>
  </w:style>
  <w:style w:type="paragraph" w:styleId="Encabezado">
    <w:name w:val="header"/>
    <w:basedOn w:val="Normal"/>
    <w:rsid w:val="00616F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16FE4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574B9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AA52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1429"/>
    <w:pPr>
      <w:spacing w:before="100" w:beforeAutospacing="1" w:after="100" w:afterAutospacing="1"/>
    </w:pPr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5EB8"/>
    <w:rPr>
      <w:sz w:val="24"/>
      <w:szCs w:val="24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16FE4"/>
  </w:style>
  <w:style w:type="paragraph" w:styleId="Encabezado">
    <w:name w:val="header"/>
    <w:basedOn w:val="Normal"/>
    <w:rsid w:val="00616F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16FE4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574B9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AA52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1429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1198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Pimer paso al cambio…; el cambio debe ser profundo, pero no de la economía solamente, ni principalmente; sino del ser humano, debe haber un renacer de principos y valores éticos</vt:lpstr>
    </vt:vector>
  </TitlesOfParts>
  <Company>Villada</Company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Pimer paso al cambio…; el cambio debe ser profundo, pero no de la economía solamente, ni principalmente; sino del ser humano, debe haber un renacer de principos y valores éticos</dc:title>
  <dc:creator>WinuE</dc:creator>
  <cp:lastModifiedBy>Luffi</cp:lastModifiedBy>
  <cp:revision>2</cp:revision>
  <cp:lastPrinted>2014-06-08T01:42:00Z</cp:lastPrinted>
  <dcterms:created xsi:type="dcterms:W3CDTF">2014-08-12T15:36:00Z</dcterms:created>
  <dcterms:modified xsi:type="dcterms:W3CDTF">2014-08-12T15:36:00Z</dcterms:modified>
</cp:coreProperties>
</file>