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354" w:rsidRPr="001C2DB5" w:rsidRDefault="007F2CEB" w:rsidP="000A0657">
      <w:pPr>
        <w:jc w:val="both"/>
        <w:rPr>
          <w:rFonts w:ascii="Arial" w:hAnsi="Arial" w:cs="Arial"/>
          <w:spacing w:val="3"/>
          <w:sz w:val="22"/>
          <w:szCs w:val="22"/>
        </w:rPr>
      </w:pPr>
      <w:bookmarkStart w:id="0" w:name="_GoBack"/>
      <w:bookmarkEnd w:id="0"/>
      <w:r w:rsidRPr="001C2DB5">
        <w:rPr>
          <w:rFonts w:ascii="Arial" w:hAnsi="Arial" w:cs="Arial"/>
          <w:spacing w:val="3"/>
          <w:sz w:val="22"/>
          <w:szCs w:val="22"/>
        </w:rPr>
        <w:t>1.</w:t>
      </w:r>
      <w:r w:rsidR="000A0657">
        <w:rPr>
          <w:rFonts w:ascii="Arial" w:hAnsi="Arial" w:cs="Arial"/>
          <w:spacing w:val="3"/>
          <w:sz w:val="22"/>
          <w:szCs w:val="22"/>
        </w:rPr>
        <w:t xml:space="preserve"> </w:t>
      </w:r>
      <w:r w:rsidR="004F6354" w:rsidRPr="001C2DB5">
        <w:rPr>
          <w:rFonts w:ascii="Arial" w:hAnsi="Arial" w:cs="Arial"/>
          <w:spacing w:val="3"/>
          <w:sz w:val="22"/>
          <w:szCs w:val="22"/>
        </w:rPr>
        <w:t xml:space="preserve">Entendiendo la ética como el </w:t>
      </w:r>
      <w:r w:rsidR="004F6354" w:rsidRPr="001C2DB5">
        <w:rPr>
          <w:rFonts w:ascii="Arial" w:hAnsi="Arial" w:cs="Arial"/>
          <w:b/>
          <w:spacing w:val="3"/>
          <w:sz w:val="22"/>
          <w:szCs w:val="22"/>
        </w:rPr>
        <w:t>deber ser</w:t>
      </w:r>
      <w:r w:rsidR="004F6354" w:rsidRPr="001C2DB5">
        <w:rPr>
          <w:rFonts w:ascii="Arial" w:hAnsi="Arial" w:cs="Arial"/>
          <w:spacing w:val="3"/>
          <w:sz w:val="22"/>
          <w:szCs w:val="22"/>
        </w:rPr>
        <w:t xml:space="preserve">, como lo que </w:t>
      </w:r>
      <w:r w:rsidR="00805D6A" w:rsidRPr="001C2DB5">
        <w:rPr>
          <w:rFonts w:ascii="Arial" w:hAnsi="Arial" w:cs="Arial"/>
          <w:spacing w:val="3"/>
          <w:sz w:val="22"/>
          <w:szCs w:val="22"/>
        </w:rPr>
        <w:t xml:space="preserve">se </w:t>
      </w:r>
      <w:r w:rsidR="004F6354" w:rsidRPr="001C2DB5">
        <w:rPr>
          <w:rFonts w:ascii="Arial" w:hAnsi="Arial" w:cs="Arial"/>
          <w:spacing w:val="3"/>
          <w:sz w:val="22"/>
          <w:szCs w:val="22"/>
        </w:rPr>
        <w:t xml:space="preserve">considera legítimo, correcto, equitativo, </w:t>
      </w:r>
      <w:proofErr w:type="gramStart"/>
      <w:r w:rsidR="004F6354" w:rsidRPr="001C2DB5">
        <w:rPr>
          <w:rFonts w:ascii="Arial" w:hAnsi="Arial" w:cs="Arial"/>
          <w:spacing w:val="3"/>
          <w:sz w:val="22"/>
          <w:szCs w:val="22"/>
        </w:rPr>
        <w:t>probo</w:t>
      </w:r>
      <w:proofErr w:type="gramEnd"/>
      <w:r w:rsidR="004F6354" w:rsidRPr="001C2DB5">
        <w:rPr>
          <w:rFonts w:ascii="Arial" w:hAnsi="Arial" w:cs="Arial"/>
          <w:spacing w:val="3"/>
          <w:sz w:val="22"/>
          <w:szCs w:val="22"/>
        </w:rPr>
        <w:t>, los funcionarios debe</w:t>
      </w:r>
      <w:r w:rsidR="0090593E" w:rsidRPr="001C2DB5">
        <w:rPr>
          <w:rFonts w:ascii="Arial" w:hAnsi="Arial" w:cs="Arial"/>
          <w:spacing w:val="3"/>
          <w:sz w:val="22"/>
          <w:szCs w:val="22"/>
        </w:rPr>
        <w:t>mos</w:t>
      </w:r>
      <w:r w:rsidR="004F6354" w:rsidRPr="001C2DB5">
        <w:rPr>
          <w:rFonts w:ascii="Arial" w:hAnsi="Arial" w:cs="Arial"/>
          <w:spacing w:val="3"/>
          <w:sz w:val="22"/>
          <w:szCs w:val="22"/>
        </w:rPr>
        <w:t xml:space="preserve"> responder por las decisiones que toma</w:t>
      </w:r>
      <w:r w:rsidR="0090593E" w:rsidRPr="001C2DB5">
        <w:rPr>
          <w:rFonts w:ascii="Arial" w:hAnsi="Arial" w:cs="Arial"/>
          <w:spacing w:val="3"/>
          <w:sz w:val="22"/>
          <w:szCs w:val="22"/>
        </w:rPr>
        <w:t>mos</w:t>
      </w:r>
      <w:r w:rsidR="004F6354" w:rsidRPr="001C2DB5">
        <w:rPr>
          <w:rFonts w:ascii="Arial" w:hAnsi="Arial" w:cs="Arial"/>
          <w:spacing w:val="3"/>
          <w:sz w:val="22"/>
          <w:szCs w:val="22"/>
        </w:rPr>
        <w:t xml:space="preserve"> en ejercicio de la función pública, los actos que realiza</w:t>
      </w:r>
      <w:r w:rsidR="00CE3C53" w:rsidRPr="001C2DB5">
        <w:rPr>
          <w:rFonts w:ascii="Arial" w:hAnsi="Arial" w:cs="Arial"/>
          <w:spacing w:val="3"/>
          <w:sz w:val="22"/>
          <w:szCs w:val="22"/>
        </w:rPr>
        <w:t>mos</w:t>
      </w:r>
      <w:r w:rsidR="004F6354" w:rsidRPr="001C2DB5">
        <w:rPr>
          <w:rFonts w:ascii="Arial" w:hAnsi="Arial" w:cs="Arial"/>
          <w:spacing w:val="3"/>
          <w:sz w:val="22"/>
          <w:szCs w:val="22"/>
        </w:rPr>
        <w:t xml:space="preserve">, su motivación y las consecuencias de ellos. </w:t>
      </w:r>
    </w:p>
    <w:p w:rsidR="004F6354" w:rsidRPr="001C2DB5" w:rsidRDefault="004F6354" w:rsidP="002F371C">
      <w:pPr>
        <w:ind w:firstLine="708"/>
        <w:jc w:val="both"/>
        <w:rPr>
          <w:rFonts w:ascii="Arial" w:hAnsi="Arial" w:cs="Arial"/>
          <w:spacing w:val="3"/>
          <w:sz w:val="22"/>
          <w:szCs w:val="22"/>
        </w:rPr>
      </w:pPr>
      <w:r w:rsidRPr="001C2DB5">
        <w:rPr>
          <w:rFonts w:ascii="Arial" w:hAnsi="Arial" w:cs="Arial"/>
          <w:spacing w:val="3"/>
          <w:sz w:val="22"/>
          <w:szCs w:val="22"/>
        </w:rPr>
        <w:t>La responsabilidad ademá</w:t>
      </w:r>
      <w:r w:rsidR="00205EFD" w:rsidRPr="001C2DB5">
        <w:rPr>
          <w:rFonts w:ascii="Arial" w:hAnsi="Arial" w:cs="Arial"/>
          <w:spacing w:val="3"/>
          <w:sz w:val="22"/>
          <w:szCs w:val="22"/>
        </w:rPr>
        <w:t>s de política (si es militante, o ejerce un cargo por elección popular), administrativa, patrimonial o</w:t>
      </w:r>
      <w:r w:rsidRPr="001C2DB5">
        <w:rPr>
          <w:rFonts w:ascii="Arial" w:hAnsi="Arial" w:cs="Arial"/>
          <w:spacing w:val="3"/>
          <w:sz w:val="22"/>
          <w:szCs w:val="22"/>
        </w:rPr>
        <w:t xml:space="preserve"> civil y penal comprende la ética, ya que </w:t>
      </w:r>
      <w:r w:rsidR="00CE3C53" w:rsidRPr="001C2DB5">
        <w:rPr>
          <w:rFonts w:ascii="Arial" w:hAnsi="Arial" w:cs="Arial"/>
          <w:spacing w:val="3"/>
          <w:sz w:val="22"/>
          <w:szCs w:val="22"/>
        </w:rPr>
        <w:t xml:space="preserve">se </w:t>
      </w:r>
      <w:r w:rsidRPr="001C2DB5">
        <w:rPr>
          <w:rFonts w:ascii="Arial" w:hAnsi="Arial" w:cs="Arial"/>
          <w:spacing w:val="3"/>
          <w:sz w:val="22"/>
          <w:szCs w:val="22"/>
        </w:rPr>
        <w:t xml:space="preserve">debe responder por los actos deshonestos e ilegales, pero también por aquellos negligentes que se cometen y por </w:t>
      </w:r>
      <w:r w:rsidR="0090593E" w:rsidRPr="001C2DB5">
        <w:rPr>
          <w:rFonts w:ascii="Arial" w:hAnsi="Arial" w:cs="Arial"/>
          <w:spacing w:val="3"/>
          <w:sz w:val="22"/>
          <w:szCs w:val="22"/>
        </w:rPr>
        <w:t xml:space="preserve">las </w:t>
      </w:r>
      <w:r w:rsidRPr="001C2DB5">
        <w:rPr>
          <w:rFonts w:ascii="Arial" w:hAnsi="Arial" w:cs="Arial"/>
          <w:spacing w:val="3"/>
          <w:sz w:val="22"/>
          <w:szCs w:val="22"/>
        </w:rPr>
        <w:t xml:space="preserve">omisiones que </w:t>
      </w:r>
      <w:r w:rsidR="00CE3C53" w:rsidRPr="001C2DB5">
        <w:rPr>
          <w:rFonts w:ascii="Arial" w:hAnsi="Arial" w:cs="Arial"/>
          <w:spacing w:val="3"/>
          <w:sz w:val="22"/>
          <w:szCs w:val="22"/>
        </w:rPr>
        <w:t xml:space="preserve">producen o permiten injusticias, </w:t>
      </w:r>
      <w:r w:rsidR="002C4BC5" w:rsidRPr="001C2DB5">
        <w:rPr>
          <w:rFonts w:ascii="Arial" w:hAnsi="Arial" w:cs="Arial"/>
          <w:spacing w:val="3"/>
          <w:sz w:val="22"/>
          <w:szCs w:val="22"/>
        </w:rPr>
        <w:t xml:space="preserve">o la </w:t>
      </w:r>
      <w:r w:rsidR="00CE3C53" w:rsidRPr="001C2DB5">
        <w:rPr>
          <w:rFonts w:ascii="Arial" w:hAnsi="Arial" w:cs="Arial"/>
          <w:spacing w:val="3"/>
          <w:sz w:val="22"/>
          <w:szCs w:val="22"/>
        </w:rPr>
        <w:t>degradación de</w:t>
      </w:r>
      <w:r w:rsidRPr="001C2DB5">
        <w:rPr>
          <w:rFonts w:ascii="Arial" w:hAnsi="Arial" w:cs="Arial"/>
          <w:spacing w:val="3"/>
          <w:sz w:val="22"/>
          <w:szCs w:val="22"/>
        </w:rPr>
        <w:t xml:space="preserve">l ser humano en sentido físico </w:t>
      </w:r>
      <w:r w:rsidR="002C4BC5" w:rsidRPr="001C2DB5">
        <w:rPr>
          <w:rFonts w:ascii="Arial" w:hAnsi="Arial" w:cs="Arial"/>
          <w:spacing w:val="3"/>
          <w:sz w:val="22"/>
          <w:szCs w:val="22"/>
        </w:rPr>
        <w:t>y moral o</w:t>
      </w:r>
      <w:r w:rsidR="00CE3C53" w:rsidRPr="001C2DB5">
        <w:rPr>
          <w:rFonts w:ascii="Arial" w:hAnsi="Arial" w:cs="Arial"/>
          <w:spacing w:val="3"/>
          <w:sz w:val="22"/>
          <w:szCs w:val="22"/>
        </w:rPr>
        <w:t xml:space="preserve"> un malestar transitorio o permanente en </w:t>
      </w:r>
      <w:r w:rsidR="002C4BC5" w:rsidRPr="001C2DB5">
        <w:rPr>
          <w:rFonts w:ascii="Arial" w:hAnsi="Arial" w:cs="Arial"/>
          <w:spacing w:val="3"/>
          <w:sz w:val="22"/>
          <w:szCs w:val="22"/>
        </w:rPr>
        <w:t xml:space="preserve">la calidad de vida, entre otros; los actos y omisiones </w:t>
      </w:r>
      <w:r w:rsidRPr="001C2DB5">
        <w:rPr>
          <w:rFonts w:ascii="Arial" w:hAnsi="Arial" w:cs="Arial"/>
          <w:spacing w:val="3"/>
          <w:sz w:val="22"/>
          <w:szCs w:val="22"/>
        </w:rPr>
        <w:t xml:space="preserve">que no consideran los principios y valores que reglan los derechos naturales y humanos. </w:t>
      </w:r>
      <w:r w:rsidR="002C4BC5" w:rsidRPr="001C2DB5">
        <w:rPr>
          <w:rFonts w:ascii="Arial" w:hAnsi="Arial" w:cs="Arial"/>
          <w:spacing w:val="3"/>
          <w:sz w:val="22"/>
          <w:szCs w:val="22"/>
        </w:rPr>
        <w:t xml:space="preserve">O sea, no nos referimos a la falta de capacidad o formación de un funcionario, sino a la falta de voluntad para resolver problemas humanos, pudiendo hacerlo, por tener el poder para ello, y a su alcance los medios para ello. </w:t>
      </w:r>
    </w:p>
    <w:p w:rsidR="0090593E" w:rsidRPr="001C2DB5" w:rsidRDefault="004F6354" w:rsidP="002F371C">
      <w:pPr>
        <w:ind w:firstLine="708"/>
        <w:jc w:val="both"/>
        <w:rPr>
          <w:rFonts w:ascii="Arial" w:hAnsi="Arial" w:cs="Arial"/>
          <w:spacing w:val="3"/>
          <w:sz w:val="22"/>
          <w:szCs w:val="22"/>
        </w:rPr>
      </w:pPr>
      <w:r w:rsidRPr="001C2DB5">
        <w:rPr>
          <w:rFonts w:ascii="Arial" w:hAnsi="Arial" w:cs="Arial"/>
          <w:spacing w:val="3"/>
          <w:sz w:val="22"/>
          <w:szCs w:val="22"/>
        </w:rPr>
        <w:t>Los funcionarios somos servidores públicos, y como tales debemos</w:t>
      </w:r>
      <w:r w:rsidR="0090593E" w:rsidRPr="001C2DB5">
        <w:rPr>
          <w:rFonts w:ascii="Arial" w:hAnsi="Arial" w:cs="Arial"/>
          <w:spacing w:val="3"/>
          <w:sz w:val="22"/>
          <w:szCs w:val="22"/>
        </w:rPr>
        <w:t xml:space="preserve"> ejercer la competencia sustantiva que se nos asigna legalmente, de manera tal que coadyuve a lograr  el desarrollo económico, social, humano e institucional, y que ese desarrollo sea sustentable en el tiempo (de otra manera no sirve), promoviendo el equilibrio entre el Estado, la sociedad civil y la economía. </w:t>
      </w:r>
    </w:p>
    <w:p w:rsidR="004F6354" w:rsidRPr="001C2DB5" w:rsidRDefault="0090593E" w:rsidP="002F371C">
      <w:pPr>
        <w:ind w:firstLine="708"/>
        <w:jc w:val="both"/>
        <w:rPr>
          <w:rFonts w:ascii="Arial" w:hAnsi="Arial" w:cs="Arial"/>
          <w:spacing w:val="3"/>
          <w:sz w:val="22"/>
          <w:szCs w:val="22"/>
        </w:rPr>
      </w:pPr>
      <w:r w:rsidRPr="001C2DB5">
        <w:rPr>
          <w:rFonts w:ascii="Arial" w:hAnsi="Arial" w:cs="Arial"/>
          <w:spacing w:val="3"/>
          <w:sz w:val="22"/>
          <w:szCs w:val="22"/>
        </w:rPr>
        <w:t xml:space="preserve">No debemos olvidar que trabajamos para todos los habitantes del estado en el que ejercemos  nuestra función y </w:t>
      </w:r>
      <w:r w:rsidR="00805D6A" w:rsidRPr="001C2DB5">
        <w:rPr>
          <w:rFonts w:ascii="Arial" w:hAnsi="Arial" w:cs="Arial"/>
          <w:spacing w:val="3"/>
          <w:sz w:val="22"/>
          <w:szCs w:val="22"/>
        </w:rPr>
        <w:t xml:space="preserve">por sobre todo, </w:t>
      </w:r>
      <w:r w:rsidRPr="001C2DB5">
        <w:rPr>
          <w:rFonts w:ascii="Arial" w:hAnsi="Arial" w:cs="Arial"/>
          <w:spacing w:val="3"/>
          <w:sz w:val="22"/>
          <w:szCs w:val="22"/>
        </w:rPr>
        <w:t xml:space="preserve">que somos  seres humanos, y nuestros derechos se encuentran tutelados por la </w:t>
      </w:r>
      <w:r w:rsidR="00805D6A" w:rsidRPr="001C2DB5">
        <w:rPr>
          <w:rFonts w:ascii="Arial" w:hAnsi="Arial" w:cs="Arial"/>
          <w:spacing w:val="3"/>
          <w:sz w:val="22"/>
          <w:szCs w:val="22"/>
        </w:rPr>
        <w:t>Constitución Nacional y el marco normativo vigente</w:t>
      </w:r>
      <w:r w:rsidRPr="001C2DB5">
        <w:rPr>
          <w:rFonts w:ascii="Arial" w:hAnsi="Arial" w:cs="Arial"/>
          <w:spacing w:val="3"/>
          <w:sz w:val="22"/>
          <w:szCs w:val="22"/>
        </w:rPr>
        <w:t xml:space="preserve">, siendo la contracara de un derecho, una obligación. Por lo tanto quienes integramos el gobierno de un estado, en cualquiera de los poderes, estamos obligados a cumplir con </w:t>
      </w:r>
      <w:r w:rsidR="00805D6A" w:rsidRPr="001C2DB5">
        <w:rPr>
          <w:rFonts w:ascii="Arial" w:hAnsi="Arial" w:cs="Arial"/>
          <w:spacing w:val="3"/>
          <w:sz w:val="22"/>
          <w:szCs w:val="22"/>
        </w:rPr>
        <w:t xml:space="preserve">servir </w:t>
      </w:r>
      <w:r w:rsidRPr="001C2DB5">
        <w:rPr>
          <w:rFonts w:ascii="Arial" w:hAnsi="Arial" w:cs="Arial"/>
          <w:spacing w:val="3"/>
          <w:sz w:val="22"/>
          <w:szCs w:val="22"/>
        </w:rPr>
        <w:t xml:space="preserve"> a quienes de verdad detentan el poder, que son todos y cada uno de los integrantes </w:t>
      </w:r>
      <w:r w:rsidR="00B335B0" w:rsidRPr="001C2DB5">
        <w:rPr>
          <w:rFonts w:ascii="Arial" w:hAnsi="Arial" w:cs="Arial"/>
          <w:spacing w:val="3"/>
          <w:sz w:val="22"/>
          <w:szCs w:val="22"/>
        </w:rPr>
        <w:t xml:space="preserve">del pueblo de una nación, provincia o municipio. </w:t>
      </w:r>
    </w:p>
    <w:p w:rsidR="001561C5" w:rsidRPr="001C2DB5" w:rsidRDefault="001561C5" w:rsidP="002F371C">
      <w:pPr>
        <w:ind w:firstLine="708"/>
        <w:jc w:val="both"/>
        <w:rPr>
          <w:rFonts w:ascii="Arial" w:hAnsi="Arial" w:cs="Arial"/>
          <w:spacing w:val="3"/>
          <w:sz w:val="22"/>
          <w:szCs w:val="22"/>
        </w:rPr>
      </w:pPr>
      <w:r w:rsidRPr="001C2DB5">
        <w:rPr>
          <w:rFonts w:ascii="Arial" w:hAnsi="Arial" w:cs="Arial"/>
          <w:spacing w:val="3"/>
          <w:sz w:val="22"/>
          <w:szCs w:val="22"/>
        </w:rPr>
        <w:t xml:space="preserve">En este orden de ideas, los funcionarios públicos deben antes que nada, prepararse para el cargo que se postulan y mantenerse actualizado sobre todo en la temática de administrar recursos públicos (planificar, dirigir, ejecutar y controlar con efecto </w:t>
      </w:r>
      <w:proofErr w:type="spellStart"/>
      <w:r w:rsidRPr="001C2DB5">
        <w:rPr>
          <w:rFonts w:ascii="Arial" w:hAnsi="Arial" w:cs="Arial"/>
          <w:spacing w:val="3"/>
          <w:sz w:val="22"/>
          <w:szCs w:val="22"/>
        </w:rPr>
        <w:t>retroalimentador</w:t>
      </w:r>
      <w:proofErr w:type="spellEnd"/>
      <w:r w:rsidRPr="001C2DB5">
        <w:rPr>
          <w:rFonts w:ascii="Arial" w:hAnsi="Arial" w:cs="Arial"/>
          <w:spacing w:val="3"/>
          <w:sz w:val="22"/>
          <w:szCs w:val="22"/>
        </w:rPr>
        <w:t xml:space="preserve">) y en la rendición de cuentas; luego </w:t>
      </w:r>
      <w:r w:rsidR="00FF3F03" w:rsidRPr="001C2DB5">
        <w:rPr>
          <w:rFonts w:ascii="Arial" w:hAnsi="Arial" w:cs="Arial"/>
          <w:spacing w:val="3"/>
          <w:sz w:val="22"/>
          <w:szCs w:val="22"/>
        </w:rPr>
        <w:t>llevarlo a la práctica</w:t>
      </w:r>
      <w:r w:rsidRPr="001C2DB5">
        <w:rPr>
          <w:rFonts w:ascii="Arial" w:hAnsi="Arial" w:cs="Arial"/>
          <w:spacing w:val="3"/>
          <w:sz w:val="22"/>
          <w:szCs w:val="22"/>
        </w:rPr>
        <w:t xml:space="preserve">, es decir, desempeñarse de forma tal que su gestión respete los principios de legalidad (que es el rector de todos), </w:t>
      </w:r>
      <w:r w:rsidR="00FF3F03" w:rsidRPr="001C2DB5">
        <w:rPr>
          <w:rFonts w:ascii="Arial" w:hAnsi="Arial" w:cs="Arial"/>
          <w:spacing w:val="3"/>
          <w:sz w:val="22"/>
          <w:szCs w:val="22"/>
        </w:rPr>
        <w:t>E</w:t>
      </w:r>
      <w:r w:rsidRPr="001C2DB5">
        <w:rPr>
          <w:rFonts w:ascii="Arial" w:hAnsi="Arial" w:cs="Arial"/>
          <w:spacing w:val="3"/>
          <w:sz w:val="22"/>
          <w:szCs w:val="22"/>
        </w:rPr>
        <w:t xml:space="preserve">ficacia, </w:t>
      </w:r>
      <w:r w:rsidR="00FF3F03" w:rsidRPr="001C2DB5">
        <w:rPr>
          <w:rFonts w:ascii="Arial" w:hAnsi="Arial" w:cs="Arial"/>
          <w:spacing w:val="3"/>
          <w:sz w:val="22"/>
          <w:szCs w:val="22"/>
        </w:rPr>
        <w:t>E</w:t>
      </w:r>
      <w:r w:rsidRPr="001C2DB5">
        <w:rPr>
          <w:rFonts w:ascii="Arial" w:hAnsi="Arial" w:cs="Arial"/>
          <w:spacing w:val="3"/>
          <w:sz w:val="22"/>
          <w:szCs w:val="22"/>
        </w:rPr>
        <w:t xml:space="preserve">ficiencia, </w:t>
      </w:r>
      <w:r w:rsidR="00FF3F03" w:rsidRPr="001C2DB5">
        <w:rPr>
          <w:rFonts w:ascii="Arial" w:hAnsi="Arial" w:cs="Arial"/>
          <w:spacing w:val="3"/>
          <w:sz w:val="22"/>
          <w:szCs w:val="22"/>
        </w:rPr>
        <w:t>E</w:t>
      </w:r>
      <w:r w:rsidRPr="001C2DB5">
        <w:rPr>
          <w:rFonts w:ascii="Arial" w:hAnsi="Arial" w:cs="Arial"/>
          <w:spacing w:val="3"/>
          <w:sz w:val="22"/>
          <w:szCs w:val="22"/>
        </w:rPr>
        <w:t xml:space="preserve">conomía, </w:t>
      </w:r>
      <w:r w:rsidR="00FF3F03" w:rsidRPr="001C2DB5">
        <w:rPr>
          <w:rFonts w:ascii="Arial" w:hAnsi="Arial" w:cs="Arial"/>
          <w:spacing w:val="3"/>
          <w:sz w:val="22"/>
          <w:szCs w:val="22"/>
        </w:rPr>
        <w:t>Ecología, É</w:t>
      </w:r>
      <w:r w:rsidRPr="001C2DB5">
        <w:rPr>
          <w:rFonts w:ascii="Arial" w:hAnsi="Arial" w:cs="Arial"/>
          <w:spacing w:val="3"/>
          <w:sz w:val="22"/>
          <w:szCs w:val="22"/>
        </w:rPr>
        <w:t xml:space="preserve">tica y </w:t>
      </w:r>
      <w:r w:rsidR="00FF3F03" w:rsidRPr="001C2DB5">
        <w:rPr>
          <w:rFonts w:ascii="Arial" w:hAnsi="Arial" w:cs="Arial"/>
          <w:spacing w:val="3"/>
          <w:sz w:val="22"/>
          <w:szCs w:val="22"/>
        </w:rPr>
        <w:t>Equidad</w:t>
      </w:r>
      <w:r w:rsidR="00CE3C53" w:rsidRPr="001C2DB5">
        <w:rPr>
          <w:rFonts w:ascii="Arial" w:hAnsi="Arial" w:cs="Arial"/>
          <w:spacing w:val="3"/>
          <w:sz w:val="22"/>
          <w:szCs w:val="22"/>
        </w:rPr>
        <w:t xml:space="preserve"> </w:t>
      </w:r>
      <w:r w:rsidR="00FF3F03" w:rsidRPr="001C2DB5">
        <w:rPr>
          <w:rFonts w:ascii="Arial" w:hAnsi="Arial" w:cs="Arial"/>
          <w:spacing w:val="3"/>
          <w:sz w:val="22"/>
          <w:szCs w:val="22"/>
        </w:rPr>
        <w:t>(las 6 E</w:t>
      </w:r>
      <w:r w:rsidR="00CE3C53" w:rsidRPr="001C2DB5">
        <w:rPr>
          <w:rFonts w:ascii="Arial" w:hAnsi="Arial" w:cs="Arial"/>
          <w:spacing w:val="3"/>
          <w:sz w:val="22"/>
          <w:szCs w:val="22"/>
        </w:rPr>
        <w:t>).</w:t>
      </w:r>
    </w:p>
    <w:p w:rsidR="00FF3F03" w:rsidRPr="001C2DB5" w:rsidRDefault="001561C5" w:rsidP="002F371C">
      <w:pPr>
        <w:ind w:firstLine="360"/>
        <w:jc w:val="both"/>
        <w:rPr>
          <w:rFonts w:ascii="Arial" w:hAnsi="Arial" w:cs="Arial"/>
          <w:spacing w:val="3"/>
          <w:sz w:val="22"/>
          <w:szCs w:val="22"/>
        </w:rPr>
      </w:pPr>
      <w:r w:rsidRPr="001C2DB5">
        <w:rPr>
          <w:rFonts w:ascii="Arial" w:hAnsi="Arial" w:cs="Arial"/>
          <w:spacing w:val="3"/>
          <w:sz w:val="22"/>
          <w:szCs w:val="22"/>
        </w:rPr>
        <w:t>Otra</w:t>
      </w:r>
      <w:r w:rsidR="00DC0513" w:rsidRPr="001C2DB5">
        <w:rPr>
          <w:rFonts w:ascii="Arial" w:hAnsi="Arial" w:cs="Arial"/>
          <w:spacing w:val="3"/>
          <w:sz w:val="22"/>
          <w:szCs w:val="22"/>
        </w:rPr>
        <w:t>s</w:t>
      </w:r>
      <w:r w:rsidRPr="001C2DB5">
        <w:rPr>
          <w:rFonts w:ascii="Arial" w:hAnsi="Arial" w:cs="Arial"/>
          <w:spacing w:val="3"/>
          <w:sz w:val="22"/>
          <w:szCs w:val="22"/>
        </w:rPr>
        <w:t xml:space="preserve"> responsabilidad</w:t>
      </w:r>
      <w:r w:rsidR="00DC0513" w:rsidRPr="001C2DB5">
        <w:rPr>
          <w:rFonts w:ascii="Arial" w:hAnsi="Arial" w:cs="Arial"/>
          <w:spacing w:val="3"/>
          <w:sz w:val="22"/>
          <w:szCs w:val="22"/>
        </w:rPr>
        <w:t>es</w:t>
      </w:r>
      <w:r w:rsidRPr="001C2DB5">
        <w:rPr>
          <w:rFonts w:ascii="Arial" w:hAnsi="Arial" w:cs="Arial"/>
          <w:spacing w:val="3"/>
          <w:sz w:val="22"/>
          <w:szCs w:val="22"/>
        </w:rPr>
        <w:t xml:space="preserve"> ét</w:t>
      </w:r>
      <w:r w:rsidR="00DC0513" w:rsidRPr="001C2DB5">
        <w:rPr>
          <w:rFonts w:ascii="Arial" w:hAnsi="Arial" w:cs="Arial"/>
          <w:spacing w:val="3"/>
          <w:sz w:val="22"/>
          <w:szCs w:val="22"/>
        </w:rPr>
        <w:t>ic</w:t>
      </w:r>
      <w:r w:rsidRPr="001C2DB5">
        <w:rPr>
          <w:rFonts w:ascii="Arial" w:hAnsi="Arial" w:cs="Arial"/>
          <w:spacing w:val="3"/>
          <w:sz w:val="22"/>
          <w:szCs w:val="22"/>
        </w:rPr>
        <w:t>a</w:t>
      </w:r>
      <w:r w:rsidR="00DC0513" w:rsidRPr="001C2DB5">
        <w:rPr>
          <w:rFonts w:ascii="Arial" w:hAnsi="Arial" w:cs="Arial"/>
          <w:spacing w:val="3"/>
          <w:sz w:val="22"/>
          <w:szCs w:val="22"/>
        </w:rPr>
        <w:t>s</w:t>
      </w:r>
      <w:r w:rsidRPr="001C2DB5">
        <w:rPr>
          <w:rFonts w:ascii="Arial" w:hAnsi="Arial" w:cs="Arial"/>
          <w:spacing w:val="3"/>
          <w:sz w:val="22"/>
          <w:szCs w:val="22"/>
        </w:rPr>
        <w:t xml:space="preserve"> </w:t>
      </w:r>
      <w:r w:rsidR="00DC0513" w:rsidRPr="001C2DB5">
        <w:rPr>
          <w:rFonts w:ascii="Arial" w:hAnsi="Arial" w:cs="Arial"/>
          <w:spacing w:val="3"/>
          <w:sz w:val="22"/>
          <w:szCs w:val="22"/>
        </w:rPr>
        <w:t>son</w:t>
      </w:r>
      <w:r w:rsidR="00FF3F03" w:rsidRPr="001C2DB5">
        <w:rPr>
          <w:rFonts w:ascii="Arial" w:hAnsi="Arial" w:cs="Arial"/>
          <w:spacing w:val="3"/>
          <w:sz w:val="22"/>
          <w:szCs w:val="22"/>
        </w:rPr>
        <w:t>, a mi criterio:</w:t>
      </w:r>
    </w:p>
    <w:p w:rsidR="00FF3F03" w:rsidRPr="001C2DB5" w:rsidRDefault="001561C5"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 xml:space="preserve">escuchar la </w:t>
      </w:r>
      <w:r w:rsidR="00DC0513" w:rsidRPr="001C2DB5">
        <w:rPr>
          <w:rFonts w:ascii="Arial" w:hAnsi="Arial" w:cs="Arial"/>
          <w:spacing w:val="3"/>
          <w:sz w:val="22"/>
          <w:szCs w:val="22"/>
        </w:rPr>
        <w:t>opinión pública;</w:t>
      </w:r>
      <w:r w:rsidRPr="001C2DB5">
        <w:rPr>
          <w:rFonts w:ascii="Arial" w:hAnsi="Arial" w:cs="Arial"/>
          <w:spacing w:val="3"/>
          <w:sz w:val="22"/>
          <w:szCs w:val="22"/>
        </w:rPr>
        <w:t xml:space="preserve"> </w:t>
      </w:r>
    </w:p>
    <w:p w:rsidR="00205EFD" w:rsidRPr="001C2DB5" w:rsidRDefault="00205EFD"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en</w:t>
      </w:r>
      <w:r w:rsidR="009C3E6C" w:rsidRPr="001C2DB5">
        <w:rPr>
          <w:rFonts w:ascii="Arial" w:hAnsi="Arial" w:cs="Arial"/>
          <w:spacing w:val="3"/>
          <w:sz w:val="22"/>
          <w:szCs w:val="22"/>
        </w:rPr>
        <w:t xml:space="preserve"> </w:t>
      </w:r>
      <w:r w:rsidRPr="001C2DB5">
        <w:rPr>
          <w:rFonts w:ascii="Arial" w:hAnsi="Arial" w:cs="Arial"/>
          <w:spacing w:val="3"/>
          <w:sz w:val="22"/>
          <w:szCs w:val="22"/>
        </w:rPr>
        <w:t>consecuencia, dar respuesta a las necesidades y demandas de los ciudadanos;</w:t>
      </w:r>
    </w:p>
    <w:p w:rsidR="00205EFD" w:rsidRPr="001C2DB5" w:rsidRDefault="00205EFD"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reivindicar los sectores sociales vulnerados y débiles;</w:t>
      </w:r>
    </w:p>
    <w:p w:rsidR="00205EFD" w:rsidRPr="001C2DB5" w:rsidRDefault="00205EFD"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proteger a los sectores vulnerables;</w:t>
      </w:r>
    </w:p>
    <w:p w:rsidR="009C3E6C" w:rsidRPr="001C2DB5" w:rsidRDefault="009C3E6C"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respetar y proteger la vida, la salud, la educación, seguridad,  vivienda y empleo digno de todos los ciudadanos;</w:t>
      </w:r>
    </w:p>
    <w:p w:rsidR="00FF3F03" w:rsidRPr="001C2DB5" w:rsidRDefault="00017DA4" w:rsidP="002F371C">
      <w:pPr>
        <w:pStyle w:val="Prrafodelista"/>
        <w:numPr>
          <w:ilvl w:val="0"/>
          <w:numId w:val="30"/>
        </w:numPr>
        <w:jc w:val="both"/>
        <w:rPr>
          <w:rFonts w:ascii="Arial" w:hAnsi="Arial" w:cs="Arial"/>
          <w:spacing w:val="3"/>
          <w:sz w:val="22"/>
          <w:szCs w:val="22"/>
          <w:shd w:val="clear" w:color="auto" w:fill="FFFFFF"/>
          <w:lang w:val="es-ES"/>
        </w:rPr>
      </w:pPr>
      <w:r w:rsidRPr="001C2DB5">
        <w:rPr>
          <w:rFonts w:ascii="Arial" w:hAnsi="Arial" w:cs="Arial"/>
          <w:spacing w:val="3"/>
          <w:sz w:val="22"/>
          <w:szCs w:val="22"/>
          <w:shd w:val="clear" w:color="auto" w:fill="FFFFFF"/>
          <w:lang w:val="es-ES"/>
        </w:rPr>
        <w:t xml:space="preserve">admitir la verdad y decir la verdad; </w:t>
      </w:r>
    </w:p>
    <w:p w:rsidR="00FF3F03" w:rsidRPr="001C2DB5" w:rsidRDefault="001561C5"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respetar y somete</w:t>
      </w:r>
      <w:r w:rsidR="00DC0513" w:rsidRPr="001C2DB5">
        <w:rPr>
          <w:rFonts w:ascii="Arial" w:hAnsi="Arial" w:cs="Arial"/>
          <w:spacing w:val="3"/>
          <w:sz w:val="22"/>
          <w:szCs w:val="22"/>
        </w:rPr>
        <w:t>rse a los mecanismos de control (no solo judicial, sino también los organismos de control de gestión, de control político y de control de la corrupción</w:t>
      </w:r>
      <w:r w:rsidR="00017DA4" w:rsidRPr="001C2DB5">
        <w:rPr>
          <w:rFonts w:ascii="Arial" w:hAnsi="Arial" w:cs="Arial"/>
          <w:spacing w:val="3"/>
          <w:sz w:val="22"/>
          <w:szCs w:val="22"/>
        </w:rPr>
        <w:t>)</w:t>
      </w:r>
      <w:r w:rsidR="00DC0513" w:rsidRPr="001C2DB5">
        <w:rPr>
          <w:rFonts w:ascii="Arial" w:hAnsi="Arial" w:cs="Arial"/>
          <w:spacing w:val="3"/>
          <w:sz w:val="22"/>
          <w:szCs w:val="22"/>
        </w:rPr>
        <w:t>;</w:t>
      </w:r>
      <w:r w:rsidRPr="001C2DB5">
        <w:rPr>
          <w:rFonts w:ascii="Arial" w:hAnsi="Arial" w:cs="Arial"/>
          <w:spacing w:val="3"/>
          <w:sz w:val="22"/>
          <w:szCs w:val="22"/>
        </w:rPr>
        <w:t xml:space="preserve"> </w:t>
      </w:r>
    </w:p>
    <w:p w:rsidR="00FF3F03" w:rsidRPr="001C2DB5" w:rsidRDefault="001561C5"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 xml:space="preserve">evitar conflictos y situaciones de violencia política </w:t>
      </w:r>
      <w:r w:rsidR="00DC0513" w:rsidRPr="001C2DB5">
        <w:rPr>
          <w:rFonts w:ascii="Arial" w:hAnsi="Arial" w:cs="Arial"/>
          <w:spacing w:val="3"/>
          <w:sz w:val="22"/>
          <w:szCs w:val="22"/>
        </w:rPr>
        <w:t xml:space="preserve">en el ejercicio de la función; </w:t>
      </w:r>
    </w:p>
    <w:p w:rsidR="00FF3F03" w:rsidRPr="001C2DB5" w:rsidRDefault="00DC0513"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respetar a todos y cada uno de los ciudadanos,</w:t>
      </w:r>
      <w:r w:rsidR="00017DA4" w:rsidRPr="001C2DB5">
        <w:rPr>
          <w:rFonts w:ascii="Arial" w:hAnsi="Arial" w:cs="Arial"/>
          <w:spacing w:val="3"/>
          <w:sz w:val="22"/>
          <w:szCs w:val="22"/>
        </w:rPr>
        <w:t xml:space="preserve"> así como sus derechos</w:t>
      </w:r>
      <w:r w:rsidRPr="001C2DB5">
        <w:rPr>
          <w:rFonts w:ascii="Arial" w:hAnsi="Arial" w:cs="Arial"/>
          <w:spacing w:val="3"/>
          <w:sz w:val="22"/>
          <w:szCs w:val="22"/>
        </w:rPr>
        <w:t xml:space="preserve"> y a las insti</w:t>
      </w:r>
      <w:r w:rsidR="00017DA4" w:rsidRPr="001C2DB5">
        <w:rPr>
          <w:rFonts w:ascii="Arial" w:hAnsi="Arial" w:cs="Arial"/>
          <w:spacing w:val="3"/>
          <w:sz w:val="22"/>
          <w:szCs w:val="22"/>
        </w:rPr>
        <w:t xml:space="preserve">tuciones; </w:t>
      </w:r>
    </w:p>
    <w:p w:rsidR="00FF3F03" w:rsidRPr="001C2DB5" w:rsidRDefault="00017DA4"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 xml:space="preserve">entender la importancia de la transparencia de los actos de gobierno; </w:t>
      </w:r>
    </w:p>
    <w:p w:rsidR="00FF3F03" w:rsidRPr="001C2DB5" w:rsidRDefault="00017DA4"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 xml:space="preserve">dar a publicidad todos y cada uno de ellos; </w:t>
      </w:r>
    </w:p>
    <w:p w:rsidR="00FF3F03" w:rsidRPr="001C2DB5" w:rsidRDefault="00017DA4"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 xml:space="preserve">educar a la ciudadanía, difundiendo sus derechos para que puedan ejercitarlos y </w:t>
      </w:r>
    </w:p>
    <w:p w:rsidR="00FF3F03" w:rsidRPr="001C2DB5" w:rsidRDefault="00017DA4"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cambiar la mentalidad para que</w:t>
      </w:r>
      <w:r w:rsidR="00CE3C53" w:rsidRPr="001C2DB5">
        <w:rPr>
          <w:rFonts w:ascii="Arial" w:hAnsi="Arial" w:cs="Arial"/>
          <w:spacing w:val="3"/>
          <w:sz w:val="22"/>
          <w:szCs w:val="22"/>
        </w:rPr>
        <w:t xml:space="preserve"> no se produzcan vacíos éticos; </w:t>
      </w:r>
    </w:p>
    <w:p w:rsidR="0090593E" w:rsidRPr="001C2DB5" w:rsidRDefault="00CE3C53"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lastRenderedPageBreak/>
        <w:t xml:space="preserve">no usar  </w:t>
      </w:r>
      <w:r w:rsidR="00FF3F03" w:rsidRPr="001C2DB5">
        <w:rPr>
          <w:rFonts w:ascii="Arial" w:hAnsi="Arial" w:cs="Arial"/>
          <w:spacing w:val="3"/>
          <w:sz w:val="22"/>
          <w:szCs w:val="22"/>
        </w:rPr>
        <w:t xml:space="preserve">la posición, cargo o </w:t>
      </w:r>
      <w:r w:rsidRPr="001C2DB5">
        <w:rPr>
          <w:rFonts w:ascii="Arial" w:hAnsi="Arial" w:cs="Arial"/>
          <w:spacing w:val="3"/>
          <w:sz w:val="22"/>
          <w:szCs w:val="22"/>
        </w:rPr>
        <w:t xml:space="preserve">información confidencial para </w:t>
      </w:r>
      <w:r w:rsidR="00FF3F03" w:rsidRPr="001C2DB5">
        <w:rPr>
          <w:rFonts w:ascii="Arial" w:hAnsi="Arial" w:cs="Arial"/>
          <w:spacing w:val="3"/>
          <w:sz w:val="22"/>
          <w:szCs w:val="22"/>
        </w:rPr>
        <w:t>el propio</w:t>
      </w:r>
      <w:r w:rsidRPr="001C2DB5">
        <w:rPr>
          <w:rFonts w:ascii="Arial" w:hAnsi="Arial" w:cs="Arial"/>
          <w:spacing w:val="3"/>
          <w:sz w:val="22"/>
          <w:szCs w:val="22"/>
        </w:rPr>
        <w:t xml:space="preserve"> beneficio</w:t>
      </w:r>
      <w:r w:rsidR="00FF3F03" w:rsidRPr="001C2DB5">
        <w:rPr>
          <w:rFonts w:ascii="Arial" w:hAnsi="Arial" w:cs="Arial"/>
          <w:spacing w:val="3"/>
          <w:sz w:val="22"/>
          <w:szCs w:val="22"/>
        </w:rPr>
        <w:t>,</w:t>
      </w:r>
      <w:r w:rsidRPr="001C2DB5">
        <w:rPr>
          <w:rFonts w:ascii="Arial" w:hAnsi="Arial" w:cs="Arial"/>
          <w:spacing w:val="3"/>
          <w:sz w:val="22"/>
          <w:szCs w:val="22"/>
        </w:rPr>
        <w:t xml:space="preserve"> o de allegados, o de un sector de la sociedad. </w:t>
      </w:r>
    </w:p>
    <w:p w:rsidR="003E091D" w:rsidRPr="001C2DB5" w:rsidRDefault="003E091D"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 xml:space="preserve">Asumir </w:t>
      </w:r>
      <w:r w:rsidR="00C1155B" w:rsidRPr="001C2DB5">
        <w:rPr>
          <w:rFonts w:ascii="Arial" w:hAnsi="Arial" w:cs="Arial"/>
          <w:spacing w:val="3"/>
          <w:sz w:val="22"/>
          <w:szCs w:val="22"/>
        </w:rPr>
        <w:t xml:space="preserve">la </w:t>
      </w:r>
      <w:r w:rsidRPr="001C2DB5">
        <w:rPr>
          <w:rFonts w:ascii="Arial" w:hAnsi="Arial" w:cs="Arial"/>
          <w:spacing w:val="3"/>
          <w:sz w:val="22"/>
          <w:szCs w:val="22"/>
        </w:rPr>
        <w:t xml:space="preserve">aplicación  de la </w:t>
      </w:r>
      <w:r w:rsidR="00C1155B" w:rsidRPr="001C2DB5">
        <w:rPr>
          <w:rFonts w:ascii="Arial" w:hAnsi="Arial" w:cs="Arial"/>
          <w:spacing w:val="3"/>
          <w:sz w:val="22"/>
          <w:szCs w:val="22"/>
        </w:rPr>
        <w:t>ética</w:t>
      </w:r>
      <w:r w:rsidRPr="001C2DB5">
        <w:rPr>
          <w:rFonts w:ascii="Arial" w:hAnsi="Arial" w:cs="Arial"/>
          <w:spacing w:val="3"/>
          <w:sz w:val="22"/>
          <w:szCs w:val="22"/>
        </w:rPr>
        <w:t xml:space="preserve"> </w:t>
      </w:r>
      <w:r w:rsidRPr="001C2DB5">
        <w:rPr>
          <w:rFonts w:ascii="Arial" w:hAnsi="Arial" w:cs="Arial"/>
          <w:spacing w:val="3"/>
          <w:sz w:val="22"/>
          <w:szCs w:val="22"/>
        </w:rPr>
        <w:cr/>
        <w:t>En sínte</w:t>
      </w:r>
      <w:r w:rsidR="00C1155B" w:rsidRPr="001C2DB5">
        <w:rPr>
          <w:rFonts w:ascii="Arial" w:hAnsi="Arial" w:cs="Arial"/>
          <w:spacing w:val="3"/>
          <w:sz w:val="22"/>
          <w:szCs w:val="22"/>
        </w:rPr>
        <w:t>sis, al decir de Montesquieu, “</w:t>
      </w:r>
      <w:r w:rsidRPr="001C2DB5">
        <w:rPr>
          <w:rFonts w:ascii="Arial" w:hAnsi="Arial" w:cs="Arial"/>
          <w:spacing w:val="3"/>
          <w:sz w:val="22"/>
          <w:szCs w:val="22"/>
        </w:rPr>
        <w:t>en un Estado popular, no basta la vigencia de las leyes, ni el brazo armado del príncipe siempre levantado; se necesita un resorte más que es la virtud”</w:t>
      </w:r>
      <w:r w:rsidR="00C1155B" w:rsidRPr="001C2DB5">
        <w:rPr>
          <w:rFonts w:ascii="Arial" w:hAnsi="Arial" w:cs="Arial"/>
          <w:spacing w:val="3"/>
          <w:sz w:val="22"/>
          <w:szCs w:val="22"/>
        </w:rPr>
        <w:t xml:space="preserve">, y a mi criterio, la ética aplicada. </w:t>
      </w:r>
    </w:p>
    <w:p w:rsidR="003E091D" w:rsidRPr="001C2DB5" w:rsidRDefault="003E091D" w:rsidP="002F371C">
      <w:pPr>
        <w:jc w:val="both"/>
        <w:rPr>
          <w:rFonts w:ascii="Arial" w:hAnsi="Arial" w:cs="Arial"/>
          <w:spacing w:val="3"/>
          <w:sz w:val="22"/>
          <w:szCs w:val="22"/>
          <w:highlight w:val="yellow"/>
        </w:rPr>
      </w:pPr>
    </w:p>
    <w:p w:rsidR="00C1155B" w:rsidRPr="001C2DB5" w:rsidRDefault="002F371C" w:rsidP="000A0657">
      <w:pPr>
        <w:jc w:val="both"/>
        <w:rPr>
          <w:rFonts w:ascii="Arial" w:hAnsi="Arial" w:cs="Arial"/>
          <w:spacing w:val="3"/>
          <w:sz w:val="22"/>
          <w:szCs w:val="22"/>
        </w:rPr>
      </w:pPr>
      <w:r w:rsidRPr="001C2DB5">
        <w:rPr>
          <w:rFonts w:ascii="Arial" w:hAnsi="Arial" w:cs="Arial"/>
          <w:spacing w:val="3"/>
          <w:sz w:val="22"/>
          <w:szCs w:val="22"/>
        </w:rPr>
        <w:t>2.</w:t>
      </w:r>
      <w:r w:rsidR="000A0657">
        <w:rPr>
          <w:rFonts w:ascii="Arial" w:hAnsi="Arial" w:cs="Arial"/>
          <w:spacing w:val="3"/>
          <w:sz w:val="22"/>
          <w:szCs w:val="22"/>
        </w:rPr>
        <w:t xml:space="preserve"> </w:t>
      </w:r>
      <w:r w:rsidR="00C1155B" w:rsidRPr="001C2DB5">
        <w:rPr>
          <w:rFonts w:ascii="Arial" w:hAnsi="Arial" w:cs="Arial"/>
          <w:spacing w:val="3"/>
          <w:sz w:val="22"/>
          <w:szCs w:val="22"/>
        </w:rPr>
        <w:t xml:space="preserve">La adopción de políticas públicas implica una selección de cuestiones prioritarias para trabajar, por ser necesarias para el desarrollo, o para superar cuestiones consideradas injustas. </w:t>
      </w:r>
    </w:p>
    <w:p w:rsidR="00C1155B" w:rsidRPr="001C2DB5" w:rsidRDefault="00C1155B" w:rsidP="002F371C">
      <w:pPr>
        <w:ind w:firstLine="708"/>
        <w:jc w:val="both"/>
        <w:rPr>
          <w:rFonts w:ascii="Arial" w:hAnsi="Arial" w:cs="Arial"/>
          <w:spacing w:val="3"/>
          <w:sz w:val="22"/>
          <w:szCs w:val="22"/>
        </w:rPr>
      </w:pPr>
      <w:r w:rsidRPr="001C2DB5">
        <w:rPr>
          <w:rFonts w:ascii="Arial" w:hAnsi="Arial" w:cs="Arial"/>
          <w:spacing w:val="3"/>
          <w:sz w:val="22"/>
          <w:szCs w:val="22"/>
        </w:rPr>
        <w:t xml:space="preserve">Las medidas que se toman, deben tener una motivación legítima, es decir que no es algo que se impone solamente, sino que deben ser fundamentadas para contar con el consenso que las legitima. </w:t>
      </w:r>
    </w:p>
    <w:p w:rsidR="00C1155B" w:rsidRPr="001C2DB5" w:rsidRDefault="00C1155B" w:rsidP="002F371C">
      <w:pPr>
        <w:ind w:firstLine="708"/>
        <w:jc w:val="both"/>
        <w:rPr>
          <w:rFonts w:ascii="Arial" w:hAnsi="Arial" w:cs="Arial"/>
          <w:spacing w:val="3"/>
          <w:sz w:val="22"/>
          <w:szCs w:val="22"/>
        </w:rPr>
      </w:pPr>
      <w:r w:rsidRPr="001C2DB5">
        <w:rPr>
          <w:rFonts w:ascii="Arial" w:hAnsi="Arial" w:cs="Arial"/>
          <w:spacing w:val="3"/>
          <w:sz w:val="22"/>
          <w:szCs w:val="22"/>
        </w:rPr>
        <w:t xml:space="preserve">En el caso que nos ocupa, va de suyo que la función pública en este momento se encuentra </w:t>
      </w:r>
      <w:proofErr w:type="spellStart"/>
      <w:r w:rsidRPr="001C2DB5">
        <w:rPr>
          <w:rFonts w:ascii="Arial" w:hAnsi="Arial" w:cs="Arial"/>
          <w:spacing w:val="3"/>
          <w:sz w:val="22"/>
          <w:szCs w:val="22"/>
        </w:rPr>
        <w:t>desjerarquizada</w:t>
      </w:r>
      <w:proofErr w:type="spellEnd"/>
      <w:r w:rsidRPr="001C2DB5">
        <w:rPr>
          <w:rFonts w:ascii="Arial" w:hAnsi="Arial" w:cs="Arial"/>
          <w:spacing w:val="3"/>
          <w:sz w:val="22"/>
          <w:szCs w:val="22"/>
        </w:rPr>
        <w:t xml:space="preserve">, por diversísimas razones, algunas bastante atendibles, pero básicamente porque la gestión de la cosa pública no ha logrado su fin, que es el bienestar general. </w:t>
      </w:r>
    </w:p>
    <w:p w:rsidR="00C1155B" w:rsidRPr="001C2DB5" w:rsidRDefault="00C1155B" w:rsidP="002F371C">
      <w:pPr>
        <w:ind w:firstLine="708"/>
        <w:jc w:val="both"/>
        <w:rPr>
          <w:rFonts w:ascii="Arial" w:hAnsi="Arial" w:cs="Arial"/>
          <w:spacing w:val="3"/>
          <w:sz w:val="22"/>
          <w:szCs w:val="22"/>
        </w:rPr>
      </w:pPr>
      <w:r w:rsidRPr="001C2DB5">
        <w:rPr>
          <w:rFonts w:ascii="Arial" w:hAnsi="Arial" w:cs="Arial"/>
          <w:spacing w:val="3"/>
          <w:sz w:val="22"/>
          <w:szCs w:val="22"/>
        </w:rPr>
        <w:t>Hay demasiados problemas económicos, sociales, humanos, en la actualidad, de los cua</w:t>
      </w:r>
      <w:r w:rsidR="00CA017D" w:rsidRPr="001C2DB5">
        <w:rPr>
          <w:rFonts w:ascii="Arial" w:hAnsi="Arial" w:cs="Arial"/>
          <w:spacing w:val="3"/>
          <w:sz w:val="22"/>
          <w:szCs w:val="22"/>
        </w:rPr>
        <w:t>les pareciera que l</w:t>
      </w:r>
      <w:r w:rsidRPr="001C2DB5">
        <w:rPr>
          <w:rFonts w:ascii="Arial" w:hAnsi="Arial" w:cs="Arial"/>
          <w:spacing w:val="3"/>
          <w:sz w:val="22"/>
          <w:szCs w:val="22"/>
        </w:rPr>
        <w:t xml:space="preserve">os gobiernos </w:t>
      </w:r>
      <w:r w:rsidR="00CA017D" w:rsidRPr="001C2DB5">
        <w:rPr>
          <w:rFonts w:ascii="Arial" w:hAnsi="Arial" w:cs="Arial"/>
          <w:spacing w:val="3"/>
          <w:sz w:val="22"/>
          <w:szCs w:val="22"/>
        </w:rPr>
        <w:t xml:space="preserve">no se han </w:t>
      </w:r>
      <w:r w:rsidRPr="001C2DB5">
        <w:rPr>
          <w:rFonts w:ascii="Arial" w:hAnsi="Arial" w:cs="Arial"/>
          <w:spacing w:val="3"/>
          <w:sz w:val="22"/>
          <w:szCs w:val="22"/>
        </w:rPr>
        <w:t xml:space="preserve">ocupado, o que habiéndose ocupado no han conseguido los resultados deseados. Pero hablar de gobierno, es hablar de las personas que lo integran, es decir de los funcionarios y agentes públicos, los </w:t>
      </w:r>
      <w:r w:rsidR="00CA017D" w:rsidRPr="001C2DB5">
        <w:rPr>
          <w:rFonts w:ascii="Arial" w:hAnsi="Arial" w:cs="Arial"/>
          <w:spacing w:val="3"/>
          <w:sz w:val="22"/>
          <w:szCs w:val="22"/>
        </w:rPr>
        <w:t xml:space="preserve">que ejercen la función pública día a día. </w:t>
      </w:r>
    </w:p>
    <w:p w:rsidR="00C1155B" w:rsidRPr="001C2DB5" w:rsidRDefault="00C1155B" w:rsidP="002F371C">
      <w:pPr>
        <w:ind w:firstLine="708"/>
        <w:jc w:val="both"/>
        <w:rPr>
          <w:rFonts w:ascii="Arial" w:hAnsi="Arial" w:cs="Arial"/>
          <w:spacing w:val="3"/>
          <w:sz w:val="22"/>
          <w:szCs w:val="22"/>
        </w:rPr>
      </w:pPr>
      <w:r w:rsidRPr="001C2DB5">
        <w:rPr>
          <w:rFonts w:ascii="Arial" w:hAnsi="Arial" w:cs="Arial"/>
          <w:spacing w:val="3"/>
          <w:sz w:val="22"/>
          <w:szCs w:val="22"/>
        </w:rPr>
        <w:t>Entonces surge imperioso adoptar políticas relacionadas</w:t>
      </w:r>
      <w:r w:rsidR="00CA017D" w:rsidRPr="001C2DB5">
        <w:rPr>
          <w:rFonts w:ascii="Arial" w:hAnsi="Arial" w:cs="Arial"/>
          <w:spacing w:val="3"/>
          <w:sz w:val="22"/>
          <w:szCs w:val="22"/>
        </w:rPr>
        <w:t xml:space="preserve"> a la función pública</w:t>
      </w:r>
      <w:r w:rsidRPr="001C2DB5">
        <w:rPr>
          <w:rFonts w:ascii="Arial" w:hAnsi="Arial" w:cs="Arial"/>
          <w:spacing w:val="3"/>
          <w:sz w:val="22"/>
          <w:szCs w:val="22"/>
        </w:rPr>
        <w:t xml:space="preserve">, porque se ha convertido en un tema prioritario para recuperar la confianza de la sociedad en el quehacer público. </w:t>
      </w:r>
    </w:p>
    <w:p w:rsidR="00CA017D" w:rsidRPr="001C2DB5" w:rsidRDefault="00CA017D" w:rsidP="002F371C">
      <w:pPr>
        <w:ind w:firstLine="708"/>
        <w:jc w:val="both"/>
        <w:rPr>
          <w:rFonts w:ascii="Arial" w:hAnsi="Arial" w:cs="Arial"/>
          <w:spacing w:val="3"/>
          <w:sz w:val="22"/>
          <w:szCs w:val="22"/>
        </w:rPr>
      </w:pPr>
      <w:r w:rsidRPr="001C2DB5">
        <w:rPr>
          <w:rFonts w:ascii="Arial" w:hAnsi="Arial" w:cs="Arial"/>
          <w:spacing w:val="3"/>
          <w:sz w:val="22"/>
          <w:szCs w:val="22"/>
        </w:rPr>
        <w:t xml:space="preserve">Pero, creo que también las políticas públicas deben atender a las cuestiones prioritarias que son los deberes del Estado, ya que si estas son claras la función pública deberá volcarse a ellas, y la consecución de los efectos deseados de las políticas públicas, logrará la </w:t>
      </w:r>
      <w:proofErr w:type="spellStart"/>
      <w:r w:rsidRPr="001C2DB5">
        <w:rPr>
          <w:rFonts w:ascii="Arial" w:hAnsi="Arial" w:cs="Arial"/>
          <w:spacing w:val="3"/>
          <w:sz w:val="22"/>
          <w:szCs w:val="22"/>
        </w:rPr>
        <w:t>rejerarquización</w:t>
      </w:r>
      <w:proofErr w:type="spellEnd"/>
      <w:r w:rsidRPr="001C2DB5">
        <w:rPr>
          <w:rFonts w:ascii="Arial" w:hAnsi="Arial" w:cs="Arial"/>
          <w:spacing w:val="3"/>
          <w:sz w:val="22"/>
          <w:szCs w:val="22"/>
        </w:rPr>
        <w:t xml:space="preserve"> de función pública. Todo ello, sin desmedro de las que atienden a la capacitación y formación continua de los agentes públicos para la mejora continua. </w:t>
      </w:r>
    </w:p>
    <w:p w:rsidR="00CA017D" w:rsidRPr="001C2DB5" w:rsidRDefault="00CA017D" w:rsidP="002F371C">
      <w:pPr>
        <w:ind w:firstLine="708"/>
        <w:jc w:val="both"/>
        <w:rPr>
          <w:rFonts w:ascii="Arial" w:hAnsi="Arial" w:cs="Arial"/>
          <w:spacing w:val="3"/>
          <w:sz w:val="22"/>
          <w:szCs w:val="22"/>
        </w:rPr>
      </w:pPr>
      <w:r w:rsidRPr="001C2DB5">
        <w:rPr>
          <w:rFonts w:ascii="Arial" w:hAnsi="Arial" w:cs="Arial"/>
          <w:spacing w:val="3"/>
          <w:sz w:val="22"/>
          <w:szCs w:val="22"/>
        </w:rPr>
        <w:t xml:space="preserve">Así, las políticas </w:t>
      </w:r>
      <w:r w:rsidR="00456F61" w:rsidRPr="001C2DB5">
        <w:rPr>
          <w:rFonts w:ascii="Arial" w:hAnsi="Arial" w:cs="Arial"/>
          <w:spacing w:val="3"/>
          <w:sz w:val="22"/>
          <w:szCs w:val="22"/>
        </w:rPr>
        <w:t>deberían atender, entre otros:</w:t>
      </w:r>
    </w:p>
    <w:p w:rsidR="00CA017D" w:rsidRPr="001C2DB5" w:rsidRDefault="009C3E6C" w:rsidP="002F371C">
      <w:pPr>
        <w:jc w:val="both"/>
        <w:rPr>
          <w:rFonts w:ascii="Arial" w:hAnsi="Arial" w:cs="Arial"/>
          <w:spacing w:val="3"/>
          <w:sz w:val="22"/>
          <w:szCs w:val="22"/>
        </w:rPr>
      </w:pPr>
      <w:proofErr w:type="gramStart"/>
      <w:r w:rsidRPr="001C2DB5">
        <w:rPr>
          <w:rFonts w:ascii="Arial" w:hAnsi="Arial" w:cs="Arial"/>
          <w:spacing w:val="3"/>
          <w:sz w:val="22"/>
          <w:szCs w:val="22"/>
        </w:rPr>
        <w:t>el</w:t>
      </w:r>
      <w:proofErr w:type="gramEnd"/>
      <w:r w:rsidRPr="001C2DB5">
        <w:rPr>
          <w:rFonts w:ascii="Arial" w:hAnsi="Arial" w:cs="Arial"/>
          <w:spacing w:val="3"/>
          <w:sz w:val="22"/>
          <w:szCs w:val="22"/>
        </w:rPr>
        <w:t xml:space="preserve"> respeto y protección de l</w:t>
      </w:r>
      <w:r w:rsidR="007F2CEB" w:rsidRPr="001C2DB5">
        <w:rPr>
          <w:rFonts w:ascii="Arial" w:hAnsi="Arial" w:cs="Arial"/>
          <w:spacing w:val="3"/>
          <w:sz w:val="22"/>
          <w:szCs w:val="22"/>
        </w:rPr>
        <w:t>a vida;</w:t>
      </w:r>
    </w:p>
    <w:p w:rsidR="00CA017D" w:rsidRPr="001C2DB5" w:rsidRDefault="00CA017D" w:rsidP="002F371C">
      <w:pPr>
        <w:jc w:val="both"/>
        <w:rPr>
          <w:rFonts w:ascii="Arial" w:hAnsi="Arial" w:cs="Arial"/>
          <w:bCs/>
          <w:iCs/>
          <w:sz w:val="22"/>
          <w:szCs w:val="22"/>
          <w:lang w:val="es-ES_tradnl"/>
        </w:rPr>
      </w:pPr>
      <w:proofErr w:type="gramStart"/>
      <w:r w:rsidRPr="001C2DB5">
        <w:rPr>
          <w:rFonts w:ascii="Arial" w:hAnsi="Arial" w:cs="Arial"/>
          <w:spacing w:val="3"/>
          <w:sz w:val="22"/>
          <w:szCs w:val="22"/>
        </w:rPr>
        <w:t>el</w:t>
      </w:r>
      <w:proofErr w:type="gramEnd"/>
      <w:r w:rsidRPr="001C2DB5">
        <w:rPr>
          <w:rFonts w:ascii="Arial" w:hAnsi="Arial" w:cs="Arial"/>
          <w:spacing w:val="3"/>
          <w:sz w:val="22"/>
          <w:szCs w:val="22"/>
        </w:rPr>
        <w:t xml:space="preserve"> aseguramiento de </w:t>
      </w:r>
      <w:r w:rsidR="00C1155B" w:rsidRPr="001C2DB5">
        <w:rPr>
          <w:rFonts w:ascii="Arial" w:hAnsi="Arial" w:cs="Arial"/>
          <w:bCs/>
          <w:iCs/>
          <w:sz w:val="22"/>
          <w:szCs w:val="22"/>
          <w:lang w:val="es-ES_tradnl"/>
        </w:rPr>
        <w:t>con</w:t>
      </w:r>
      <w:r w:rsidR="007F2CEB" w:rsidRPr="001C2DB5">
        <w:rPr>
          <w:rFonts w:ascii="Arial" w:hAnsi="Arial" w:cs="Arial"/>
          <w:bCs/>
          <w:iCs/>
          <w:sz w:val="22"/>
          <w:szCs w:val="22"/>
          <w:lang w:val="es-ES_tradnl"/>
        </w:rPr>
        <w:t>diciones de libertad e igualdad;</w:t>
      </w:r>
    </w:p>
    <w:p w:rsidR="00CA017D" w:rsidRPr="001C2DB5" w:rsidRDefault="00CA017D" w:rsidP="002F371C">
      <w:pPr>
        <w:jc w:val="both"/>
        <w:rPr>
          <w:rFonts w:ascii="Arial" w:hAnsi="Arial" w:cs="Arial"/>
          <w:bCs/>
          <w:iCs/>
          <w:sz w:val="22"/>
          <w:szCs w:val="22"/>
          <w:lang w:val="es-ES_tradnl"/>
        </w:rPr>
      </w:pPr>
      <w:proofErr w:type="gramStart"/>
      <w:r w:rsidRPr="001C2DB5">
        <w:rPr>
          <w:rFonts w:ascii="Arial" w:hAnsi="Arial" w:cs="Arial"/>
          <w:bCs/>
          <w:iCs/>
          <w:sz w:val="22"/>
          <w:szCs w:val="22"/>
          <w:lang w:val="es-ES_tradnl"/>
        </w:rPr>
        <w:t>la</w:t>
      </w:r>
      <w:proofErr w:type="gramEnd"/>
      <w:r w:rsidRPr="001C2DB5">
        <w:rPr>
          <w:rFonts w:ascii="Arial" w:hAnsi="Arial" w:cs="Arial"/>
          <w:bCs/>
          <w:iCs/>
          <w:sz w:val="22"/>
          <w:szCs w:val="22"/>
          <w:lang w:val="es-ES_tradnl"/>
        </w:rPr>
        <w:t xml:space="preserve"> </w:t>
      </w:r>
      <w:r w:rsidR="009C3E6C" w:rsidRPr="001C2DB5">
        <w:rPr>
          <w:rFonts w:ascii="Arial" w:hAnsi="Arial" w:cs="Arial"/>
          <w:bCs/>
          <w:iCs/>
          <w:sz w:val="22"/>
          <w:szCs w:val="22"/>
          <w:lang w:val="es-ES_tradnl"/>
        </w:rPr>
        <w:t xml:space="preserve"> </w:t>
      </w:r>
      <w:r w:rsidR="009C3E6C" w:rsidRPr="001C2DB5">
        <w:rPr>
          <w:rFonts w:ascii="Arial" w:hAnsi="Arial" w:cs="Arial"/>
          <w:bCs/>
          <w:iCs/>
          <w:sz w:val="22"/>
          <w:szCs w:val="22"/>
          <w:lang w:val="es-MX"/>
        </w:rPr>
        <w:t>protección de la salud, educación  y seguridad</w:t>
      </w:r>
      <w:r w:rsidR="007F2CEB" w:rsidRPr="001C2DB5">
        <w:rPr>
          <w:rFonts w:ascii="Arial" w:hAnsi="Arial" w:cs="Arial"/>
          <w:bCs/>
          <w:iCs/>
          <w:sz w:val="22"/>
          <w:szCs w:val="22"/>
          <w:lang w:val="es-ES_tradnl"/>
        </w:rPr>
        <w:t>;</w:t>
      </w:r>
    </w:p>
    <w:p w:rsidR="00CA017D" w:rsidRPr="001C2DB5" w:rsidRDefault="009C3E6C" w:rsidP="002F371C">
      <w:pPr>
        <w:jc w:val="both"/>
        <w:rPr>
          <w:rFonts w:ascii="Arial" w:hAnsi="Arial" w:cs="Arial"/>
          <w:bCs/>
          <w:iCs/>
          <w:sz w:val="22"/>
          <w:szCs w:val="22"/>
          <w:lang w:val="es-ES_tradnl"/>
        </w:rPr>
      </w:pPr>
      <w:proofErr w:type="gramStart"/>
      <w:r w:rsidRPr="001C2DB5">
        <w:rPr>
          <w:rFonts w:ascii="Arial" w:hAnsi="Arial" w:cs="Arial"/>
          <w:bCs/>
          <w:iCs/>
          <w:sz w:val="22"/>
          <w:szCs w:val="22"/>
          <w:lang w:val="es-ES_tradnl"/>
        </w:rPr>
        <w:t>el</w:t>
      </w:r>
      <w:proofErr w:type="gramEnd"/>
      <w:r w:rsidRPr="001C2DB5">
        <w:rPr>
          <w:rFonts w:ascii="Arial" w:hAnsi="Arial" w:cs="Arial"/>
          <w:bCs/>
          <w:iCs/>
          <w:sz w:val="22"/>
          <w:szCs w:val="22"/>
          <w:lang w:val="es-ES_tradnl"/>
        </w:rPr>
        <w:t xml:space="preserve"> </w:t>
      </w:r>
      <w:r w:rsidR="00C1155B" w:rsidRPr="001C2DB5">
        <w:rPr>
          <w:rFonts w:ascii="Arial" w:hAnsi="Arial" w:cs="Arial"/>
          <w:bCs/>
          <w:iCs/>
          <w:sz w:val="22"/>
          <w:szCs w:val="22"/>
          <w:lang w:val="es-ES_tradnl"/>
        </w:rPr>
        <w:t>cumplimiento de los deberes de solidarid</w:t>
      </w:r>
      <w:r w:rsidRPr="001C2DB5">
        <w:rPr>
          <w:rFonts w:ascii="Arial" w:hAnsi="Arial" w:cs="Arial"/>
          <w:bCs/>
          <w:iCs/>
          <w:sz w:val="22"/>
          <w:szCs w:val="22"/>
          <w:lang w:val="es-ES_tradnl"/>
        </w:rPr>
        <w:t xml:space="preserve">ad política, económica y social; </w:t>
      </w:r>
    </w:p>
    <w:p w:rsidR="00CA017D" w:rsidRPr="001C2DB5" w:rsidRDefault="007F2CEB" w:rsidP="002F371C">
      <w:pPr>
        <w:jc w:val="both"/>
        <w:rPr>
          <w:rFonts w:ascii="Arial" w:hAnsi="Arial" w:cs="Arial"/>
          <w:bCs/>
          <w:iCs/>
          <w:sz w:val="22"/>
          <w:szCs w:val="22"/>
          <w:lang w:val="es-ES_tradnl"/>
        </w:rPr>
      </w:pPr>
      <w:proofErr w:type="gramStart"/>
      <w:r w:rsidRPr="001C2DB5">
        <w:rPr>
          <w:rFonts w:ascii="Arial" w:hAnsi="Arial" w:cs="Arial"/>
          <w:bCs/>
          <w:iCs/>
          <w:sz w:val="22"/>
          <w:szCs w:val="22"/>
          <w:lang w:val="es-ES_tradnl"/>
        </w:rPr>
        <w:t>la</w:t>
      </w:r>
      <w:proofErr w:type="gramEnd"/>
      <w:r w:rsidRPr="001C2DB5">
        <w:rPr>
          <w:rFonts w:ascii="Arial" w:hAnsi="Arial" w:cs="Arial"/>
          <w:bCs/>
          <w:iCs/>
          <w:sz w:val="22"/>
          <w:szCs w:val="22"/>
          <w:lang w:val="es-ES_tradnl"/>
        </w:rPr>
        <w:t xml:space="preserve"> </w:t>
      </w:r>
      <w:r w:rsidR="009C3E6C" w:rsidRPr="001C2DB5">
        <w:rPr>
          <w:rFonts w:ascii="Arial" w:hAnsi="Arial" w:cs="Arial"/>
          <w:bCs/>
          <w:iCs/>
          <w:sz w:val="22"/>
          <w:szCs w:val="22"/>
          <w:lang w:val="es-ES_tradnl"/>
        </w:rPr>
        <w:t>d</w:t>
      </w:r>
      <w:r w:rsidR="00C1155B" w:rsidRPr="001C2DB5">
        <w:rPr>
          <w:rFonts w:ascii="Arial" w:hAnsi="Arial" w:cs="Arial"/>
          <w:bCs/>
          <w:iCs/>
          <w:sz w:val="22"/>
          <w:szCs w:val="22"/>
          <w:lang w:val="es-ES_tradnl"/>
        </w:rPr>
        <w:t>efen</w:t>
      </w:r>
      <w:r w:rsidR="009C3E6C" w:rsidRPr="001C2DB5">
        <w:rPr>
          <w:rFonts w:ascii="Arial" w:hAnsi="Arial" w:cs="Arial"/>
          <w:bCs/>
          <w:iCs/>
          <w:sz w:val="22"/>
          <w:szCs w:val="22"/>
          <w:lang w:val="es-ES_tradnl"/>
        </w:rPr>
        <w:t xml:space="preserve">sa </w:t>
      </w:r>
      <w:r w:rsidR="00C1155B" w:rsidRPr="001C2DB5">
        <w:rPr>
          <w:rFonts w:ascii="Arial" w:hAnsi="Arial" w:cs="Arial"/>
          <w:bCs/>
          <w:iCs/>
          <w:sz w:val="22"/>
          <w:szCs w:val="22"/>
          <w:lang w:val="es-ES_tradnl"/>
        </w:rPr>
        <w:t xml:space="preserve"> y resguard</w:t>
      </w:r>
      <w:r w:rsidR="009C3E6C" w:rsidRPr="001C2DB5">
        <w:rPr>
          <w:rFonts w:ascii="Arial" w:hAnsi="Arial" w:cs="Arial"/>
          <w:bCs/>
          <w:iCs/>
          <w:sz w:val="22"/>
          <w:szCs w:val="22"/>
          <w:lang w:val="es-ES_tradnl"/>
        </w:rPr>
        <w:t xml:space="preserve">o </w:t>
      </w:r>
      <w:r w:rsidR="00C1155B" w:rsidRPr="001C2DB5">
        <w:rPr>
          <w:rFonts w:ascii="Arial" w:hAnsi="Arial" w:cs="Arial"/>
          <w:bCs/>
          <w:iCs/>
          <w:sz w:val="22"/>
          <w:szCs w:val="22"/>
          <w:lang w:val="es-ES_tradnl"/>
        </w:rPr>
        <w:t xml:space="preserve"> </w:t>
      </w:r>
      <w:r w:rsidR="009C3E6C" w:rsidRPr="001C2DB5">
        <w:rPr>
          <w:rFonts w:ascii="Arial" w:hAnsi="Arial" w:cs="Arial"/>
          <w:bCs/>
          <w:iCs/>
          <w:sz w:val="22"/>
          <w:szCs w:val="22"/>
          <w:lang w:val="es-ES_tradnl"/>
        </w:rPr>
        <w:t>del medio ambient</w:t>
      </w:r>
      <w:r w:rsidR="00CA017D" w:rsidRPr="001C2DB5">
        <w:rPr>
          <w:rFonts w:ascii="Arial" w:hAnsi="Arial" w:cs="Arial"/>
          <w:bCs/>
          <w:iCs/>
          <w:sz w:val="22"/>
          <w:szCs w:val="22"/>
          <w:lang w:val="es-ES_tradnl"/>
        </w:rPr>
        <w:t>e</w:t>
      </w:r>
      <w:r w:rsidR="009C3E6C" w:rsidRPr="001C2DB5">
        <w:rPr>
          <w:rFonts w:ascii="Arial" w:hAnsi="Arial" w:cs="Arial"/>
          <w:bCs/>
          <w:iCs/>
          <w:sz w:val="22"/>
          <w:szCs w:val="22"/>
          <w:lang w:val="es-ES_tradnl"/>
        </w:rPr>
        <w:t>;</w:t>
      </w:r>
    </w:p>
    <w:p w:rsidR="007F2CEB" w:rsidRPr="001C2DB5" w:rsidRDefault="007F2CEB" w:rsidP="002F371C">
      <w:pPr>
        <w:jc w:val="both"/>
        <w:rPr>
          <w:rFonts w:ascii="Arial" w:hAnsi="Arial" w:cs="Arial"/>
          <w:bCs/>
          <w:iCs/>
          <w:sz w:val="22"/>
          <w:szCs w:val="22"/>
          <w:lang w:val="es-ES_tradnl"/>
        </w:rPr>
      </w:pPr>
      <w:proofErr w:type="gramStart"/>
      <w:r w:rsidRPr="001C2DB5">
        <w:rPr>
          <w:rFonts w:ascii="Arial" w:hAnsi="Arial" w:cs="Arial"/>
          <w:bCs/>
          <w:iCs/>
          <w:sz w:val="22"/>
          <w:szCs w:val="22"/>
          <w:lang w:val="es-ES_tradnl"/>
        </w:rPr>
        <w:t>la</w:t>
      </w:r>
      <w:proofErr w:type="gramEnd"/>
      <w:r w:rsidRPr="001C2DB5">
        <w:rPr>
          <w:rFonts w:ascii="Arial" w:hAnsi="Arial" w:cs="Arial"/>
          <w:bCs/>
          <w:iCs/>
          <w:sz w:val="22"/>
          <w:szCs w:val="22"/>
          <w:lang w:val="es-ES_tradnl"/>
        </w:rPr>
        <w:t xml:space="preserve"> </w:t>
      </w:r>
      <w:r w:rsidR="009C3E6C" w:rsidRPr="001C2DB5">
        <w:rPr>
          <w:rFonts w:ascii="Arial" w:hAnsi="Arial" w:cs="Arial"/>
          <w:bCs/>
          <w:iCs/>
          <w:sz w:val="22"/>
          <w:szCs w:val="22"/>
          <w:lang w:val="es-ES_tradnl"/>
        </w:rPr>
        <w:t xml:space="preserve">prevención de </w:t>
      </w:r>
      <w:r w:rsidR="00C1155B" w:rsidRPr="001C2DB5">
        <w:rPr>
          <w:rFonts w:ascii="Arial" w:hAnsi="Arial" w:cs="Arial"/>
          <w:bCs/>
          <w:iCs/>
          <w:sz w:val="22"/>
          <w:szCs w:val="22"/>
          <w:lang w:val="es-ES_tradnl"/>
        </w:rPr>
        <w:t>la contaminación ambiental</w:t>
      </w:r>
      <w:r w:rsidR="009C3E6C" w:rsidRPr="001C2DB5">
        <w:rPr>
          <w:rFonts w:ascii="Arial" w:hAnsi="Arial" w:cs="Arial"/>
          <w:bCs/>
          <w:iCs/>
          <w:sz w:val="22"/>
          <w:szCs w:val="22"/>
          <w:lang w:val="es-ES_tradnl"/>
        </w:rPr>
        <w:t xml:space="preserve">, </w:t>
      </w:r>
    </w:p>
    <w:p w:rsidR="007F2CEB" w:rsidRPr="001C2DB5" w:rsidRDefault="007F2CEB" w:rsidP="002F371C">
      <w:pPr>
        <w:jc w:val="both"/>
        <w:rPr>
          <w:rFonts w:ascii="Arial" w:hAnsi="Arial" w:cs="Arial"/>
          <w:bCs/>
          <w:iCs/>
          <w:sz w:val="22"/>
          <w:szCs w:val="22"/>
          <w:lang w:val="es-MX"/>
        </w:rPr>
      </w:pPr>
      <w:proofErr w:type="gramStart"/>
      <w:r w:rsidRPr="001C2DB5">
        <w:rPr>
          <w:rFonts w:ascii="Arial" w:hAnsi="Arial" w:cs="Arial"/>
          <w:bCs/>
          <w:iCs/>
          <w:sz w:val="22"/>
          <w:szCs w:val="22"/>
          <w:lang w:val="es-ES_tradnl"/>
        </w:rPr>
        <w:t>la</w:t>
      </w:r>
      <w:proofErr w:type="gramEnd"/>
      <w:r w:rsidRPr="001C2DB5">
        <w:rPr>
          <w:rFonts w:ascii="Arial" w:hAnsi="Arial" w:cs="Arial"/>
          <w:bCs/>
          <w:iCs/>
          <w:sz w:val="22"/>
          <w:szCs w:val="22"/>
          <w:lang w:val="es-ES_tradnl"/>
        </w:rPr>
        <w:t xml:space="preserve"> provisión de </w:t>
      </w:r>
      <w:r w:rsidR="00C1155B" w:rsidRPr="001C2DB5">
        <w:rPr>
          <w:rFonts w:ascii="Arial" w:hAnsi="Arial" w:cs="Arial"/>
          <w:bCs/>
          <w:iCs/>
          <w:sz w:val="22"/>
          <w:szCs w:val="22"/>
          <w:lang w:val="es-MX"/>
        </w:rPr>
        <w:t>información adecuada</w:t>
      </w:r>
      <w:r w:rsidRPr="001C2DB5">
        <w:rPr>
          <w:rFonts w:ascii="Arial" w:hAnsi="Arial" w:cs="Arial"/>
          <w:bCs/>
          <w:iCs/>
          <w:sz w:val="22"/>
          <w:szCs w:val="22"/>
          <w:lang w:val="es-MX"/>
        </w:rPr>
        <w:t>, confiable  y veraz;</w:t>
      </w:r>
    </w:p>
    <w:p w:rsidR="007F2CEB" w:rsidRPr="001C2DB5" w:rsidRDefault="007F2CEB" w:rsidP="002F371C">
      <w:pPr>
        <w:jc w:val="both"/>
        <w:rPr>
          <w:rFonts w:ascii="Arial" w:hAnsi="Arial" w:cs="Arial"/>
          <w:bCs/>
          <w:iCs/>
          <w:sz w:val="22"/>
          <w:szCs w:val="22"/>
          <w:lang w:val="es-MX"/>
        </w:rPr>
      </w:pPr>
      <w:proofErr w:type="gramStart"/>
      <w:r w:rsidRPr="001C2DB5">
        <w:rPr>
          <w:rFonts w:ascii="Arial" w:hAnsi="Arial" w:cs="Arial"/>
          <w:bCs/>
          <w:iCs/>
          <w:sz w:val="22"/>
          <w:szCs w:val="22"/>
          <w:lang w:val="es-MX"/>
        </w:rPr>
        <w:t>la</w:t>
      </w:r>
      <w:proofErr w:type="gramEnd"/>
      <w:r w:rsidRPr="001C2DB5">
        <w:rPr>
          <w:rFonts w:ascii="Arial" w:hAnsi="Arial" w:cs="Arial"/>
          <w:bCs/>
          <w:iCs/>
          <w:sz w:val="22"/>
          <w:szCs w:val="22"/>
          <w:lang w:val="es-MX"/>
        </w:rPr>
        <w:t xml:space="preserve"> libertad de elección;</w:t>
      </w:r>
    </w:p>
    <w:p w:rsidR="007F2CEB" w:rsidRPr="001C2DB5" w:rsidRDefault="007F2CEB" w:rsidP="002F371C">
      <w:pPr>
        <w:jc w:val="both"/>
        <w:rPr>
          <w:rFonts w:ascii="Arial" w:hAnsi="Arial" w:cs="Arial"/>
          <w:bCs/>
          <w:iCs/>
          <w:sz w:val="22"/>
          <w:szCs w:val="22"/>
          <w:lang w:val="es-MX"/>
        </w:rPr>
      </w:pPr>
      <w:proofErr w:type="gramStart"/>
      <w:r w:rsidRPr="001C2DB5">
        <w:rPr>
          <w:rFonts w:ascii="Arial" w:hAnsi="Arial" w:cs="Arial"/>
          <w:bCs/>
          <w:iCs/>
          <w:sz w:val="22"/>
          <w:szCs w:val="22"/>
          <w:lang w:val="es-MX"/>
        </w:rPr>
        <w:t>el</w:t>
      </w:r>
      <w:proofErr w:type="gramEnd"/>
      <w:r w:rsidRPr="001C2DB5">
        <w:rPr>
          <w:rFonts w:ascii="Arial" w:hAnsi="Arial" w:cs="Arial"/>
          <w:bCs/>
          <w:iCs/>
          <w:sz w:val="22"/>
          <w:szCs w:val="22"/>
          <w:lang w:val="es-MX"/>
        </w:rPr>
        <w:t xml:space="preserve"> trato equitativo y digno;</w:t>
      </w:r>
      <w:r w:rsidR="00C1155B" w:rsidRPr="001C2DB5">
        <w:rPr>
          <w:rFonts w:ascii="Arial" w:hAnsi="Arial" w:cs="Arial"/>
          <w:bCs/>
          <w:iCs/>
          <w:sz w:val="22"/>
          <w:szCs w:val="22"/>
          <w:lang w:val="es-MX"/>
        </w:rPr>
        <w:t xml:space="preserve"> </w:t>
      </w:r>
    </w:p>
    <w:p w:rsidR="007F2CEB" w:rsidRPr="001C2DB5" w:rsidRDefault="007F2CEB" w:rsidP="002F371C">
      <w:pPr>
        <w:jc w:val="both"/>
        <w:rPr>
          <w:rFonts w:ascii="Arial" w:hAnsi="Arial" w:cs="Arial"/>
          <w:bCs/>
          <w:iCs/>
          <w:sz w:val="22"/>
          <w:szCs w:val="22"/>
          <w:lang w:val="es-MX"/>
        </w:rPr>
      </w:pPr>
      <w:proofErr w:type="gramStart"/>
      <w:r w:rsidRPr="001C2DB5">
        <w:rPr>
          <w:rFonts w:ascii="Arial" w:hAnsi="Arial" w:cs="Arial"/>
          <w:bCs/>
          <w:iCs/>
          <w:sz w:val="22"/>
          <w:szCs w:val="22"/>
          <w:lang w:val="es-MX"/>
        </w:rPr>
        <w:t>la</w:t>
      </w:r>
      <w:proofErr w:type="gramEnd"/>
      <w:r w:rsidRPr="001C2DB5">
        <w:rPr>
          <w:rFonts w:ascii="Arial" w:hAnsi="Arial" w:cs="Arial"/>
          <w:bCs/>
          <w:iCs/>
          <w:sz w:val="22"/>
          <w:szCs w:val="22"/>
          <w:lang w:val="es-MX"/>
        </w:rPr>
        <w:t xml:space="preserve"> defensa de la competencia y el</w:t>
      </w:r>
      <w:r w:rsidR="00C1155B" w:rsidRPr="001C2DB5">
        <w:rPr>
          <w:rFonts w:ascii="Arial" w:hAnsi="Arial" w:cs="Arial"/>
          <w:bCs/>
          <w:iCs/>
          <w:sz w:val="22"/>
          <w:szCs w:val="22"/>
          <w:lang w:val="es-MX"/>
        </w:rPr>
        <w:t xml:space="preserve"> </w:t>
      </w:r>
      <w:r w:rsidRPr="001C2DB5">
        <w:rPr>
          <w:rFonts w:ascii="Arial" w:hAnsi="Arial" w:cs="Arial"/>
          <w:bCs/>
          <w:iCs/>
          <w:sz w:val="22"/>
          <w:szCs w:val="22"/>
          <w:lang w:val="es-MX"/>
        </w:rPr>
        <w:t>control de monopolios;</w:t>
      </w:r>
    </w:p>
    <w:p w:rsidR="00C1155B" w:rsidRPr="001C2DB5" w:rsidRDefault="007F2CEB" w:rsidP="002F371C">
      <w:pPr>
        <w:jc w:val="both"/>
        <w:rPr>
          <w:rFonts w:ascii="Arial" w:hAnsi="Arial" w:cs="Arial"/>
          <w:bCs/>
          <w:iCs/>
          <w:sz w:val="22"/>
          <w:szCs w:val="22"/>
          <w:lang w:val="es-MX"/>
        </w:rPr>
      </w:pPr>
      <w:proofErr w:type="gramStart"/>
      <w:r w:rsidRPr="001C2DB5">
        <w:rPr>
          <w:rFonts w:ascii="Arial" w:hAnsi="Arial" w:cs="Arial"/>
          <w:bCs/>
          <w:iCs/>
          <w:sz w:val="22"/>
          <w:szCs w:val="22"/>
          <w:lang w:val="es-MX"/>
        </w:rPr>
        <w:t>la</w:t>
      </w:r>
      <w:proofErr w:type="gramEnd"/>
      <w:r w:rsidRPr="001C2DB5">
        <w:rPr>
          <w:rFonts w:ascii="Arial" w:hAnsi="Arial" w:cs="Arial"/>
          <w:bCs/>
          <w:iCs/>
          <w:sz w:val="22"/>
          <w:szCs w:val="22"/>
          <w:lang w:val="es-MX"/>
        </w:rPr>
        <w:t xml:space="preserve"> calidad de servicios públicos;</w:t>
      </w:r>
    </w:p>
    <w:p w:rsidR="00C1155B" w:rsidRPr="001C2DB5" w:rsidRDefault="00C1155B" w:rsidP="002F371C">
      <w:pPr>
        <w:pStyle w:val="Ttulo2"/>
        <w:ind w:left="0" w:firstLine="0"/>
        <w:jc w:val="both"/>
        <w:rPr>
          <w:bCs/>
          <w:iCs/>
          <w:color w:val="auto"/>
          <w:sz w:val="22"/>
          <w:szCs w:val="22"/>
          <w:lang w:val="es-MX"/>
        </w:rPr>
      </w:pPr>
      <w:proofErr w:type="gramStart"/>
      <w:r w:rsidRPr="001C2DB5">
        <w:rPr>
          <w:bCs/>
          <w:iCs/>
          <w:color w:val="auto"/>
          <w:sz w:val="22"/>
          <w:szCs w:val="22"/>
          <w:lang w:val="es-MX"/>
        </w:rPr>
        <w:t>la</w:t>
      </w:r>
      <w:proofErr w:type="gramEnd"/>
      <w:r w:rsidRPr="001C2DB5">
        <w:rPr>
          <w:bCs/>
          <w:iCs/>
          <w:color w:val="auto"/>
          <w:sz w:val="22"/>
          <w:szCs w:val="22"/>
          <w:lang w:val="es-MX"/>
        </w:rPr>
        <w:t xml:space="preserve"> protección de la infancia </w:t>
      </w:r>
      <w:r w:rsidR="007F2CEB" w:rsidRPr="001C2DB5">
        <w:rPr>
          <w:bCs/>
          <w:iCs/>
          <w:color w:val="auto"/>
          <w:sz w:val="22"/>
          <w:szCs w:val="22"/>
          <w:lang w:val="es-MX"/>
        </w:rPr>
        <w:t>(incluidas las</w:t>
      </w:r>
      <w:r w:rsidRPr="001C2DB5">
        <w:rPr>
          <w:bCs/>
          <w:iCs/>
          <w:color w:val="auto"/>
          <w:sz w:val="22"/>
          <w:szCs w:val="22"/>
          <w:lang w:val="es-MX"/>
        </w:rPr>
        <w:t xml:space="preserve"> necesidades afectivas, ambientales, de educación, s</w:t>
      </w:r>
      <w:r w:rsidR="007F2CEB" w:rsidRPr="001C2DB5">
        <w:rPr>
          <w:bCs/>
          <w:iCs/>
          <w:color w:val="auto"/>
          <w:sz w:val="22"/>
          <w:szCs w:val="22"/>
          <w:lang w:val="es-MX"/>
        </w:rPr>
        <w:t>alud, alimentación y recreación);</w:t>
      </w:r>
    </w:p>
    <w:p w:rsidR="00C1155B" w:rsidRPr="001C2DB5" w:rsidRDefault="007F2CEB" w:rsidP="002F371C">
      <w:pPr>
        <w:pStyle w:val="Ttulo2"/>
        <w:ind w:left="0" w:firstLine="0"/>
        <w:jc w:val="both"/>
        <w:rPr>
          <w:bCs/>
          <w:iCs/>
          <w:color w:val="auto"/>
          <w:sz w:val="22"/>
          <w:szCs w:val="22"/>
          <w:lang w:val="es-MX"/>
        </w:rPr>
      </w:pPr>
      <w:proofErr w:type="gramStart"/>
      <w:r w:rsidRPr="001C2DB5">
        <w:rPr>
          <w:bCs/>
          <w:iCs/>
          <w:color w:val="auto"/>
          <w:sz w:val="22"/>
          <w:szCs w:val="22"/>
          <w:lang w:val="es-MX"/>
        </w:rPr>
        <w:t>el</w:t>
      </w:r>
      <w:proofErr w:type="gramEnd"/>
      <w:r w:rsidRPr="001C2DB5">
        <w:rPr>
          <w:bCs/>
          <w:iCs/>
          <w:color w:val="auto"/>
          <w:sz w:val="22"/>
          <w:szCs w:val="22"/>
          <w:lang w:val="es-MX"/>
        </w:rPr>
        <w:t xml:space="preserve"> desarrollo y formación de la juventud,</w:t>
      </w:r>
    </w:p>
    <w:p w:rsidR="00C1155B" w:rsidRPr="001C2DB5" w:rsidRDefault="00C1155B" w:rsidP="002F371C">
      <w:pPr>
        <w:pStyle w:val="Ttulo2"/>
        <w:ind w:left="0" w:firstLine="0"/>
        <w:jc w:val="both"/>
        <w:rPr>
          <w:bCs/>
          <w:iCs/>
          <w:color w:val="auto"/>
          <w:sz w:val="22"/>
          <w:szCs w:val="22"/>
          <w:lang w:val="es-MX"/>
        </w:rPr>
      </w:pPr>
      <w:r w:rsidRPr="001C2DB5">
        <w:rPr>
          <w:bCs/>
          <w:iCs/>
          <w:color w:val="auto"/>
          <w:sz w:val="22"/>
          <w:szCs w:val="22"/>
          <w:lang w:val="es-MX"/>
        </w:rPr>
        <w:t>asegurar una existencia digna y procurar asistencia, vivienda, alimento, vestido, salud física y moral, esparcimiento, traba</w:t>
      </w:r>
      <w:r w:rsidR="007F2CEB" w:rsidRPr="001C2DB5">
        <w:rPr>
          <w:bCs/>
          <w:iCs/>
          <w:color w:val="auto"/>
          <w:sz w:val="22"/>
          <w:szCs w:val="22"/>
          <w:lang w:val="es-MX"/>
        </w:rPr>
        <w:t xml:space="preserve">jo, tranquilidad y respeto para todos, niños, jóvenes, adultos y ancianos, en condiciones igualitarias;   </w:t>
      </w:r>
    </w:p>
    <w:p w:rsidR="00C1155B" w:rsidRPr="001C2DB5" w:rsidRDefault="007F2CEB" w:rsidP="002F371C">
      <w:pPr>
        <w:pStyle w:val="Ttulo2"/>
        <w:ind w:left="0" w:firstLine="0"/>
        <w:jc w:val="both"/>
        <w:rPr>
          <w:bCs/>
          <w:iCs/>
          <w:color w:val="auto"/>
          <w:sz w:val="22"/>
          <w:szCs w:val="22"/>
        </w:rPr>
      </w:pPr>
      <w:proofErr w:type="gramStart"/>
      <w:r w:rsidRPr="001C2DB5">
        <w:rPr>
          <w:bCs/>
          <w:iCs/>
          <w:color w:val="auto"/>
          <w:sz w:val="22"/>
          <w:szCs w:val="22"/>
          <w:lang w:val="es-MX"/>
        </w:rPr>
        <w:t>la</w:t>
      </w:r>
      <w:proofErr w:type="gramEnd"/>
      <w:r w:rsidRPr="001C2DB5">
        <w:rPr>
          <w:bCs/>
          <w:iCs/>
          <w:color w:val="auto"/>
          <w:sz w:val="22"/>
          <w:szCs w:val="22"/>
          <w:lang w:val="es-MX"/>
        </w:rPr>
        <w:t xml:space="preserve"> educación y terapia rehabilitadora y especializada para discapacitados para lograr su </w:t>
      </w:r>
      <w:r w:rsidR="007A057B" w:rsidRPr="001C2DB5">
        <w:rPr>
          <w:bCs/>
          <w:iCs/>
          <w:color w:val="auto"/>
          <w:sz w:val="22"/>
          <w:szCs w:val="22"/>
          <w:lang w:val="es-MX"/>
        </w:rPr>
        <w:t>integración</w:t>
      </w:r>
      <w:r w:rsidRPr="001C2DB5">
        <w:rPr>
          <w:bCs/>
          <w:iCs/>
          <w:color w:val="auto"/>
          <w:sz w:val="22"/>
          <w:szCs w:val="22"/>
          <w:lang w:val="es-MX"/>
        </w:rPr>
        <w:t xml:space="preserve">; </w:t>
      </w:r>
    </w:p>
    <w:p w:rsidR="00C1155B" w:rsidRPr="001C2DB5" w:rsidRDefault="007F2CEB" w:rsidP="002F371C">
      <w:pPr>
        <w:pStyle w:val="Ttulo2"/>
        <w:ind w:left="0" w:firstLine="0"/>
        <w:jc w:val="both"/>
        <w:rPr>
          <w:bCs/>
          <w:iCs/>
          <w:color w:val="auto"/>
          <w:sz w:val="22"/>
          <w:szCs w:val="22"/>
          <w:lang w:val="es-MX"/>
        </w:rPr>
      </w:pPr>
      <w:proofErr w:type="gramStart"/>
      <w:r w:rsidRPr="001C2DB5">
        <w:rPr>
          <w:bCs/>
          <w:iCs/>
          <w:color w:val="auto"/>
          <w:sz w:val="22"/>
          <w:szCs w:val="22"/>
          <w:lang w:val="es-MX"/>
        </w:rPr>
        <w:t>el</w:t>
      </w:r>
      <w:proofErr w:type="gramEnd"/>
      <w:r w:rsidRPr="001C2DB5">
        <w:rPr>
          <w:bCs/>
          <w:iCs/>
          <w:color w:val="auto"/>
          <w:sz w:val="22"/>
          <w:szCs w:val="22"/>
          <w:lang w:val="es-MX"/>
        </w:rPr>
        <w:t xml:space="preserve"> aseguramiento de</w:t>
      </w:r>
      <w:r w:rsidR="00C1155B" w:rsidRPr="001C2DB5">
        <w:rPr>
          <w:bCs/>
          <w:iCs/>
          <w:color w:val="auto"/>
          <w:sz w:val="22"/>
          <w:szCs w:val="22"/>
          <w:lang w:val="es-MX"/>
        </w:rPr>
        <w:t xml:space="preserve"> equida</w:t>
      </w:r>
      <w:r w:rsidRPr="001C2DB5">
        <w:rPr>
          <w:bCs/>
          <w:iCs/>
          <w:color w:val="auto"/>
          <w:sz w:val="22"/>
          <w:szCs w:val="22"/>
          <w:lang w:val="es-MX"/>
        </w:rPr>
        <w:t>d e inexistencia de privilegios del régimen jubilatorio;</w:t>
      </w:r>
    </w:p>
    <w:p w:rsidR="00C1155B" w:rsidRPr="001C2DB5" w:rsidRDefault="00456F61" w:rsidP="002F371C">
      <w:pPr>
        <w:pStyle w:val="Ttulo2"/>
        <w:ind w:left="0" w:firstLine="0"/>
        <w:jc w:val="both"/>
        <w:rPr>
          <w:bCs/>
          <w:iCs/>
          <w:color w:val="auto"/>
          <w:sz w:val="22"/>
          <w:szCs w:val="22"/>
          <w:lang w:val="es-MX"/>
        </w:rPr>
      </w:pPr>
      <w:proofErr w:type="gramStart"/>
      <w:r w:rsidRPr="001C2DB5">
        <w:rPr>
          <w:bCs/>
          <w:iCs/>
          <w:color w:val="auto"/>
          <w:sz w:val="22"/>
          <w:szCs w:val="22"/>
          <w:lang w:val="es-MX"/>
        </w:rPr>
        <w:t>la</w:t>
      </w:r>
      <w:proofErr w:type="gramEnd"/>
      <w:r w:rsidRPr="001C2DB5">
        <w:rPr>
          <w:bCs/>
          <w:iCs/>
          <w:color w:val="auto"/>
          <w:sz w:val="22"/>
          <w:szCs w:val="22"/>
          <w:lang w:val="es-MX"/>
        </w:rPr>
        <w:t xml:space="preserve"> </w:t>
      </w:r>
      <w:r w:rsidR="007F2CEB" w:rsidRPr="001C2DB5">
        <w:rPr>
          <w:bCs/>
          <w:iCs/>
          <w:color w:val="auto"/>
          <w:sz w:val="22"/>
          <w:szCs w:val="22"/>
          <w:lang w:val="es-MX"/>
        </w:rPr>
        <w:t>p</w:t>
      </w:r>
      <w:r w:rsidR="00C1155B" w:rsidRPr="001C2DB5">
        <w:rPr>
          <w:bCs/>
          <w:iCs/>
          <w:color w:val="auto"/>
          <w:sz w:val="22"/>
          <w:szCs w:val="22"/>
          <w:lang w:val="es-MX"/>
        </w:rPr>
        <w:t>rom</w:t>
      </w:r>
      <w:r w:rsidRPr="001C2DB5">
        <w:rPr>
          <w:bCs/>
          <w:iCs/>
          <w:color w:val="auto"/>
          <w:sz w:val="22"/>
          <w:szCs w:val="22"/>
          <w:lang w:val="es-MX"/>
        </w:rPr>
        <w:t xml:space="preserve">oción de la </w:t>
      </w:r>
      <w:r w:rsidR="00C1155B" w:rsidRPr="001C2DB5">
        <w:rPr>
          <w:bCs/>
          <w:iCs/>
          <w:color w:val="auto"/>
          <w:sz w:val="22"/>
          <w:szCs w:val="22"/>
          <w:lang w:val="es-MX"/>
        </w:rPr>
        <w:t xml:space="preserve"> distribución equitativa de</w:t>
      </w:r>
      <w:r w:rsidRPr="001C2DB5">
        <w:rPr>
          <w:bCs/>
          <w:iCs/>
          <w:color w:val="auto"/>
          <w:sz w:val="22"/>
          <w:szCs w:val="22"/>
          <w:lang w:val="es-MX"/>
        </w:rPr>
        <w:t xml:space="preserve"> la riqueza</w:t>
      </w:r>
      <w:r w:rsidR="00C1155B" w:rsidRPr="001C2DB5">
        <w:rPr>
          <w:bCs/>
          <w:iCs/>
          <w:color w:val="auto"/>
          <w:sz w:val="22"/>
          <w:szCs w:val="22"/>
          <w:lang w:val="es-MX"/>
        </w:rPr>
        <w:t xml:space="preserve">, </w:t>
      </w:r>
    </w:p>
    <w:p w:rsidR="00C1155B" w:rsidRPr="001C2DB5" w:rsidRDefault="00456F61" w:rsidP="002F371C">
      <w:pPr>
        <w:pStyle w:val="Ttulo2"/>
        <w:ind w:left="0" w:firstLine="0"/>
        <w:jc w:val="both"/>
        <w:rPr>
          <w:bCs/>
          <w:iCs/>
          <w:color w:val="auto"/>
          <w:sz w:val="22"/>
          <w:szCs w:val="22"/>
          <w:lang w:val="es-MX"/>
        </w:rPr>
      </w:pPr>
      <w:proofErr w:type="gramStart"/>
      <w:r w:rsidRPr="001C2DB5">
        <w:rPr>
          <w:bCs/>
          <w:iCs/>
          <w:color w:val="auto"/>
          <w:sz w:val="22"/>
          <w:szCs w:val="22"/>
          <w:lang w:val="es-MX"/>
        </w:rPr>
        <w:t>la</w:t>
      </w:r>
      <w:proofErr w:type="gramEnd"/>
      <w:r w:rsidRPr="001C2DB5">
        <w:rPr>
          <w:bCs/>
          <w:iCs/>
          <w:color w:val="auto"/>
          <w:sz w:val="22"/>
          <w:szCs w:val="22"/>
          <w:lang w:val="es-MX"/>
        </w:rPr>
        <w:t xml:space="preserve"> </w:t>
      </w:r>
      <w:r w:rsidR="00C1155B" w:rsidRPr="001C2DB5">
        <w:rPr>
          <w:bCs/>
          <w:iCs/>
          <w:color w:val="auto"/>
          <w:sz w:val="22"/>
          <w:szCs w:val="22"/>
          <w:lang w:val="es-MX"/>
        </w:rPr>
        <w:t>estimula</w:t>
      </w:r>
      <w:r w:rsidRPr="001C2DB5">
        <w:rPr>
          <w:bCs/>
          <w:iCs/>
          <w:color w:val="auto"/>
          <w:sz w:val="22"/>
          <w:szCs w:val="22"/>
          <w:lang w:val="es-MX"/>
        </w:rPr>
        <w:t xml:space="preserve">ción de la </w:t>
      </w:r>
      <w:r w:rsidR="00C1155B" w:rsidRPr="001C2DB5">
        <w:rPr>
          <w:bCs/>
          <w:iCs/>
          <w:color w:val="auto"/>
          <w:sz w:val="22"/>
          <w:szCs w:val="22"/>
          <w:lang w:val="es-MX"/>
        </w:rPr>
        <w:t xml:space="preserve"> participación de </w:t>
      </w:r>
      <w:r w:rsidRPr="001C2DB5">
        <w:rPr>
          <w:bCs/>
          <w:iCs/>
          <w:color w:val="auto"/>
          <w:sz w:val="22"/>
          <w:szCs w:val="22"/>
          <w:lang w:val="es-MX"/>
        </w:rPr>
        <w:t xml:space="preserve">los trabajadores </w:t>
      </w:r>
      <w:r w:rsidR="00C1155B" w:rsidRPr="001C2DB5">
        <w:rPr>
          <w:bCs/>
          <w:iCs/>
          <w:color w:val="auto"/>
          <w:sz w:val="22"/>
          <w:szCs w:val="22"/>
          <w:lang w:val="es-MX"/>
        </w:rPr>
        <w:t xml:space="preserve">en </w:t>
      </w:r>
      <w:r w:rsidRPr="001C2DB5">
        <w:rPr>
          <w:bCs/>
          <w:iCs/>
          <w:color w:val="auto"/>
          <w:sz w:val="22"/>
          <w:szCs w:val="22"/>
          <w:lang w:val="es-MX"/>
        </w:rPr>
        <w:t xml:space="preserve">las </w:t>
      </w:r>
      <w:r w:rsidR="00C1155B" w:rsidRPr="001C2DB5">
        <w:rPr>
          <w:bCs/>
          <w:iCs/>
          <w:color w:val="auto"/>
          <w:sz w:val="22"/>
          <w:szCs w:val="22"/>
          <w:lang w:val="es-MX"/>
        </w:rPr>
        <w:t>ganancias de empresas, control de su producción y colaboración en su dirección;</w:t>
      </w:r>
      <w:r w:rsidR="002F371C" w:rsidRPr="001C2DB5">
        <w:rPr>
          <w:bCs/>
          <w:iCs/>
          <w:color w:val="auto"/>
          <w:sz w:val="22"/>
          <w:szCs w:val="22"/>
          <w:lang w:val="es-MX"/>
        </w:rPr>
        <w:t xml:space="preserve"> y, </w:t>
      </w:r>
    </w:p>
    <w:p w:rsidR="00F0603A" w:rsidRPr="001C2DB5" w:rsidRDefault="002F371C" w:rsidP="002F371C">
      <w:pPr>
        <w:pStyle w:val="Ttulo2"/>
        <w:ind w:left="0" w:firstLine="0"/>
        <w:jc w:val="both"/>
        <w:rPr>
          <w:color w:val="auto"/>
          <w:sz w:val="22"/>
          <w:szCs w:val="22"/>
        </w:rPr>
      </w:pPr>
      <w:proofErr w:type="gramStart"/>
      <w:r w:rsidRPr="001C2DB5">
        <w:rPr>
          <w:color w:val="auto"/>
          <w:sz w:val="22"/>
          <w:szCs w:val="22"/>
          <w:lang w:val="es-MX"/>
        </w:rPr>
        <w:lastRenderedPageBreak/>
        <w:t>la</w:t>
      </w:r>
      <w:proofErr w:type="gramEnd"/>
      <w:r w:rsidRPr="001C2DB5">
        <w:rPr>
          <w:color w:val="auto"/>
          <w:sz w:val="22"/>
          <w:szCs w:val="22"/>
          <w:lang w:val="es-MX"/>
        </w:rPr>
        <w:t xml:space="preserve"> estimulación de </w:t>
      </w:r>
      <w:r w:rsidR="00EA192D" w:rsidRPr="001C2DB5">
        <w:rPr>
          <w:color w:val="auto"/>
          <w:sz w:val="22"/>
          <w:szCs w:val="22"/>
          <w:lang w:val="es-AR"/>
        </w:rPr>
        <w:t xml:space="preserve">participación </w:t>
      </w:r>
      <w:r w:rsidRPr="001C2DB5">
        <w:rPr>
          <w:color w:val="auto"/>
          <w:sz w:val="22"/>
          <w:szCs w:val="22"/>
        </w:rPr>
        <w:t xml:space="preserve">de </w:t>
      </w:r>
      <w:r w:rsidRPr="001C2DB5">
        <w:rPr>
          <w:color w:val="auto"/>
          <w:sz w:val="22"/>
          <w:szCs w:val="22"/>
          <w:lang w:val="es-MX"/>
        </w:rPr>
        <w:t xml:space="preserve">la sociedad en </w:t>
      </w:r>
      <w:r w:rsidR="00EA192D" w:rsidRPr="001C2DB5">
        <w:rPr>
          <w:color w:val="auto"/>
          <w:sz w:val="22"/>
          <w:szCs w:val="22"/>
          <w:lang w:val="es-AR"/>
        </w:rPr>
        <w:t xml:space="preserve">la definición de las principales </w:t>
      </w:r>
      <w:r w:rsidRPr="001C2DB5">
        <w:rPr>
          <w:color w:val="auto"/>
          <w:sz w:val="22"/>
          <w:szCs w:val="22"/>
        </w:rPr>
        <w:t>d</w:t>
      </w:r>
      <w:proofErr w:type="spellStart"/>
      <w:r w:rsidR="00EA192D" w:rsidRPr="001C2DB5">
        <w:rPr>
          <w:color w:val="auto"/>
          <w:sz w:val="22"/>
          <w:szCs w:val="22"/>
          <w:lang w:val="es-AR"/>
        </w:rPr>
        <w:t>irectrices</w:t>
      </w:r>
      <w:proofErr w:type="spellEnd"/>
      <w:r w:rsidR="00EA192D" w:rsidRPr="001C2DB5">
        <w:rPr>
          <w:color w:val="auto"/>
          <w:sz w:val="22"/>
          <w:szCs w:val="22"/>
          <w:lang w:val="es-AR"/>
        </w:rPr>
        <w:t xml:space="preserve"> y asignación de gastos de los presupuestos públicos;</w:t>
      </w:r>
      <w:r w:rsidRPr="001C2DB5">
        <w:rPr>
          <w:color w:val="auto"/>
          <w:sz w:val="22"/>
          <w:szCs w:val="22"/>
        </w:rPr>
        <w:t xml:space="preserve"> en </w:t>
      </w:r>
      <w:r w:rsidR="00EA192D" w:rsidRPr="001C2DB5">
        <w:rPr>
          <w:color w:val="auto"/>
          <w:sz w:val="22"/>
          <w:szCs w:val="22"/>
          <w:lang w:val="es-AR"/>
        </w:rPr>
        <w:t>gestión directa de servicios públicos o en la participación en consejos que administren determinados equipamientos sociales; actuación en canales públicos para que los ciudadanos evalúen y discutan la orientación de las políticas públicas; participación de integrantes de la comunidad en órganos de fiscalización gubernamental</w:t>
      </w:r>
      <w:r w:rsidRPr="001C2DB5">
        <w:rPr>
          <w:color w:val="auto"/>
          <w:sz w:val="22"/>
          <w:szCs w:val="22"/>
        </w:rPr>
        <w:t>.</w:t>
      </w:r>
    </w:p>
    <w:p w:rsidR="002F371C" w:rsidRPr="001C2DB5" w:rsidRDefault="00456F61" w:rsidP="002F371C">
      <w:pPr>
        <w:ind w:firstLine="708"/>
        <w:jc w:val="both"/>
        <w:rPr>
          <w:rFonts w:ascii="Arial" w:hAnsi="Arial" w:cs="Arial"/>
          <w:spacing w:val="3"/>
          <w:sz w:val="22"/>
          <w:szCs w:val="22"/>
        </w:rPr>
      </w:pPr>
      <w:r w:rsidRPr="001C2DB5">
        <w:rPr>
          <w:rFonts w:ascii="Arial" w:hAnsi="Arial" w:cs="Arial"/>
          <w:spacing w:val="3"/>
          <w:sz w:val="22"/>
          <w:szCs w:val="22"/>
        </w:rPr>
        <w:t xml:space="preserve">Para superar los problemas de la función pública no bastará tomar medidas aisladas, tal vez sería interesante realizar un debate público, para tomar conciencia hasta donde llega la problemática y poder proveer medidas superadores reales, ya que el tiempo ha instalado en el pensamiento colectivo ciertos preconceptos que </w:t>
      </w:r>
      <w:proofErr w:type="gramStart"/>
      <w:r w:rsidRPr="001C2DB5">
        <w:rPr>
          <w:rFonts w:ascii="Arial" w:hAnsi="Arial" w:cs="Arial"/>
          <w:spacing w:val="3"/>
          <w:sz w:val="22"/>
          <w:szCs w:val="22"/>
        </w:rPr>
        <w:t>será</w:t>
      </w:r>
      <w:proofErr w:type="gramEnd"/>
      <w:r w:rsidRPr="001C2DB5">
        <w:rPr>
          <w:rFonts w:ascii="Arial" w:hAnsi="Arial" w:cs="Arial"/>
          <w:spacing w:val="3"/>
          <w:sz w:val="22"/>
          <w:szCs w:val="22"/>
        </w:rPr>
        <w:t xml:space="preserve"> difícil erradicar. Solo los resultados de un nuevo modelo de gestión, creo, podrá revertir lo que hoy sucede.</w:t>
      </w:r>
    </w:p>
    <w:p w:rsidR="00C1155B" w:rsidRPr="001C2DB5" w:rsidRDefault="00456F61" w:rsidP="002F371C">
      <w:pPr>
        <w:ind w:firstLine="708"/>
        <w:jc w:val="both"/>
        <w:rPr>
          <w:rFonts w:ascii="Arial" w:hAnsi="Arial" w:cs="Arial"/>
          <w:spacing w:val="3"/>
          <w:sz w:val="22"/>
          <w:szCs w:val="22"/>
        </w:rPr>
      </w:pPr>
      <w:r w:rsidRPr="001C2DB5">
        <w:rPr>
          <w:rFonts w:ascii="Arial" w:hAnsi="Arial" w:cs="Arial"/>
          <w:spacing w:val="3"/>
          <w:sz w:val="22"/>
          <w:szCs w:val="22"/>
        </w:rPr>
        <w:t xml:space="preserve"> Habrá que promover movimientos de opinión pública para que masivamente se sustente un proyecto de jerarquización básicamente con transparencia de la gestión y </w:t>
      </w:r>
      <w:proofErr w:type="spellStart"/>
      <w:r w:rsidRPr="001C2DB5">
        <w:rPr>
          <w:rFonts w:ascii="Arial" w:hAnsi="Arial" w:cs="Arial"/>
          <w:spacing w:val="3"/>
          <w:sz w:val="22"/>
          <w:szCs w:val="22"/>
        </w:rPr>
        <w:t>respond</w:t>
      </w:r>
      <w:r w:rsidR="000A0657">
        <w:rPr>
          <w:rFonts w:ascii="Arial" w:hAnsi="Arial" w:cs="Arial"/>
          <w:spacing w:val="3"/>
          <w:sz w:val="22"/>
          <w:szCs w:val="22"/>
        </w:rPr>
        <w:t>i</w:t>
      </w:r>
      <w:r w:rsidRPr="001C2DB5">
        <w:rPr>
          <w:rFonts w:ascii="Arial" w:hAnsi="Arial" w:cs="Arial"/>
          <w:spacing w:val="3"/>
          <w:sz w:val="22"/>
          <w:szCs w:val="22"/>
        </w:rPr>
        <w:t>bilidad</w:t>
      </w:r>
      <w:proofErr w:type="spellEnd"/>
      <w:r w:rsidRPr="001C2DB5">
        <w:rPr>
          <w:rFonts w:ascii="Arial" w:hAnsi="Arial" w:cs="Arial"/>
          <w:spacing w:val="3"/>
          <w:sz w:val="22"/>
          <w:szCs w:val="22"/>
        </w:rPr>
        <w:t xml:space="preserve">, ya que se ha llegado a un estado de situación indeseable, habida cuenta de la falta de idoneidad, en algunos casos o de deshonestidad, doble moral, corrupción y delincuencia en otros. </w:t>
      </w:r>
    </w:p>
    <w:p w:rsidR="00C1155B" w:rsidRPr="001C2DB5" w:rsidRDefault="00C1155B" w:rsidP="00C9086B">
      <w:pPr>
        <w:rPr>
          <w:rFonts w:ascii="Arial" w:hAnsi="Arial" w:cs="Arial"/>
          <w:spacing w:val="3"/>
          <w:sz w:val="22"/>
          <w:szCs w:val="22"/>
        </w:rPr>
      </w:pPr>
    </w:p>
    <w:p w:rsidR="005A2626" w:rsidRPr="001C2DB5" w:rsidRDefault="002F371C" w:rsidP="000A0657">
      <w:pPr>
        <w:jc w:val="both"/>
        <w:rPr>
          <w:rFonts w:ascii="Arial" w:hAnsi="Arial" w:cs="Arial"/>
          <w:spacing w:val="3"/>
          <w:sz w:val="22"/>
          <w:szCs w:val="22"/>
        </w:rPr>
      </w:pPr>
      <w:r w:rsidRPr="001C2DB5">
        <w:rPr>
          <w:rFonts w:ascii="Arial" w:hAnsi="Arial" w:cs="Arial"/>
          <w:spacing w:val="3"/>
          <w:sz w:val="22"/>
          <w:szCs w:val="22"/>
        </w:rPr>
        <w:t>3.</w:t>
      </w:r>
      <w:r w:rsidR="000A0657">
        <w:rPr>
          <w:rFonts w:ascii="Arial" w:hAnsi="Arial" w:cs="Arial"/>
          <w:spacing w:val="3"/>
          <w:sz w:val="22"/>
          <w:szCs w:val="22"/>
        </w:rPr>
        <w:t xml:space="preserve"> </w:t>
      </w:r>
      <w:r w:rsidR="005A2626" w:rsidRPr="001C2DB5">
        <w:rPr>
          <w:rFonts w:ascii="Arial" w:hAnsi="Arial" w:cs="Arial"/>
          <w:spacing w:val="3"/>
          <w:sz w:val="22"/>
          <w:szCs w:val="22"/>
        </w:rPr>
        <w:t>Dada la crisis de valores, para poder fortalecer el compromiso</w:t>
      </w:r>
      <w:r w:rsidR="00A93029" w:rsidRPr="001C2DB5">
        <w:rPr>
          <w:rFonts w:ascii="Arial" w:hAnsi="Arial" w:cs="Arial"/>
          <w:spacing w:val="3"/>
          <w:sz w:val="22"/>
          <w:szCs w:val="22"/>
        </w:rPr>
        <w:t xml:space="preserve"> de servicio en el sector público,</w:t>
      </w:r>
      <w:r w:rsidR="005A2626" w:rsidRPr="001C2DB5">
        <w:rPr>
          <w:rFonts w:ascii="Arial" w:hAnsi="Arial" w:cs="Arial"/>
          <w:spacing w:val="3"/>
          <w:sz w:val="22"/>
          <w:szCs w:val="22"/>
        </w:rPr>
        <w:t xml:space="preserve"> surge necesaria una revalorización de la función por parte de quienes la ejercen, distinguiendo entre los que están por designacione</w:t>
      </w:r>
      <w:r w:rsidR="001C2DB5">
        <w:rPr>
          <w:rFonts w:ascii="Arial" w:hAnsi="Arial" w:cs="Arial"/>
          <w:spacing w:val="3"/>
          <w:sz w:val="22"/>
          <w:szCs w:val="22"/>
        </w:rPr>
        <w:t>s políticas</w:t>
      </w:r>
      <w:r w:rsidR="005A2626" w:rsidRPr="001C2DB5">
        <w:rPr>
          <w:rFonts w:ascii="Arial" w:hAnsi="Arial" w:cs="Arial"/>
          <w:spacing w:val="3"/>
          <w:sz w:val="22"/>
          <w:szCs w:val="22"/>
        </w:rPr>
        <w:t xml:space="preserve">, de los de carrera. </w:t>
      </w:r>
    </w:p>
    <w:p w:rsidR="005A2626" w:rsidRPr="001C2DB5" w:rsidRDefault="005A2626" w:rsidP="001C2DB5">
      <w:pPr>
        <w:ind w:firstLine="708"/>
        <w:jc w:val="both"/>
        <w:rPr>
          <w:rFonts w:ascii="Arial" w:hAnsi="Arial" w:cs="Arial"/>
          <w:spacing w:val="3"/>
          <w:sz w:val="22"/>
          <w:szCs w:val="22"/>
        </w:rPr>
      </w:pPr>
      <w:r w:rsidRPr="001C2DB5">
        <w:rPr>
          <w:rFonts w:ascii="Arial" w:hAnsi="Arial" w:cs="Arial"/>
          <w:spacing w:val="3"/>
          <w:sz w:val="22"/>
          <w:szCs w:val="22"/>
        </w:rPr>
        <w:t>Como puede revertirse la desazón reinante</w:t>
      </w:r>
      <w:proofErr w:type="gramStart"/>
      <w:r w:rsidRPr="001C2DB5">
        <w:rPr>
          <w:rFonts w:ascii="Arial" w:hAnsi="Arial" w:cs="Arial"/>
          <w:spacing w:val="3"/>
          <w:sz w:val="22"/>
          <w:szCs w:val="22"/>
        </w:rPr>
        <w:t>?</w:t>
      </w:r>
      <w:proofErr w:type="gramEnd"/>
      <w:r w:rsidRPr="001C2DB5">
        <w:rPr>
          <w:rFonts w:ascii="Arial" w:hAnsi="Arial" w:cs="Arial"/>
          <w:spacing w:val="3"/>
          <w:sz w:val="22"/>
          <w:szCs w:val="22"/>
        </w:rPr>
        <w:t xml:space="preserve"> Con justicia. Por ello mi propuesta se dirige a</w:t>
      </w:r>
      <w:r w:rsidR="00A93029" w:rsidRPr="001C2DB5">
        <w:rPr>
          <w:rFonts w:ascii="Arial" w:hAnsi="Arial" w:cs="Arial"/>
          <w:spacing w:val="3"/>
          <w:sz w:val="22"/>
          <w:szCs w:val="22"/>
        </w:rPr>
        <w:t xml:space="preserve"> ello, desde diferentes ópticas:</w:t>
      </w:r>
    </w:p>
    <w:p w:rsidR="005A2626" w:rsidRPr="001C2DB5" w:rsidRDefault="005A2626" w:rsidP="001C2DB5">
      <w:pPr>
        <w:ind w:firstLine="708"/>
        <w:jc w:val="both"/>
        <w:rPr>
          <w:rFonts w:ascii="Arial" w:hAnsi="Arial" w:cs="Arial"/>
          <w:spacing w:val="3"/>
          <w:sz w:val="22"/>
          <w:szCs w:val="22"/>
        </w:rPr>
      </w:pPr>
      <w:r w:rsidRPr="001C2DB5">
        <w:rPr>
          <w:rFonts w:ascii="Arial" w:hAnsi="Arial" w:cs="Arial"/>
          <w:spacing w:val="3"/>
          <w:sz w:val="22"/>
          <w:szCs w:val="22"/>
        </w:rPr>
        <w:t>Justicia en cuanto a igual retribución por igual tarea.</w:t>
      </w:r>
    </w:p>
    <w:p w:rsidR="005A2626" w:rsidRPr="001C2DB5" w:rsidRDefault="005A2626" w:rsidP="001C2DB5">
      <w:pPr>
        <w:ind w:firstLine="708"/>
        <w:jc w:val="both"/>
        <w:rPr>
          <w:rFonts w:ascii="Arial" w:hAnsi="Arial" w:cs="Arial"/>
          <w:spacing w:val="3"/>
          <w:sz w:val="22"/>
          <w:szCs w:val="22"/>
        </w:rPr>
      </w:pPr>
      <w:r w:rsidRPr="001C2DB5">
        <w:rPr>
          <w:rFonts w:ascii="Arial" w:hAnsi="Arial" w:cs="Arial"/>
          <w:spacing w:val="3"/>
          <w:sz w:val="22"/>
          <w:szCs w:val="22"/>
        </w:rPr>
        <w:t xml:space="preserve">Justicia en cuanto al esclarecimiento de casos de corrupción y sanción a los responsables. </w:t>
      </w:r>
    </w:p>
    <w:p w:rsidR="005A2626" w:rsidRPr="001C2DB5" w:rsidRDefault="005A2626" w:rsidP="001C2DB5">
      <w:pPr>
        <w:ind w:firstLine="708"/>
        <w:jc w:val="both"/>
        <w:rPr>
          <w:rFonts w:ascii="Arial" w:hAnsi="Arial" w:cs="Arial"/>
          <w:spacing w:val="3"/>
          <w:sz w:val="22"/>
          <w:szCs w:val="22"/>
        </w:rPr>
      </w:pPr>
      <w:r w:rsidRPr="001C2DB5">
        <w:rPr>
          <w:rFonts w:ascii="Arial" w:hAnsi="Arial" w:cs="Arial"/>
          <w:spacing w:val="3"/>
          <w:sz w:val="22"/>
          <w:szCs w:val="22"/>
        </w:rPr>
        <w:t>Justicia en cuanto a la distribución de la riqueza.</w:t>
      </w:r>
    </w:p>
    <w:p w:rsidR="005A2626" w:rsidRPr="001C2DB5" w:rsidRDefault="005A2626" w:rsidP="001C2DB5">
      <w:pPr>
        <w:ind w:firstLine="708"/>
        <w:jc w:val="both"/>
        <w:rPr>
          <w:rFonts w:ascii="Arial" w:hAnsi="Arial" w:cs="Arial"/>
          <w:spacing w:val="3"/>
          <w:sz w:val="22"/>
          <w:szCs w:val="22"/>
        </w:rPr>
      </w:pPr>
      <w:r w:rsidRPr="001C2DB5">
        <w:rPr>
          <w:rFonts w:ascii="Arial" w:hAnsi="Arial" w:cs="Arial"/>
          <w:spacing w:val="3"/>
          <w:sz w:val="22"/>
          <w:szCs w:val="22"/>
        </w:rPr>
        <w:t xml:space="preserve">Justicia en cuanto a la necesaria reforma del sistema impositivo regresivo </w:t>
      </w:r>
      <w:r w:rsidR="00684DE5" w:rsidRPr="001C2DB5">
        <w:rPr>
          <w:rFonts w:ascii="Arial" w:hAnsi="Arial" w:cs="Arial"/>
          <w:spacing w:val="3"/>
          <w:sz w:val="22"/>
          <w:szCs w:val="22"/>
        </w:rPr>
        <w:t>de</w:t>
      </w:r>
      <w:r w:rsidRPr="001C2DB5">
        <w:rPr>
          <w:rFonts w:ascii="Arial" w:hAnsi="Arial" w:cs="Arial"/>
          <w:spacing w:val="3"/>
          <w:sz w:val="22"/>
          <w:szCs w:val="22"/>
        </w:rPr>
        <w:t xml:space="preserve"> nuestro país. </w:t>
      </w:r>
    </w:p>
    <w:p w:rsidR="00684DE5" w:rsidRPr="001C2DB5" w:rsidRDefault="00684DE5" w:rsidP="001C2DB5">
      <w:pPr>
        <w:ind w:firstLine="708"/>
        <w:jc w:val="both"/>
        <w:rPr>
          <w:rFonts w:ascii="Arial" w:hAnsi="Arial" w:cs="Arial"/>
          <w:spacing w:val="3"/>
          <w:sz w:val="22"/>
          <w:szCs w:val="22"/>
        </w:rPr>
      </w:pPr>
      <w:r w:rsidRPr="001C2DB5">
        <w:rPr>
          <w:rFonts w:ascii="Arial" w:hAnsi="Arial" w:cs="Arial"/>
          <w:spacing w:val="3"/>
          <w:sz w:val="22"/>
          <w:szCs w:val="22"/>
        </w:rPr>
        <w:t>Justicia en cuanto a d</w:t>
      </w:r>
      <w:r w:rsidR="001C2DB5">
        <w:rPr>
          <w:rFonts w:ascii="Arial" w:hAnsi="Arial" w:cs="Arial"/>
          <w:spacing w:val="3"/>
          <w:sz w:val="22"/>
          <w:szCs w:val="22"/>
        </w:rPr>
        <w:t>esterrar la impunidad instalada.</w:t>
      </w:r>
    </w:p>
    <w:p w:rsidR="00684DE5" w:rsidRPr="001C2DB5" w:rsidRDefault="00684DE5" w:rsidP="001C2DB5">
      <w:pPr>
        <w:ind w:firstLine="708"/>
        <w:jc w:val="both"/>
        <w:rPr>
          <w:rFonts w:ascii="Arial" w:hAnsi="Arial" w:cs="Arial"/>
          <w:spacing w:val="3"/>
          <w:sz w:val="22"/>
          <w:szCs w:val="22"/>
        </w:rPr>
      </w:pPr>
      <w:r w:rsidRPr="001C2DB5">
        <w:rPr>
          <w:rFonts w:ascii="Arial" w:hAnsi="Arial" w:cs="Arial"/>
          <w:spacing w:val="3"/>
          <w:sz w:val="22"/>
          <w:szCs w:val="22"/>
        </w:rPr>
        <w:t>Justicia para terminar con la mentalidad y la idiosincrasia</w:t>
      </w:r>
      <w:r w:rsidR="002C4BC5" w:rsidRPr="001C2DB5">
        <w:rPr>
          <w:rFonts w:ascii="Arial" w:hAnsi="Arial" w:cs="Arial"/>
          <w:spacing w:val="3"/>
          <w:sz w:val="22"/>
          <w:szCs w:val="22"/>
        </w:rPr>
        <w:t xml:space="preserve"> m</w:t>
      </w:r>
      <w:r w:rsidRPr="001C2DB5">
        <w:rPr>
          <w:rFonts w:ascii="Arial" w:hAnsi="Arial" w:cs="Arial"/>
          <w:spacing w:val="3"/>
          <w:sz w:val="22"/>
          <w:szCs w:val="22"/>
        </w:rPr>
        <w:t xml:space="preserve">anifiesta de cercenamiento de derechos, de hablar sin decir nada, de prometer y no cumplir y que nada pase, de esconder verdades que son realidades.  </w:t>
      </w:r>
    </w:p>
    <w:p w:rsidR="002C4BC5" w:rsidRPr="001C2DB5" w:rsidRDefault="002C4BC5" w:rsidP="001C2DB5">
      <w:pPr>
        <w:ind w:firstLine="708"/>
        <w:jc w:val="both"/>
        <w:rPr>
          <w:rFonts w:ascii="Arial" w:hAnsi="Arial" w:cs="Arial"/>
          <w:spacing w:val="3"/>
          <w:sz w:val="22"/>
          <w:szCs w:val="22"/>
        </w:rPr>
      </w:pPr>
      <w:r w:rsidRPr="001C2DB5">
        <w:rPr>
          <w:rFonts w:ascii="Arial" w:hAnsi="Arial" w:cs="Arial"/>
          <w:spacing w:val="3"/>
          <w:sz w:val="22"/>
          <w:szCs w:val="22"/>
        </w:rPr>
        <w:t>Justicia para que las cosas funcionen, seamos serios y pasemos a la acción para cambiar</w:t>
      </w:r>
      <w:r w:rsidR="001C2DB5">
        <w:rPr>
          <w:rFonts w:ascii="Arial" w:hAnsi="Arial" w:cs="Arial"/>
          <w:spacing w:val="3"/>
          <w:sz w:val="22"/>
          <w:szCs w:val="22"/>
        </w:rPr>
        <w:t xml:space="preserve"> el desprecio </w:t>
      </w:r>
      <w:r w:rsidRPr="001C2DB5">
        <w:rPr>
          <w:rFonts w:ascii="Arial" w:hAnsi="Arial" w:cs="Arial"/>
          <w:spacing w:val="3"/>
          <w:sz w:val="22"/>
          <w:szCs w:val="22"/>
        </w:rPr>
        <w:t xml:space="preserve">a las normas </w:t>
      </w:r>
      <w:r w:rsidR="001C2DB5">
        <w:rPr>
          <w:rFonts w:ascii="Arial" w:hAnsi="Arial" w:cs="Arial"/>
          <w:spacing w:val="3"/>
          <w:sz w:val="22"/>
          <w:szCs w:val="22"/>
        </w:rPr>
        <w:t>por el apego</w:t>
      </w:r>
      <w:r w:rsidRPr="001C2DB5">
        <w:rPr>
          <w:rFonts w:ascii="Arial" w:hAnsi="Arial" w:cs="Arial"/>
          <w:spacing w:val="3"/>
          <w:sz w:val="22"/>
          <w:szCs w:val="22"/>
        </w:rPr>
        <w:t xml:space="preserve"> al derecho.  </w:t>
      </w:r>
    </w:p>
    <w:p w:rsidR="002C4BC5" w:rsidRPr="001C2DB5" w:rsidRDefault="002C4BC5" w:rsidP="001C2DB5">
      <w:pPr>
        <w:ind w:firstLine="708"/>
        <w:jc w:val="both"/>
        <w:rPr>
          <w:rFonts w:ascii="Arial" w:hAnsi="Arial" w:cs="Arial"/>
          <w:spacing w:val="3"/>
          <w:sz w:val="22"/>
          <w:szCs w:val="22"/>
        </w:rPr>
      </w:pPr>
      <w:r w:rsidRPr="001C2DB5">
        <w:rPr>
          <w:rFonts w:ascii="Arial" w:hAnsi="Arial" w:cs="Arial"/>
          <w:spacing w:val="3"/>
          <w:sz w:val="22"/>
          <w:szCs w:val="22"/>
        </w:rPr>
        <w:t>Justicia para transitar todos</w:t>
      </w:r>
      <w:r w:rsidR="001C2DB5">
        <w:rPr>
          <w:rFonts w:ascii="Arial" w:hAnsi="Arial" w:cs="Arial"/>
          <w:spacing w:val="3"/>
          <w:sz w:val="22"/>
          <w:szCs w:val="22"/>
        </w:rPr>
        <w:t>,</w:t>
      </w:r>
      <w:r w:rsidRPr="001C2DB5">
        <w:rPr>
          <w:rFonts w:ascii="Arial" w:hAnsi="Arial" w:cs="Arial"/>
          <w:spacing w:val="3"/>
          <w:sz w:val="22"/>
          <w:szCs w:val="22"/>
        </w:rPr>
        <w:t xml:space="preserve"> del ser</w:t>
      </w:r>
      <w:r w:rsidR="001C2DB5">
        <w:rPr>
          <w:rFonts w:ascii="Arial" w:hAnsi="Arial" w:cs="Arial"/>
          <w:spacing w:val="3"/>
          <w:sz w:val="22"/>
          <w:szCs w:val="22"/>
        </w:rPr>
        <w:t>,</w:t>
      </w:r>
      <w:r w:rsidRPr="001C2DB5">
        <w:rPr>
          <w:rFonts w:ascii="Arial" w:hAnsi="Arial" w:cs="Arial"/>
          <w:spacing w:val="3"/>
          <w:sz w:val="22"/>
          <w:szCs w:val="22"/>
        </w:rPr>
        <w:t xml:space="preserve"> al deber ser. </w:t>
      </w:r>
    </w:p>
    <w:p w:rsidR="00684DE5" w:rsidRPr="001C2DB5" w:rsidRDefault="00684DE5" w:rsidP="001C2DB5">
      <w:pPr>
        <w:ind w:firstLine="708"/>
        <w:jc w:val="both"/>
        <w:rPr>
          <w:rFonts w:ascii="Arial" w:hAnsi="Arial" w:cs="Arial"/>
          <w:spacing w:val="3"/>
          <w:sz w:val="22"/>
          <w:szCs w:val="22"/>
        </w:rPr>
      </w:pPr>
      <w:r w:rsidRPr="001C2DB5">
        <w:rPr>
          <w:rFonts w:ascii="Arial" w:hAnsi="Arial" w:cs="Arial"/>
          <w:spacing w:val="3"/>
          <w:sz w:val="22"/>
          <w:szCs w:val="22"/>
        </w:rPr>
        <w:t>Justicia para ser más responsables, éticos y más solidarios.</w:t>
      </w:r>
    </w:p>
    <w:p w:rsidR="00A93029" w:rsidRPr="001C2DB5" w:rsidRDefault="00A93029" w:rsidP="00A93029">
      <w:pPr>
        <w:jc w:val="both"/>
        <w:rPr>
          <w:rFonts w:ascii="Arial" w:hAnsi="Arial" w:cs="Arial"/>
          <w:spacing w:val="3"/>
          <w:sz w:val="22"/>
          <w:szCs w:val="22"/>
        </w:rPr>
      </w:pPr>
      <w:r w:rsidRPr="001C2DB5">
        <w:rPr>
          <w:rFonts w:ascii="Arial" w:hAnsi="Arial" w:cs="Arial"/>
          <w:spacing w:val="3"/>
          <w:sz w:val="22"/>
          <w:szCs w:val="22"/>
        </w:rPr>
        <w:tab/>
        <w:t xml:space="preserve">Se podrá lograr entonces un cambio de mentalidad de los agentes públicos, junto con la formulación de políticas públicas justas, atinadas, que busquen resolver los problemas. Surgirá una renovación </w:t>
      </w:r>
      <w:r w:rsidR="001C2DB5">
        <w:rPr>
          <w:rFonts w:ascii="Arial" w:hAnsi="Arial" w:cs="Arial"/>
          <w:spacing w:val="3"/>
          <w:sz w:val="22"/>
          <w:szCs w:val="22"/>
        </w:rPr>
        <w:t xml:space="preserve">espontánea </w:t>
      </w:r>
      <w:r w:rsidRPr="001C2DB5">
        <w:rPr>
          <w:rFonts w:ascii="Arial" w:hAnsi="Arial" w:cs="Arial"/>
          <w:spacing w:val="3"/>
          <w:sz w:val="22"/>
          <w:szCs w:val="22"/>
        </w:rPr>
        <w:t>del compromiso con la función pública</w:t>
      </w:r>
      <w:r w:rsidR="001C2DB5">
        <w:rPr>
          <w:rFonts w:ascii="Arial" w:hAnsi="Arial" w:cs="Arial"/>
          <w:spacing w:val="3"/>
          <w:sz w:val="22"/>
          <w:szCs w:val="22"/>
        </w:rPr>
        <w:t>,</w:t>
      </w:r>
      <w:r w:rsidRPr="001C2DB5">
        <w:rPr>
          <w:rFonts w:ascii="Arial" w:hAnsi="Arial" w:cs="Arial"/>
          <w:spacing w:val="3"/>
          <w:sz w:val="22"/>
          <w:szCs w:val="22"/>
        </w:rPr>
        <w:t xml:space="preserve"> y no</w:t>
      </w:r>
      <w:r w:rsidR="001C2DB5">
        <w:rPr>
          <w:rFonts w:ascii="Arial" w:hAnsi="Arial" w:cs="Arial"/>
          <w:spacing w:val="3"/>
          <w:sz w:val="22"/>
          <w:szCs w:val="22"/>
        </w:rPr>
        <w:t xml:space="preserve"> el compromiso, como es hoy</w:t>
      </w:r>
      <w:r w:rsidR="000A0657">
        <w:rPr>
          <w:rFonts w:ascii="Arial" w:hAnsi="Arial" w:cs="Arial"/>
          <w:spacing w:val="3"/>
          <w:sz w:val="22"/>
          <w:szCs w:val="22"/>
        </w:rPr>
        <w:t xml:space="preserve"> </w:t>
      </w:r>
      <w:r w:rsidR="001C2DB5">
        <w:rPr>
          <w:rFonts w:ascii="Arial" w:hAnsi="Arial" w:cs="Arial"/>
          <w:spacing w:val="3"/>
          <w:sz w:val="22"/>
          <w:szCs w:val="22"/>
        </w:rPr>
        <w:t>con</w:t>
      </w:r>
      <w:r w:rsidRPr="001C2DB5">
        <w:rPr>
          <w:rFonts w:ascii="Arial" w:hAnsi="Arial" w:cs="Arial"/>
          <w:spacing w:val="3"/>
          <w:sz w:val="22"/>
          <w:szCs w:val="22"/>
        </w:rPr>
        <w:t xml:space="preserve"> funcionarios públicos de turno. </w:t>
      </w:r>
      <w:r w:rsidR="000A0657">
        <w:rPr>
          <w:rFonts w:ascii="Arial" w:hAnsi="Arial" w:cs="Arial"/>
          <w:spacing w:val="3"/>
          <w:sz w:val="22"/>
          <w:szCs w:val="22"/>
        </w:rPr>
        <w:t xml:space="preserve">Compromiso con la patria y con el género humano. </w:t>
      </w:r>
    </w:p>
    <w:p w:rsidR="00A93029" w:rsidRPr="001C2DB5" w:rsidRDefault="00A93029" w:rsidP="00A93029">
      <w:pPr>
        <w:jc w:val="both"/>
        <w:rPr>
          <w:rFonts w:ascii="Arial" w:hAnsi="Arial" w:cs="Arial"/>
          <w:spacing w:val="3"/>
          <w:sz w:val="22"/>
          <w:szCs w:val="22"/>
        </w:rPr>
      </w:pPr>
      <w:r w:rsidRPr="001C2DB5">
        <w:rPr>
          <w:rFonts w:ascii="Arial" w:hAnsi="Arial" w:cs="Arial"/>
          <w:spacing w:val="3"/>
          <w:sz w:val="22"/>
          <w:szCs w:val="22"/>
        </w:rPr>
        <w:tab/>
        <w:t>También se podría instituir un único manual del servidor público</w:t>
      </w:r>
      <w:r w:rsidR="000A0657">
        <w:rPr>
          <w:rFonts w:ascii="Arial" w:hAnsi="Arial" w:cs="Arial"/>
          <w:spacing w:val="3"/>
          <w:sz w:val="22"/>
          <w:szCs w:val="22"/>
        </w:rPr>
        <w:t xml:space="preserve"> (= funcionario público)</w:t>
      </w:r>
      <w:r w:rsidRPr="001C2DB5">
        <w:rPr>
          <w:rFonts w:ascii="Arial" w:hAnsi="Arial" w:cs="Arial"/>
          <w:spacing w:val="3"/>
          <w:sz w:val="22"/>
          <w:szCs w:val="22"/>
        </w:rPr>
        <w:t xml:space="preserve">, que condense los decálogos existentes, y que sea de observación obligatoria </w:t>
      </w:r>
      <w:r w:rsidR="001C2DB5" w:rsidRPr="001C2DB5">
        <w:rPr>
          <w:rFonts w:ascii="Arial" w:hAnsi="Arial" w:cs="Arial"/>
          <w:spacing w:val="3"/>
          <w:sz w:val="22"/>
          <w:szCs w:val="22"/>
        </w:rPr>
        <w:t xml:space="preserve">- </w:t>
      </w:r>
      <w:r w:rsidR="001C2DB5" w:rsidRPr="000A0657">
        <w:rPr>
          <w:rFonts w:ascii="Arial" w:hAnsi="Arial" w:cs="Arial"/>
          <w:b/>
          <w:spacing w:val="3"/>
          <w:sz w:val="22"/>
          <w:szCs w:val="22"/>
        </w:rPr>
        <w:t xml:space="preserve">para </w:t>
      </w:r>
      <w:r w:rsidR="000A0657" w:rsidRPr="000A0657">
        <w:rPr>
          <w:rFonts w:ascii="Arial" w:hAnsi="Arial" w:cs="Arial"/>
          <w:b/>
          <w:spacing w:val="3"/>
          <w:sz w:val="22"/>
          <w:szCs w:val="22"/>
        </w:rPr>
        <w:t xml:space="preserve">reforzar el compromiso </w:t>
      </w:r>
      <w:r w:rsidR="000A0657">
        <w:rPr>
          <w:rFonts w:ascii="Arial" w:hAnsi="Arial" w:cs="Arial"/>
          <w:b/>
          <w:spacing w:val="3"/>
          <w:sz w:val="22"/>
          <w:szCs w:val="22"/>
        </w:rPr>
        <w:t xml:space="preserve">y la voluntad </w:t>
      </w:r>
      <w:r w:rsidR="000A0657" w:rsidRPr="000A0657">
        <w:rPr>
          <w:rFonts w:ascii="Arial" w:hAnsi="Arial" w:cs="Arial"/>
          <w:b/>
          <w:spacing w:val="3"/>
          <w:sz w:val="22"/>
          <w:szCs w:val="22"/>
        </w:rPr>
        <w:t>de ser un servidor público</w:t>
      </w:r>
      <w:r w:rsidR="001C2DB5" w:rsidRPr="001C2DB5">
        <w:rPr>
          <w:rFonts w:ascii="Arial" w:hAnsi="Arial" w:cs="Arial"/>
          <w:spacing w:val="3"/>
          <w:sz w:val="22"/>
          <w:szCs w:val="22"/>
        </w:rPr>
        <w:t xml:space="preserve"> - </w:t>
      </w:r>
      <w:r w:rsidRPr="001C2DB5">
        <w:rPr>
          <w:rFonts w:ascii="Arial" w:hAnsi="Arial" w:cs="Arial"/>
          <w:spacing w:val="3"/>
          <w:sz w:val="22"/>
          <w:szCs w:val="22"/>
        </w:rPr>
        <w:t>por parte de todos los que desempeñan funciones en el estado, sea remunerado o a título gratuito, con  sanciones por su inobservancia; referidos al respeto, probidad, transparencia, eficiencia, justicia, equidad, responsabilidad,</w:t>
      </w:r>
      <w:r w:rsidR="000A0657">
        <w:rPr>
          <w:rFonts w:ascii="Arial" w:hAnsi="Arial" w:cs="Arial"/>
          <w:spacing w:val="3"/>
          <w:sz w:val="22"/>
          <w:szCs w:val="22"/>
        </w:rPr>
        <w:t xml:space="preserve"> </w:t>
      </w:r>
      <w:proofErr w:type="spellStart"/>
      <w:r w:rsidR="000A0657">
        <w:rPr>
          <w:rFonts w:ascii="Arial" w:hAnsi="Arial" w:cs="Arial"/>
          <w:spacing w:val="3"/>
          <w:sz w:val="22"/>
          <w:szCs w:val="22"/>
        </w:rPr>
        <w:t>respondibilidad</w:t>
      </w:r>
      <w:proofErr w:type="spellEnd"/>
      <w:r w:rsidR="000A0657">
        <w:rPr>
          <w:rFonts w:ascii="Arial" w:hAnsi="Arial" w:cs="Arial"/>
          <w:spacing w:val="3"/>
          <w:sz w:val="22"/>
          <w:szCs w:val="22"/>
        </w:rPr>
        <w:t xml:space="preserve">, </w:t>
      </w:r>
      <w:proofErr w:type="spellStart"/>
      <w:r w:rsidR="000A0657">
        <w:rPr>
          <w:rFonts w:ascii="Arial" w:hAnsi="Arial" w:cs="Arial"/>
          <w:spacing w:val="3"/>
          <w:sz w:val="22"/>
          <w:szCs w:val="22"/>
        </w:rPr>
        <w:t>responsabilización</w:t>
      </w:r>
      <w:proofErr w:type="spellEnd"/>
      <w:r w:rsidRPr="001C2DB5">
        <w:rPr>
          <w:rFonts w:ascii="Arial" w:hAnsi="Arial" w:cs="Arial"/>
          <w:spacing w:val="3"/>
          <w:sz w:val="22"/>
          <w:szCs w:val="22"/>
        </w:rPr>
        <w:t xml:space="preserve"> veracidad, neutralidad, idoneidad, lealtad, </w:t>
      </w:r>
      <w:r w:rsidR="001C2DB5" w:rsidRPr="001C2DB5">
        <w:rPr>
          <w:rFonts w:ascii="Arial" w:hAnsi="Arial" w:cs="Arial"/>
          <w:spacing w:val="3"/>
          <w:sz w:val="22"/>
          <w:szCs w:val="22"/>
        </w:rPr>
        <w:t>trato digno, rendición de cuentas, ética, dignidad, verdad, servicio, solidaridad, honestidad,</w:t>
      </w:r>
      <w:r w:rsidR="000A0657">
        <w:rPr>
          <w:rFonts w:ascii="Arial" w:hAnsi="Arial" w:cs="Arial"/>
          <w:spacing w:val="3"/>
          <w:sz w:val="22"/>
          <w:szCs w:val="22"/>
        </w:rPr>
        <w:t xml:space="preserve"> etc.</w:t>
      </w:r>
    </w:p>
    <w:p w:rsidR="006310FF" w:rsidRPr="001C2DB5" w:rsidRDefault="001C2DB5" w:rsidP="001C2DB5">
      <w:pPr>
        <w:ind w:firstLine="708"/>
        <w:jc w:val="both"/>
        <w:rPr>
          <w:rFonts w:ascii="Arial" w:hAnsi="Arial" w:cs="Arial"/>
          <w:spacing w:val="3"/>
          <w:sz w:val="22"/>
          <w:szCs w:val="22"/>
          <w:shd w:val="clear" w:color="auto" w:fill="FFFFFF"/>
          <w:lang w:val="es-ES"/>
        </w:rPr>
      </w:pPr>
      <w:r w:rsidRPr="001C2DB5">
        <w:rPr>
          <w:rFonts w:ascii="Arial" w:hAnsi="Arial" w:cs="Arial"/>
          <w:spacing w:val="3"/>
          <w:sz w:val="22"/>
          <w:szCs w:val="22"/>
          <w:shd w:val="clear" w:color="auto" w:fill="FFFFFF"/>
        </w:rPr>
        <w:t>Pero m</w:t>
      </w:r>
      <w:proofErr w:type="spellStart"/>
      <w:r w:rsidR="006310FF" w:rsidRPr="001C2DB5">
        <w:rPr>
          <w:rFonts w:ascii="Arial" w:hAnsi="Arial" w:cs="Arial"/>
          <w:spacing w:val="3"/>
          <w:sz w:val="22"/>
          <w:szCs w:val="22"/>
          <w:shd w:val="clear" w:color="auto" w:fill="FFFFFF"/>
          <w:lang w:val="es-ES"/>
        </w:rPr>
        <w:t>ientras</w:t>
      </w:r>
      <w:proofErr w:type="spellEnd"/>
      <w:r w:rsidR="006310FF" w:rsidRPr="001C2DB5">
        <w:rPr>
          <w:rFonts w:ascii="Arial" w:hAnsi="Arial" w:cs="Arial"/>
          <w:spacing w:val="3"/>
          <w:sz w:val="22"/>
          <w:szCs w:val="22"/>
          <w:shd w:val="clear" w:color="auto" w:fill="FFFFFF"/>
          <w:lang w:val="es-ES"/>
        </w:rPr>
        <w:t xml:space="preserve"> el dinero no deje de ser el centro de atención, el objetivo de vida, el fin de</w:t>
      </w:r>
      <w:r w:rsidR="000A0657">
        <w:rPr>
          <w:rFonts w:ascii="Arial" w:hAnsi="Arial" w:cs="Arial"/>
          <w:spacing w:val="3"/>
          <w:sz w:val="22"/>
          <w:szCs w:val="22"/>
          <w:shd w:val="clear" w:color="auto" w:fill="FFFFFF"/>
          <w:lang w:val="es-ES"/>
        </w:rPr>
        <w:t xml:space="preserve"> los individuos y</w:t>
      </w:r>
      <w:r w:rsidR="006310FF" w:rsidRPr="001C2DB5">
        <w:rPr>
          <w:rFonts w:ascii="Arial" w:hAnsi="Arial" w:cs="Arial"/>
          <w:spacing w:val="3"/>
          <w:sz w:val="22"/>
          <w:szCs w:val="22"/>
          <w:shd w:val="clear" w:color="auto" w:fill="FFFFFF"/>
          <w:lang w:val="es-ES"/>
        </w:rPr>
        <w:t xml:space="preserve"> las empresas, </w:t>
      </w:r>
      <w:r w:rsidR="000A0657">
        <w:rPr>
          <w:rFonts w:ascii="Arial" w:hAnsi="Arial" w:cs="Arial"/>
          <w:spacing w:val="3"/>
          <w:sz w:val="22"/>
          <w:szCs w:val="22"/>
          <w:shd w:val="clear" w:color="auto" w:fill="FFFFFF"/>
          <w:lang w:val="es-ES"/>
        </w:rPr>
        <w:t xml:space="preserve">y se lo tome como lo que es, </w:t>
      </w:r>
      <w:r w:rsidRPr="001C2DB5">
        <w:rPr>
          <w:rFonts w:ascii="Arial" w:hAnsi="Arial" w:cs="Arial"/>
          <w:spacing w:val="3"/>
          <w:sz w:val="22"/>
          <w:szCs w:val="22"/>
          <w:shd w:val="clear" w:color="auto" w:fill="FFFFFF"/>
          <w:lang w:val="es-ES"/>
        </w:rPr>
        <w:t xml:space="preserve">tan sólo un medio, será difícil impulsar un </w:t>
      </w:r>
      <w:r w:rsidR="000A0657">
        <w:rPr>
          <w:rFonts w:ascii="Arial" w:hAnsi="Arial" w:cs="Arial"/>
          <w:spacing w:val="3"/>
          <w:sz w:val="22"/>
          <w:szCs w:val="22"/>
          <w:shd w:val="clear" w:color="auto" w:fill="FFFFFF"/>
          <w:lang w:val="es-ES"/>
        </w:rPr>
        <w:t xml:space="preserve">verdadero </w:t>
      </w:r>
      <w:r w:rsidRPr="001C2DB5">
        <w:rPr>
          <w:rFonts w:ascii="Arial" w:hAnsi="Arial" w:cs="Arial"/>
          <w:spacing w:val="3"/>
          <w:sz w:val="22"/>
          <w:szCs w:val="22"/>
          <w:shd w:val="clear" w:color="auto" w:fill="FFFFFF"/>
          <w:lang w:val="es-ES"/>
        </w:rPr>
        <w:t xml:space="preserve">cambio. </w:t>
      </w:r>
    </w:p>
    <w:sectPr w:rsidR="006310FF" w:rsidRPr="001C2DB5" w:rsidSect="00616FE4">
      <w:head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696" w:rsidRDefault="00252696">
      <w:r>
        <w:separator/>
      </w:r>
    </w:p>
  </w:endnote>
  <w:endnote w:type="continuationSeparator" w:id="0">
    <w:p w:rsidR="00252696" w:rsidRDefault="00252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696" w:rsidRDefault="00252696">
      <w:r>
        <w:separator/>
      </w:r>
    </w:p>
  </w:footnote>
  <w:footnote w:type="continuationSeparator" w:id="0">
    <w:p w:rsidR="00252696" w:rsidRDefault="00252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872" w:rsidRPr="00574B9B" w:rsidRDefault="00ED7872" w:rsidP="00574B9B">
    <w:pPr>
      <w:pStyle w:val="Default"/>
      <w:rPr>
        <w:rFonts w:ascii="Arial" w:hAnsi="Arial" w:cs="Arial"/>
      </w:rPr>
    </w:pPr>
    <w:r w:rsidRPr="00574B9B">
      <w:rPr>
        <w:rFonts w:ascii="Arial" w:hAnsi="Arial" w:cs="Arial"/>
      </w:rPr>
      <w:t xml:space="preserve">Unidad </w:t>
    </w:r>
    <w:r w:rsidR="00D54DF6">
      <w:rPr>
        <w:rFonts w:ascii="Arial" w:hAnsi="Arial" w:cs="Arial"/>
      </w:rPr>
      <w:t>V</w:t>
    </w:r>
    <w:r w:rsidR="00B23916">
      <w:rPr>
        <w:rFonts w:ascii="Arial" w:hAnsi="Arial" w:cs="Arial"/>
      </w:rPr>
      <w:t>I</w:t>
    </w:r>
    <w:r w:rsidRPr="00574B9B">
      <w:rPr>
        <w:rFonts w:ascii="Arial" w:hAnsi="Arial" w:cs="Arial"/>
      </w:rPr>
      <w:t xml:space="preserve">. </w:t>
    </w:r>
    <w:r w:rsidRPr="00574B9B">
      <w:rPr>
        <w:rFonts w:ascii="Arial" w:hAnsi="Arial" w:cs="Arial"/>
        <w:bCs/>
      </w:rPr>
      <w:t xml:space="preserve">Dr. Mario Enrique </w:t>
    </w:r>
    <w:proofErr w:type="spellStart"/>
    <w:r w:rsidRPr="00574B9B">
      <w:rPr>
        <w:rFonts w:ascii="Arial" w:hAnsi="Arial" w:cs="Arial"/>
        <w:bCs/>
      </w:rPr>
      <w:t>Burkún</w:t>
    </w:r>
    <w:proofErr w:type="spellEnd"/>
    <w:r w:rsidRPr="00574B9B">
      <w:rPr>
        <w:rFonts w:ascii="Arial" w:hAnsi="Arial" w:cs="Arial"/>
        <w:b/>
        <w:bCs/>
      </w:rPr>
      <w:t xml:space="preserve"> </w:t>
    </w:r>
  </w:p>
  <w:p w:rsidR="00ED7872" w:rsidRPr="00574B9B" w:rsidRDefault="00ED7872">
    <w:pPr>
      <w:pStyle w:val="Encabezado"/>
      <w:rPr>
        <w:rFonts w:ascii="Arial" w:hAnsi="Arial" w:cs="Arial"/>
      </w:rPr>
    </w:pPr>
    <w:r w:rsidRPr="00574B9B">
      <w:rPr>
        <w:rFonts w:ascii="Arial" w:hAnsi="Arial" w:cs="Arial"/>
      </w:rPr>
      <w:t>Adriana Estela Villada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F0A07BA"/>
    <w:lvl w:ilvl="0">
      <w:numFmt w:val="decimal"/>
      <w:lvlText w:val="*"/>
      <w:lvlJc w:val="left"/>
    </w:lvl>
  </w:abstractNum>
  <w:abstractNum w:abstractNumId="1">
    <w:nsid w:val="002B1998"/>
    <w:multiLevelType w:val="multilevel"/>
    <w:tmpl w:val="47A8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3E0D4B"/>
    <w:multiLevelType w:val="multilevel"/>
    <w:tmpl w:val="39A2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020CCD"/>
    <w:multiLevelType w:val="multilevel"/>
    <w:tmpl w:val="7D56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AA696A"/>
    <w:multiLevelType w:val="multilevel"/>
    <w:tmpl w:val="9BA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8E6568"/>
    <w:multiLevelType w:val="multilevel"/>
    <w:tmpl w:val="11A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2D55E8"/>
    <w:multiLevelType w:val="multilevel"/>
    <w:tmpl w:val="B9B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436E4E"/>
    <w:multiLevelType w:val="hybridMultilevel"/>
    <w:tmpl w:val="F3CEE16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0DF35264"/>
    <w:multiLevelType w:val="multilevel"/>
    <w:tmpl w:val="0BB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FA72415"/>
    <w:multiLevelType w:val="multilevel"/>
    <w:tmpl w:val="02F2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1468DB"/>
    <w:multiLevelType w:val="multilevel"/>
    <w:tmpl w:val="C79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334757C"/>
    <w:multiLevelType w:val="hybridMultilevel"/>
    <w:tmpl w:val="E2F8C2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6CD5CC1"/>
    <w:multiLevelType w:val="multilevel"/>
    <w:tmpl w:val="234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9A80AB1"/>
    <w:multiLevelType w:val="multilevel"/>
    <w:tmpl w:val="B3E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490350"/>
    <w:multiLevelType w:val="multilevel"/>
    <w:tmpl w:val="604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897CE8"/>
    <w:multiLevelType w:val="hybridMultilevel"/>
    <w:tmpl w:val="30D254DC"/>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1FCB6FC3"/>
    <w:multiLevelType w:val="multilevel"/>
    <w:tmpl w:val="BA8C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3D60DA"/>
    <w:multiLevelType w:val="hybridMultilevel"/>
    <w:tmpl w:val="A9E42020"/>
    <w:lvl w:ilvl="0" w:tplc="C3147F2E">
      <w:start w:val="1"/>
      <w:numFmt w:val="bullet"/>
      <w:lvlText w:val=""/>
      <w:lvlJc w:val="left"/>
      <w:pPr>
        <w:tabs>
          <w:tab w:val="num" w:pos="720"/>
        </w:tabs>
        <w:ind w:left="720" w:hanging="360"/>
      </w:pPr>
      <w:rPr>
        <w:rFonts w:ascii="Wingdings" w:hAnsi="Wingdings" w:hint="default"/>
      </w:rPr>
    </w:lvl>
    <w:lvl w:ilvl="1" w:tplc="6E38F3EA">
      <w:start w:val="1"/>
      <w:numFmt w:val="bullet"/>
      <w:lvlText w:val=""/>
      <w:lvlJc w:val="left"/>
      <w:pPr>
        <w:tabs>
          <w:tab w:val="num" w:pos="1440"/>
        </w:tabs>
        <w:ind w:left="1440" w:hanging="360"/>
      </w:pPr>
      <w:rPr>
        <w:rFonts w:ascii="Wingdings" w:hAnsi="Wingdings" w:hint="default"/>
      </w:rPr>
    </w:lvl>
    <w:lvl w:ilvl="2" w:tplc="13121C50" w:tentative="1">
      <w:start w:val="1"/>
      <w:numFmt w:val="bullet"/>
      <w:lvlText w:val=""/>
      <w:lvlJc w:val="left"/>
      <w:pPr>
        <w:tabs>
          <w:tab w:val="num" w:pos="2160"/>
        </w:tabs>
        <w:ind w:left="2160" w:hanging="360"/>
      </w:pPr>
      <w:rPr>
        <w:rFonts w:ascii="Wingdings" w:hAnsi="Wingdings" w:hint="default"/>
      </w:rPr>
    </w:lvl>
    <w:lvl w:ilvl="3" w:tplc="89423ECE" w:tentative="1">
      <w:start w:val="1"/>
      <w:numFmt w:val="bullet"/>
      <w:lvlText w:val=""/>
      <w:lvlJc w:val="left"/>
      <w:pPr>
        <w:tabs>
          <w:tab w:val="num" w:pos="2880"/>
        </w:tabs>
        <w:ind w:left="2880" w:hanging="360"/>
      </w:pPr>
      <w:rPr>
        <w:rFonts w:ascii="Wingdings" w:hAnsi="Wingdings" w:hint="default"/>
      </w:rPr>
    </w:lvl>
    <w:lvl w:ilvl="4" w:tplc="E1A2B8AC" w:tentative="1">
      <w:start w:val="1"/>
      <w:numFmt w:val="bullet"/>
      <w:lvlText w:val=""/>
      <w:lvlJc w:val="left"/>
      <w:pPr>
        <w:tabs>
          <w:tab w:val="num" w:pos="3600"/>
        </w:tabs>
        <w:ind w:left="3600" w:hanging="360"/>
      </w:pPr>
      <w:rPr>
        <w:rFonts w:ascii="Wingdings" w:hAnsi="Wingdings" w:hint="default"/>
      </w:rPr>
    </w:lvl>
    <w:lvl w:ilvl="5" w:tplc="2966B590" w:tentative="1">
      <w:start w:val="1"/>
      <w:numFmt w:val="bullet"/>
      <w:lvlText w:val=""/>
      <w:lvlJc w:val="left"/>
      <w:pPr>
        <w:tabs>
          <w:tab w:val="num" w:pos="4320"/>
        </w:tabs>
        <w:ind w:left="4320" w:hanging="360"/>
      </w:pPr>
      <w:rPr>
        <w:rFonts w:ascii="Wingdings" w:hAnsi="Wingdings" w:hint="default"/>
      </w:rPr>
    </w:lvl>
    <w:lvl w:ilvl="6" w:tplc="CEA40794" w:tentative="1">
      <w:start w:val="1"/>
      <w:numFmt w:val="bullet"/>
      <w:lvlText w:val=""/>
      <w:lvlJc w:val="left"/>
      <w:pPr>
        <w:tabs>
          <w:tab w:val="num" w:pos="5040"/>
        </w:tabs>
        <w:ind w:left="5040" w:hanging="360"/>
      </w:pPr>
      <w:rPr>
        <w:rFonts w:ascii="Wingdings" w:hAnsi="Wingdings" w:hint="default"/>
      </w:rPr>
    </w:lvl>
    <w:lvl w:ilvl="7" w:tplc="08A2A9BA" w:tentative="1">
      <w:start w:val="1"/>
      <w:numFmt w:val="bullet"/>
      <w:lvlText w:val=""/>
      <w:lvlJc w:val="left"/>
      <w:pPr>
        <w:tabs>
          <w:tab w:val="num" w:pos="5760"/>
        </w:tabs>
        <w:ind w:left="5760" w:hanging="360"/>
      </w:pPr>
      <w:rPr>
        <w:rFonts w:ascii="Wingdings" w:hAnsi="Wingdings" w:hint="default"/>
      </w:rPr>
    </w:lvl>
    <w:lvl w:ilvl="8" w:tplc="B2EA4092" w:tentative="1">
      <w:start w:val="1"/>
      <w:numFmt w:val="bullet"/>
      <w:lvlText w:val=""/>
      <w:lvlJc w:val="left"/>
      <w:pPr>
        <w:tabs>
          <w:tab w:val="num" w:pos="6480"/>
        </w:tabs>
        <w:ind w:left="6480" w:hanging="360"/>
      </w:pPr>
      <w:rPr>
        <w:rFonts w:ascii="Wingdings" w:hAnsi="Wingdings" w:hint="default"/>
      </w:rPr>
    </w:lvl>
  </w:abstractNum>
  <w:abstractNum w:abstractNumId="18">
    <w:nsid w:val="348B634E"/>
    <w:multiLevelType w:val="multilevel"/>
    <w:tmpl w:val="C3B6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CA640B"/>
    <w:multiLevelType w:val="multilevel"/>
    <w:tmpl w:val="7DE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4D34841"/>
    <w:multiLevelType w:val="multilevel"/>
    <w:tmpl w:val="6E48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1D0572"/>
    <w:multiLevelType w:val="hybridMultilevel"/>
    <w:tmpl w:val="619E41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4B17B5F"/>
    <w:multiLevelType w:val="hybridMultilevel"/>
    <w:tmpl w:val="A2DEC85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A487B62"/>
    <w:multiLevelType w:val="multilevel"/>
    <w:tmpl w:val="7210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C9C51F2"/>
    <w:multiLevelType w:val="multilevel"/>
    <w:tmpl w:val="071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C44E19"/>
    <w:multiLevelType w:val="multilevel"/>
    <w:tmpl w:val="A570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C9F116B"/>
    <w:multiLevelType w:val="multilevel"/>
    <w:tmpl w:val="BCB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C91B29"/>
    <w:multiLevelType w:val="multilevel"/>
    <w:tmpl w:val="3E2A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AC19F8"/>
    <w:multiLevelType w:val="hybridMultilevel"/>
    <w:tmpl w:val="D80CF2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AB149F4"/>
    <w:multiLevelType w:val="hybridMultilevel"/>
    <w:tmpl w:val="BB1215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7AF5325"/>
    <w:multiLevelType w:val="hybridMultilevel"/>
    <w:tmpl w:val="59B883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9771521"/>
    <w:multiLevelType w:val="multilevel"/>
    <w:tmpl w:val="78A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1"/>
  </w:num>
  <w:num w:numId="3">
    <w:abstractNumId w:val="11"/>
  </w:num>
  <w:num w:numId="4">
    <w:abstractNumId w:val="28"/>
  </w:num>
  <w:num w:numId="5">
    <w:abstractNumId w:val="22"/>
  </w:num>
  <w:num w:numId="6">
    <w:abstractNumId w:val="15"/>
  </w:num>
  <w:num w:numId="7">
    <w:abstractNumId w:val="7"/>
  </w:num>
  <w:num w:numId="8">
    <w:abstractNumId w:val="9"/>
  </w:num>
  <w:num w:numId="9">
    <w:abstractNumId w:val="24"/>
  </w:num>
  <w:num w:numId="10">
    <w:abstractNumId w:val="20"/>
  </w:num>
  <w:num w:numId="11">
    <w:abstractNumId w:val="31"/>
  </w:num>
  <w:num w:numId="12">
    <w:abstractNumId w:val="13"/>
  </w:num>
  <w:num w:numId="13">
    <w:abstractNumId w:val="4"/>
  </w:num>
  <w:num w:numId="14">
    <w:abstractNumId w:val="27"/>
  </w:num>
  <w:num w:numId="15">
    <w:abstractNumId w:val="26"/>
  </w:num>
  <w:num w:numId="16">
    <w:abstractNumId w:val="14"/>
  </w:num>
  <w:num w:numId="17">
    <w:abstractNumId w:val="2"/>
  </w:num>
  <w:num w:numId="18">
    <w:abstractNumId w:val="10"/>
  </w:num>
  <w:num w:numId="19">
    <w:abstractNumId w:val="19"/>
  </w:num>
  <w:num w:numId="20">
    <w:abstractNumId w:val="1"/>
  </w:num>
  <w:num w:numId="21">
    <w:abstractNumId w:val="5"/>
  </w:num>
  <w:num w:numId="22">
    <w:abstractNumId w:val="6"/>
  </w:num>
  <w:num w:numId="23">
    <w:abstractNumId w:val="23"/>
  </w:num>
  <w:num w:numId="24">
    <w:abstractNumId w:val="3"/>
  </w:num>
  <w:num w:numId="25">
    <w:abstractNumId w:val="16"/>
  </w:num>
  <w:num w:numId="26">
    <w:abstractNumId w:val="25"/>
  </w:num>
  <w:num w:numId="27">
    <w:abstractNumId w:val="18"/>
  </w:num>
  <w:num w:numId="28">
    <w:abstractNumId w:val="8"/>
  </w:num>
  <w:num w:numId="29">
    <w:abstractNumId w:val="12"/>
  </w:num>
  <w:num w:numId="30">
    <w:abstractNumId w:val="29"/>
  </w:num>
  <w:num w:numId="31">
    <w:abstractNumId w:val="0"/>
    <w:lvlOverride w:ilvl="0">
      <w:lvl w:ilvl="0">
        <w:numFmt w:val="bullet"/>
        <w:lvlText w:val="•"/>
        <w:legacy w:legacy="1" w:legacySpace="0" w:legacyIndent="0"/>
        <w:lvlJc w:val="left"/>
        <w:rPr>
          <w:rFonts w:ascii="Arial" w:hAnsi="Arial" w:hint="default"/>
          <w:sz w:val="32"/>
        </w:rPr>
      </w:lvl>
    </w:lvlOverride>
  </w:num>
  <w:num w:numId="32">
    <w:abstractNumId w:val="0"/>
    <w:lvlOverride w:ilvl="0">
      <w:lvl w:ilvl="0">
        <w:numFmt w:val="bullet"/>
        <w:lvlText w:val="•"/>
        <w:legacy w:legacy="1" w:legacySpace="0" w:legacyIndent="0"/>
        <w:lvlJc w:val="left"/>
        <w:rPr>
          <w:rFonts w:ascii="Arial" w:hAnsi="Arial" w:hint="default"/>
          <w:sz w:val="28"/>
        </w:rPr>
      </w:lvl>
    </w:lvlOverride>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18D"/>
    <w:rsid w:val="00001091"/>
    <w:rsid w:val="000072B3"/>
    <w:rsid w:val="00017DA4"/>
    <w:rsid w:val="000348AC"/>
    <w:rsid w:val="00040A26"/>
    <w:rsid w:val="000524FD"/>
    <w:rsid w:val="00075602"/>
    <w:rsid w:val="00077CA6"/>
    <w:rsid w:val="0008020A"/>
    <w:rsid w:val="0008522D"/>
    <w:rsid w:val="000962E9"/>
    <w:rsid w:val="000A0657"/>
    <w:rsid w:val="000A13B4"/>
    <w:rsid w:val="000A7672"/>
    <w:rsid w:val="000B1510"/>
    <w:rsid w:val="000B2823"/>
    <w:rsid w:val="000D5222"/>
    <w:rsid w:val="000D527F"/>
    <w:rsid w:val="000E08AF"/>
    <w:rsid w:val="000F5284"/>
    <w:rsid w:val="00102C55"/>
    <w:rsid w:val="001310F9"/>
    <w:rsid w:val="00134406"/>
    <w:rsid w:val="00142382"/>
    <w:rsid w:val="00143AA7"/>
    <w:rsid w:val="00143B1E"/>
    <w:rsid w:val="00147C4E"/>
    <w:rsid w:val="001561C5"/>
    <w:rsid w:val="001620B1"/>
    <w:rsid w:val="00167967"/>
    <w:rsid w:val="001B0D49"/>
    <w:rsid w:val="001C2DB5"/>
    <w:rsid w:val="00200241"/>
    <w:rsid w:val="00205EFD"/>
    <w:rsid w:val="002142F6"/>
    <w:rsid w:val="00237CD6"/>
    <w:rsid w:val="00252696"/>
    <w:rsid w:val="00290DE5"/>
    <w:rsid w:val="002A7976"/>
    <w:rsid w:val="002B3D29"/>
    <w:rsid w:val="002C462F"/>
    <w:rsid w:val="002C4BC5"/>
    <w:rsid w:val="002D1EEC"/>
    <w:rsid w:val="002D3846"/>
    <w:rsid w:val="002D39C9"/>
    <w:rsid w:val="002E6C5A"/>
    <w:rsid w:val="002F01D0"/>
    <w:rsid w:val="002F371C"/>
    <w:rsid w:val="002F4081"/>
    <w:rsid w:val="003061E8"/>
    <w:rsid w:val="0031144B"/>
    <w:rsid w:val="00317A29"/>
    <w:rsid w:val="003258C8"/>
    <w:rsid w:val="003348F1"/>
    <w:rsid w:val="00345781"/>
    <w:rsid w:val="003464D5"/>
    <w:rsid w:val="00366C38"/>
    <w:rsid w:val="00373453"/>
    <w:rsid w:val="003829E3"/>
    <w:rsid w:val="00397DF8"/>
    <w:rsid w:val="003A3AB7"/>
    <w:rsid w:val="003A69FD"/>
    <w:rsid w:val="003B5ACC"/>
    <w:rsid w:val="003D7988"/>
    <w:rsid w:val="003E091D"/>
    <w:rsid w:val="003F468A"/>
    <w:rsid w:val="003F5EB8"/>
    <w:rsid w:val="0040087B"/>
    <w:rsid w:val="00431015"/>
    <w:rsid w:val="004440D0"/>
    <w:rsid w:val="00456F61"/>
    <w:rsid w:val="00480C20"/>
    <w:rsid w:val="004B271F"/>
    <w:rsid w:val="004E654F"/>
    <w:rsid w:val="004F15E9"/>
    <w:rsid w:val="004F5FE6"/>
    <w:rsid w:val="004F6354"/>
    <w:rsid w:val="005137DD"/>
    <w:rsid w:val="005305E7"/>
    <w:rsid w:val="00552C97"/>
    <w:rsid w:val="00572C71"/>
    <w:rsid w:val="00574B9B"/>
    <w:rsid w:val="00587336"/>
    <w:rsid w:val="0059647B"/>
    <w:rsid w:val="005A25DC"/>
    <w:rsid w:val="005A2626"/>
    <w:rsid w:val="005B3E81"/>
    <w:rsid w:val="005B62AB"/>
    <w:rsid w:val="005D2054"/>
    <w:rsid w:val="005D7BF9"/>
    <w:rsid w:val="005E0484"/>
    <w:rsid w:val="005F2D8E"/>
    <w:rsid w:val="00616FE4"/>
    <w:rsid w:val="006310FF"/>
    <w:rsid w:val="00682CAC"/>
    <w:rsid w:val="00684DE5"/>
    <w:rsid w:val="00687BCA"/>
    <w:rsid w:val="006A1A55"/>
    <w:rsid w:val="006A6552"/>
    <w:rsid w:val="006D26C9"/>
    <w:rsid w:val="006E20A0"/>
    <w:rsid w:val="006E27DC"/>
    <w:rsid w:val="00706DDE"/>
    <w:rsid w:val="00711A63"/>
    <w:rsid w:val="00716E25"/>
    <w:rsid w:val="00726FAB"/>
    <w:rsid w:val="00735CA7"/>
    <w:rsid w:val="00755FAA"/>
    <w:rsid w:val="00763CE9"/>
    <w:rsid w:val="00783CE2"/>
    <w:rsid w:val="00786310"/>
    <w:rsid w:val="007A057B"/>
    <w:rsid w:val="007C4A3B"/>
    <w:rsid w:val="007C5497"/>
    <w:rsid w:val="007D286C"/>
    <w:rsid w:val="007F2CEB"/>
    <w:rsid w:val="00805D6A"/>
    <w:rsid w:val="008145E2"/>
    <w:rsid w:val="00820404"/>
    <w:rsid w:val="00821808"/>
    <w:rsid w:val="00833F64"/>
    <w:rsid w:val="008342F2"/>
    <w:rsid w:val="00846267"/>
    <w:rsid w:val="00862874"/>
    <w:rsid w:val="00882BDA"/>
    <w:rsid w:val="00887100"/>
    <w:rsid w:val="008873C6"/>
    <w:rsid w:val="00893396"/>
    <w:rsid w:val="00897C9C"/>
    <w:rsid w:val="008A4AA5"/>
    <w:rsid w:val="008A68E4"/>
    <w:rsid w:val="008A7387"/>
    <w:rsid w:val="008B404D"/>
    <w:rsid w:val="008B5650"/>
    <w:rsid w:val="008D3939"/>
    <w:rsid w:val="008D59D4"/>
    <w:rsid w:val="008F3A51"/>
    <w:rsid w:val="0090593E"/>
    <w:rsid w:val="00910391"/>
    <w:rsid w:val="009128CE"/>
    <w:rsid w:val="00927F8C"/>
    <w:rsid w:val="00930E2A"/>
    <w:rsid w:val="00990DD8"/>
    <w:rsid w:val="009A7FAF"/>
    <w:rsid w:val="009B2653"/>
    <w:rsid w:val="009C2C15"/>
    <w:rsid w:val="009C3E6C"/>
    <w:rsid w:val="009C6639"/>
    <w:rsid w:val="009C7DF5"/>
    <w:rsid w:val="009D6F1C"/>
    <w:rsid w:val="009E67B2"/>
    <w:rsid w:val="009E6AD9"/>
    <w:rsid w:val="00A40E92"/>
    <w:rsid w:val="00A475A8"/>
    <w:rsid w:val="00A5374C"/>
    <w:rsid w:val="00A64776"/>
    <w:rsid w:val="00A714AE"/>
    <w:rsid w:val="00A83681"/>
    <w:rsid w:val="00A93013"/>
    <w:rsid w:val="00A93029"/>
    <w:rsid w:val="00AA171B"/>
    <w:rsid w:val="00AA52A3"/>
    <w:rsid w:val="00AC1429"/>
    <w:rsid w:val="00AD3662"/>
    <w:rsid w:val="00AD4848"/>
    <w:rsid w:val="00AE36A3"/>
    <w:rsid w:val="00AE7C75"/>
    <w:rsid w:val="00AF0A3E"/>
    <w:rsid w:val="00AF160A"/>
    <w:rsid w:val="00AF6222"/>
    <w:rsid w:val="00B12158"/>
    <w:rsid w:val="00B218C0"/>
    <w:rsid w:val="00B21CA4"/>
    <w:rsid w:val="00B21E84"/>
    <w:rsid w:val="00B22A30"/>
    <w:rsid w:val="00B23916"/>
    <w:rsid w:val="00B26830"/>
    <w:rsid w:val="00B335B0"/>
    <w:rsid w:val="00B35715"/>
    <w:rsid w:val="00B37258"/>
    <w:rsid w:val="00B37A76"/>
    <w:rsid w:val="00B56A5F"/>
    <w:rsid w:val="00B5718D"/>
    <w:rsid w:val="00B63587"/>
    <w:rsid w:val="00B71DFB"/>
    <w:rsid w:val="00B823CB"/>
    <w:rsid w:val="00B95DF0"/>
    <w:rsid w:val="00BC5665"/>
    <w:rsid w:val="00BF7C48"/>
    <w:rsid w:val="00C04A39"/>
    <w:rsid w:val="00C1155B"/>
    <w:rsid w:val="00C12B28"/>
    <w:rsid w:val="00C22064"/>
    <w:rsid w:val="00C43D44"/>
    <w:rsid w:val="00C44D74"/>
    <w:rsid w:val="00C55081"/>
    <w:rsid w:val="00C659F6"/>
    <w:rsid w:val="00C66EBA"/>
    <w:rsid w:val="00C66F5F"/>
    <w:rsid w:val="00C742F6"/>
    <w:rsid w:val="00C74CD3"/>
    <w:rsid w:val="00C9086B"/>
    <w:rsid w:val="00C9518D"/>
    <w:rsid w:val="00CA017D"/>
    <w:rsid w:val="00CB0750"/>
    <w:rsid w:val="00CB3C3E"/>
    <w:rsid w:val="00CE061F"/>
    <w:rsid w:val="00CE3C53"/>
    <w:rsid w:val="00CF328C"/>
    <w:rsid w:val="00CF5DF4"/>
    <w:rsid w:val="00CF775E"/>
    <w:rsid w:val="00D034E6"/>
    <w:rsid w:val="00D122AA"/>
    <w:rsid w:val="00D208FD"/>
    <w:rsid w:val="00D22C6C"/>
    <w:rsid w:val="00D3780D"/>
    <w:rsid w:val="00D40B9A"/>
    <w:rsid w:val="00D42190"/>
    <w:rsid w:val="00D422F1"/>
    <w:rsid w:val="00D54DF6"/>
    <w:rsid w:val="00D6469E"/>
    <w:rsid w:val="00D81F0A"/>
    <w:rsid w:val="00D84AE9"/>
    <w:rsid w:val="00D84D2A"/>
    <w:rsid w:val="00DA0F6B"/>
    <w:rsid w:val="00DA2E18"/>
    <w:rsid w:val="00DA3E58"/>
    <w:rsid w:val="00DA6031"/>
    <w:rsid w:val="00DA69F5"/>
    <w:rsid w:val="00DC0513"/>
    <w:rsid w:val="00DD1E61"/>
    <w:rsid w:val="00DD4F72"/>
    <w:rsid w:val="00DD6430"/>
    <w:rsid w:val="00DE04C5"/>
    <w:rsid w:val="00DF1168"/>
    <w:rsid w:val="00E128A0"/>
    <w:rsid w:val="00E44A4B"/>
    <w:rsid w:val="00E4681C"/>
    <w:rsid w:val="00E67126"/>
    <w:rsid w:val="00E71AFF"/>
    <w:rsid w:val="00E72CCE"/>
    <w:rsid w:val="00E90714"/>
    <w:rsid w:val="00EA192D"/>
    <w:rsid w:val="00EA3863"/>
    <w:rsid w:val="00EA62FF"/>
    <w:rsid w:val="00EB7436"/>
    <w:rsid w:val="00EC17C0"/>
    <w:rsid w:val="00EC3E4F"/>
    <w:rsid w:val="00ED153B"/>
    <w:rsid w:val="00ED1F07"/>
    <w:rsid w:val="00ED7872"/>
    <w:rsid w:val="00EE348F"/>
    <w:rsid w:val="00EE4ED5"/>
    <w:rsid w:val="00F0603A"/>
    <w:rsid w:val="00F11AE2"/>
    <w:rsid w:val="00F247FA"/>
    <w:rsid w:val="00F25F6B"/>
    <w:rsid w:val="00F37458"/>
    <w:rsid w:val="00F42D7D"/>
    <w:rsid w:val="00F42FED"/>
    <w:rsid w:val="00F664CD"/>
    <w:rsid w:val="00F700C0"/>
    <w:rsid w:val="00F80BA0"/>
    <w:rsid w:val="00F818CF"/>
    <w:rsid w:val="00F83EB1"/>
    <w:rsid w:val="00FF3F03"/>
    <w:rsid w:val="00FF7B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5EB8"/>
    <w:rPr>
      <w:sz w:val="24"/>
      <w:szCs w:val="24"/>
      <w:lang w:val="es-AR" w:eastAsia="es-ES_tradnl"/>
    </w:rPr>
  </w:style>
  <w:style w:type="paragraph" w:styleId="Ttulo1">
    <w:name w:val="heading 1"/>
    <w:basedOn w:val="Normal"/>
    <w:next w:val="Normal"/>
    <w:link w:val="Ttulo1Car"/>
    <w:qFormat/>
    <w:rsid w:val="00C1155B"/>
    <w:pPr>
      <w:autoSpaceDE w:val="0"/>
      <w:autoSpaceDN w:val="0"/>
      <w:adjustRightInd w:val="0"/>
      <w:jc w:val="center"/>
      <w:outlineLvl w:val="0"/>
    </w:pPr>
    <w:rPr>
      <w:rFonts w:ascii="Arial" w:hAnsi="Arial" w:cs="Arial"/>
      <w:color w:val="000000"/>
      <w:sz w:val="44"/>
      <w:szCs w:val="44"/>
      <w:lang w:val="es-ES" w:eastAsia="es-ES"/>
    </w:rPr>
  </w:style>
  <w:style w:type="paragraph" w:styleId="Ttulo2">
    <w:name w:val="heading 2"/>
    <w:basedOn w:val="Normal"/>
    <w:next w:val="Normal"/>
    <w:link w:val="Ttulo2Car"/>
    <w:qFormat/>
    <w:rsid w:val="00C1155B"/>
    <w:pPr>
      <w:autoSpaceDE w:val="0"/>
      <w:autoSpaceDN w:val="0"/>
      <w:adjustRightInd w:val="0"/>
      <w:ind w:left="270" w:hanging="270"/>
      <w:outlineLvl w:val="1"/>
    </w:pPr>
    <w:rPr>
      <w:rFonts w:ascii="Arial" w:hAnsi="Arial" w:cs="Arial"/>
      <w:color w:val="000000"/>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16FE4"/>
  </w:style>
  <w:style w:type="paragraph" w:styleId="Encabezado">
    <w:name w:val="header"/>
    <w:basedOn w:val="Normal"/>
    <w:rsid w:val="00616FE4"/>
    <w:pPr>
      <w:tabs>
        <w:tab w:val="center" w:pos="4252"/>
        <w:tab w:val="right" w:pos="8504"/>
      </w:tabs>
    </w:pPr>
  </w:style>
  <w:style w:type="paragraph" w:styleId="Piedepgina">
    <w:name w:val="footer"/>
    <w:basedOn w:val="Normal"/>
    <w:rsid w:val="00616FE4"/>
    <w:pPr>
      <w:tabs>
        <w:tab w:val="center" w:pos="4252"/>
        <w:tab w:val="right" w:pos="8504"/>
      </w:tabs>
    </w:pPr>
  </w:style>
  <w:style w:type="paragraph" w:customStyle="1" w:styleId="Default">
    <w:name w:val="Default"/>
    <w:rsid w:val="00574B9B"/>
    <w:pPr>
      <w:autoSpaceDE w:val="0"/>
      <w:autoSpaceDN w:val="0"/>
      <w:adjustRightInd w:val="0"/>
    </w:pPr>
    <w:rPr>
      <w:rFonts w:ascii="Calibri" w:hAnsi="Calibri" w:cs="Calibri"/>
      <w:color w:val="000000"/>
      <w:sz w:val="24"/>
      <w:szCs w:val="24"/>
      <w:lang w:val="es-ES_tradnl" w:eastAsia="es-ES_tradnl"/>
    </w:rPr>
  </w:style>
  <w:style w:type="paragraph" w:styleId="Prrafodelista">
    <w:name w:val="List Paragraph"/>
    <w:basedOn w:val="Normal"/>
    <w:uiPriority w:val="34"/>
    <w:qFormat/>
    <w:rsid w:val="00AA52A3"/>
    <w:pPr>
      <w:ind w:left="720"/>
      <w:contextualSpacing/>
    </w:pPr>
  </w:style>
  <w:style w:type="paragraph" w:styleId="NormalWeb">
    <w:name w:val="Normal (Web)"/>
    <w:basedOn w:val="Normal"/>
    <w:uiPriority w:val="99"/>
    <w:unhideWhenUsed/>
    <w:rsid w:val="00AC1429"/>
    <w:pPr>
      <w:spacing w:before="100" w:beforeAutospacing="1" w:after="100" w:afterAutospacing="1"/>
    </w:pPr>
    <w:rPr>
      <w:lang w:val="es-ES" w:eastAsia="es-ES"/>
    </w:rPr>
  </w:style>
  <w:style w:type="character" w:customStyle="1" w:styleId="A8">
    <w:name w:val="A8"/>
    <w:uiPriority w:val="99"/>
    <w:rsid w:val="00B37258"/>
    <w:rPr>
      <w:rFonts w:cs="Georgia"/>
      <w:color w:val="000000"/>
      <w:sz w:val="11"/>
      <w:szCs w:val="11"/>
    </w:rPr>
  </w:style>
  <w:style w:type="character" w:customStyle="1" w:styleId="A6">
    <w:name w:val="A6"/>
    <w:uiPriority w:val="99"/>
    <w:rsid w:val="00B37258"/>
    <w:rPr>
      <w:rFonts w:cs="Georgia"/>
      <w:i/>
      <w:iCs/>
      <w:color w:val="000000"/>
      <w:sz w:val="20"/>
      <w:szCs w:val="20"/>
    </w:rPr>
  </w:style>
  <w:style w:type="paragraph" w:customStyle="1" w:styleId="Pa16">
    <w:name w:val="Pa16"/>
    <w:basedOn w:val="Default"/>
    <w:next w:val="Default"/>
    <w:uiPriority w:val="99"/>
    <w:rsid w:val="001620B1"/>
    <w:pPr>
      <w:spacing w:line="201" w:lineRule="atLeast"/>
    </w:pPr>
    <w:rPr>
      <w:rFonts w:ascii="Georgia" w:hAnsi="Georgia" w:cs="Times New Roman"/>
      <w:color w:val="auto"/>
      <w:lang w:val="es-ES" w:eastAsia="es-ES"/>
    </w:rPr>
  </w:style>
  <w:style w:type="character" w:customStyle="1" w:styleId="A9">
    <w:name w:val="A9"/>
    <w:uiPriority w:val="99"/>
    <w:rsid w:val="001620B1"/>
    <w:rPr>
      <w:rFonts w:cs="Georgia"/>
      <w:color w:val="000000"/>
      <w:sz w:val="8"/>
      <w:szCs w:val="8"/>
    </w:rPr>
  </w:style>
  <w:style w:type="character" w:customStyle="1" w:styleId="A10">
    <w:name w:val="A10"/>
    <w:uiPriority w:val="99"/>
    <w:rsid w:val="001620B1"/>
    <w:rPr>
      <w:rFonts w:cs="Georgia"/>
      <w:color w:val="000000"/>
      <w:sz w:val="14"/>
      <w:szCs w:val="14"/>
    </w:rPr>
  </w:style>
  <w:style w:type="paragraph" w:customStyle="1" w:styleId="Pa28">
    <w:name w:val="Pa28"/>
    <w:basedOn w:val="Default"/>
    <w:next w:val="Default"/>
    <w:uiPriority w:val="99"/>
    <w:rsid w:val="001620B1"/>
    <w:pPr>
      <w:spacing w:line="201" w:lineRule="atLeast"/>
    </w:pPr>
    <w:rPr>
      <w:rFonts w:ascii="Georgia" w:hAnsi="Georgia" w:cs="Times New Roman"/>
      <w:color w:val="auto"/>
      <w:lang w:val="es-ES" w:eastAsia="es-ES"/>
    </w:rPr>
  </w:style>
  <w:style w:type="character" w:customStyle="1" w:styleId="A13">
    <w:name w:val="A13"/>
    <w:uiPriority w:val="99"/>
    <w:rsid w:val="001620B1"/>
    <w:rPr>
      <w:rFonts w:cs="Georgia"/>
      <w:color w:val="000000"/>
      <w:sz w:val="20"/>
      <w:szCs w:val="20"/>
    </w:rPr>
  </w:style>
  <w:style w:type="paragraph" w:customStyle="1" w:styleId="Pa32">
    <w:name w:val="Pa32"/>
    <w:basedOn w:val="Default"/>
    <w:next w:val="Default"/>
    <w:uiPriority w:val="99"/>
    <w:rsid w:val="00D034E6"/>
    <w:pPr>
      <w:spacing w:line="201" w:lineRule="atLeast"/>
    </w:pPr>
    <w:rPr>
      <w:rFonts w:ascii="Georgia" w:hAnsi="Georgia" w:cs="Times New Roman"/>
      <w:color w:val="auto"/>
      <w:lang w:val="es-ES" w:eastAsia="es-ES"/>
    </w:rPr>
  </w:style>
  <w:style w:type="paragraph" w:customStyle="1" w:styleId="Pa211">
    <w:name w:val="Pa21+1"/>
    <w:basedOn w:val="Default"/>
    <w:next w:val="Default"/>
    <w:uiPriority w:val="99"/>
    <w:rsid w:val="004F5FE6"/>
    <w:pPr>
      <w:spacing w:line="201" w:lineRule="atLeast"/>
    </w:pPr>
    <w:rPr>
      <w:rFonts w:ascii="Georgia" w:hAnsi="Georgia" w:cs="Times New Roman"/>
      <w:color w:val="auto"/>
      <w:lang w:val="es-ES" w:eastAsia="es-ES"/>
    </w:rPr>
  </w:style>
  <w:style w:type="character" w:customStyle="1" w:styleId="A101">
    <w:name w:val="A10+1"/>
    <w:uiPriority w:val="99"/>
    <w:rsid w:val="004F5FE6"/>
    <w:rPr>
      <w:rFonts w:ascii="Symbol" w:hAnsi="Symbol" w:cs="Symbol"/>
      <w:color w:val="000000"/>
      <w:sz w:val="20"/>
      <w:szCs w:val="20"/>
    </w:rPr>
  </w:style>
  <w:style w:type="character" w:customStyle="1" w:styleId="A61">
    <w:name w:val="A6+1"/>
    <w:uiPriority w:val="99"/>
    <w:rsid w:val="004F5FE6"/>
    <w:rPr>
      <w:rFonts w:cs="Georgia"/>
      <w:color w:val="000000"/>
      <w:sz w:val="8"/>
      <w:szCs w:val="8"/>
    </w:rPr>
  </w:style>
  <w:style w:type="character" w:customStyle="1" w:styleId="A7">
    <w:name w:val="A7"/>
    <w:uiPriority w:val="99"/>
    <w:rsid w:val="004F5FE6"/>
    <w:rPr>
      <w:rFonts w:cs="Georgia"/>
      <w:color w:val="000000"/>
      <w:sz w:val="14"/>
      <w:szCs w:val="14"/>
    </w:rPr>
  </w:style>
  <w:style w:type="paragraph" w:customStyle="1" w:styleId="Pa301">
    <w:name w:val="Pa30+1"/>
    <w:basedOn w:val="Default"/>
    <w:next w:val="Default"/>
    <w:uiPriority w:val="99"/>
    <w:rsid w:val="00D422F1"/>
    <w:pPr>
      <w:spacing w:line="201" w:lineRule="atLeast"/>
    </w:pPr>
    <w:rPr>
      <w:rFonts w:ascii="Georgia" w:hAnsi="Georgia" w:cs="Times New Roman"/>
      <w:color w:val="auto"/>
      <w:lang w:val="es-ES" w:eastAsia="es-ES"/>
    </w:rPr>
  </w:style>
  <w:style w:type="character" w:customStyle="1" w:styleId="A21">
    <w:name w:val="A2+1"/>
    <w:uiPriority w:val="99"/>
    <w:rsid w:val="00D422F1"/>
    <w:rPr>
      <w:rFonts w:cs="Georgia"/>
      <w:color w:val="000000"/>
      <w:sz w:val="20"/>
      <w:szCs w:val="20"/>
    </w:rPr>
  </w:style>
  <w:style w:type="paragraph" w:customStyle="1" w:styleId="Pa40">
    <w:name w:val="Pa40"/>
    <w:basedOn w:val="Default"/>
    <w:next w:val="Default"/>
    <w:uiPriority w:val="99"/>
    <w:rsid w:val="00102C55"/>
    <w:pPr>
      <w:spacing w:line="241" w:lineRule="atLeast"/>
    </w:pPr>
    <w:rPr>
      <w:rFonts w:ascii="Georgia" w:hAnsi="Georgia" w:cs="Times New Roman"/>
      <w:color w:val="auto"/>
      <w:lang w:val="es-ES" w:eastAsia="es-ES"/>
    </w:rPr>
  </w:style>
  <w:style w:type="paragraph" w:customStyle="1" w:styleId="Pa42">
    <w:name w:val="Pa42"/>
    <w:basedOn w:val="Default"/>
    <w:next w:val="Default"/>
    <w:uiPriority w:val="99"/>
    <w:rsid w:val="00102C55"/>
    <w:pPr>
      <w:spacing w:line="241" w:lineRule="atLeast"/>
    </w:pPr>
    <w:rPr>
      <w:rFonts w:ascii="Georgia" w:hAnsi="Georgia" w:cs="Times New Roman"/>
      <w:color w:val="auto"/>
      <w:lang w:val="es-ES" w:eastAsia="es-ES"/>
    </w:rPr>
  </w:style>
  <w:style w:type="character" w:styleId="Textoennegrita">
    <w:name w:val="Strong"/>
    <w:basedOn w:val="Fuentedeprrafopredeter"/>
    <w:uiPriority w:val="22"/>
    <w:qFormat/>
    <w:rsid w:val="00E90714"/>
    <w:rPr>
      <w:b/>
      <w:bCs/>
    </w:rPr>
  </w:style>
  <w:style w:type="character" w:customStyle="1" w:styleId="Ttulo1Car">
    <w:name w:val="Título 1 Car"/>
    <w:basedOn w:val="Fuentedeprrafopredeter"/>
    <w:link w:val="Ttulo1"/>
    <w:rsid w:val="00C1155B"/>
    <w:rPr>
      <w:rFonts w:ascii="Arial" w:hAnsi="Arial" w:cs="Arial"/>
      <w:color w:val="000000"/>
      <w:sz w:val="44"/>
      <w:szCs w:val="44"/>
    </w:rPr>
  </w:style>
  <w:style w:type="character" w:customStyle="1" w:styleId="Ttulo2Car">
    <w:name w:val="Título 2 Car"/>
    <w:basedOn w:val="Fuentedeprrafopredeter"/>
    <w:link w:val="Ttulo2"/>
    <w:rsid w:val="00C1155B"/>
    <w:rPr>
      <w:rFonts w:ascii="Arial" w:hAnsi="Arial" w:cs="Arial"/>
      <w:color w:val="00000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5EB8"/>
    <w:rPr>
      <w:sz w:val="24"/>
      <w:szCs w:val="24"/>
      <w:lang w:val="es-AR" w:eastAsia="es-ES_tradnl"/>
    </w:rPr>
  </w:style>
  <w:style w:type="paragraph" w:styleId="Ttulo1">
    <w:name w:val="heading 1"/>
    <w:basedOn w:val="Normal"/>
    <w:next w:val="Normal"/>
    <w:link w:val="Ttulo1Car"/>
    <w:qFormat/>
    <w:rsid w:val="00C1155B"/>
    <w:pPr>
      <w:autoSpaceDE w:val="0"/>
      <w:autoSpaceDN w:val="0"/>
      <w:adjustRightInd w:val="0"/>
      <w:jc w:val="center"/>
      <w:outlineLvl w:val="0"/>
    </w:pPr>
    <w:rPr>
      <w:rFonts w:ascii="Arial" w:hAnsi="Arial" w:cs="Arial"/>
      <w:color w:val="000000"/>
      <w:sz w:val="44"/>
      <w:szCs w:val="44"/>
      <w:lang w:val="es-ES" w:eastAsia="es-ES"/>
    </w:rPr>
  </w:style>
  <w:style w:type="paragraph" w:styleId="Ttulo2">
    <w:name w:val="heading 2"/>
    <w:basedOn w:val="Normal"/>
    <w:next w:val="Normal"/>
    <w:link w:val="Ttulo2Car"/>
    <w:qFormat/>
    <w:rsid w:val="00C1155B"/>
    <w:pPr>
      <w:autoSpaceDE w:val="0"/>
      <w:autoSpaceDN w:val="0"/>
      <w:adjustRightInd w:val="0"/>
      <w:ind w:left="270" w:hanging="270"/>
      <w:outlineLvl w:val="1"/>
    </w:pPr>
    <w:rPr>
      <w:rFonts w:ascii="Arial" w:hAnsi="Arial" w:cs="Arial"/>
      <w:color w:val="000000"/>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16FE4"/>
  </w:style>
  <w:style w:type="paragraph" w:styleId="Encabezado">
    <w:name w:val="header"/>
    <w:basedOn w:val="Normal"/>
    <w:rsid w:val="00616FE4"/>
    <w:pPr>
      <w:tabs>
        <w:tab w:val="center" w:pos="4252"/>
        <w:tab w:val="right" w:pos="8504"/>
      </w:tabs>
    </w:pPr>
  </w:style>
  <w:style w:type="paragraph" w:styleId="Piedepgina">
    <w:name w:val="footer"/>
    <w:basedOn w:val="Normal"/>
    <w:rsid w:val="00616FE4"/>
    <w:pPr>
      <w:tabs>
        <w:tab w:val="center" w:pos="4252"/>
        <w:tab w:val="right" w:pos="8504"/>
      </w:tabs>
    </w:pPr>
  </w:style>
  <w:style w:type="paragraph" w:customStyle="1" w:styleId="Default">
    <w:name w:val="Default"/>
    <w:rsid w:val="00574B9B"/>
    <w:pPr>
      <w:autoSpaceDE w:val="0"/>
      <w:autoSpaceDN w:val="0"/>
      <w:adjustRightInd w:val="0"/>
    </w:pPr>
    <w:rPr>
      <w:rFonts w:ascii="Calibri" w:hAnsi="Calibri" w:cs="Calibri"/>
      <w:color w:val="000000"/>
      <w:sz w:val="24"/>
      <w:szCs w:val="24"/>
      <w:lang w:val="es-ES_tradnl" w:eastAsia="es-ES_tradnl"/>
    </w:rPr>
  </w:style>
  <w:style w:type="paragraph" w:styleId="Prrafodelista">
    <w:name w:val="List Paragraph"/>
    <w:basedOn w:val="Normal"/>
    <w:uiPriority w:val="34"/>
    <w:qFormat/>
    <w:rsid w:val="00AA52A3"/>
    <w:pPr>
      <w:ind w:left="720"/>
      <w:contextualSpacing/>
    </w:pPr>
  </w:style>
  <w:style w:type="paragraph" w:styleId="NormalWeb">
    <w:name w:val="Normal (Web)"/>
    <w:basedOn w:val="Normal"/>
    <w:uiPriority w:val="99"/>
    <w:unhideWhenUsed/>
    <w:rsid w:val="00AC1429"/>
    <w:pPr>
      <w:spacing w:before="100" w:beforeAutospacing="1" w:after="100" w:afterAutospacing="1"/>
    </w:pPr>
    <w:rPr>
      <w:lang w:val="es-ES" w:eastAsia="es-ES"/>
    </w:rPr>
  </w:style>
  <w:style w:type="character" w:customStyle="1" w:styleId="A8">
    <w:name w:val="A8"/>
    <w:uiPriority w:val="99"/>
    <w:rsid w:val="00B37258"/>
    <w:rPr>
      <w:rFonts w:cs="Georgia"/>
      <w:color w:val="000000"/>
      <w:sz w:val="11"/>
      <w:szCs w:val="11"/>
    </w:rPr>
  </w:style>
  <w:style w:type="character" w:customStyle="1" w:styleId="A6">
    <w:name w:val="A6"/>
    <w:uiPriority w:val="99"/>
    <w:rsid w:val="00B37258"/>
    <w:rPr>
      <w:rFonts w:cs="Georgia"/>
      <w:i/>
      <w:iCs/>
      <w:color w:val="000000"/>
      <w:sz w:val="20"/>
      <w:szCs w:val="20"/>
    </w:rPr>
  </w:style>
  <w:style w:type="paragraph" w:customStyle="1" w:styleId="Pa16">
    <w:name w:val="Pa16"/>
    <w:basedOn w:val="Default"/>
    <w:next w:val="Default"/>
    <w:uiPriority w:val="99"/>
    <w:rsid w:val="001620B1"/>
    <w:pPr>
      <w:spacing w:line="201" w:lineRule="atLeast"/>
    </w:pPr>
    <w:rPr>
      <w:rFonts w:ascii="Georgia" w:hAnsi="Georgia" w:cs="Times New Roman"/>
      <w:color w:val="auto"/>
      <w:lang w:val="es-ES" w:eastAsia="es-ES"/>
    </w:rPr>
  </w:style>
  <w:style w:type="character" w:customStyle="1" w:styleId="A9">
    <w:name w:val="A9"/>
    <w:uiPriority w:val="99"/>
    <w:rsid w:val="001620B1"/>
    <w:rPr>
      <w:rFonts w:cs="Georgia"/>
      <w:color w:val="000000"/>
      <w:sz w:val="8"/>
      <w:szCs w:val="8"/>
    </w:rPr>
  </w:style>
  <w:style w:type="character" w:customStyle="1" w:styleId="A10">
    <w:name w:val="A10"/>
    <w:uiPriority w:val="99"/>
    <w:rsid w:val="001620B1"/>
    <w:rPr>
      <w:rFonts w:cs="Georgia"/>
      <w:color w:val="000000"/>
      <w:sz w:val="14"/>
      <w:szCs w:val="14"/>
    </w:rPr>
  </w:style>
  <w:style w:type="paragraph" w:customStyle="1" w:styleId="Pa28">
    <w:name w:val="Pa28"/>
    <w:basedOn w:val="Default"/>
    <w:next w:val="Default"/>
    <w:uiPriority w:val="99"/>
    <w:rsid w:val="001620B1"/>
    <w:pPr>
      <w:spacing w:line="201" w:lineRule="atLeast"/>
    </w:pPr>
    <w:rPr>
      <w:rFonts w:ascii="Georgia" w:hAnsi="Georgia" w:cs="Times New Roman"/>
      <w:color w:val="auto"/>
      <w:lang w:val="es-ES" w:eastAsia="es-ES"/>
    </w:rPr>
  </w:style>
  <w:style w:type="character" w:customStyle="1" w:styleId="A13">
    <w:name w:val="A13"/>
    <w:uiPriority w:val="99"/>
    <w:rsid w:val="001620B1"/>
    <w:rPr>
      <w:rFonts w:cs="Georgia"/>
      <w:color w:val="000000"/>
      <w:sz w:val="20"/>
      <w:szCs w:val="20"/>
    </w:rPr>
  </w:style>
  <w:style w:type="paragraph" w:customStyle="1" w:styleId="Pa32">
    <w:name w:val="Pa32"/>
    <w:basedOn w:val="Default"/>
    <w:next w:val="Default"/>
    <w:uiPriority w:val="99"/>
    <w:rsid w:val="00D034E6"/>
    <w:pPr>
      <w:spacing w:line="201" w:lineRule="atLeast"/>
    </w:pPr>
    <w:rPr>
      <w:rFonts w:ascii="Georgia" w:hAnsi="Georgia" w:cs="Times New Roman"/>
      <w:color w:val="auto"/>
      <w:lang w:val="es-ES" w:eastAsia="es-ES"/>
    </w:rPr>
  </w:style>
  <w:style w:type="paragraph" w:customStyle="1" w:styleId="Pa211">
    <w:name w:val="Pa21+1"/>
    <w:basedOn w:val="Default"/>
    <w:next w:val="Default"/>
    <w:uiPriority w:val="99"/>
    <w:rsid w:val="004F5FE6"/>
    <w:pPr>
      <w:spacing w:line="201" w:lineRule="atLeast"/>
    </w:pPr>
    <w:rPr>
      <w:rFonts w:ascii="Georgia" w:hAnsi="Georgia" w:cs="Times New Roman"/>
      <w:color w:val="auto"/>
      <w:lang w:val="es-ES" w:eastAsia="es-ES"/>
    </w:rPr>
  </w:style>
  <w:style w:type="character" w:customStyle="1" w:styleId="A101">
    <w:name w:val="A10+1"/>
    <w:uiPriority w:val="99"/>
    <w:rsid w:val="004F5FE6"/>
    <w:rPr>
      <w:rFonts w:ascii="Symbol" w:hAnsi="Symbol" w:cs="Symbol"/>
      <w:color w:val="000000"/>
      <w:sz w:val="20"/>
      <w:szCs w:val="20"/>
    </w:rPr>
  </w:style>
  <w:style w:type="character" w:customStyle="1" w:styleId="A61">
    <w:name w:val="A6+1"/>
    <w:uiPriority w:val="99"/>
    <w:rsid w:val="004F5FE6"/>
    <w:rPr>
      <w:rFonts w:cs="Georgia"/>
      <w:color w:val="000000"/>
      <w:sz w:val="8"/>
      <w:szCs w:val="8"/>
    </w:rPr>
  </w:style>
  <w:style w:type="character" w:customStyle="1" w:styleId="A7">
    <w:name w:val="A7"/>
    <w:uiPriority w:val="99"/>
    <w:rsid w:val="004F5FE6"/>
    <w:rPr>
      <w:rFonts w:cs="Georgia"/>
      <w:color w:val="000000"/>
      <w:sz w:val="14"/>
      <w:szCs w:val="14"/>
    </w:rPr>
  </w:style>
  <w:style w:type="paragraph" w:customStyle="1" w:styleId="Pa301">
    <w:name w:val="Pa30+1"/>
    <w:basedOn w:val="Default"/>
    <w:next w:val="Default"/>
    <w:uiPriority w:val="99"/>
    <w:rsid w:val="00D422F1"/>
    <w:pPr>
      <w:spacing w:line="201" w:lineRule="atLeast"/>
    </w:pPr>
    <w:rPr>
      <w:rFonts w:ascii="Georgia" w:hAnsi="Georgia" w:cs="Times New Roman"/>
      <w:color w:val="auto"/>
      <w:lang w:val="es-ES" w:eastAsia="es-ES"/>
    </w:rPr>
  </w:style>
  <w:style w:type="character" w:customStyle="1" w:styleId="A21">
    <w:name w:val="A2+1"/>
    <w:uiPriority w:val="99"/>
    <w:rsid w:val="00D422F1"/>
    <w:rPr>
      <w:rFonts w:cs="Georgia"/>
      <w:color w:val="000000"/>
      <w:sz w:val="20"/>
      <w:szCs w:val="20"/>
    </w:rPr>
  </w:style>
  <w:style w:type="paragraph" w:customStyle="1" w:styleId="Pa40">
    <w:name w:val="Pa40"/>
    <w:basedOn w:val="Default"/>
    <w:next w:val="Default"/>
    <w:uiPriority w:val="99"/>
    <w:rsid w:val="00102C55"/>
    <w:pPr>
      <w:spacing w:line="241" w:lineRule="atLeast"/>
    </w:pPr>
    <w:rPr>
      <w:rFonts w:ascii="Georgia" w:hAnsi="Georgia" w:cs="Times New Roman"/>
      <w:color w:val="auto"/>
      <w:lang w:val="es-ES" w:eastAsia="es-ES"/>
    </w:rPr>
  </w:style>
  <w:style w:type="paragraph" w:customStyle="1" w:styleId="Pa42">
    <w:name w:val="Pa42"/>
    <w:basedOn w:val="Default"/>
    <w:next w:val="Default"/>
    <w:uiPriority w:val="99"/>
    <w:rsid w:val="00102C55"/>
    <w:pPr>
      <w:spacing w:line="241" w:lineRule="atLeast"/>
    </w:pPr>
    <w:rPr>
      <w:rFonts w:ascii="Georgia" w:hAnsi="Georgia" w:cs="Times New Roman"/>
      <w:color w:val="auto"/>
      <w:lang w:val="es-ES" w:eastAsia="es-ES"/>
    </w:rPr>
  </w:style>
  <w:style w:type="character" w:styleId="Textoennegrita">
    <w:name w:val="Strong"/>
    <w:basedOn w:val="Fuentedeprrafopredeter"/>
    <w:uiPriority w:val="22"/>
    <w:qFormat/>
    <w:rsid w:val="00E90714"/>
    <w:rPr>
      <w:b/>
      <w:bCs/>
    </w:rPr>
  </w:style>
  <w:style w:type="character" w:customStyle="1" w:styleId="Ttulo1Car">
    <w:name w:val="Título 1 Car"/>
    <w:basedOn w:val="Fuentedeprrafopredeter"/>
    <w:link w:val="Ttulo1"/>
    <w:rsid w:val="00C1155B"/>
    <w:rPr>
      <w:rFonts w:ascii="Arial" w:hAnsi="Arial" w:cs="Arial"/>
      <w:color w:val="000000"/>
      <w:sz w:val="44"/>
      <w:szCs w:val="44"/>
    </w:rPr>
  </w:style>
  <w:style w:type="character" w:customStyle="1" w:styleId="Ttulo2Car">
    <w:name w:val="Título 2 Car"/>
    <w:basedOn w:val="Fuentedeprrafopredeter"/>
    <w:link w:val="Ttulo2"/>
    <w:rsid w:val="00C1155B"/>
    <w:rPr>
      <w:rFonts w:ascii="Arial" w:hAnsi="Arial" w:cs="Arial"/>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4190">
      <w:bodyDiv w:val="1"/>
      <w:marLeft w:val="0"/>
      <w:marRight w:val="0"/>
      <w:marTop w:val="0"/>
      <w:marBottom w:val="0"/>
      <w:divBdr>
        <w:top w:val="none" w:sz="0" w:space="0" w:color="auto"/>
        <w:left w:val="none" w:sz="0" w:space="0" w:color="auto"/>
        <w:bottom w:val="none" w:sz="0" w:space="0" w:color="auto"/>
        <w:right w:val="none" w:sz="0" w:space="0" w:color="auto"/>
      </w:divBdr>
      <w:divsChild>
        <w:div w:id="453794005">
          <w:marLeft w:val="0"/>
          <w:marRight w:val="0"/>
          <w:marTop w:val="0"/>
          <w:marBottom w:val="0"/>
          <w:divBdr>
            <w:top w:val="none" w:sz="0" w:space="0" w:color="auto"/>
            <w:left w:val="none" w:sz="0" w:space="0" w:color="auto"/>
            <w:bottom w:val="none" w:sz="0" w:space="0" w:color="auto"/>
            <w:right w:val="none" w:sz="0" w:space="0" w:color="auto"/>
          </w:divBdr>
        </w:div>
      </w:divsChild>
    </w:div>
    <w:div w:id="98917921">
      <w:bodyDiv w:val="1"/>
      <w:marLeft w:val="0"/>
      <w:marRight w:val="0"/>
      <w:marTop w:val="0"/>
      <w:marBottom w:val="0"/>
      <w:divBdr>
        <w:top w:val="none" w:sz="0" w:space="0" w:color="auto"/>
        <w:left w:val="none" w:sz="0" w:space="0" w:color="auto"/>
        <w:bottom w:val="none" w:sz="0" w:space="0" w:color="auto"/>
        <w:right w:val="none" w:sz="0" w:space="0" w:color="auto"/>
      </w:divBdr>
    </w:div>
    <w:div w:id="1050611363">
      <w:bodyDiv w:val="1"/>
      <w:marLeft w:val="0"/>
      <w:marRight w:val="0"/>
      <w:marTop w:val="0"/>
      <w:marBottom w:val="0"/>
      <w:divBdr>
        <w:top w:val="none" w:sz="0" w:space="0" w:color="auto"/>
        <w:left w:val="none" w:sz="0" w:space="0" w:color="auto"/>
        <w:bottom w:val="none" w:sz="0" w:space="0" w:color="auto"/>
        <w:right w:val="none" w:sz="0" w:space="0" w:color="auto"/>
      </w:divBdr>
    </w:div>
    <w:div w:id="1242452250">
      <w:bodyDiv w:val="1"/>
      <w:marLeft w:val="0"/>
      <w:marRight w:val="0"/>
      <w:marTop w:val="0"/>
      <w:marBottom w:val="0"/>
      <w:divBdr>
        <w:top w:val="none" w:sz="0" w:space="0" w:color="auto"/>
        <w:left w:val="none" w:sz="0" w:space="0" w:color="auto"/>
        <w:bottom w:val="none" w:sz="0" w:space="0" w:color="auto"/>
        <w:right w:val="none" w:sz="0" w:space="0" w:color="auto"/>
      </w:divBdr>
    </w:div>
    <w:div w:id="1347900588">
      <w:bodyDiv w:val="1"/>
      <w:marLeft w:val="0"/>
      <w:marRight w:val="0"/>
      <w:marTop w:val="0"/>
      <w:marBottom w:val="0"/>
      <w:divBdr>
        <w:top w:val="none" w:sz="0" w:space="0" w:color="auto"/>
        <w:left w:val="none" w:sz="0" w:space="0" w:color="auto"/>
        <w:bottom w:val="none" w:sz="0" w:space="0" w:color="auto"/>
        <w:right w:val="none" w:sz="0" w:space="0" w:color="auto"/>
      </w:divBdr>
    </w:div>
    <w:div w:id="1476877428">
      <w:bodyDiv w:val="1"/>
      <w:marLeft w:val="0"/>
      <w:marRight w:val="0"/>
      <w:marTop w:val="0"/>
      <w:marBottom w:val="0"/>
      <w:divBdr>
        <w:top w:val="none" w:sz="0" w:space="0" w:color="auto"/>
        <w:left w:val="none" w:sz="0" w:space="0" w:color="auto"/>
        <w:bottom w:val="none" w:sz="0" w:space="0" w:color="auto"/>
        <w:right w:val="none" w:sz="0" w:space="0" w:color="auto"/>
      </w:divBdr>
      <w:divsChild>
        <w:div w:id="1461413264">
          <w:marLeft w:val="1166"/>
          <w:marRight w:val="0"/>
          <w:marTop w:val="96"/>
          <w:marBottom w:val="0"/>
          <w:divBdr>
            <w:top w:val="none" w:sz="0" w:space="0" w:color="auto"/>
            <w:left w:val="none" w:sz="0" w:space="0" w:color="auto"/>
            <w:bottom w:val="none" w:sz="0" w:space="0" w:color="auto"/>
            <w:right w:val="none" w:sz="0" w:space="0" w:color="auto"/>
          </w:divBdr>
        </w:div>
        <w:div w:id="1802460001">
          <w:marLeft w:val="1166"/>
          <w:marRight w:val="0"/>
          <w:marTop w:val="96"/>
          <w:marBottom w:val="0"/>
          <w:divBdr>
            <w:top w:val="none" w:sz="0" w:space="0" w:color="auto"/>
            <w:left w:val="none" w:sz="0" w:space="0" w:color="auto"/>
            <w:bottom w:val="none" w:sz="0" w:space="0" w:color="auto"/>
            <w:right w:val="none" w:sz="0" w:space="0" w:color="auto"/>
          </w:divBdr>
        </w:div>
        <w:div w:id="1219243488">
          <w:marLeft w:val="1166"/>
          <w:marRight w:val="0"/>
          <w:marTop w:val="96"/>
          <w:marBottom w:val="0"/>
          <w:divBdr>
            <w:top w:val="none" w:sz="0" w:space="0" w:color="auto"/>
            <w:left w:val="none" w:sz="0" w:space="0" w:color="auto"/>
            <w:bottom w:val="none" w:sz="0" w:space="0" w:color="auto"/>
            <w:right w:val="none" w:sz="0" w:space="0" w:color="auto"/>
          </w:divBdr>
        </w:div>
        <w:div w:id="13503873">
          <w:marLeft w:val="1166"/>
          <w:marRight w:val="0"/>
          <w:marTop w:val="96"/>
          <w:marBottom w:val="0"/>
          <w:divBdr>
            <w:top w:val="none" w:sz="0" w:space="0" w:color="auto"/>
            <w:left w:val="none" w:sz="0" w:space="0" w:color="auto"/>
            <w:bottom w:val="none" w:sz="0" w:space="0" w:color="auto"/>
            <w:right w:val="none" w:sz="0" w:space="0" w:color="auto"/>
          </w:divBdr>
        </w:div>
        <w:div w:id="257056553">
          <w:marLeft w:val="1166"/>
          <w:marRight w:val="0"/>
          <w:marTop w:val="96"/>
          <w:marBottom w:val="0"/>
          <w:divBdr>
            <w:top w:val="none" w:sz="0" w:space="0" w:color="auto"/>
            <w:left w:val="none" w:sz="0" w:space="0" w:color="auto"/>
            <w:bottom w:val="none" w:sz="0" w:space="0" w:color="auto"/>
            <w:right w:val="none" w:sz="0" w:space="0" w:color="auto"/>
          </w:divBdr>
        </w:div>
      </w:divsChild>
    </w:div>
    <w:div w:id="1566603299">
      <w:bodyDiv w:val="1"/>
      <w:marLeft w:val="0"/>
      <w:marRight w:val="0"/>
      <w:marTop w:val="0"/>
      <w:marBottom w:val="0"/>
      <w:divBdr>
        <w:top w:val="none" w:sz="0" w:space="0" w:color="auto"/>
        <w:left w:val="none" w:sz="0" w:space="0" w:color="auto"/>
        <w:bottom w:val="none" w:sz="0" w:space="0" w:color="auto"/>
        <w:right w:val="none" w:sz="0" w:space="0" w:color="auto"/>
      </w:divBdr>
      <w:divsChild>
        <w:div w:id="334499300">
          <w:marLeft w:val="0"/>
          <w:marRight w:val="0"/>
          <w:marTop w:val="0"/>
          <w:marBottom w:val="0"/>
          <w:divBdr>
            <w:top w:val="none" w:sz="0" w:space="0" w:color="auto"/>
            <w:left w:val="none" w:sz="0" w:space="0" w:color="auto"/>
            <w:bottom w:val="none" w:sz="0" w:space="0" w:color="auto"/>
            <w:right w:val="none" w:sz="0" w:space="0" w:color="auto"/>
          </w:divBdr>
        </w:div>
      </w:divsChild>
    </w:div>
    <w:div w:id="206710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0D6BE-EA3F-4678-A792-077B86AA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1643</Words>
  <Characters>9040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Pimer paso al cambio…; el cambio debe ser profundo, pero no de la economía solamente, ni principalmente; sino del ser humano, debe haber un renacer de principos y valores éticos</vt:lpstr>
    </vt:vector>
  </TitlesOfParts>
  <Company>Villada</Company>
  <LinksUpToDate>false</LinksUpToDate>
  <CharactersWithSpaces>10662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Pimer paso al cambio…; el cambio debe ser profundo, pero no de la economía solamente, ni principalmente; sino del ser humano, debe haber un renacer de principos y valores éticos</dc:title>
  <dc:creator>WinuE</dc:creator>
  <cp:lastModifiedBy>Luffi</cp:lastModifiedBy>
  <cp:revision>2</cp:revision>
  <cp:lastPrinted>2014-06-08T01:42:00Z</cp:lastPrinted>
  <dcterms:created xsi:type="dcterms:W3CDTF">2014-08-12T15:36:00Z</dcterms:created>
  <dcterms:modified xsi:type="dcterms:W3CDTF">2014-08-12T15:36:00Z</dcterms:modified>
</cp:coreProperties>
</file>