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2E66" w14:textId="77777777" w:rsidR="00E062F5" w:rsidRPr="00AA7090" w:rsidRDefault="00E062F5" w:rsidP="006A1524">
      <w:pPr>
        <w:spacing w:before="100" w:beforeAutospacing="1" w:after="12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b/>
          <w:bCs/>
          <w:sz w:val="24"/>
          <w:szCs w:val="24"/>
        </w:rPr>
        <w:t>Project Proposal Form</w:t>
      </w:r>
    </w:p>
    <w:p w14:paraId="07AEB274" w14:textId="77777777" w:rsidR="00B90C2C" w:rsidRDefault="00B90C2C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F5E31B" w14:textId="1E1E339C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 w:rsidRPr="001623BC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623BC" w:rsidRPr="001623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AA8" w:rsidRPr="001623BC">
        <w:rPr>
          <w:rFonts w:ascii="Times New Roman" w:eastAsia="Times New Roman" w:hAnsi="Times New Roman" w:cs="Times New Roman"/>
          <w:sz w:val="24"/>
          <w:szCs w:val="24"/>
        </w:rPr>
        <w:t>Maxim Rohit</w:t>
      </w:r>
      <w:r w:rsidRPr="001623BC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</w:t>
      </w:r>
    </w:p>
    <w:p w14:paraId="04165D1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FE5D33" w14:textId="2114159E" w:rsidR="00E062F5" w:rsidRPr="00D60CE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Student Number:</w:t>
      </w:r>
      <w:r w:rsidRPr="00D60C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</w:p>
    <w:p w14:paraId="014A548F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9A9C10" w14:textId="25D2CBB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60CE0">
        <w:rPr>
          <w:rFonts w:ascii="Times New Roman" w:eastAsia="Times New Roman" w:hAnsi="Times New Roman" w:cs="Times New Roman"/>
          <w:b/>
          <w:sz w:val="24"/>
          <w:szCs w:val="24"/>
        </w:rPr>
        <w:t>Course:</w:t>
      </w:r>
      <w:r w:rsidRPr="00877FC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877FCB" w:rsidRPr="00877F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AA8" w:rsidRPr="00877FCB">
        <w:rPr>
          <w:rFonts w:ascii="Times New Roman" w:eastAsia="Times New Roman" w:hAnsi="Times New Roman" w:cs="Times New Roman"/>
          <w:sz w:val="24"/>
          <w:szCs w:val="24"/>
        </w:rPr>
        <w:t>MS in Data Science</w:t>
      </w:r>
    </w:p>
    <w:p w14:paraId="60F38CD0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BA8D88" w14:textId="1ECCBD13" w:rsidR="00FA15CC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15CC">
        <w:rPr>
          <w:rFonts w:ascii="Times New Roman" w:eastAsia="Times New Roman" w:hAnsi="Times New Roman" w:cs="Times New Roman"/>
          <w:b/>
          <w:sz w:val="24"/>
          <w:szCs w:val="24"/>
        </w:rPr>
        <w:t>Project Title/Area</w:t>
      </w:r>
      <w:r w:rsidR="00E9736F" w:rsidRPr="00FA15CC">
        <w:rPr>
          <w:rFonts w:ascii="Times New Roman" w:eastAsia="Times New Roman" w:hAnsi="Times New Roman" w:cs="Times New Roman"/>
          <w:b/>
          <w:sz w:val="24"/>
          <w:szCs w:val="24"/>
        </w:rPr>
        <w:t xml:space="preserve"> 1</w:t>
      </w:r>
      <w:r w:rsidRPr="00FA15C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93A865A" w14:textId="400DD270" w:rsidR="004755D5" w:rsidRDefault="00D917B0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Understanding Air pollution trends in various Part of 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>Maharashtra</w:t>
      </w:r>
      <w:r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14:paraId="7DBD0588" w14:textId="0C717515" w:rsidR="0036157E" w:rsidRDefault="00D917B0" w:rsidP="00D917B0">
      <w:pPr>
        <w:tabs>
          <w:tab w:val="left" w:pos="6144"/>
        </w:tabs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786346AE" w14:textId="40B70989" w:rsidR="00FA15CC" w:rsidRDefault="0036157E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A15C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Description:</w:t>
      </w:r>
    </w:p>
    <w:p w14:paraId="6017A88F" w14:textId="772F5FF6" w:rsidR="00FC3B9E" w:rsidRDefault="00FC3B9E" w:rsidP="00FC3B9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C3B9E">
        <w:rPr>
          <w:rFonts w:ascii="Times New Roman" w:eastAsia="Times New Roman" w:hAnsi="Times New Roman" w:cs="Times New Roman"/>
          <w:b/>
          <w:sz w:val="20"/>
          <w:szCs w:val="20"/>
        </w:rPr>
        <w:t>Motivation:</w:t>
      </w:r>
    </w:p>
    <w:p w14:paraId="6F814D16" w14:textId="79FDEDEF" w:rsidR="00077F35" w:rsidRPr="00077F35" w:rsidRDefault="00077F35" w:rsidP="00FC3B9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Indian Government </w:t>
      </w:r>
      <w:r w:rsidR="0006727D">
        <w:rPr>
          <w:rFonts w:ascii="Times New Roman" w:eastAsia="Times New Roman" w:hAnsi="Times New Roman" w:cs="Times New Roman"/>
          <w:sz w:val="24"/>
          <w:szCs w:val="24"/>
        </w:rPr>
        <w:t>in</w:t>
      </w:r>
      <w:bookmarkStart w:id="0" w:name="_GoBack"/>
      <w:bookmarkEnd w:id="0"/>
      <w:r w:rsidR="0006727D">
        <w:rPr>
          <w:rFonts w:ascii="Times New Roman" w:eastAsia="Times New Roman" w:hAnsi="Times New Roman" w:cs="Times New Roman"/>
          <w:sz w:val="24"/>
          <w:szCs w:val="24"/>
        </w:rPr>
        <w:t xml:space="preserve"> a press release on 8</w:t>
      </w:r>
      <w:r w:rsidR="0006727D" w:rsidRPr="0006727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="0006727D">
        <w:rPr>
          <w:rFonts w:ascii="Times New Roman" w:eastAsia="Times New Roman" w:hAnsi="Times New Roman" w:cs="Times New Roman"/>
          <w:sz w:val="24"/>
          <w:szCs w:val="24"/>
        </w:rPr>
        <w:t xml:space="preserve">  December 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 released few disturbing facts about how the </w:t>
      </w:r>
      <w:r w:rsidR="00FB3037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 xml:space="preserve"> in air Pollution had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077F35">
        <w:rPr>
          <w:rFonts w:ascii="Times New Roman" w:eastAsia="Times New Roman" w:hAnsi="Times New Roman" w:cs="Times New Roman"/>
          <w:sz w:val="24"/>
          <w:szCs w:val="24"/>
        </w:rPr>
        <w:t>degrading impact on Indian Living conditions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D91E8" w14:textId="5878C3B3" w:rsidR="00F11765" w:rsidRDefault="00536191" w:rsidP="009D462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Air pollution </w:t>
      </w:r>
      <w:r w:rsidR="007C3274">
        <w:rPr>
          <w:rFonts w:ascii="Times New Roman" w:eastAsia="Times New Roman" w:hAnsi="Times New Roman" w:cs="Times New Roman"/>
          <w:sz w:val="24"/>
          <w:szCs w:val="24"/>
        </w:rPr>
        <w:t xml:space="preserve">can be attributed to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FB3037">
        <w:rPr>
          <w:rFonts w:ascii="Times New Roman" w:eastAsia="Times New Roman" w:hAnsi="Times New Roman" w:cs="Times New Roman"/>
          <w:sz w:val="24"/>
          <w:szCs w:val="24"/>
        </w:rPr>
        <w:t>12.5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FB3037">
        <w:rPr>
          <w:rFonts w:ascii="Times New Roman" w:eastAsia="Times New Roman" w:hAnsi="Times New Roman" w:cs="Times New Roman"/>
          <w:sz w:val="24"/>
          <w:szCs w:val="24"/>
        </w:rPr>
        <w:t xml:space="preserve">of deaths in </w:t>
      </w:r>
      <w:r w:rsidR="00FC3B9E" w:rsidRPr="009D462C">
        <w:rPr>
          <w:rFonts w:ascii="Times New Roman" w:eastAsia="Times New Roman" w:hAnsi="Times New Roman" w:cs="Times New Roman"/>
          <w:sz w:val="24"/>
          <w:szCs w:val="24"/>
        </w:rPr>
        <w:t>India</w:t>
      </w:r>
      <w:r w:rsidR="00F11765">
        <w:rPr>
          <w:rFonts w:ascii="Times New Roman" w:eastAsia="Times New Roman" w:hAnsi="Times New Roman" w:cs="Times New Roman"/>
          <w:sz w:val="24"/>
          <w:szCs w:val="24"/>
        </w:rPr>
        <w:t>.</w:t>
      </w:r>
      <w:r w:rsidR="0002390B" w:rsidRPr="0002390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02390B" w:rsidRPr="009D462C">
        <w:rPr>
          <w:rFonts w:ascii="Times New Roman" w:eastAsia="Times New Roman" w:hAnsi="Times New Roman" w:cs="Times New Roman"/>
          <w:sz w:val="16"/>
          <w:szCs w:val="16"/>
        </w:rPr>
        <w:t>[1]</w:t>
      </w:r>
    </w:p>
    <w:p w14:paraId="62EF6CA6" w14:textId="617CC173" w:rsidR="000657ED" w:rsidRPr="000657ED" w:rsidRDefault="00FC3B9E" w:rsidP="000657ED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D462C">
        <w:rPr>
          <w:rFonts w:ascii="Times New Roman" w:eastAsia="Times New Roman" w:hAnsi="Times New Roman" w:cs="Times New Roman"/>
          <w:sz w:val="24"/>
          <w:szCs w:val="24"/>
        </w:rPr>
        <w:t>12.4 lakh deaths in India attribut</w:t>
      </w:r>
      <w:r w:rsidR="00F11765"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9D462C">
        <w:rPr>
          <w:rFonts w:ascii="Times New Roman" w:eastAsia="Times New Roman" w:hAnsi="Times New Roman" w:cs="Times New Roman"/>
          <w:sz w:val="24"/>
          <w:szCs w:val="24"/>
        </w:rPr>
        <w:t xml:space="preserve"> to air pollution in 2017</w:t>
      </w:r>
      <w:r w:rsidR="00F11765">
        <w:rPr>
          <w:rFonts w:ascii="Times New Roman" w:eastAsia="Times New Roman" w:hAnsi="Times New Roman" w:cs="Times New Roman"/>
          <w:sz w:val="24"/>
          <w:szCs w:val="24"/>
        </w:rPr>
        <w:t>, of which 50+%</w:t>
      </w:r>
      <w:r w:rsidRPr="009D462C">
        <w:rPr>
          <w:rFonts w:ascii="Times New Roman" w:eastAsia="Times New Roman" w:hAnsi="Times New Roman" w:cs="Times New Roman"/>
          <w:sz w:val="24"/>
          <w:szCs w:val="24"/>
        </w:rPr>
        <w:t xml:space="preserve"> were in </w:t>
      </w:r>
      <w:r w:rsidR="00FB3037">
        <w:rPr>
          <w:rFonts w:ascii="Times New Roman" w:eastAsia="Times New Roman" w:hAnsi="Times New Roman" w:cs="Times New Roman"/>
          <w:sz w:val="24"/>
          <w:szCs w:val="24"/>
        </w:rPr>
        <w:t xml:space="preserve">individuals </w:t>
      </w:r>
      <w:r w:rsidR="00FB3037" w:rsidRPr="009D462C">
        <w:rPr>
          <w:rFonts w:ascii="Times New Roman" w:eastAsia="Times New Roman" w:hAnsi="Times New Roman" w:cs="Times New Roman"/>
          <w:sz w:val="24"/>
          <w:szCs w:val="24"/>
        </w:rPr>
        <w:t>younger</w:t>
      </w:r>
      <w:r w:rsidRPr="009D462C">
        <w:rPr>
          <w:rFonts w:ascii="Times New Roman" w:eastAsia="Times New Roman" w:hAnsi="Times New Roman" w:cs="Times New Roman"/>
          <w:sz w:val="24"/>
          <w:szCs w:val="24"/>
        </w:rPr>
        <w:t xml:space="preserve"> than 70 years.</w:t>
      </w:r>
      <w:r w:rsidRPr="009D462C">
        <w:rPr>
          <w:rFonts w:ascii="Times New Roman" w:eastAsia="Times New Roman" w:hAnsi="Times New Roman" w:cs="Times New Roman"/>
          <w:sz w:val="16"/>
          <w:szCs w:val="16"/>
        </w:rPr>
        <w:t>[1]</w:t>
      </w:r>
    </w:p>
    <w:p w14:paraId="264163DB" w14:textId="2729043E" w:rsidR="000657ED" w:rsidRDefault="000657ED" w:rsidP="009D462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Life expectancy in India has gone down by 1.7 years due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health loss caused by higher </w:t>
      </w:r>
      <w:r w:rsidR="00F22B84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tha</w:t>
      </w:r>
      <w:r w:rsidR="004B3D14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accepted</w:t>
      </w:r>
      <w:r w:rsidR="00F22B84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air pollution level.</w:t>
      </w:r>
      <w:r w:rsidRPr="000657E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9D462C">
        <w:rPr>
          <w:rFonts w:ascii="Times New Roman" w:eastAsia="Times New Roman" w:hAnsi="Times New Roman" w:cs="Times New Roman"/>
          <w:sz w:val="16"/>
          <w:szCs w:val="16"/>
        </w:rPr>
        <w:t>[1]</w:t>
      </w:r>
    </w:p>
    <w:p w14:paraId="20208305" w14:textId="5FA14507" w:rsidR="00077F35" w:rsidRPr="00077F35" w:rsidRDefault="004D2B30" w:rsidP="00077F35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attempt</w:t>
      </w:r>
      <w:r w:rsidR="00077F35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CD1048">
        <w:rPr>
          <w:rFonts w:ascii="Times New Roman" w:eastAsia="Times New Roman" w:hAnsi="Times New Roman" w:cs="Times New Roman"/>
          <w:sz w:val="24"/>
          <w:szCs w:val="24"/>
        </w:rPr>
        <w:t xml:space="preserve">analyse localize </w:t>
      </w:r>
      <w:r w:rsidR="00077F35">
        <w:rPr>
          <w:rFonts w:ascii="Times New Roman" w:eastAsia="Times New Roman" w:hAnsi="Times New Roman" w:cs="Times New Roman"/>
          <w:sz w:val="24"/>
          <w:szCs w:val="24"/>
        </w:rPr>
        <w:t xml:space="preserve">impact on region of Maharashtra in detail. </w:t>
      </w:r>
    </w:p>
    <w:p w14:paraId="0E2C47DD" w14:textId="1528924E" w:rsidR="00FC3B9E" w:rsidRPr="00FC3B9E" w:rsidRDefault="00FC3B9E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FC3B9E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Summary:</w:t>
      </w:r>
    </w:p>
    <w:p w14:paraId="69385E46" w14:textId="66071F6B" w:rsidR="004755D5" w:rsidRPr="007C3274" w:rsidRDefault="00B606C0" w:rsidP="0006727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Analyse </w:t>
      </w:r>
      <w:r w:rsidR="00FD634B" w:rsidRPr="007C3274">
        <w:rPr>
          <w:rFonts w:ascii="Times New Roman" w:eastAsia="Times New Roman" w:hAnsi="Times New Roman" w:cs="Times New Roman"/>
          <w:sz w:val="24"/>
          <w:szCs w:val="24"/>
        </w:rPr>
        <w:t>&amp;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 Categorize</w:t>
      </w:r>
      <w:r w:rsidR="00FD634B" w:rsidRPr="007C32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3AA8" w:rsidRPr="007C3274">
        <w:rPr>
          <w:rFonts w:ascii="Times New Roman" w:eastAsia="Times New Roman" w:hAnsi="Times New Roman" w:cs="Times New Roman"/>
          <w:sz w:val="24"/>
          <w:szCs w:val="24"/>
        </w:rPr>
        <w:t xml:space="preserve">the rate at which air </w:t>
      </w:r>
      <w:r w:rsidR="00315C10" w:rsidRPr="007C3274">
        <w:rPr>
          <w:rFonts w:ascii="Times New Roman" w:eastAsia="Times New Roman" w:hAnsi="Times New Roman" w:cs="Times New Roman"/>
          <w:sz w:val="24"/>
          <w:szCs w:val="24"/>
        </w:rPr>
        <w:t>pollution</w:t>
      </w:r>
      <w:r w:rsidR="00803AA8" w:rsidRPr="007C3274">
        <w:rPr>
          <w:rFonts w:ascii="Times New Roman" w:eastAsia="Times New Roman" w:hAnsi="Times New Roman" w:cs="Times New Roman"/>
          <w:sz w:val="24"/>
          <w:szCs w:val="24"/>
        </w:rPr>
        <w:t xml:space="preserve"> is increasing in </w:t>
      </w:r>
      <w:r w:rsidR="009646E1" w:rsidRPr="007C3274">
        <w:rPr>
          <w:rFonts w:ascii="Times New Roman" w:eastAsia="Times New Roman" w:hAnsi="Times New Roman" w:cs="Times New Roman"/>
          <w:sz w:val="24"/>
          <w:szCs w:val="24"/>
        </w:rPr>
        <w:t xml:space="preserve">Various cities &amp; Towns of </w:t>
      </w:r>
      <w:r w:rsidR="005D06A1" w:rsidRPr="007C3274">
        <w:rPr>
          <w:rFonts w:ascii="Times New Roman" w:eastAsia="Times New Roman" w:hAnsi="Times New Roman" w:cs="Times New Roman"/>
          <w:sz w:val="24"/>
          <w:szCs w:val="24"/>
        </w:rPr>
        <w:t>Maharashtra</w:t>
      </w:r>
      <w:r w:rsidR="007C3274" w:rsidRPr="007C3274">
        <w:rPr>
          <w:rFonts w:ascii="Times New Roman" w:eastAsia="Times New Roman" w:hAnsi="Times New Roman" w:cs="Times New Roman"/>
          <w:sz w:val="24"/>
          <w:szCs w:val="24"/>
        </w:rPr>
        <w:t xml:space="preserve"> using clustering techniques like hierarchical clustering and K-mean.</w:t>
      </w:r>
    </w:p>
    <w:p w14:paraId="3FCE84B5" w14:textId="77777777" w:rsidR="007C3274" w:rsidRPr="007C3274" w:rsidRDefault="007C3274" w:rsidP="0006727D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Validate how city progression maps to its Air pollution levels?</w:t>
      </w:r>
    </w:p>
    <w:p w14:paraId="4FD57750" w14:textId="129872D4" w:rsidR="007466BC" w:rsidRPr="007C3274" w:rsidRDefault="007466BC" w:rsidP="0006727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>Unders</w:t>
      </w:r>
      <w:r w:rsidR="00975781" w:rsidRPr="007C3274">
        <w:rPr>
          <w:rFonts w:ascii="Times New Roman" w:eastAsia="Times New Roman" w:hAnsi="Times New Roman" w:cs="Times New Roman"/>
          <w:sz w:val="24"/>
          <w:szCs w:val="24"/>
        </w:rPr>
        <w:t>tand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 how various pollutants </w:t>
      </w:r>
      <w:r w:rsidR="007C3274" w:rsidRPr="007C3274">
        <w:rPr>
          <w:rFonts w:ascii="Times New Roman" w:eastAsia="Times New Roman" w:hAnsi="Times New Roman" w:cs="Times New Roman"/>
          <w:sz w:val="24"/>
          <w:szCs w:val="24"/>
        </w:rPr>
        <w:t xml:space="preserve">and other features 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>co</w:t>
      </w:r>
      <w:r w:rsidR="00975781" w:rsidRPr="007C327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>relate</w:t>
      </w:r>
      <w:r w:rsidR="00975781" w:rsidRPr="007C3274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1D7BFE" w:rsidRPr="007C3274">
        <w:rPr>
          <w:rFonts w:ascii="Times New Roman" w:eastAsia="Times New Roman" w:hAnsi="Times New Roman" w:cs="Times New Roman"/>
          <w:sz w:val="24"/>
          <w:szCs w:val="24"/>
        </w:rPr>
        <w:t>each other</w:t>
      </w:r>
      <w:r w:rsidR="007C3274" w:rsidRPr="007C3274">
        <w:rPr>
          <w:rFonts w:ascii="Times New Roman" w:eastAsia="Times New Roman" w:hAnsi="Times New Roman" w:cs="Times New Roman"/>
          <w:sz w:val="24"/>
          <w:szCs w:val="24"/>
        </w:rPr>
        <w:t xml:space="preserve"> using PCA</w:t>
      </w:r>
    </w:p>
    <w:p w14:paraId="6FFA8534" w14:textId="6A103933" w:rsidR="001D7BFE" w:rsidRDefault="001D7BFE" w:rsidP="0006727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Is their </w:t>
      </w:r>
      <w:r w:rsidR="00BF6DA1" w:rsidRPr="007C3274">
        <w:rPr>
          <w:rFonts w:ascii="Times New Roman" w:eastAsia="Times New Roman" w:hAnsi="Times New Roman" w:cs="Times New Roman"/>
          <w:sz w:val="24"/>
          <w:szCs w:val="24"/>
        </w:rPr>
        <w:t>time based (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>seasonal</w:t>
      </w:r>
      <w:r w:rsidR="00BF6DA1" w:rsidRPr="007C3274">
        <w:rPr>
          <w:rFonts w:ascii="Times New Roman" w:eastAsia="Times New Roman" w:hAnsi="Times New Roman" w:cs="Times New Roman"/>
          <w:sz w:val="24"/>
          <w:szCs w:val="24"/>
        </w:rPr>
        <w:t xml:space="preserve"> &amp; otherwise)</w:t>
      </w:r>
      <w:r w:rsidRPr="007C3274">
        <w:rPr>
          <w:rFonts w:ascii="Times New Roman" w:eastAsia="Times New Roman" w:hAnsi="Times New Roman" w:cs="Times New Roman"/>
          <w:sz w:val="24"/>
          <w:szCs w:val="24"/>
        </w:rPr>
        <w:t xml:space="preserve"> variation in the spread of various </w:t>
      </w:r>
      <w:r w:rsidR="006C1AE0" w:rsidRPr="007C3274">
        <w:rPr>
          <w:rFonts w:ascii="Times New Roman" w:eastAsia="Times New Roman" w:hAnsi="Times New Roman" w:cs="Times New Roman"/>
          <w:sz w:val="24"/>
          <w:szCs w:val="24"/>
        </w:rPr>
        <w:t>pollutant</w:t>
      </w:r>
      <w:r w:rsidR="007C3274" w:rsidRPr="007C3274">
        <w:rPr>
          <w:rFonts w:ascii="Times New Roman" w:eastAsia="Times New Roman" w:hAnsi="Times New Roman" w:cs="Times New Roman"/>
          <w:sz w:val="24"/>
          <w:szCs w:val="24"/>
        </w:rPr>
        <w:t>, via EDA</w:t>
      </w:r>
      <w:r w:rsidR="00F93ED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F3864" w14:textId="62AAE194" w:rsidR="00F93ED3" w:rsidRPr="007C3274" w:rsidRDefault="00F93ED3" w:rsidP="0006727D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timeseries analysis to project the pollution growth pattern in the coming year and predict when the air pollutant level goes beyond breathable standards.</w:t>
      </w:r>
    </w:p>
    <w:p w14:paraId="0C6A0880" w14:textId="77777777" w:rsidR="00AE1726" w:rsidRDefault="00AE1726" w:rsidP="00AE172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CE35202" w14:textId="1E33091A" w:rsidR="000B1800" w:rsidRDefault="000B1800" w:rsidP="004755D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B1800"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</w:p>
    <w:p w14:paraId="010B7D95" w14:textId="77777777" w:rsidR="000B1800" w:rsidRPr="000B1800" w:rsidRDefault="000B1800" w:rsidP="000B18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1800">
        <w:rPr>
          <w:rFonts w:ascii="Times New Roman" w:eastAsia="Times New Roman" w:hAnsi="Times New Roman" w:cs="Times New Roman"/>
          <w:sz w:val="24"/>
          <w:szCs w:val="24"/>
        </w:rPr>
        <w:lastRenderedPageBreak/>
        <w:t>Categorize various regions within Maharashtra, India based on Air pollution trend.</w:t>
      </w:r>
    </w:p>
    <w:p w14:paraId="49C49292" w14:textId="77777777" w:rsidR="00845B0D" w:rsidRDefault="000B1800" w:rsidP="000B1800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B1800">
        <w:rPr>
          <w:rFonts w:ascii="Times New Roman" w:eastAsia="Times New Roman" w:hAnsi="Times New Roman" w:cs="Times New Roman"/>
          <w:sz w:val="24"/>
          <w:szCs w:val="24"/>
        </w:rPr>
        <w:t xml:space="preserve">Analyse the difference between these regions </w:t>
      </w:r>
      <w:r w:rsidR="00845B0D">
        <w:rPr>
          <w:rFonts w:ascii="Times New Roman" w:eastAsia="Times New Roman" w:hAnsi="Times New Roman" w:cs="Times New Roman"/>
          <w:sz w:val="24"/>
          <w:szCs w:val="24"/>
        </w:rPr>
        <w:t>w.r.t</w:t>
      </w:r>
    </w:p>
    <w:p w14:paraId="5915873C" w14:textId="3837B389" w:rsidR="00845B0D" w:rsidRDefault="00845B0D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B1800" w:rsidRPr="000B1800">
        <w:rPr>
          <w:rFonts w:ascii="Times New Roman" w:eastAsia="Times New Roman" w:hAnsi="Times New Roman" w:cs="Times New Roman"/>
          <w:sz w:val="24"/>
          <w:szCs w:val="24"/>
        </w:rPr>
        <w:t xml:space="preserve">oncentration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0B1800" w:rsidRPr="000B1800">
        <w:rPr>
          <w:rFonts w:ascii="Times New Roman" w:eastAsia="Times New Roman" w:hAnsi="Times New Roman" w:cs="Times New Roman"/>
          <w:sz w:val="24"/>
          <w:szCs w:val="24"/>
        </w:rPr>
        <w:t>ype</w:t>
      </w:r>
    </w:p>
    <w:p w14:paraId="410BC7D1" w14:textId="4D07A4A3" w:rsidR="00845B0D" w:rsidRDefault="00845B0D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0B1800" w:rsidRPr="000B1800">
        <w:rPr>
          <w:rFonts w:ascii="Times New Roman" w:eastAsia="Times New Roman" w:hAnsi="Times New Roman" w:cs="Times New Roman"/>
          <w:sz w:val="24"/>
          <w:szCs w:val="24"/>
        </w:rPr>
        <w:t xml:space="preserve">ate of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0B1800" w:rsidRPr="000B1800">
        <w:rPr>
          <w:rFonts w:ascii="Times New Roman" w:eastAsia="Times New Roman" w:hAnsi="Times New Roman" w:cs="Times New Roman"/>
          <w:sz w:val="24"/>
          <w:szCs w:val="24"/>
        </w:rPr>
        <w:t>hange</w:t>
      </w:r>
      <w:r w:rsidR="00A543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43D656" w14:textId="16D95BE8" w:rsidR="00DB3A71" w:rsidRDefault="00DB3A71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Population</w:t>
      </w:r>
    </w:p>
    <w:p w14:paraId="2BA7A089" w14:textId="4407DBD2" w:rsidR="00DB3A71" w:rsidRDefault="00931335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Elevation</w:t>
      </w:r>
      <w:r w:rsidR="00DB3A71">
        <w:rPr>
          <w:rFonts w:ascii="Times New Roman" w:eastAsia="Times New Roman" w:hAnsi="Times New Roman" w:cs="Times New Roman"/>
          <w:sz w:val="24"/>
          <w:szCs w:val="24"/>
        </w:rPr>
        <w:t xml:space="preserve"> from Sea level</w:t>
      </w:r>
    </w:p>
    <w:p w14:paraId="30DD7B8C" w14:textId="2B8D5AB3" w:rsidR="000B1800" w:rsidRDefault="00A54302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of </w:t>
      </w:r>
      <w:r w:rsidR="00845B0D"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ear</w:t>
      </w:r>
    </w:p>
    <w:p w14:paraId="68DD4085" w14:textId="012B238D" w:rsidR="002F48F8" w:rsidRDefault="002F48F8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Buying trends of automobiles</w:t>
      </w:r>
      <w:r w:rsidR="00D22A7A">
        <w:rPr>
          <w:rFonts w:ascii="Times New Roman" w:eastAsia="Times New Roman" w:hAnsi="Times New Roman" w:cs="Times New Roman"/>
          <w:sz w:val="24"/>
          <w:szCs w:val="24"/>
        </w:rPr>
        <w:t>/Impact of Additional Vehicles</w:t>
      </w:r>
    </w:p>
    <w:p w14:paraId="09EBBCAF" w14:textId="7D9F4B06" w:rsidR="002F48F8" w:rsidRDefault="002F48F8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Rainfall</w:t>
      </w:r>
      <w:r w:rsidR="00865474">
        <w:rPr>
          <w:rFonts w:ascii="Times New Roman" w:eastAsia="Times New Roman" w:hAnsi="Times New Roman" w:cs="Times New Roman"/>
          <w:sz w:val="24"/>
          <w:szCs w:val="24"/>
        </w:rPr>
        <w:t xml:space="preserve"> levels</w:t>
      </w:r>
    </w:p>
    <w:p w14:paraId="65F8AE8D" w14:textId="3E404319" w:rsidR="00845B0D" w:rsidRDefault="00845B0D" w:rsidP="00845B0D">
      <w:pPr>
        <w:pStyle w:val="ListParagraph"/>
        <w:numPr>
          <w:ilvl w:val="1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Others</w:t>
      </w:r>
    </w:p>
    <w:p w14:paraId="425ADA31" w14:textId="77777777" w:rsidR="002F1E6C" w:rsidRDefault="002F1E6C" w:rsidP="002F1E6C">
      <w:pPr>
        <w:pStyle w:val="ListParagraph"/>
        <w:spacing w:after="120" w:line="240" w:lineRule="auto"/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536DCB" w14:textId="0EBC1AB2" w:rsidR="00A54302" w:rsidRPr="00A54302" w:rsidRDefault="00A54302" w:rsidP="00A543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</w:t>
      </w:r>
      <w:r w:rsidRPr="00A54302">
        <w:rPr>
          <w:rFonts w:ascii="Times New Roman" w:eastAsia="Times New Roman" w:hAnsi="Times New Roman" w:cs="Times New Roman"/>
          <w:sz w:val="24"/>
          <w:szCs w:val="24"/>
        </w:rPr>
        <w:t>ow does cities like Pune (An IT Hub in India) &amp; Mumbai (An Overall commercial Hub) fair against Neighbouring upcoming Towns (Nasik, Nagpur) versus the less progressive one like Ahmednagar, Solapur over the last couple of decade</w:t>
      </w:r>
      <w:r>
        <w:rPr>
          <w:rFonts w:ascii="Times New Roman" w:eastAsia="Times New Roman" w:hAnsi="Times New Roman" w:cs="Times New Roman"/>
          <w:sz w:val="24"/>
          <w:szCs w:val="24"/>
        </w:rPr>
        <w:t>s?</w:t>
      </w:r>
    </w:p>
    <w:p w14:paraId="2ACD6975" w14:textId="77777777" w:rsidR="00A54302" w:rsidRPr="000B1800" w:rsidRDefault="00A54302" w:rsidP="00A54302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F0DAED" w14:textId="6647224D" w:rsidR="000B1800" w:rsidRDefault="0061168A" w:rsidP="004755D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:-</w:t>
      </w:r>
    </w:p>
    <w:p w14:paraId="48B8F221" w14:textId="300668BF" w:rsidR="00882A90" w:rsidRPr="00472C0F" w:rsidRDefault="00F2285C" w:rsidP="00F2285C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Air Quality data</w:t>
      </w:r>
      <w:r w:rsidR="00472C0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72C0F">
        <w:rPr>
          <w:rFonts w:ascii="Times New Roman" w:eastAsia="Times New Roman" w:hAnsi="Times New Roman" w:cs="Times New Roman"/>
          <w:sz w:val="16"/>
          <w:szCs w:val="16"/>
        </w:rPr>
        <w:t>[</w:t>
      </w:r>
      <w:r w:rsidR="00472C0F">
        <w:rPr>
          <w:rFonts w:ascii="Times New Roman" w:eastAsia="Times New Roman" w:hAnsi="Times New Roman" w:cs="Times New Roman"/>
          <w:sz w:val="16"/>
          <w:szCs w:val="16"/>
        </w:rPr>
        <w:t>2</w:t>
      </w:r>
      <w:r w:rsidRPr="00472C0F">
        <w:rPr>
          <w:rFonts w:ascii="Times New Roman" w:eastAsia="Times New Roman" w:hAnsi="Times New Roman" w:cs="Times New Roman"/>
          <w:sz w:val="16"/>
          <w:szCs w:val="16"/>
        </w:rPr>
        <w:t>]</w:t>
      </w:r>
      <w:r w:rsidR="00472C0F">
        <w:rPr>
          <w:rFonts w:ascii="Times New Roman" w:eastAsia="Times New Roman" w:hAnsi="Times New Roman" w:cs="Times New Roman"/>
          <w:sz w:val="16"/>
          <w:szCs w:val="16"/>
        </w:rPr>
        <w:t xml:space="preserve"> :</w:t>
      </w:r>
      <w:r w:rsidR="00DA641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472C0F">
        <w:rPr>
          <w:rFonts w:ascii="Times New Roman" w:eastAsia="Times New Roman" w:hAnsi="Times New Roman" w:cs="Times New Roman"/>
          <w:sz w:val="16"/>
          <w:szCs w:val="16"/>
        </w:rPr>
        <w:t xml:space="preserve">- </w:t>
      </w:r>
    </w:p>
    <w:p w14:paraId="5BF23627" w14:textId="0AA6ACBC" w:rsidR="00F9152A" w:rsidRDefault="00F9152A" w:rsidP="00472C0F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Year wise</w:t>
      </w:r>
    </w:p>
    <w:p w14:paraId="7FA0D6BF" w14:textId="288A47D3" w:rsidR="00472C0F" w:rsidRPr="00F9152A" w:rsidRDefault="00472C0F" w:rsidP="00F9152A">
      <w:pPr>
        <w:pStyle w:val="ListParagraph"/>
        <w:numPr>
          <w:ilvl w:val="2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52A">
        <w:rPr>
          <w:rFonts w:ascii="Times New Roman" w:eastAsia="Times New Roman" w:hAnsi="Times New Roman" w:cs="Times New Roman"/>
          <w:bCs/>
          <w:sz w:val="24"/>
          <w:szCs w:val="24"/>
        </w:rPr>
        <w:t>2004-2015 – 57529 data points</w:t>
      </w:r>
    </w:p>
    <w:p w14:paraId="62A64006" w14:textId="095B12A5" w:rsidR="00472C0F" w:rsidRDefault="00472C0F" w:rsidP="00F9152A">
      <w:pPr>
        <w:pStyle w:val="ListParagraph"/>
        <w:numPr>
          <w:ilvl w:val="2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9152A">
        <w:rPr>
          <w:rFonts w:ascii="Times New Roman" w:eastAsia="Times New Roman" w:hAnsi="Times New Roman" w:cs="Times New Roman"/>
          <w:bCs/>
          <w:sz w:val="24"/>
          <w:szCs w:val="24"/>
        </w:rPr>
        <w:t xml:space="preserve">1987-2003 – </w:t>
      </w:r>
      <w:r w:rsidR="00DB3A71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9152A">
        <w:rPr>
          <w:rFonts w:ascii="Times New Roman" w:eastAsia="Times New Roman" w:hAnsi="Times New Roman" w:cs="Times New Roman"/>
          <w:bCs/>
          <w:sz w:val="24"/>
          <w:szCs w:val="24"/>
        </w:rPr>
        <w:t>2891 data points</w:t>
      </w:r>
    </w:p>
    <w:p w14:paraId="0BAEB977" w14:textId="4391A60D" w:rsidR="0059062E" w:rsidRDefault="005B19FC" w:rsidP="0059062E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City wise 2500+ records</w:t>
      </w:r>
      <w:r w:rsidR="004F0525">
        <w:rPr>
          <w:rFonts w:ascii="Times New Roman" w:eastAsia="Times New Roman" w:hAnsi="Times New Roman" w:cs="Times New Roman"/>
          <w:bCs/>
          <w:sz w:val="24"/>
          <w:szCs w:val="24"/>
        </w:rPr>
        <w:t xml:space="preserve"> each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for 11 different cities</w:t>
      </w:r>
      <w:r w:rsidR="003A6D9E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more</w:t>
      </w:r>
    </w:p>
    <w:p w14:paraId="459C25BA" w14:textId="05E1D72A" w:rsidR="00B76F3D" w:rsidRDefault="00B76F3D" w:rsidP="0059062E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Pollutant types</w:t>
      </w:r>
    </w:p>
    <w:p w14:paraId="440807AD" w14:textId="4082EE25" w:rsidR="00B76F3D" w:rsidRPr="00B76F3D" w:rsidRDefault="00B76F3D" w:rsidP="00B76F3D">
      <w:pPr>
        <w:pStyle w:val="ListParagraph"/>
        <w:numPr>
          <w:ilvl w:val="2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SO</w:t>
      </w:r>
      <w:r w:rsidRPr="0077793F">
        <w:rPr>
          <w:rFonts w:ascii="Times New Roman" w:eastAsia="Times New Roman" w:hAnsi="Times New Roman" w:cs="Times New Roman"/>
          <w:bCs/>
          <w:sz w:val="16"/>
          <w:szCs w:val="16"/>
        </w:rPr>
        <w:t>2</w:t>
      </w:r>
    </w:p>
    <w:p w14:paraId="79F6CC71" w14:textId="63C6172F" w:rsidR="00B76F3D" w:rsidRPr="00B76F3D" w:rsidRDefault="00B76F3D" w:rsidP="00B76F3D">
      <w:pPr>
        <w:pStyle w:val="ListParagraph"/>
        <w:numPr>
          <w:ilvl w:val="2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NO</w:t>
      </w:r>
      <w:r w:rsidRPr="0077793F">
        <w:rPr>
          <w:rFonts w:ascii="Times New Roman" w:eastAsia="Times New Roman" w:hAnsi="Times New Roman" w:cs="Times New Roman"/>
          <w:bCs/>
          <w:sz w:val="16"/>
          <w:szCs w:val="16"/>
        </w:rPr>
        <w:t>2</w:t>
      </w:r>
    </w:p>
    <w:p w14:paraId="417453B2" w14:textId="73AE2ECF" w:rsidR="00B76F3D" w:rsidRDefault="00B76F3D" w:rsidP="00B76F3D">
      <w:pPr>
        <w:pStyle w:val="ListParagraph"/>
        <w:numPr>
          <w:ilvl w:val="2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RSPM/PM10</w:t>
      </w:r>
    </w:p>
    <w:p w14:paraId="47A7375A" w14:textId="0A711A30" w:rsidR="0059062E" w:rsidRDefault="0059062E" w:rsidP="0059062E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Population data </w:t>
      </w:r>
      <w:r w:rsidRPr="0059062E">
        <w:rPr>
          <w:rFonts w:ascii="Times New Roman" w:eastAsia="Times New Roman" w:hAnsi="Times New Roman" w:cs="Times New Roman"/>
          <w:sz w:val="16"/>
          <w:szCs w:val="16"/>
        </w:rPr>
        <w:t>[3]</w:t>
      </w:r>
      <w:r w:rsidRPr="0059062E">
        <w:rPr>
          <w:rFonts w:ascii="Times New Roman" w:eastAsia="Times New Roman" w:hAnsi="Times New Roman" w:cs="Times New Roman"/>
          <w:bCs/>
          <w:sz w:val="24"/>
          <w:szCs w:val="24"/>
        </w:rPr>
        <w:t xml:space="preserve"> :</w:t>
      </w:r>
      <w:r w:rsidR="00DA64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59062E">
        <w:rPr>
          <w:rFonts w:ascii="Times New Roman" w:eastAsia="Times New Roman" w:hAnsi="Times New Roman" w:cs="Times New Roman"/>
          <w:bCs/>
          <w:sz w:val="24"/>
          <w:szCs w:val="24"/>
        </w:rPr>
        <w:t>-</w:t>
      </w:r>
    </w:p>
    <w:p w14:paraId="492D4578" w14:textId="399C0C94" w:rsidR="0059062E" w:rsidRDefault="00BC39AD" w:rsidP="0059062E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2001 &amp; 2011</w:t>
      </w:r>
      <w:r w:rsidR="00321E2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95715A">
        <w:rPr>
          <w:rFonts w:ascii="Times New Roman" w:eastAsia="Times New Roman" w:hAnsi="Times New Roman" w:cs="Times New Roman"/>
          <w:bCs/>
          <w:sz w:val="24"/>
          <w:szCs w:val="24"/>
        </w:rPr>
        <w:t>District wise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Sensex data</w:t>
      </w:r>
    </w:p>
    <w:p w14:paraId="3DA07029" w14:textId="77777777" w:rsidR="00B76F3D" w:rsidRDefault="00B76F3D" w:rsidP="00B76F3D">
      <w:pPr>
        <w:pStyle w:val="ListParagraph"/>
        <w:spacing w:after="120" w:line="240" w:lineRule="auto"/>
        <w:ind w:left="16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2640F4" w14:textId="65AF2025" w:rsidR="00B76F3D" w:rsidRPr="001E66DE" w:rsidRDefault="00B76F3D" w:rsidP="00B76F3D">
      <w:pPr>
        <w:pStyle w:val="ListParagraph"/>
        <w:numPr>
          <w:ilvl w:val="0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Automobiles</w:t>
      </w:r>
      <w:r w:rsidR="00FA01D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DC1E31">
        <w:rPr>
          <w:rFonts w:ascii="Times New Roman" w:eastAsia="Times New Roman" w:hAnsi="Times New Roman" w:cs="Times New Roman"/>
          <w:sz w:val="16"/>
          <w:szCs w:val="16"/>
        </w:rPr>
        <w:t>[4]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r w:rsidR="00DA641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- </w:t>
      </w:r>
    </w:p>
    <w:p w14:paraId="4E9D1F6B" w14:textId="1BC795AC" w:rsidR="0077793F" w:rsidRPr="0077793F" w:rsidRDefault="00B76F3D" w:rsidP="0077793F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Citi wise registration data </w:t>
      </w:r>
    </w:p>
    <w:p w14:paraId="0513A286" w14:textId="15ABEAEE" w:rsidR="007D7F3F" w:rsidRPr="007D7F3F" w:rsidRDefault="00B76F3D" w:rsidP="007D7F3F">
      <w:pPr>
        <w:pStyle w:val="ListParagraph"/>
        <w:numPr>
          <w:ilvl w:val="1"/>
          <w:numId w:val="6"/>
        </w:numPr>
        <w:spacing w:after="12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Year range: 2001-2015</w:t>
      </w:r>
    </w:p>
    <w:p w14:paraId="3BC290F1" w14:textId="0E5B0156" w:rsidR="00472C0F" w:rsidRPr="00B76F3D" w:rsidRDefault="00472C0F" w:rsidP="008551C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B6D85D" w14:textId="77777777" w:rsidR="000B1800" w:rsidRPr="000B1800" w:rsidRDefault="000B1800" w:rsidP="004755D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10D24" w14:textId="77777777" w:rsidR="004755D5" w:rsidRDefault="004755D5" w:rsidP="00FA15CC">
      <w:pPr>
        <w:spacing w:after="12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14:paraId="4346470E" w14:textId="11E73486" w:rsidR="00791EEE" w:rsidRDefault="00791EEE" w:rsidP="0036157E">
      <w:pPr>
        <w:pBdr>
          <w:top w:val="single" w:sz="6" w:space="1" w:color="auto"/>
          <w:bottom w:val="single" w:sz="6" w:space="1" w:color="auto"/>
        </w:pBd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378D5EE" w14:textId="77777777" w:rsidR="00261B87" w:rsidRDefault="00261B87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  <w:sectPr w:rsidR="00261B87" w:rsidSect="00AE1726">
          <w:footerReference w:type="default" r:id="rId8"/>
          <w:footerReference w:type="first" r:id="rId9"/>
          <w:pgSz w:w="12240" w:h="15840"/>
          <w:pgMar w:top="1440" w:right="1440" w:bottom="1440" w:left="1440" w:header="0" w:footer="708" w:gutter="0"/>
          <w:cols w:space="708"/>
          <w:titlePg/>
          <w:docGrid w:linePitch="360"/>
        </w:sectPr>
      </w:pPr>
    </w:p>
    <w:p w14:paraId="3CCFFB44" w14:textId="4BD4882C" w:rsidR="001318B5" w:rsidRDefault="001318B5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6B6E56E" w14:textId="77777777" w:rsidR="00791EEE" w:rsidRDefault="00791EEE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2AE3200" w14:textId="77777777" w:rsidR="00791EEE" w:rsidRPr="00791EE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b/>
          <w:sz w:val="24"/>
          <w:szCs w:val="24"/>
        </w:rPr>
        <w:t>Project Title/Area 2:</w:t>
      </w:r>
      <w:r w:rsidRPr="00791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FC96B80" w14:textId="6F84C9D3" w:rsidR="00E9736F" w:rsidRDefault="00EA0484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sz w:val="24"/>
          <w:szCs w:val="24"/>
        </w:rPr>
        <w:t>Analyse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the impact of </w:t>
      </w:r>
      <w:r w:rsidR="00A240C8" w:rsidRPr="00791EEE">
        <w:rPr>
          <w:rFonts w:ascii="Times New Roman" w:eastAsia="Times New Roman" w:hAnsi="Times New Roman" w:cs="Times New Roman"/>
          <w:sz w:val="24"/>
          <w:szCs w:val="24"/>
        </w:rPr>
        <w:t>formation across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the top 6 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>European</w:t>
      </w:r>
      <w:r w:rsidR="00A50F11" w:rsidRPr="00791E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240C8" w:rsidRPr="00791EEE">
        <w:rPr>
          <w:rFonts w:ascii="Times New Roman" w:eastAsia="Times New Roman" w:hAnsi="Times New Roman" w:cs="Times New Roman"/>
          <w:sz w:val="24"/>
          <w:szCs w:val="24"/>
        </w:rPr>
        <w:t xml:space="preserve">football </w:t>
      </w:r>
      <w:r w:rsidR="000130FA" w:rsidRPr="00791EEE">
        <w:rPr>
          <w:rFonts w:ascii="Times New Roman" w:eastAsia="Times New Roman" w:hAnsi="Times New Roman" w:cs="Times New Roman"/>
          <w:sz w:val="24"/>
          <w:szCs w:val="24"/>
        </w:rPr>
        <w:t>leagues</w:t>
      </w:r>
      <w:r w:rsidR="00E9736F" w:rsidRPr="00791EE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>in the 2</w:t>
      </w:r>
      <w:r w:rsidR="00965893" w:rsidRPr="00791EE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791E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791EEE">
        <w:rPr>
          <w:rFonts w:ascii="Times New Roman" w:eastAsia="Times New Roman" w:hAnsi="Times New Roman" w:cs="Times New Roman"/>
          <w:sz w:val="24"/>
          <w:szCs w:val="24"/>
        </w:rPr>
        <w:t xml:space="preserve"> Century</w:t>
      </w:r>
      <w:r w:rsidR="00E9736F" w:rsidRPr="00791EE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AF0A1D" w14:textId="77777777" w:rsidR="00EA0484" w:rsidRPr="00791EE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91EE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Description: </w:t>
      </w:r>
    </w:p>
    <w:p w14:paraId="429995E3" w14:textId="5E4BB09E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English</w:t>
      </w:r>
    </w:p>
    <w:p w14:paraId="49D5178F" w14:textId="18C3900B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Spanish</w:t>
      </w:r>
    </w:p>
    <w:p w14:paraId="7F64BD35" w14:textId="2179A607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Italian</w:t>
      </w:r>
    </w:p>
    <w:p w14:paraId="769FC68F" w14:textId="52E31E94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German</w:t>
      </w:r>
    </w:p>
    <w:p w14:paraId="6255DAD9" w14:textId="6E18EAE8" w:rsidR="00EA0484" w:rsidRPr="00EA0484" w:rsidRDefault="00EA0484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French</w:t>
      </w:r>
    </w:p>
    <w:p w14:paraId="7D2DF592" w14:textId="1E5E9F96" w:rsidR="00EA0484" w:rsidRDefault="007F32B1" w:rsidP="00EA0484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A0484">
        <w:rPr>
          <w:rFonts w:ascii="Times New Roman" w:eastAsia="Times New Roman" w:hAnsi="Times New Roman" w:cs="Times New Roman"/>
          <w:sz w:val="24"/>
          <w:szCs w:val="24"/>
          <w:lang w:val="en-US"/>
        </w:rPr>
        <w:t>Portuguese</w:t>
      </w:r>
    </w:p>
    <w:p w14:paraId="6780BD2F" w14:textId="0D63125A" w:rsidR="00EA0484" w:rsidRPr="004E6E1B" w:rsidRDefault="00EA0484" w:rsidP="00B90C2C">
      <w:pPr>
        <w:spacing w:after="12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6E1B">
        <w:rPr>
          <w:rFonts w:ascii="Times New Roman" w:eastAsia="Times New Roman" w:hAnsi="Times New Roman" w:cs="Times New Roman"/>
          <w:sz w:val="24"/>
          <w:szCs w:val="24"/>
        </w:rPr>
        <w:t xml:space="preserve">The said leagues </w:t>
      </w:r>
      <w:r w:rsidR="00965893" w:rsidRPr="004E6E1B">
        <w:rPr>
          <w:rFonts w:ascii="Times New Roman" w:eastAsia="Times New Roman" w:hAnsi="Times New Roman" w:cs="Times New Roman"/>
          <w:sz w:val="24"/>
          <w:szCs w:val="24"/>
        </w:rPr>
        <w:t>have different playing styles</w:t>
      </w:r>
      <w:r w:rsidR="007F32B1" w:rsidRPr="004E6E1B">
        <w:rPr>
          <w:rFonts w:ascii="Times New Roman" w:eastAsia="Times New Roman" w:hAnsi="Times New Roman" w:cs="Times New Roman"/>
          <w:sz w:val="24"/>
          <w:szCs w:val="24"/>
        </w:rPr>
        <w:t xml:space="preserve">, some of the </w:t>
      </w:r>
      <w:r w:rsidR="00FA7EDF">
        <w:rPr>
          <w:rFonts w:ascii="Times New Roman" w:eastAsia="Times New Roman" w:hAnsi="Times New Roman" w:cs="Times New Roman"/>
          <w:sz w:val="24"/>
          <w:szCs w:val="24"/>
        </w:rPr>
        <w:t xml:space="preserve">analysis of the </w:t>
      </w:r>
      <w:r w:rsidR="007F32B1" w:rsidRPr="004E6E1B">
        <w:rPr>
          <w:rFonts w:ascii="Times New Roman" w:eastAsia="Times New Roman" w:hAnsi="Times New Roman" w:cs="Times New Roman"/>
          <w:sz w:val="24"/>
          <w:szCs w:val="24"/>
        </w:rPr>
        <w:t xml:space="preserve">difference are along these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>lines</w:t>
      </w:r>
      <w:r w:rsidR="004E6E1B">
        <w:rPr>
          <w:rFonts w:ascii="Times New Roman" w:eastAsia="Times New Roman" w:hAnsi="Times New Roman" w:cs="Times New Roman"/>
          <w:sz w:val="24"/>
          <w:szCs w:val="24"/>
        </w:rPr>
        <w:t>: -</w:t>
      </w:r>
    </w:p>
    <w:p w14:paraId="47C34BA9" w14:textId="2E8F3F91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1.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>How their champions play</w:t>
      </w:r>
    </w:p>
    <w:p w14:paraId="150DC5D8" w14:textId="3C0CB0F2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2. Ho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team trying to survive in the league play</w:t>
      </w:r>
    </w:p>
    <w:p w14:paraId="2C671208" w14:textId="6D3893E9" w:rsidR="007F32B1" w:rsidRP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3.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>How team trying to qualifying for Europe play</w:t>
      </w:r>
    </w:p>
    <w:p w14:paraId="0098F1DA" w14:textId="4DED14DF" w:rsid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32B1">
        <w:rPr>
          <w:rFonts w:ascii="Times New Roman" w:eastAsia="Times New Roman" w:hAnsi="Times New Roman" w:cs="Times New Roman"/>
          <w:sz w:val="24"/>
          <w:szCs w:val="24"/>
        </w:rPr>
        <w:t>4. Plus there is always that new team a1st season great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Pr="007F32B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7F32B1">
        <w:rPr>
          <w:rFonts w:ascii="Times New Roman" w:eastAsia="Times New Roman" w:hAnsi="Times New Roman" w:cs="Times New Roman"/>
          <w:sz w:val="24"/>
          <w:szCs w:val="24"/>
        </w:rPr>
        <w:t xml:space="preserve"> season abysmal syndrome</w:t>
      </w:r>
    </w:p>
    <w:p w14:paraId="0709EC9A" w14:textId="22C6873F" w:rsidR="007F32B1" w:rsidRDefault="007F32B1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3F3150" w14:textId="7EE37A06" w:rsidR="007F32B1" w:rsidRDefault="007F32B1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E6E1B">
        <w:rPr>
          <w:rFonts w:ascii="Times New Roman" w:eastAsia="Times New Roman" w:hAnsi="Times New Roman" w:cs="Times New Roman"/>
          <w:sz w:val="24"/>
          <w:szCs w:val="24"/>
        </w:rPr>
        <w:t>We would analyse these leagues from following angl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E6E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&amp; more and see which footballing formation 4-4-2,4-3-3, 4-2-2-2 etc in their attac</w:t>
      </w:r>
      <w:r w:rsidR="006C1AE0">
        <w:rPr>
          <w:rFonts w:ascii="Times New Roman" w:eastAsia="Times New Roman" w:hAnsi="Times New Roman" w:cs="Times New Roman"/>
          <w:sz w:val="24"/>
          <w:szCs w:val="24"/>
        </w:rPr>
        <w:t>k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ing or </w:t>
      </w:r>
      <w:r w:rsidR="00791EEE" w:rsidRPr="004E6E1B">
        <w:rPr>
          <w:rFonts w:ascii="Times New Roman" w:eastAsia="Times New Roman" w:hAnsi="Times New Roman" w:cs="Times New Roman"/>
          <w:sz w:val="24"/>
          <w:szCs w:val="24"/>
        </w:rPr>
        <w:t>defensive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1EEE" w:rsidRPr="004E6E1B">
        <w:rPr>
          <w:rFonts w:ascii="Times New Roman" w:eastAsia="Times New Roman" w:hAnsi="Times New Roman" w:cs="Times New Roman"/>
          <w:sz w:val="24"/>
          <w:szCs w:val="24"/>
        </w:rPr>
        <w:t>flavours</w:t>
      </w:r>
      <w:r w:rsidR="00310012" w:rsidRPr="004E6E1B">
        <w:rPr>
          <w:rFonts w:ascii="Times New Roman" w:eastAsia="Times New Roman" w:hAnsi="Times New Roman" w:cs="Times New Roman"/>
          <w:sz w:val="24"/>
          <w:szCs w:val="24"/>
        </w:rPr>
        <w:t xml:space="preserve"> have brought most success to these leagues</w:t>
      </w:r>
      <w:r w:rsidR="00FA7ED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203B83" w14:textId="77777777" w:rsidR="00B90C2C" w:rsidRDefault="00B90C2C" w:rsidP="004E6E1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A100F" w14:textId="28772056" w:rsidR="00FA7EDF" w:rsidRPr="00515163" w:rsidRDefault="00F45A50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</w:rPr>
        <w:t>Assumptions: -</w:t>
      </w:r>
    </w:p>
    <w:p w14:paraId="0DA77570" w14:textId="424AEF9C" w:rsidR="00FA7EDF" w:rsidRPr="004E6E1B" w:rsidRDefault="00FA7EDF" w:rsidP="00B90C2C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formation under consideration will be from an overall mostly used formation</w:t>
      </w:r>
      <w:r w:rsidR="00836D1D">
        <w:rPr>
          <w:rFonts w:ascii="Times New Roman" w:eastAsia="Times New Roman" w:hAnsi="Times New Roman" w:cs="Times New Roman"/>
          <w:sz w:val="24"/>
          <w:szCs w:val="24"/>
        </w:rPr>
        <w:t xml:space="preserve"> during the season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 will ignore the tactical change that the team might have made to address a certain opponent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>specific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situation in </w:t>
      </w:r>
      <w:r w:rsidR="009524E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</w:rPr>
        <w:t>match</w:t>
      </w:r>
      <w:r w:rsidR="001F03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7F4AB" w14:textId="67FD2E58" w:rsidR="004E6E1B" w:rsidRPr="004E6E1B" w:rsidRDefault="004E6E1B" w:rsidP="004E6E1B">
      <w:pPr>
        <w:pBdr>
          <w:top w:val="single" w:sz="6" w:space="1" w:color="auto"/>
          <w:bottom w:val="single" w:sz="6" w:space="1" w:color="auto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BBCE07F" w14:textId="77777777" w:rsidR="004E6E1B" w:rsidRPr="0036157E" w:rsidRDefault="004E6E1B" w:rsidP="00EA0484">
      <w:pPr>
        <w:pStyle w:val="ListParagraph"/>
        <w:spacing w:after="120" w:line="240" w:lineRule="auto"/>
        <w:ind w:left="126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732EDB4" w14:textId="5FE80BBB" w:rsidR="00E9736F" w:rsidRPr="0036157E" w:rsidRDefault="00E9736F" w:rsidP="00E9736F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9C10179" w14:textId="27D60269" w:rsidR="00E9736F" w:rsidRDefault="00E9736F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231540" w14:textId="77777777" w:rsidR="004E6E1B" w:rsidRPr="00515163" w:rsidRDefault="00E9736F" w:rsidP="00B90C2C">
      <w:pPr>
        <w:spacing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</w:rPr>
        <w:t>Project Title/Area 3:</w:t>
      </w:r>
      <w:r w:rsidRPr="005151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EDEED18" w14:textId="6F17D715" w:rsidR="00E9736F" w:rsidRDefault="003D090E" w:rsidP="0051516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Analyze the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relation</w:t>
      </w:r>
      <w:r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Economy rate</w:t>
      </w:r>
      <w:r w:rsidR="00F45A5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  <w:lang w:val="en-US"/>
        </w:rPr>
        <w:t>(Runs given per over)</w:t>
      </w:r>
      <w:r w:rsidR="00E9736F" w:rsidRPr="004E6E1B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 xml:space="preserve">of a bowler w.r.t the probability of its team </w:t>
      </w:r>
      <w:r w:rsidR="00FA7EDF" w:rsidRPr="004E6E1B">
        <w:rPr>
          <w:rFonts w:ascii="Times New Roman" w:eastAsia="Times New Roman" w:hAnsi="Times New Roman" w:cs="Times New Roman"/>
          <w:sz w:val="24"/>
          <w:szCs w:val="24"/>
        </w:rPr>
        <w:t>winning</w:t>
      </w:r>
      <w:r w:rsidR="004E6E1B" w:rsidRPr="004E6E1B">
        <w:rPr>
          <w:rFonts w:ascii="Times New Roman" w:eastAsia="Times New Roman" w:hAnsi="Times New Roman" w:cs="Times New Roman"/>
          <w:sz w:val="24"/>
          <w:szCs w:val="24"/>
        </w:rPr>
        <w:t xml:space="preserve"> the IPL Match</w:t>
      </w:r>
      <w:r w:rsidR="00515163">
        <w:rPr>
          <w:rFonts w:ascii="Times New Roman" w:eastAsia="Times New Roman" w:hAnsi="Times New Roman" w:cs="Times New Roman"/>
          <w:sz w:val="24"/>
          <w:szCs w:val="24"/>
        </w:rPr>
        <w:t>.</w:t>
      </w:r>
      <w:r w:rsidR="0051516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E1CB9B8" w14:textId="77777777" w:rsidR="00515163" w:rsidRPr="00515163" w:rsidRDefault="00E9736F" w:rsidP="00B90C2C">
      <w:pPr>
        <w:spacing w:after="120" w:line="240" w:lineRule="auto"/>
        <w:ind w:firstLine="54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51516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Description: </w:t>
      </w:r>
    </w:p>
    <w:p w14:paraId="0828CB78" w14:textId="77777777" w:rsidR="0067782E" w:rsidRDefault="00F45A50" w:rsidP="00E9259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Cricket specifically the 20-20 format is considered a Batsman game. </w:t>
      </w:r>
    </w:p>
    <w:p w14:paraId="6E4C37B9" w14:textId="46747354" w:rsidR="00E9736F" w:rsidRPr="0036157E" w:rsidRDefault="00F45A50" w:rsidP="00E92593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would try to find the depth of truth in that </w:t>
      </w:r>
      <w:r w:rsidR="00693A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statement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by analyzing the impact of an economical b</w:t>
      </w:r>
      <w:r w:rsidR="0067782E">
        <w:rPr>
          <w:rFonts w:ascii="Times New Roman" w:eastAsia="Times New Roman" w:hAnsi="Times New Roman" w:cs="Times New Roman"/>
          <w:sz w:val="24"/>
          <w:szCs w:val="24"/>
          <w:lang w:val="en-US"/>
        </w:rPr>
        <w:t>owler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team </w:t>
      </w:r>
      <w:r w:rsidR="0067782E">
        <w:rPr>
          <w:rFonts w:ascii="Times New Roman" w:eastAsia="Times New Roman" w:hAnsi="Times New Roman" w:cs="Times New Roman"/>
          <w:sz w:val="24"/>
          <w:szCs w:val="24"/>
          <w:lang w:val="en-US"/>
        </w:rPr>
        <w:t>victory in the IPL matches</w:t>
      </w:r>
      <w:r w:rsidR="00E9259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C633329" w14:textId="58C112A0" w:rsidR="00515163" w:rsidRDefault="00515163" w:rsidP="00515163">
      <w:pPr>
        <w:pBdr>
          <w:top w:val="single" w:sz="6" w:space="1" w:color="auto"/>
          <w:bottom w:val="single" w:sz="6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DBF8E41" w14:textId="58C112A0" w:rsidR="00515163" w:rsidRPr="0036157E" w:rsidRDefault="00515163" w:rsidP="0036157E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67C395A" w14:textId="77777777" w:rsidR="00765732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B0F461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Member of Staff:</w:t>
      </w:r>
      <w:r w:rsidRPr="00AA7090">
        <w:rPr>
          <w:rFonts w:ascii="Times New Roman" w:eastAsia="Times New Roman" w:hAnsi="Times New Roman" w:cs="Times New Roman"/>
          <w:sz w:val="24"/>
          <w:szCs w:val="24"/>
          <w:u w:val="single"/>
        </w:rPr>
        <w:t>                                                                                   </w:t>
      </w:r>
      <w:r w:rsidR="00CD7A08">
        <w:rPr>
          <w:rFonts w:ascii="Times New Roman" w:eastAsia="Times New Roman" w:hAnsi="Times New Roman" w:cs="Times New Roman"/>
          <w:sz w:val="24"/>
          <w:szCs w:val="24"/>
          <w:u w:val="single"/>
        </w:rPr>
        <w:t>____</w:t>
      </w:r>
    </w:p>
    <w:p w14:paraId="5993F039" w14:textId="77777777" w:rsidR="00E062F5" w:rsidRDefault="00E062F5" w:rsidP="00F72246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B73AEA0" w14:textId="77777777" w:rsidR="00E062F5" w:rsidRPr="00AA7090" w:rsidRDefault="003C3CB1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you have found a supervisor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 w:rsidR="002F2109">
        <w:rPr>
          <w:rFonts w:ascii="Times New Roman" w:eastAsia="Times New Roman" w:hAnsi="Times New Roman" w:cs="Times New Roman"/>
          <w:sz w:val="24"/>
          <w:szCs w:val="24"/>
        </w:rPr>
        <w:t xml:space="preserve">you and the </w:t>
      </w:r>
      <w:r w:rsidR="00E062F5" w:rsidRPr="00AA7090">
        <w:rPr>
          <w:rFonts w:ascii="Times New Roman" w:eastAsia="Times New Roman" w:hAnsi="Times New Roman" w:cs="Times New Roman"/>
          <w:sz w:val="24"/>
          <w:szCs w:val="24"/>
        </w:rPr>
        <w:t>member of staff who agreed to supervise your project should sign below.</w:t>
      </w:r>
    </w:p>
    <w:p w14:paraId="3FFEE387" w14:textId="77777777" w:rsidR="00E062F5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6B7CBF" w14:textId="77777777" w:rsidR="00765732" w:rsidRPr="00AA7090" w:rsidRDefault="00765732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9D88E6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_______________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_______________</w:t>
      </w:r>
    </w:p>
    <w:p w14:paraId="0499AD69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Student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            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Supervisor</w:t>
      </w:r>
      <w:r w:rsidR="00646811">
        <w:rPr>
          <w:rFonts w:ascii="Times New Roman" w:eastAsia="Times New Roman" w:hAnsi="Times New Roman" w:cs="Times New Roman"/>
          <w:sz w:val="24"/>
          <w:szCs w:val="24"/>
        </w:rPr>
        <w:t xml:space="preserve"> Signature</w:t>
      </w:r>
    </w:p>
    <w:p w14:paraId="169E3E0F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BF7FAB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_____________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       ____________</w:t>
      </w:r>
    </w:p>
    <w:p w14:paraId="0091A222" w14:textId="77777777" w:rsidR="00E062F5" w:rsidRPr="00AA7090" w:rsidRDefault="00E062F5" w:rsidP="00E062F5">
      <w:pPr>
        <w:spacing w:after="12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A7090">
        <w:rPr>
          <w:rFonts w:ascii="Times New Roman" w:eastAsia="Times New Roman" w:hAnsi="Times New Roman" w:cs="Times New Roman"/>
          <w:sz w:val="24"/>
          <w:szCs w:val="24"/>
        </w:rPr>
        <w:t>Date           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 w:rsidRPr="00AA709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                  Date</w:t>
      </w:r>
    </w:p>
    <w:p w14:paraId="6E05B21D" w14:textId="77777777" w:rsidR="00765732" w:rsidRDefault="00E062F5" w:rsidP="00765732">
      <w:pPr>
        <w:spacing w:after="0" w:line="240" w:lineRule="auto"/>
      </w:pPr>
      <w:r w:rsidRPr="00AA7090">
        <w:rPr>
          <w:rFonts w:ascii="Times New Roman" w:eastAsia="Times New Roman" w:hAnsi="Times New Roman" w:cs="Times New Roman"/>
          <w:sz w:val="24"/>
          <w:szCs w:val="24"/>
          <w:lang w:val="en-US"/>
        </w:rPr>
        <w:br w:type="textWrapping" w:clear="all"/>
      </w:r>
    </w:p>
    <w:sectPr w:rsidR="00765732" w:rsidSect="00AE1726">
      <w:footerReference w:type="default" r:id="rId10"/>
      <w:footerReference w:type="first" r:id="rId11"/>
      <w:pgSz w:w="12240" w:h="15840"/>
      <w:pgMar w:top="1440" w:right="1440" w:bottom="1440" w:left="1440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FF4D7" w14:textId="77777777" w:rsidR="007A0BDB" w:rsidRDefault="007A0BDB" w:rsidP="006B26A2">
      <w:pPr>
        <w:spacing w:after="0" w:line="240" w:lineRule="auto"/>
      </w:pPr>
      <w:r>
        <w:separator/>
      </w:r>
    </w:p>
  </w:endnote>
  <w:endnote w:type="continuationSeparator" w:id="0">
    <w:p w14:paraId="164B2767" w14:textId="77777777" w:rsidR="007A0BDB" w:rsidRDefault="007A0BDB" w:rsidP="006B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0C424" w14:textId="3F865548" w:rsidR="00726572" w:rsidRDefault="00AE1726">
    <w:pPr>
      <w:pStyle w:val="Footer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 </w:t>
    </w:r>
    <w:r w:rsidR="00726572">
      <w:rPr>
        <w:rFonts w:ascii="Times New Roman" w:eastAsia="Times New Roman" w:hAnsi="Times New Roman" w:cs="Times New Roman"/>
        <w:sz w:val="16"/>
        <w:szCs w:val="16"/>
      </w:rPr>
      <w:t xml:space="preserve">[2] Open Data Government Platform India,  </w:t>
    </w:r>
    <w:hyperlink r:id="rId1" w:history="1">
      <w:r w:rsidR="0095715A" w:rsidRPr="0016228F">
        <w:rPr>
          <w:rStyle w:val="Hyperlink"/>
          <w:rFonts w:ascii="Times New Roman" w:eastAsia="Times New Roman" w:hAnsi="Times New Roman" w:cs="Times New Roman"/>
          <w:sz w:val="16"/>
          <w:szCs w:val="16"/>
        </w:rPr>
        <w:t>https://data.gov.in/catalog/historical-daily-ambient-air-quality-data?filters%5Bfield_catalog_reference%5D=1140581&amp;filters%5Bfield_file_format%3Afield_short_name%5D=csv&amp;filters%5Bhaving_api%5D=No&amp;format=json&amp;offset=0&amp;limit=6&amp;query=maharashtra&amp;sort%5Bcreated%5D=desc</w:t>
      </w:r>
    </w:hyperlink>
  </w:p>
  <w:p w14:paraId="385803AA" w14:textId="2744A61E" w:rsidR="0095715A" w:rsidRDefault="0095715A">
    <w:pPr>
      <w:pStyle w:val="Footer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[3] Maharashtra state Data bank,  </w:t>
    </w:r>
    <w:r w:rsidRPr="0095715A">
      <w:rPr>
        <w:rFonts w:ascii="Times New Roman" w:eastAsia="Times New Roman" w:hAnsi="Times New Roman" w:cs="Times New Roman"/>
        <w:sz w:val="16"/>
        <w:szCs w:val="16"/>
      </w:rPr>
      <w:t>https://mahasdb.maharashtra.gov.in/population1.do</w:t>
    </w:r>
  </w:p>
  <w:p w14:paraId="5DFB253E" w14:textId="621CD817" w:rsidR="006B26A2" w:rsidRDefault="001318B5">
    <w:pPr>
      <w:pStyle w:val="Footer"/>
    </w:pPr>
    <w:r>
      <w:rPr>
        <w:rFonts w:ascii="Times New Roman" w:eastAsia="Times New Roman" w:hAnsi="Times New Roman" w:cs="Times New Roman"/>
        <w:sz w:val="16"/>
        <w:szCs w:val="16"/>
      </w:rPr>
      <w:t>[</w:t>
    </w:r>
    <w:r w:rsidR="008551C5" w:rsidRPr="001318B5">
      <w:rPr>
        <w:rFonts w:ascii="Times New Roman" w:eastAsia="Times New Roman" w:hAnsi="Times New Roman" w:cs="Times New Roman"/>
        <w:sz w:val="16"/>
        <w:szCs w:val="16"/>
      </w:rPr>
      <w:t xml:space="preserve">4]Government of India, Ministry of Statistic &amp; Programme Implementation, </w:t>
    </w:r>
    <w:hyperlink r:id="rId2" w:history="1">
      <w:r w:rsidR="008551C5" w:rsidRPr="001318B5">
        <w:rPr>
          <w:rFonts w:ascii="Times New Roman" w:eastAsia="Times New Roman" w:hAnsi="Times New Roman" w:cs="Times New Roman"/>
          <w:sz w:val="16"/>
          <w:szCs w:val="16"/>
        </w:rPr>
        <w:t>http://mospi.nic.in/statistical-year-book-india/2017/189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5373" w14:textId="77777777" w:rsidR="00AE1726" w:rsidRDefault="00AE1726" w:rsidP="00AE1726">
    <w:pPr>
      <w:pStyle w:val="Footer"/>
      <w:rPr>
        <w:rFonts w:ascii="Times New Roman" w:eastAsia="Times New Roman" w:hAnsi="Times New Roman" w:cs="Times New Roman"/>
        <w:sz w:val="16"/>
        <w:szCs w:val="16"/>
      </w:rPr>
    </w:pPr>
    <w:r w:rsidRPr="006B26A2">
      <w:rPr>
        <w:rFonts w:ascii="Times New Roman" w:eastAsia="Times New Roman" w:hAnsi="Times New Roman" w:cs="Times New Roman"/>
        <w:sz w:val="16"/>
        <w:szCs w:val="16"/>
      </w:rPr>
      <w:t>[1]</w:t>
    </w:r>
    <w:r>
      <w:rPr>
        <w:rFonts w:ascii="Times New Roman" w:eastAsia="Times New Roman" w:hAnsi="Times New Roman" w:cs="Times New Roman"/>
        <w:sz w:val="16"/>
        <w:szCs w:val="16"/>
      </w:rPr>
      <w:t xml:space="preserve"> Public Health Foundation of India(PHFI), </w:t>
    </w:r>
    <w:r w:rsidRPr="006B26A2">
      <w:rPr>
        <w:rFonts w:ascii="Times New Roman" w:eastAsia="Times New Roman" w:hAnsi="Times New Roman" w:cs="Times New Roman"/>
        <w:sz w:val="16"/>
        <w:szCs w:val="16"/>
      </w:rPr>
      <w:t>New Delhi, 6 December 2018</w:t>
    </w:r>
    <w:r>
      <w:rPr>
        <w:rFonts w:ascii="Times New Roman" w:eastAsia="Times New Roman" w:hAnsi="Times New Roman" w:cs="Times New Roman"/>
        <w:sz w:val="16"/>
        <w:szCs w:val="16"/>
      </w:rPr>
      <w:t>, Press Release (</w:t>
    </w:r>
    <w:hyperlink r:id="rId1" w:history="1">
      <w:r w:rsidRPr="0016228F">
        <w:rPr>
          <w:rStyle w:val="Hyperlink"/>
          <w:rFonts w:ascii="Times New Roman" w:eastAsia="Times New Roman" w:hAnsi="Times New Roman" w:cs="Times New Roman"/>
          <w:sz w:val="16"/>
          <w:szCs w:val="16"/>
        </w:rPr>
        <w:t>https://phfi.org/wp-content/uploads/2018/12/first-comprehensive-estimates-of-the-impact-of-air-pollution-india.pdf</w:t>
      </w:r>
    </w:hyperlink>
    <w:r>
      <w:rPr>
        <w:rFonts w:ascii="Times New Roman" w:eastAsia="Times New Roman" w:hAnsi="Times New Roman" w:cs="Times New Roman"/>
        <w:sz w:val="16"/>
        <w:szCs w:val="16"/>
      </w:rPr>
      <w:t>)</w:t>
    </w:r>
  </w:p>
  <w:p w14:paraId="53155748" w14:textId="77777777" w:rsidR="00AE1726" w:rsidRDefault="00AE17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9C34" w14:textId="17E72DAA" w:rsidR="00261B87" w:rsidRDefault="00261B8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7C064" w14:textId="77777777" w:rsidR="00261B87" w:rsidRDefault="00261B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FA895" w14:textId="77777777" w:rsidR="007A0BDB" w:rsidRDefault="007A0BDB" w:rsidP="006B26A2">
      <w:pPr>
        <w:spacing w:after="0" w:line="240" w:lineRule="auto"/>
      </w:pPr>
      <w:r>
        <w:separator/>
      </w:r>
    </w:p>
  </w:footnote>
  <w:footnote w:type="continuationSeparator" w:id="0">
    <w:p w14:paraId="10571AD5" w14:textId="77777777" w:rsidR="007A0BDB" w:rsidRDefault="007A0BDB" w:rsidP="006B2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0FB"/>
    <w:multiLevelType w:val="hybridMultilevel"/>
    <w:tmpl w:val="1C56684C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8C10E67"/>
    <w:multiLevelType w:val="hybridMultilevel"/>
    <w:tmpl w:val="8D30DE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93E383E"/>
    <w:multiLevelType w:val="hybridMultilevel"/>
    <w:tmpl w:val="B434BCD2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BD81EA1"/>
    <w:multiLevelType w:val="hybridMultilevel"/>
    <w:tmpl w:val="82F0DA7E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44FF3B9F"/>
    <w:multiLevelType w:val="hybridMultilevel"/>
    <w:tmpl w:val="0A9EAD4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555E21"/>
    <w:multiLevelType w:val="hybridMultilevel"/>
    <w:tmpl w:val="9E965F8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274AE9"/>
    <w:multiLevelType w:val="hybridMultilevel"/>
    <w:tmpl w:val="FDD6B72E"/>
    <w:lvl w:ilvl="0" w:tplc="C256E90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620" w:hanging="360"/>
      </w:pPr>
    </w:lvl>
    <w:lvl w:ilvl="2" w:tplc="4009001B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77874D63"/>
    <w:multiLevelType w:val="hybridMultilevel"/>
    <w:tmpl w:val="ABF2D56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2F5"/>
    <w:rsid w:val="000130FA"/>
    <w:rsid w:val="0002390B"/>
    <w:rsid w:val="0003034E"/>
    <w:rsid w:val="000403AE"/>
    <w:rsid w:val="000433E0"/>
    <w:rsid w:val="00055C6A"/>
    <w:rsid w:val="000657ED"/>
    <w:rsid w:val="0006727D"/>
    <w:rsid w:val="00077F35"/>
    <w:rsid w:val="000B1800"/>
    <w:rsid w:val="000D655B"/>
    <w:rsid w:val="001318B5"/>
    <w:rsid w:val="001623BC"/>
    <w:rsid w:val="001D7BFE"/>
    <w:rsid w:val="001E66DE"/>
    <w:rsid w:val="001F03BE"/>
    <w:rsid w:val="0020008F"/>
    <w:rsid w:val="00213845"/>
    <w:rsid w:val="00261B87"/>
    <w:rsid w:val="00265225"/>
    <w:rsid w:val="0026525D"/>
    <w:rsid w:val="002816D3"/>
    <w:rsid w:val="0028567F"/>
    <w:rsid w:val="002E0C37"/>
    <w:rsid w:val="002F1E6C"/>
    <w:rsid w:val="002F2109"/>
    <w:rsid w:val="002F48F8"/>
    <w:rsid w:val="00310012"/>
    <w:rsid w:val="00315C10"/>
    <w:rsid w:val="00321E2D"/>
    <w:rsid w:val="00342BBB"/>
    <w:rsid w:val="003508CC"/>
    <w:rsid w:val="003538CF"/>
    <w:rsid w:val="0036157E"/>
    <w:rsid w:val="00396760"/>
    <w:rsid w:val="003A6D9E"/>
    <w:rsid w:val="003A7E46"/>
    <w:rsid w:val="003C3CB1"/>
    <w:rsid w:val="003C629A"/>
    <w:rsid w:val="003D090E"/>
    <w:rsid w:val="003E6474"/>
    <w:rsid w:val="003F6BE4"/>
    <w:rsid w:val="00427922"/>
    <w:rsid w:val="00472C0F"/>
    <w:rsid w:val="004755D5"/>
    <w:rsid w:val="004B3D14"/>
    <w:rsid w:val="004D2B30"/>
    <w:rsid w:val="004E4D82"/>
    <w:rsid w:val="004E6E1B"/>
    <w:rsid w:val="004E7D43"/>
    <w:rsid w:val="004F0525"/>
    <w:rsid w:val="00505D91"/>
    <w:rsid w:val="00511AFB"/>
    <w:rsid w:val="00515163"/>
    <w:rsid w:val="00536191"/>
    <w:rsid w:val="00586D47"/>
    <w:rsid w:val="0058719E"/>
    <w:rsid w:val="0059062E"/>
    <w:rsid w:val="005B19FC"/>
    <w:rsid w:val="005D06A1"/>
    <w:rsid w:val="0061168A"/>
    <w:rsid w:val="00646811"/>
    <w:rsid w:val="0067782E"/>
    <w:rsid w:val="00693A94"/>
    <w:rsid w:val="006A0F7B"/>
    <w:rsid w:val="006A1524"/>
    <w:rsid w:val="006A3D0C"/>
    <w:rsid w:val="006A78F6"/>
    <w:rsid w:val="006B26A2"/>
    <w:rsid w:val="006C1AE0"/>
    <w:rsid w:val="006D1033"/>
    <w:rsid w:val="006D5A5F"/>
    <w:rsid w:val="00723FC5"/>
    <w:rsid w:val="00724B21"/>
    <w:rsid w:val="00724F66"/>
    <w:rsid w:val="00726572"/>
    <w:rsid w:val="007466BC"/>
    <w:rsid w:val="00765732"/>
    <w:rsid w:val="0077793F"/>
    <w:rsid w:val="00790688"/>
    <w:rsid w:val="007914BA"/>
    <w:rsid w:val="00791EEE"/>
    <w:rsid w:val="00793ED6"/>
    <w:rsid w:val="007A0BDB"/>
    <w:rsid w:val="007A2922"/>
    <w:rsid w:val="007C3274"/>
    <w:rsid w:val="007D7F3F"/>
    <w:rsid w:val="007E627A"/>
    <w:rsid w:val="007F32B1"/>
    <w:rsid w:val="00803AA8"/>
    <w:rsid w:val="00836D1D"/>
    <w:rsid w:val="00845B0D"/>
    <w:rsid w:val="008551C5"/>
    <w:rsid w:val="00865474"/>
    <w:rsid w:val="00877FCB"/>
    <w:rsid w:val="00882A90"/>
    <w:rsid w:val="008A5999"/>
    <w:rsid w:val="008A69CF"/>
    <w:rsid w:val="008B5373"/>
    <w:rsid w:val="008F5DB4"/>
    <w:rsid w:val="00926FAF"/>
    <w:rsid w:val="00931335"/>
    <w:rsid w:val="009524EC"/>
    <w:rsid w:val="0095715A"/>
    <w:rsid w:val="009646E1"/>
    <w:rsid w:val="00965893"/>
    <w:rsid w:val="00970A27"/>
    <w:rsid w:val="00975781"/>
    <w:rsid w:val="009C1960"/>
    <w:rsid w:val="009D11E2"/>
    <w:rsid w:val="009D462C"/>
    <w:rsid w:val="009E3121"/>
    <w:rsid w:val="009E56E5"/>
    <w:rsid w:val="009F2F9C"/>
    <w:rsid w:val="009F4539"/>
    <w:rsid w:val="00A240C8"/>
    <w:rsid w:val="00A50F11"/>
    <w:rsid w:val="00A54302"/>
    <w:rsid w:val="00A73F07"/>
    <w:rsid w:val="00AC02D1"/>
    <w:rsid w:val="00AC7323"/>
    <w:rsid w:val="00AD349A"/>
    <w:rsid w:val="00AE1726"/>
    <w:rsid w:val="00B53F71"/>
    <w:rsid w:val="00B606C0"/>
    <w:rsid w:val="00B76F3D"/>
    <w:rsid w:val="00B90C2C"/>
    <w:rsid w:val="00BA79F3"/>
    <w:rsid w:val="00BB0CC1"/>
    <w:rsid w:val="00BC39AD"/>
    <w:rsid w:val="00BF6DA1"/>
    <w:rsid w:val="00C147E2"/>
    <w:rsid w:val="00C518E5"/>
    <w:rsid w:val="00C51D7C"/>
    <w:rsid w:val="00C53295"/>
    <w:rsid w:val="00CD1048"/>
    <w:rsid w:val="00CD7A08"/>
    <w:rsid w:val="00D11AF9"/>
    <w:rsid w:val="00D125C4"/>
    <w:rsid w:val="00D22A7A"/>
    <w:rsid w:val="00D42EA8"/>
    <w:rsid w:val="00D45896"/>
    <w:rsid w:val="00D60CE0"/>
    <w:rsid w:val="00D62C4B"/>
    <w:rsid w:val="00D76577"/>
    <w:rsid w:val="00D917B0"/>
    <w:rsid w:val="00DA641D"/>
    <w:rsid w:val="00DB3A71"/>
    <w:rsid w:val="00DC1E31"/>
    <w:rsid w:val="00DD2CEF"/>
    <w:rsid w:val="00E062F5"/>
    <w:rsid w:val="00E1231C"/>
    <w:rsid w:val="00E459BF"/>
    <w:rsid w:val="00E80184"/>
    <w:rsid w:val="00E92593"/>
    <w:rsid w:val="00E9736F"/>
    <w:rsid w:val="00EA0484"/>
    <w:rsid w:val="00EA7737"/>
    <w:rsid w:val="00EC1417"/>
    <w:rsid w:val="00EC3E05"/>
    <w:rsid w:val="00F11765"/>
    <w:rsid w:val="00F2285C"/>
    <w:rsid w:val="00F22B84"/>
    <w:rsid w:val="00F241EF"/>
    <w:rsid w:val="00F45A50"/>
    <w:rsid w:val="00F72246"/>
    <w:rsid w:val="00F9152A"/>
    <w:rsid w:val="00F91C23"/>
    <w:rsid w:val="00F93ED3"/>
    <w:rsid w:val="00F960B5"/>
    <w:rsid w:val="00FA01D0"/>
    <w:rsid w:val="00FA15CC"/>
    <w:rsid w:val="00FA7EDF"/>
    <w:rsid w:val="00FB3037"/>
    <w:rsid w:val="00FB3E46"/>
    <w:rsid w:val="00FB7D1B"/>
    <w:rsid w:val="00FC3B9E"/>
    <w:rsid w:val="00FD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925EF"/>
  <w15:docId w15:val="{3C0ED5CF-6447-4320-BBC3-8A8E26A7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6A2"/>
  </w:style>
  <w:style w:type="paragraph" w:styleId="Footer">
    <w:name w:val="footer"/>
    <w:basedOn w:val="Normal"/>
    <w:link w:val="FooterChar"/>
    <w:uiPriority w:val="99"/>
    <w:unhideWhenUsed/>
    <w:rsid w:val="006B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6A2"/>
  </w:style>
  <w:style w:type="character" w:styleId="Hyperlink">
    <w:name w:val="Hyperlink"/>
    <w:basedOn w:val="DefaultParagraphFont"/>
    <w:uiPriority w:val="99"/>
    <w:unhideWhenUsed/>
    <w:rsid w:val="007265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5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E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32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mospi.nic.in/statistical-year-book-india/2017/189" TargetMode="External"/><Relationship Id="rId1" Type="http://schemas.openxmlformats.org/officeDocument/2006/relationships/hyperlink" Target="https://data.gov.in/catalog/historical-daily-ambient-air-quality-data?filters%5Bfield_catalog_reference%5D=1140581&amp;filters%5Bfield_file_format%3Afield_short_name%5D=csv&amp;filters%5Bhaving_api%5D=No&amp;format=json&amp;offset=0&amp;limit=6&amp;query=maharashtra&amp;sort%5Bcreated%5D=des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phfi.org/wp-content/uploads/2018/12/first-comprehensive-estimates-of-the-impact-of-air-pollution-indi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7DBDF-73E5-44EE-9C5B-17DC472A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6972</TotalTime>
  <Pages>4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hashmap</dc:creator>
  <cp:lastModifiedBy>hashmap</cp:lastModifiedBy>
  <cp:revision>120</cp:revision>
  <dcterms:created xsi:type="dcterms:W3CDTF">2019-05-19T08:37:00Z</dcterms:created>
  <dcterms:modified xsi:type="dcterms:W3CDTF">2019-08-01T19:38:00Z</dcterms:modified>
</cp:coreProperties>
</file>