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45" w:rsidRPr="008339EA" w:rsidRDefault="00DA6A45" w:rsidP="00AE1758">
      <w:pPr>
        <w:rPr>
          <w:b/>
          <w:bCs/>
          <w:szCs w:val="28"/>
        </w:rPr>
      </w:pPr>
      <w:r w:rsidRPr="008339EA">
        <w:rPr>
          <w:b/>
          <w:bCs/>
          <w:szCs w:val="28"/>
        </w:rPr>
        <w:t xml:space="preserve">Оленчикова Т.Ю. </w:t>
      </w:r>
    </w:p>
    <w:p w:rsidR="00DA6A45" w:rsidRPr="008339EA" w:rsidRDefault="00DA6A45" w:rsidP="00AE1758">
      <w:pPr>
        <w:rPr>
          <w:b/>
          <w:bCs/>
          <w:szCs w:val="28"/>
        </w:rPr>
      </w:pPr>
      <w:r w:rsidRPr="008339EA">
        <w:rPr>
          <w:b/>
          <w:bCs/>
          <w:szCs w:val="28"/>
        </w:rPr>
        <w:t>Методические указания и задачи к выполнению самостоятельной работы по теме «Измерение информации»</w:t>
      </w:r>
    </w:p>
    <w:p w:rsidR="00AE1758" w:rsidRPr="008339EA" w:rsidRDefault="00DA6A45" w:rsidP="00AE1758">
      <w:pPr>
        <w:rPr>
          <w:b/>
          <w:bCs/>
          <w:szCs w:val="28"/>
        </w:rPr>
      </w:pPr>
      <w:r w:rsidRPr="008339EA">
        <w:rPr>
          <w:b/>
          <w:bCs/>
          <w:szCs w:val="28"/>
        </w:rPr>
        <w:t>Самостоятельная работа</w:t>
      </w:r>
      <w:r w:rsidR="00AE1758" w:rsidRPr="008339EA">
        <w:rPr>
          <w:b/>
          <w:bCs/>
          <w:szCs w:val="28"/>
        </w:rPr>
        <w:t xml:space="preserve"> 1</w:t>
      </w:r>
    </w:p>
    <w:p w:rsidR="00735215" w:rsidRPr="008339EA" w:rsidRDefault="00AE1758" w:rsidP="00AE1758">
      <w:pPr>
        <w:jc w:val="center"/>
        <w:rPr>
          <w:b/>
          <w:bCs/>
          <w:szCs w:val="28"/>
        </w:rPr>
      </w:pPr>
      <w:r w:rsidRPr="008339EA">
        <w:rPr>
          <w:b/>
          <w:bCs/>
          <w:szCs w:val="28"/>
        </w:rPr>
        <w:t>Измерение информации</w:t>
      </w:r>
    </w:p>
    <w:p w:rsidR="00AE1758" w:rsidRPr="008339EA" w:rsidRDefault="00AE1758" w:rsidP="00AE1758">
      <w:pPr>
        <w:spacing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b/>
          <w:bCs/>
          <w:i/>
          <w:iCs/>
          <w:color w:val="000000"/>
          <w:szCs w:val="28"/>
          <w:lang w:eastAsia="ru-RU"/>
        </w:rPr>
        <w:t>В технике</w:t>
      </w:r>
      <w:r w:rsidRPr="008339EA">
        <w:rPr>
          <w:rFonts w:eastAsia="Times New Roman"/>
          <w:color w:val="000000"/>
          <w:szCs w:val="28"/>
          <w:lang w:eastAsia="ru-RU"/>
        </w:rPr>
        <w:t xml:space="preserve"> (теория кодирования и передачи сообщений) под количеством информации понимают количество кодируемых, передаваемых или хранимых символов. 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Бит - двоичный знак двоичного алфавита {0, 1}.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Бит- минимальная единица измерения информации.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Байт - единица количества информации в системе СИ.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Байт - это восьмиразрядный двоичный код, с помощью которого можно представить один символ</w:t>
      </w:r>
      <w:r w:rsidR="00BE0D8D">
        <w:rPr>
          <w:rFonts w:eastAsia="Times New Roman"/>
          <w:color w:val="000000"/>
          <w:szCs w:val="28"/>
          <w:lang w:eastAsia="ru-RU"/>
        </w:rPr>
        <w:t>, 1 байт = 8 бит.</w:t>
      </w:r>
    </w:p>
    <w:p w:rsidR="00AE1758" w:rsidRDefault="00AE1758" w:rsidP="00AE1758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8339EA">
        <w:rPr>
          <w:rFonts w:eastAsia="Times New Roman"/>
          <w:b/>
          <w:bCs/>
          <w:color w:val="000000"/>
          <w:szCs w:val="28"/>
          <w:lang w:eastAsia="ru-RU"/>
        </w:rPr>
        <w:t>Единицы измерения информации в вычислительной технике</w:t>
      </w:r>
    </w:p>
    <w:p w:rsidR="00904C53" w:rsidRPr="00904C53" w:rsidRDefault="00904C53" w:rsidP="00904C53"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904C53">
        <w:rPr>
          <w:rFonts w:eastAsia="Times New Roman"/>
          <w:color w:val="000000"/>
          <w:szCs w:val="28"/>
          <w:lang w:eastAsia="ru-RU"/>
        </w:rPr>
        <w:t>В 1999 Международная электротехническая комиссия (МЭК) опубликовала документ "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Amendment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2 (Поправка 2)" к стандарту "IEC 60027-2: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Letter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symbols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to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be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used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in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electrical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technology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–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Part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2: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Telecommunications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and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electronics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(Буквенные обозначения в электротехнике – Часть 2: Телекоммуникационное и электронное оборудование)". </w:t>
      </w:r>
    </w:p>
    <w:p w:rsidR="00904C53" w:rsidRPr="00904C53" w:rsidRDefault="00904C53" w:rsidP="00904C53"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904C53">
        <w:rPr>
          <w:rFonts w:eastAsia="Times New Roman"/>
          <w:color w:val="000000"/>
          <w:szCs w:val="28"/>
          <w:lang w:eastAsia="ru-RU"/>
        </w:rPr>
        <w:t>Данный стандарт, одобренный в 1998 году</w:t>
      </w:r>
      <w:r w:rsidR="004D2DB5" w:rsidRPr="004D2DB5">
        <w:rPr>
          <w:rFonts w:eastAsia="Times New Roman"/>
          <w:color w:val="000000"/>
          <w:szCs w:val="28"/>
          <w:lang w:eastAsia="ru-RU"/>
        </w:rPr>
        <w:t xml:space="preserve"> (20 </w:t>
      </w:r>
      <w:r w:rsidR="004D2DB5">
        <w:rPr>
          <w:rFonts w:eastAsia="Times New Roman"/>
          <w:color w:val="000000"/>
          <w:szCs w:val="28"/>
          <w:lang w:eastAsia="ru-RU"/>
        </w:rPr>
        <w:t>лет назад)</w:t>
      </w:r>
      <w:r w:rsidRPr="00904C53">
        <w:rPr>
          <w:rFonts w:eastAsia="Times New Roman"/>
          <w:color w:val="000000"/>
          <w:szCs w:val="28"/>
          <w:lang w:eastAsia="ru-RU"/>
        </w:rPr>
        <w:t xml:space="preserve">, вводит префиксы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киби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-,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меби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-,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гиби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-,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теби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-,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пеби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-,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эксби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>- для использования при обозначениях кратных чисел в двоичной системе исчисления. Названия получились из первых двух букв оригинальных префиксов системы СИ и сокращения "би" (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bi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= </w:t>
      </w:r>
      <w:proofErr w:type="spellStart"/>
      <w:r w:rsidRPr="00904C53">
        <w:rPr>
          <w:rFonts w:eastAsia="Times New Roman"/>
          <w:color w:val="000000"/>
          <w:szCs w:val="28"/>
          <w:lang w:eastAsia="ru-RU"/>
        </w:rPr>
        <w:t>binary</w:t>
      </w:r>
      <w:proofErr w:type="spellEnd"/>
      <w:r w:rsidRPr="00904C53">
        <w:rPr>
          <w:rFonts w:eastAsia="Times New Roman"/>
          <w:color w:val="000000"/>
          <w:szCs w:val="28"/>
          <w:lang w:eastAsia="ru-RU"/>
        </w:rPr>
        <w:t xml:space="preserve"> = двоичный). </w:t>
      </w:r>
    </w:p>
    <w:p w:rsidR="00904C53" w:rsidRDefault="00904C53" w:rsidP="00904C53"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904C53">
        <w:rPr>
          <w:rFonts w:eastAsia="Times New Roman"/>
          <w:color w:val="000000"/>
          <w:szCs w:val="28"/>
          <w:lang w:eastAsia="ru-RU"/>
        </w:rPr>
        <w:t xml:space="preserve">Также было сделано пояснение, что с точки зрения МЭК </w:t>
      </w:r>
      <w:r w:rsidRPr="002B6C6C">
        <w:rPr>
          <w:rFonts w:eastAsia="Times New Roman"/>
          <w:color w:val="000000"/>
          <w:szCs w:val="28"/>
          <w:u w:val="single"/>
          <w:lang w:eastAsia="ru-RU"/>
        </w:rPr>
        <w:t xml:space="preserve">префиксы СИ используются для обозначений со степенным основанием 10 и </w:t>
      </w:r>
      <w:r w:rsidRPr="00BE0D8D">
        <w:rPr>
          <w:rFonts w:eastAsia="Times New Roman"/>
          <w:color w:val="000000"/>
          <w:szCs w:val="28"/>
          <w:u w:val="single"/>
          <w:lang w:eastAsia="ru-RU"/>
        </w:rPr>
        <w:t>никогда не использую</w:t>
      </w:r>
      <w:r w:rsidR="002B6C6C">
        <w:rPr>
          <w:rFonts w:eastAsia="Times New Roman"/>
          <w:color w:val="000000"/>
          <w:szCs w:val="28"/>
          <w:u w:val="single"/>
          <w:lang w:eastAsia="ru-RU"/>
        </w:rPr>
        <w:t>т</w:t>
      </w:r>
      <w:r w:rsidRPr="00BE0D8D">
        <w:rPr>
          <w:rFonts w:eastAsia="Times New Roman"/>
          <w:color w:val="000000"/>
          <w:szCs w:val="28"/>
          <w:u w:val="single"/>
          <w:lang w:eastAsia="ru-RU"/>
        </w:rPr>
        <w:t>ся для основания 2</w:t>
      </w:r>
      <w:r w:rsidRPr="00904C53">
        <w:rPr>
          <w:rFonts w:eastAsia="Times New Roman"/>
          <w:color w:val="000000"/>
          <w:szCs w:val="28"/>
          <w:lang w:eastAsia="ru-RU"/>
        </w:rPr>
        <w:t>. Эта точка зрения настоятельно поддерживается многими органами в сфере стандартизации, включая IEEE и CIPM.</w:t>
      </w:r>
    </w:p>
    <w:p w:rsidR="00BE0D8D" w:rsidRDefault="00BE0D8D" w:rsidP="00904C53"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В таблице 1 показаны префиксы, обозначающие </w:t>
      </w:r>
      <w:r w:rsidR="00D2203C">
        <w:rPr>
          <w:rFonts w:eastAsia="Times New Roman"/>
          <w:color w:val="000000"/>
          <w:szCs w:val="28"/>
          <w:lang w:eastAsia="ru-RU"/>
        </w:rPr>
        <w:t xml:space="preserve">производные единицы измерения в системе СИ и </w:t>
      </w:r>
      <w:r w:rsidR="002B6C6C">
        <w:rPr>
          <w:rFonts w:eastAsia="Times New Roman"/>
          <w:color w:val="000000"/>
          <w:szCs w:val="28"/>
          <w:lang w:eastAsia="ru-RU"/>
        </w:rPr>
        <w:t>рекомендуемые единицы измерения информации в вычислительной технике (ИТ). Обратите внимание на столбец 6, в котором отражены погрешности замены одних обозначений другими. Например, если мы объем памяти указываем в килобайтах (Кбайт), подразумевая основание 2</w:t>
      </w:r>
      <w:r w:rsidR="002B6C6C" w:rsidRPr="002B6C6C">
        <w:rPr>
          <w:rFonts w:eastAsia="Times New Roman"/>
          <w:color w:val="000000"/>
          <w:szCs w:val="28"/>
          <w:vertAlign w:val="superscript"/>
          <w:lang w:eastAsia="ru-RU"/>
        </w:rPr>
        <w:t>10</w:t>
      </w:r>
      <w:r w:rsidR="002B6C6C">
        <w:rPr>
          <w:rFonts w:eastAsia="Times New Roman"/>
          <w:color w:val="000000"/>
          <w:szCs w:val="28"/>
          <w:lang w:eastAsia="ru-RU"/>
        </w:rPr>
        <w:t xml:space="preserve">, то погрешность составит всего 2%, однако уже для терабайт (Тбайт) эта погрешность </w:t>
      </w:r>
      <w:r w:rsidR="00531DC9">
        <w:rPr>
          <w:rFonts w:eastAsia="Times New Roman"/>
          <w:color w:val="000000"/>
          <w:szCs w:val="28"/>
          <w:lang w:eastAsia="ru-RU"/>
        </w:rPr>
        <w:t>составляет 10%.</w:t>
      </w:r>
    </w:p>
    <w:p w:rsidR="00E47943" w:rsidRDefault="00E47943">
      <w:pPr>
        <w:spacing w:line="240" w:lineRule="auto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br w:type="page"/>
      </w:r>
    </w:p>
    <w:p w:rsidR="00E47943" w:rsidRPr="00904C53" w:rsidRDefault="00E47943" w:rsidP="00E47943">
      <w:pPr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lastRenderedPageBreak/>
        <w:t xml:space="preserve">Таблица 1 – </w:t>
      </w:r>
      <w:r w:rsidRPr="00904C53">
        <w:rPr>
          <w:rFonts w:eastAsia="Times New Roman"/>
          <w:b/>
          <w:bCs/>
          <w:szCs w:val="28"/>
          <w:lang w:eastAsia="ru-RU"/>
        </w:rPr>
        <w:t>Специальные единицы измерения</w:t>
      </w:r>
      <w:r w:rsidRPr="00904C53">
        <w:rPr>
          <w:rFonts w:eastAsia="Times New Roman"/>
          <w:b/>
          <w:bCs/>
          <w:szCs w:val="28"/>
          <w:lang w:eastAsia="ru-RU"/>
        </w:rPr>
        <w:br/>
        <w:t>согласно IEC 60027-2 A.2 и ISO/IEC 80000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887"/>
        <w:gridCol w:w="803"/>
        <w:gridCol w:w="810"/>
        <w:gridCol w:w="3173"/>
        <w:gridCol w:w="1261"/>
        <w:gridCol w:w="993"/>
        <w:gridCol w:w="702"/>
      </w:tblGrid>
      <w:tr w:rsidR="00E47943" w:rsidRPr="00904C53" w:rsidTr="004E6E3F">
        <w:trPr>
          <w:tblCellSpacing w:w="15" w:type="dxa"/>
          <w:jc w:val="center"/>
        </w:trPr>
        <w:tc>
          <w:tcPr>
            <w:tcW w:w="1841" w:type="dxa"/>
            <w:gridSpan w:val="2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Префикс МЭК</w:t>
            </w: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(ИТ)</w:t>
            </w:r>
          </w:p>
        </w:tc>
        <w:tc>
          <w:tcPr>
            <w:tcW w:w="6017" w:type="dxa"/>
            <w:gridSpan w:val="4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Представления</w:t>
            </w:r>
          </w:p>
        </w:tc>
        <w:tc>
          <w:tcPr>
            <w:tcW w:w="1650" w:type="dxa"/>
            <w:gridSpan w:val="2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Обычный префикс</w:t>
            </w: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(СИ)</w:t>
            </w:r>
          </w:p>
        </w:tc>
      </w:tr>
      <w:tr w:rsidR="00E47943" w:rsidRPr="00904C53" w:rsidTr="004E6E3F">
        <w:trPr>
          <w:tblCellSpacing w:w="15" w:type="dxa"/>
          <w:jc w:val="center"/>
        </w:trPr>
        <w:tc>
          <w:tcPr>
            <w:tcW w:w="954" w:type="dxa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04C53">
              <w:rPr>
                <w:rFonts w:eastAsia="Times New Roman"/>
                <w:bCs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857" w:type="dxa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04C53">
              <w:rPr>
                <w:rFonts w:eastAsia="Times New Roman"/>
                <w:bCs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773" w:type="dxa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04C53">
              <w:rPr>
                <w:rFonts w:eastAsia="Times New Roman"/>
                <w:bCs/>
                <w:sz w:val="20"/>
                <w:szCs w:val="20"/>
                <w:lang w:eastAsia="ru-RU"/>
              </w:rPr>
              <w:t>Основание 2</w:t>
            </w:r>
          </w:p>
        </w:tc>
        <w:tc>
          <w:tcPr>
            <w:tcW w:w="780" w:type="dxa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04C53">
              <w:rPr>
                <w:rFonts w:eastAsia="Times New Roman"/>
                <w:bCs/>
                <w:sz w:val="20"/>
                <w:szCs w:val="20"/>
                <w:lang w:eastAsia="ru-RU"/>
              </w:rPr>
              <w:t>Основание 1024</w:t>
            </w:r>
          </w:p>
        </w:tc>
        <w:tc>
          <w:tcPr>
            <w:tcW w:w="3143" w:type="dxa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04C53">
              <w:rPr>
                <w:rFonts w:eastAsia="Times New Roman"/>
                <w:bCs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1231" w:type="dxa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04C53">
              <w:rPr>
                <w:rFonts w:eastAsia="Times New Roman"/>
                <w:bCs/>
                <w:sz w:val="20"/>
                <w:szCs w:val="20"/>
                <w:lang w:eastAsia="ru-RU"/>
              </w:rPr>
              <w:t>Основание 10</w:t>
            </w:r>
          </w:p>
        </w:tc>
        <w:tc>
          <w:tcPr>
            <w:tcW w:w="963" w:type="dxa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04C53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657" w:type="dxa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904C53">
              <w:rPr>
                <w:rFonts w:eastAsia="Times New Roman"/>
                <w:bCs/>
                <w:sz w:val="20"/>
                <w:szCs w:val="20"/>
                <w:lang w:eastAsia="ru-RU"/>
              </w:rPr>
              <w:t>Символ</w:t>
            </w:r>
          </w:p>
        </w:tc>
      </w:tr>
      <w:tr w:rsidR="00E47943" w:rsidRPr="00904C53" w:rsidTr="004E6E3F">
        <w:trPr>
          <w:tblCellSpacing w:w="15" w:type="dxa"/>
          <w:jc w:val="center"/>
        </w:trPr>
        <w:tc>
          <w:tcPr>
            <w:tcW w:w="954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киби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7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Ки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Ki</w:t>
            </w:r>
          </w:p>
        </w:tc>
        <w:tc>
          <w:tcPr>
            <w:tcW w:w="77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  <w:tc>
          <w:tcPr>
            <w:tcW w:w="780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1024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314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1024</w:t>
            </w:r>
          </w:p>
        </w:tc>
        <w:tc>
          <w:tcPr>
            <w:tcW w:w="1231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≈1.02×10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96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кило-</w:t>
            </w:r>
          </w:p>
        </w:tc>
        <w:tc>
          <w:tcPr>
            <w:tcW w:w="657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к, К</w:t>
            </w:r>
          </w:p>
        </w:tc>
      </w:tr>
      <w:tr w:rsidR="00E47943" w:rsidRPr="00904C53" w:rsidTr="004E6E3F">
        <w:trPr>
          <w:tblCellSpacing w:w="15" w:type="dxa"/>
          <w:jc w:val="center"/>
        </w:trPr>
        <w:tc>
          <w:tcPr>
            <w:tcW w:w="954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меби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7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Ми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Mi</w:t>
            </w:r>
            <w:proofErr w:type="spellEnd"/>
          </w:p>
        </w:tc>
        <w:tc>
          <w:tcPr>
            <w:tcW w:w="77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780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1024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314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1048576</w:t>
            </w:r>
          </w:p>
        </w:tc>
        <w:tc>
          <w:tcPr>
            <w:tcW w:w="1231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≈1.05×10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6</w:t>
            </w:r>
          </w:p>
        </w:tc>
        <w:tc>
          <w:tcPr>
            <w:tcW w:w="96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мега-</w:t>
            </w:r>
          </w:p>
        </w:tc>
        <w:tc>
          <w:tcPr>
            <w:tcW w:w="657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М</w:t>
            </w:r>
          </w:p>
        </w:tc>
      </w:tr>
      <w:tr w:rsidR="00E47943" w:rsidRPr="00904C53" w:rsidTr="004E6E3F">
        <w:trPr>
          <w:tblCellSpacing w:w="15" w:type="dxa"/>
          <w:jc w:val="center"/>
        </w:trPr>
        <w:tc>
          <w:tcPr>
            <w:tcW w:w="954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гиби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7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Ги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Gi</w:t>
            </w:r>
            <w:proofErr w:type="spellEnd"/>
          </w:p>
        </w:tc>
        <w:tc>
          <w:tcPr>
            <w:tcW w:w="77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780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1024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314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1073741824</w:t>
            </w:r>
          </w:p>
        </w:tc>
        <w:tc>
          <w:tcPr>
            <w:tcW w:w="1231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≈1.07×10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9</w:t>
            </w:r>
          </w:p>
        </w:tc>
        <w:tc>
          <w:tcPr>
            <w:tcW w:w="96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гига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7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Г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, G</w:t>
            </w:r>
          </w:p>
        </w:tc>
      </w:tr>
      <w:tr w:rsidR="00E47943" w:rsidRPr="00904C53" w:rsidTr="004E6E3F">
        <w:trPr>
          <w:tblCellSpacing w:w="15" w:type="dxa"/>
          <w:jc w:val="center"/>
        </w:trPr>
        <w:tc>
          <w:tcPr>
            <w:tcW w:w="954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теби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7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Ти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Ti</w:t>
            </w:r>
            <w:proofErr w:type="spellEnd"/>
          </w:p>
        </w:tc>
        <w:tc>
          <w:tcPr>
            <w:tcW w:w="77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40</w:t>
            </w:r>
          </w:p>
        </w:tc>
        <w:tc>
          <w:tcPr>
            <w:tcW w:w="780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1024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  <w:tc>
          <w:tcPr>
            <w:tcW w:w="314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1099511627776</w:t>
            </w:r>
          </w:p>
        </w:tc>
        <w:tc>
          <w:tcPr>
            <w:tcW w:w="1231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≈1.10×10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12</w:t>
            </w:r>
          </w:p>
        </w:tc>
        <w:tc>
          <w:tcPr>
            <w:tcW w:w="96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тера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7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Т</w:t>
            </w:r>
          </w:p>
        </w:tc>
      </w:tr>
      <w:tr w:rsidR="00E47943" w:rsidRPr="00904C53" w:rsidTr="004E6E3F">
        <w:trPr>
          <w:tblCellSpacing w:w="15" w:type="dxa"/>
          <w:jc w:val="center"/>
        </w:trPr>
        <w:tc>
          <w:tcPr>
            <w:tcW w:w="954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пеби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7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Пи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, Pi</w:t>
            </w:r>
          </w:p>
        </w:tc>
        <w:tc>
          <w:tcPr>
            <w:tcW w:w="77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780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1024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  <w:tc>
          <w:tcPr>
            <w:tcW w:w="314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1125899906842624</w:t>
            </w:r>
          </w:p>
        </w:tc>
        <w:tc>
          <w:tcPr>
            <w:tcW w:w="1231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≈1.13×10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15</w:t>
            </w:r>
          </w:p>
        </w:tc>
        <w:tc>
          <w:tcPr>
            <w:tcW w:w="96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пета-</w:t>
            </w:r>
          </w:p>
        </w:tc>
        <w:tc>
          <w:tcPr>
            <w:tcW w:w="657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, P</w:t>
            </w:r>
          </w:p>
        </w:tc>
      </w:tr>
      <w:tr w:rsidR="00E47943" w:rsidRPr="00904C53" w:rsidTr="004E6E3F">
        <w:trPr>
          <w:tblCellSpacing w:w="15" w:type="dxa"/>
          <w:jc w:val="center"/>
        </w:trPr>
        <w:tc>
          <w:tcPr>
            <w:tcW w:w="954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эксби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7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Эи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ru-RU"/>
              </w:rPr>
              <w:t>,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Ei</w:t>
            </w:r>
            <w:proofErr w:type="spellEnd"/>
          </w:p>
        </w:tc>
        <w:tc>
          <w:tcPr>
            <w:tcW w:w="77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60</w:t>
            </w:r>
          </w:p>
        </w:tc>
        <w:tc>
          <w:tcPr>
            <w:tcW w:w="780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1024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6</w:t>
            </w:r>
          </w:p>
        </w:tc>
        <w:tc>
          <w:tcPr>
            <w:tcW w:w="314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1152921504606846976</w:t>
            </w:r>
          </w:p>
        </w:tc>
        <w:tc>
          <w:tcPr>
            <w:tcW w:w="1231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≈1.15×10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18</w:t>
            </w:r>
          </w:p>
        </w:tc>
        <w:tc>
          <w:tcPr>
            <w:tcW w:w="96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экса-</w:t>
            </w:r>
          </w:p>
        </w:tc>
        <w:tc>
          <w:tcPr>
            <w:tcW w:w="657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Э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, E</w:t>
            </w:r>
          </w:p>
        </w:tc>
      </w:tr>
      <w:tr w:rsidR="00E47943" w:rsidRPr="00904C53" w:rsidTr="004E6E3F">
        <w:trPr>
          <w:tblCellSpacing w:w="15" w:type="dxa"/>
          <w:jc w:val="center"/>
        </w:trPr>
        <w:tc>
          <w:tcPr>
            <w:tcW w:w="954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зеби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7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Зи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Zi</w:t>
            </w:r>
            <w:proofErr w:type="spellEnd"/>
          </w:p>
        </w:tc>
        <w:tc>
          <w:tcPr>
            <w:tcW w:w="77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70</w:t>
            </w:r>
          </w:p>
        </w:tc>
        <w:tc>
          <w:tcPr>
            <w:tcW w:w="780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1024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7</w:t>
            </w:r>
          </w:p>
        </w:tc>
        <w:tc>
          <w:tcPr>
            <w:tcW w:w="314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1180591620717411303424</w:t>
            </w:r>
          </w:p>
        </w:tc>
        <w:tc>
          <w:tcPr>
            <w:tcW w:w="1231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≈1.18×10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21</w:t>
            </w:r>
          </w:p>
        </w:tc>
        <w:tc>
          <w:tcPr>
            <w:tcW w:w="963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зетта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7" w:type="dxa"/>
            <w:shd w:val="clear" w:color="auto" w:fill="DFE1E1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, Z</w:t>
            </w:r>
          </w:p>
        </w:tc>
      </w:tr>
      <w:tr w:rsidR="00E47943" w:rsidRPr="00904C53" w:rsidTr="004E6E3F">
        <w:trPr>
          <w:tblCellSpacing w:w="15" w:type="dxa"/>
          <w:jc w:val="center"/>
        </w:trPr>
        <w:tc>
          <w:tcPr>
            <w:tcW w:w="954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йоби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7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Йи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ru-RU"/>
              </w:rPr>
              <w:t>, Yi</w:t>
            </w:r>
          </w:p>
        </w:tc>
        <w:tc>
          <w:tcPr>
            <w:tcW w:w="77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80</w:t>
            </w:r>
          </w:p>
        </w:tc>
        <w:tc>
          <w:tcPr>
            <w:tcW w:w="780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1024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8</w:t>
            </w:r>
          </w:p>
        </w:tc>
        <w:tc>
          <w:tcPr>
            <w:tcW w:w="314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1208925819614629174706176</w:t>
            </w:r>
          </w:p>
        </w:tc>
        <w:tc>
          <w:tcPr>
            <w:tcW w:w="1231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904C53">
              <w:rPr>
                <w:rFonts w:eastAsia="Times New Roman"/>
                <w:sz w:val="24"/>
                <w:szCs w:val="24"/>
                <w:lang w:eastAsia="ru-RU"/>
              </w:rPr>
              <w:t>≈1.21×10</w:t>
            </w:r>
            <w:r w:rsidRPr="00904C53">
              <w:rPr>
                <w:rFonts w:eastAsia="Times New Roman"/>
                <w:sz w:val="24"/>
                <w:szCs w:val="24"/>
                <w:vertAlign w:val="superscript"/>
                <w:lang w:eastAsia="ru-RU"/>
              </w:rPr>
              <w:t>24</w:t>
            </w:r>
          </w:p>
        </w:tc>
        <w:tc>
          <w:tcPr>
            <w:tcW w:w="963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йотта</w:t>
            </w:r>
            <w:proofErr w:type="spellEnd"/>
            <w:r w:rsidRPr="00904C53">
              <w:rPr>
                <w:rFonts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57" w:type="dxa"/>
            <w:vAlign w:val="center"/>
            <w:hideMark/>
          </w:tcPr>
          <w:p w:rsidR="00E47943" w:rsidRPr="00904C53" w:rsidRDefault="00E47943" w:rsidP="004E6E3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Й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, Y</w:t>
            </w:r>
          </w:p>
        </w:tc>
      </w:tr>
    </w:tbl>
    <w:p w:rsidR="00C729F6" w:rsidRDefault="00531DC9" w:rsidP="00904C53"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В России вопрос единиц измерения информации официально не урегулирован. Многие программисты используют единицы СИ для обозначения степеней 2. Это не верно. </w:t>
      </w:r>
    </w:p>
    <w:p w:rsidR="00531DC9" w:rsidRDefault="00531DC9" w:rsidP="00C72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Рекомендуется для обозначения</w:t>
      </w:r>
      <w:r w:rsidR="00E47943">
        <w:rPr>
          <w:rFonts w:eastAsia="Times New Roman"/>
          <w:color w:val="000000"/>
          <w:szCs w:val="28"/>
          <w:lang w:eastAsia="ru-RU"/>
        </w:rPr>
        <w:t xml:space="preserve"> единиц информации использовать приставки </w:t>
      </w:r>
      <w:proofErr w:type="spellStart"/>
      <w:r w:rsidR="00E47943">
        <w:rPr>
          <w:rFonts w:eastAsia="Times New Roman"/>
          <w:color w:val="000000"/>
          <w:szCs w:val="28"/>
          <w:lang w:eastAsia="ru-RU"/>
        </w:rPr>
        <w:t>киби</w:t>
      </w:r>
      <w:proofErr w:type="spellEnd"/>
      <w:r w:rsidR="00E47943">
        <w:rPr>
          <w:rFonts w:eastAsia="Times New Roman"/>
          <w:color w:val="000000"/>
          <w:szCs w:val="28"/>
          <w:lang w:eastAsia="ru-RU"/>
        </w:rPr>
        <w:t xml:space="preserve">-, </w:t>
      </w:r>
      <w:proofErr w:type="spellStart"/>
      <w:r w:rsidR="00E47943">
        <w:rPr>
          <w:rFonts w:eastAsia="Times New Roman"/>
          <w:color w:val="000000"/>
          <w:szCs w:val="28"/>
          <w:lang w:eastAsia="ru-RU"/>
        </w:rPr>
        <w:t>меби</w:t>
      </w:r>
      <w:proofErr w:type="spellEnd"/>
      <w:r w:rsidR="00E47943">
        <w:rPr>
          <w:rFonts w:eastAsia="Times New Roman"/>
          <w:color w:val="000000"/>
          <w:szCs w:val="28"/>
          <w:lang w:eastAsia="ru-RU"/>
        </w:rPr>
        <w:t xml:space="preserve">-, </w:t>
      </w:r>
      <w:proofErr w:type="spellStart"/>
      <w:r w:rsidR="00E47943">
        <w:rPr>
          <w:rFonts w:eastAsia="Times New Roman"/>
          <w:color w:val="000000"/>
          <w:szCs w:val="28"/>
          <w:lang w:eastAsia="ru-RU"/>
        </w:rPr>
        <w:t>гиби</w:t>
      </w:r>
      <w:proofErr w:type="spellEnd"/>
      <w:r w:rsidR="00E47943">
        <w:rPr>
          <w:rFonts w:eastAsia="Times New Roman"/>
          <w:color w:val="000000"/>
          <w:szCs w:val="28"/>
          <w:lang w:eastAsia="ru-RU"/>
        </w:rPr>
        <w:t xml:space="preserve">-, </w:t>
      </w:r>
      <w:proofErr w:type="spellStart"/>
      <w:r w:rsidR="00E47943">
        <w:rPr>
          <w:rFonts w:eastAsia="Times New Roman"/>
          <w:color w:val="000000"/>
          <w:szCs w:val="28"/>
          <w:lang w:eastAsia="ru-RU"/>
        </w:rPr>
        <w:t>теби</w:t>
      </w:r>
      <w:proofErr w:type="spellEnd"/>
      <w:r w:rsidR="00E47943">
        <w:rPr>
          <w:rFonts w:eastAsia="Times New Roman"/>
          <w:color w:val="000000"/>
          <w:szCs w:val="28"/>
          <w:lang w:eastAsia="ru-RU"/>
        </w:rPr>
        <w:t>- и т.п., если вы подразумеваете основание 2</w:t>
      </w:r>
      <w:r w:rsidR="00E47943" w:rsidRPr="00E47943">
        <w:rPr>
          <w:rFonts w:eastAsia="Times New Roman"/>
          <w:color w:val="000000"/>
          <w:szCs w:val="28"/>
          <w:vertAlign w:val="superscript"/>
          <w:lang w:eastAsia="ru-RU"/>
        </w:rPr>
        <w:t>10</w:t>
      </w:r>
      <w:r w:rsidR="00E47943">
        <w:rPr>
          <w:rFonts w:eastAsia="Times New Roman"/>
          <w:color w:val="000000"/>
          <w:szCs w:val="28"/>
          <w:lang w:eastAsia="ru-RU"/>
        </w:rPr>
        <w:t xml:space="preserve">=1024 и кило-, мега-, </w:t>
      </w:r>
      <w:proofErr w:type="spellStart"/>
      <w:r w:rsidR="00E47943">
        <w:rPr>
          <w:rFonts w:eastAsia="Times New Roman"/>
          <w:color w:val="000000"/>
          <w:szCs w:val="28"/>
          <w:lang w:eastAsia="ru-RU"/>
        </w:rPr>
        <w:t>гига</w:t>
      </w:r>
      <w:proofErr w:type="spellEnd"/>
      <w:r w:rsidR="00E47943">
        <w:rPr>
          <w:rFonts w:eastAsia="Times New Roman"/>
          <w:color w:val="000000"/>
          <w:szCs w:val="28"/>
          <w:lang w:eastAsia="ru-RU"/>
        </w:rPr>
        <w:t xml:space="preserve">-, </w:t>
      </w:r>
      <w:proofErr w:type="spellStart"/>
      <w:r w:rsidR="00E47943">
        <w:rPr>
          <w:rFonts w:eastAsia="Times New Roman"/>
          <w:color w:val="000000"/>
          <w:szCs w:val="28"/>
          <w:lang w:eastAsia="ru-RU"/>
        </w:rPr>
        <w:t>тера</w:t>
      </w:r>
      <w:proofErr w:type="spellEnd"/>
      <w:r w:rsidR="00E47943">
        <w:rPr>
          <w:rFonts w:eastAsia="Times New Roman"/>
          <w:color w:val="000000"/>
          <w:szCs w:val="28"/>
          <w:lang w:eastAsia="ru-RU"/>
        </w:rPr>
        <w:t>- для основания 10</w:t>
      </w:r>
      <w:r w:rsidR="00E47943" w:rsidRPr="00E47943">
        <w:rPr>
          <w:rFonts w:eastAsia="Times New Roman"/>
          <w:color w:val="000000"/>
          <w:szCs w:val="28"/>
          <w:vertAlign w:val="superscript"/>
          <w:lang w:eastAsia="ru-RU"/>
        </w:rPr>
        <w:t>3</w:t>
      </w:r>
      <w:r w:rsidR="00E47943">
        <w:rPr>
          <w:rFonts w:eastAsia="Times New Roman"/>
          <w:color w:val="000000"/>
          <w:szCs w:val="28"/>
          <w:lang w:eastAsia="ru-RU"/>
        </w:rPr>
        <w:t>=1000.</w:t>
      </w:r>
    </w:p>
    <w:p w:rsidR="00E47943" w:rsidRDefault="00E47943" w:rsidP="00904C53"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 настоящее время основание 2</w:t>
      </w:r>
      <w:r w:rsidRPr="00E47943">
        <w:rPr>
          <w:rFonts w:eastAsia="Times New Roman"/>
          <w:color w:val="000000"/>
          <w:szCs w:val="28"/>
          <w:vertAlign w:val="superscript"/>
          <w:lang w:eastAsia="ru-RU"/>
        </w:rPr>
        <w:t>10</w:t>
      </w:r>
      <w:r>
        <w:rPr>
          <w:rFonts w:eastAsia="Times New Roman"/>
          <w:color w:val="000000"/>
          <w:szCs w:val="28"/>
          <w:lang w:eastAsia="ru-RU"/>
        </w:rPr>
        <w:t xml:space="preserve"> применяется только для обозначения объемов оперативной памяти. Производители устройств хранения данных пользуются основанием 10</w:t>
      </w:r>
      <w:r w:rsidRPr="00E47943">
        <w:rPr>
          <w:rFonts w:eastAsia="Times New Roman"/>
          <w:color w:val="000000"/>
          <w:szCs w:val="28"/>
          <w:vertAlign w:val="superscript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 xml:space="preserve"> для обозначения объемов хранилищ данных. Смотри примеры </w:t>
      </w:r>
      <w:r w:rsidR="00C729F6">
        <w:rPr>
          <w:rFonts w:eastAsia="Times New Roman"/>
          <w:color w:val="000000"/>
          <w:szCs w:val="28"/>
          <w:lang w:eastAsia="ru-RU"/>
        </w:rPr>
        <w:t>использования в</w:t>
      </w:r>
      <w:r>
        <w:rPr>
          <w:rFonts w:eastAsia="Times New Roman"/>
          <w:color w:val="000000"/>
          <w:szCs w:val="28"/>
          <w:lang w:eastAsia="ru-RU"/>
        </w:rPr>
        <w:t xml:space="preserve"> таблице 2.</w:t>
      </w:r>
    </w:p>
    <w:p w:rsidR="004D2DB5" w:rsidRPr="004D2DB5" w:rsidRDefault="00D2203C" w:rsidP="00D2203C">
      <w:pPr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Таблица 2</w:t>
      </w:r>
      <w:r>
        <w:rPr>
          <w:rFonts w:eastAsia="Times New Roman"/>
          <w:b/>
          <w:bCs/>
          <w:szCs w:val="28"/>
          <w:lang w:val="en-US" w:eastAsia="ru-RU"/>
        </w:rPr>
        <w:t xml:space="preserve"> – </w:t>
      </w:r>
      <w:r w:rsidR="004D2DB5" w:rsidRPr="004D2DB5">
        <w:rPr>
          <w:rFonts w:eastAsia="Times New Roman"/>
          <w:b/>
          <w:bCs/>
          <w:szCs w:val="28"/>
          <w:lang w:eastAsia="ru-RU"/>
        </w:rPr>
        <w:t>Примеры использования:</w:t>
      </w:r>
    </w:p>
    <w:p w:rsidR="00904C53" w:rsidRDefault="009774FF" w:rsidP="00D2203C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15050" cy="2019300"/>
            <wp:effectExtent l="0" t="0" r="0" b="0"/>
            <wp:docPr id="1" name="Рисунок 1" descr="146b200c56b2a9c91970d560742224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6b200c56b2a9c91970d5607422247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1B" w:rsidRPr="008339EA" w:rsidRDefault="007D3B1B" w:rsidP="007D3B1B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b/>
          <w:bCs/>
          <w:i/>
          <w:iCs/>
          <w:color w:val="000000"/>
          <w:szCs w:val="28"/>
          <w:lang w:eastAsia="ru-RU"/>
        </w:rPr>
        <w:t>Информационный объем сообщения (информационная емкость сообщения)</w:t>
      </w:r>
      <w:r w:rsidRPr="008339EA">
        <w:rPr>
          <w:rFonts w:eastAsia="Times New Roman"/>
          <w:color w:val="000000"/>
          <w:szCs w:val="28"/>
          <w:lang w:eastAsia="ru-RU"/>
        </w:rPr>
        <w:t xml:space="preserve"> </w:t>
      </w:r>
      <w:r w:rsidRPr="004E243C">
        <w:rPr>
          <w:rFonts w:eastAsia="Times New Roman"/>
          <w:color w:val="000000"/>
          <w:szCs w:val="28"/>
          <w:lang w:eastAsia="ru-RU"/>
        </w:rPr>
        <w:t>–</w:t>
      </w:r>
      <w:r w:rsidRPr="008339EA">
        <w:rPr>
          <w:rFonts w:eastAsia="Times New Roman"/>
          <w:color w:val="000000"/>
          <w:szCs w:val="28"/>
          <w:lang w:eastAsia="ru-RU"/>
        </w:rPr>
        <w:t xml:space="preserve"> количество информации в сообщении, измеренное в битах, байтах или производных единицах (</w:t>
      </w:r>
      <w:proofErr w:type="spellStart"/>
      <w:r w:rsidRPr="008339EA">
        <w:rPr>
          <w:rFonts w:eastAsia="Times New Roman"/>
          <w:color w:val="000000"/>
          <w:szCs w:val="28"/>
          <w:lang w:eastAsia="ru-RU"/>
        </w:rPr>
        <w:t>К</w:t>
      </w:r>
      <w:r>
        <w:rPr>
          <w:rFonts w:eastAsia="Times New Roman"/>
          <w:color w:val="000000"/>
          <w:szCs w:val="28"/>
          <w:lang w:eastAsia="ru-RU"/>
        </w:rPr>
        <w:t>ибиБ</w:t>
      </w:r>
      <w:r w:rsidRPr="008339EA">
        <w:rPr>
          <w:rFonts w:eastAsia="Times New Roman"/>
          <w:color w:val="000000"/>
          <w:szCs w:val="28"/>
          <w:lang w:eastAsia="ru-RU"/>
        </w:rPr>
        <w:t>айтах</w:t>
      </w:r>
      <w:proofErr w:type="spellEnd"/>
      <w:r w:rsidRPr="008339EA">
        <w:rPr>
          <w:rFonts w:eastAsia="Times New Roman"/>
          <w:color w:val="000000"/>
          <w:szCs w:val="28"/>
          <w:lang w:eastAsia="ru-RU"/>
        </w:rPr>
        <w:t xml:space="preserve">, </w:t>
      </w:r>
      <w:proofErr w:type="spellStart"/>
      <w:r w:rsidRPr="008339EA">
        <w:rPr>
          <w:rFonts w:eastAsia="Times New Roman"/>
          <w:color w:val="000000"/>
          <w:szCs w:val="28"/>
          <w:lang w:eastAsia="ru-RU"/>
        </w:rPr>
        <w:t>М</w:t>
      </w:r>
      <w:r>
        <w:rPr>
          <w:rFonts w:eastAsia="Times New Roman"/>
          <w:color w:val="000000"/>
          <w:szCs w:val="28"/>
          <w:lang w:eastAsia="ru-RU"/>
        </w:rPr>
        <w:t>ибиБ</w:t>
      </w:r>
      <w:r w:rsidRPr="008339EA">
        <w:rPr>
          <w:rFonts w:eastAsia="Times New Roman"/>
          <w:color w:val="000000"/>
          <w:szCs w:val="28"/>
          <w:lang w:eastAsia="ru-RU"/>
        </w:rPr>
        <w:t>айтах</w:t>
      </w:r>
      <w:proofErr w:type="spellEnd"/>
      <w:r w:rsidRPr="008339EA">
        <w:rPr>
          <w:rFonts w:eastAsia="Times New Roman"/>
          <w:color w:val="000000"/>
          <w:szCs w:val="28"/>
          <w:lang w:eastAsia="ru-RU"/>
        </w:rPr>
        <w:t xml:space="preserve"> и т.д.).</w:t>
      </w:r>
    </w:p>
    <w:p w:rsidR="004E6E3F" w:rsidRPr="004E6E3F" w:rsidRDefault="004E6E3F" w:rsidP="004E6E3F">
      <w:pPr>
        <w:spacing w:before="100" w:beforeAutospacing="1" w:after="100" w:afterAutospacing="1"/>
        <w:rPr>
          <w:szCs w:val="28"/>
        </w:rPr>
      </w:pPr>
      <w:r w:rsidRPr="004E6E3F">
        <w:rPr>
          <w:rFonts w:eastAsia="Times New Roman"/>
          <w:b/>
          <w:bCs/>
          <w:i/>
          <w:iCs/>
          <w:szCs w:val="28"/>
        </w:rPr>
        <w:lastRenderedPageBreak/>
        <w:t>Информация</w:t>
      </w:r>
      <w:r w:rsidRPr="004E6E3F">
        <w:rPr>
          <w:rFonts w:eastAsia="Times New Roman"/>
          <w:i/>
          <w:iCs/>
          <w:szCs w:val="28"/>
        </w:rPr>
        <w:t xml:space="preserve"> - это сведения, снимающие неопределенность об окружающем мире, которые являются объектом хранения, преобразования, передачи и использования. Сведения - это знания, выраженные в сигналах, сообщениях, известиях, уведомлениях и т.д.</w:t>
      </w:r>
    </w:p>
    <w:p w:rsidR="004E6E3F" w:rsidRPr="004E6E3F" w:rsidRDefault="004E6E3F" w:rsidP="004E6E3F">
      <w:pPr>
        <w:rPr>
          <w:rFonts w:eastAsia="Times New Roman"/>
          <w:bCs/>
          <w:iCs/>
          <w:color w:val="000000"/>
          <w:szCs w:val="28"/>
          <w:lang w:eastAsia="ru-RU"/>
        </w:rPr>
      </w:pPr>
      <w:r w:rsidRPr="004E6E3F">
        <w:rPr>
          <w:rFonts w:eastAsia="Times New Roman"/>
          <w:bCs/>
          <w:iCs/>
          <w:color w:val="000000"/>
          <w:szCs w:val="28"/>
          <w:lang w:eastAsia="ru-RU"/>
        </w:rPr>
        <w:t>Существуют три наиболее распространенные концепции информации:</w:t>
      </w:r>
    </w:p>
    <w:p w:rsidR="004E6E3F" w:rsidRPr="004E6E3F" w:rsidRDefault="004E6E3F" w:rsidP="004E6E3F">
      <w:pPr>
        <w:numPr>
          <w:ilvl w:val="0"/>
          <w:numId w:val="6"/>
        </w:numPr>
        <w:rPr>
          <w:rFonts w:eastAsia="Times New Roman"/>
          <w:bCs/>
          <w:iCs/>
          <w:color w:val="000000"/>
          <w:szCs w:val="28"/>
          <w:lang w:eastAsia="ru-RU"/>
        </w:rPr>
      </w:pPr>
      <w:r w:rsidRPr="004E6E3F">
        <w:rPr>
          <w:rFonts w:eastAsia="Times New Roman"/>
          <w:bCs/>
          <w:iCs/>
          <w:color w:val="000000"/>
          <w:szCs w:val="28"/>
          <w:lang w:eastAsia="ru-RU"/>
        </w:rPr>
        <w:t xml:space="preserve">концепция К. Шеннона определяет информацию как меру неопределенности (энтропию) события. </w:t>
      </w:r>
    </w:p>
    <w:p w:rsidR="004E6E3F" w:rsidRPr="004E6E3F" w:rsidRDefault="000D1661" w:rsidP="004E6E3F">
      <w:pPr>
        <w:numPr>
          <w:ilvl w:val="0"/>
          <w:numId w:val="6"/>
        </w:numPr>
        <w:rPr>
          <w:rFonts w:eastAsia="Times New Roman"/>
          <w:bCs/>
          <w:iCs/>
          <w:color w:val="000000"/>
          <w:szCs w:val="28"/>
          <w:lang w:eastAsia="ru-RU"/>
        </w:rPr>
      </w:pPr>
      <w:r>
        <w:rPr>
          <w:rFonts w:eastAsia="Times New Roman"/>
          <w:bCs/>
          <w:iCs/>
          <w:color w:val="000000"/>
          <w:szCs w:val="28"/>
          <w:lang w:eastAsia="ru-RU"/>
        </w:rPr>
        <w:t>в</w:t>
      </w:r>
      <w:r w:rsidR="004E6E3F" w:rsidRPr="004E6E3F">
        <w:rPr>
          <w:rFonts w:eastAsia="Times New Roman"/>
          <w:bCs/>
          <w:iCs/>
          <w:color w:val="000000"/>
          <w:szCs w:val="28"/>
          <w:lang w:eastAsia="ru-RU"/>
        </w:rPr>
        <w:t xml:space="preserve">торая концепция (Глушков) рассматривает информацию как свойство материи. </w:t>
      </w:r>
    </w:p>
    <w:p w:rsidR="004E6E3F" w:rsidRPr="004E6E3F" w:rsidRDefault="004E6E3F" w:rsidP="004E6E3F">
      <w:pPr>
        <w:numPr>
          <w:ilvl w:val="0"/>
          <w:numId w:val="6"/>
        </w:numPr>
        <w:ind w:left="714" w:hanging="357"/>
        <w:rPr>
          <w:rFonts w:eastAsia="Times New Roman"/>
          <w:bCs/>
          <w:iCs/>
          <w:color w:val="000000"/>
          <w:szCs w:val="28"/>
          <w:lang w:eastAsia="ru-RU"/>
        </w:rPr>
      </w:pPr>
      <w:r w:rsidRPr="004E6E3F">
        <w:rPr>
          <w:rFonts w:eastAsia="Times New Roman"/>
          <w:bCs/>
          <w:iCs/>
          <w:color w:val="000000"/>
          <w:szCs w:val="28"/>
          <w:lang w:eastAsia="ru-RU"/>
        </w:rPr>
        <w:t>логико-семантический подход, при котором информация трактуется как знание, причем не любое знание, а та его часть, которая используется для ориентировки, для активного действия, для управления и самоуправления.</w:t>
      </w:r>
    </w:p>
    <w:p w:rsidR="004E6E3F" w:rsidRDefault="004E6E3F" w:rsidP="000D1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eastAsia="Times New Roman"/>
          <w:bCs/>
          <w:iCs/>
          <w:color w:val="000000"/>
          <w:szCs w:val="28"/>
          <w:lang w:eastAsia="ru-RU"/>
        </w:rPr>
      </w:pPr>
      <w:r w:rsidRPr="004E6E3F">
        <w:rPr>
          <w:rFonts w:eastAsia="Times New Roman"/>
          <w:bCs/>
          <w:iCs/>
          <w:color w:val="000000"/>
          <w:szCs w:val="28"/>
          <w:lang w:eastAsia="ru-RU"/>
        </w:rPr>
        <w:t>В техни</w:t>
      </w:r>
      <w:r>
        <w:rPr>
          <w:rFonts w:eastAsia="Times New Roman"/>
          <w:bCs/>
          <w:iCs/>
          <w:color w:val="000000"/>
          <w:szCs w:val="28"/>
          <w:lang w:eastAsia="ru-RU"/>
        </w:rPr>
        <w:t xml:space="preserve">ческих системах принято использовать понятие информации, как снятую неопределенность состояния системы (концепция Шеннона). </w:t>
      </w:r>
    </w:p>
    <w:p w:rsidR="004E6E3F" w:rsidRDefault="004E6E3F" w:rsidP="004E6E3F">
      <w:pPr>
        <w:rPr>
          <w:rFonts w:eastAsia="Times New Roman"/>
          <w:bCs/>
          <w:iCs/>
          <w:color w:val="000000"/>
          <w:szCs w:val="28"/>
          <w:lang w:eastAsia="ru-RU"/>
        </w:rPr>
      </w:pPr>
      <w:r>
        <w:rPr>
          <w:rFonts w:eastAsia="Times New Roman"/>
          <w:bCs/>
          <w:iCs/>
          <w:color w:val="000000"/>
          <w:szCs w:val="28"/>
          <w:lang w:eastAsia="ru-RU"/>
        </w:rPr>
        <w:t xml:space="preserve">Следует различать понятия </w:t>
      </w:r>
      <w:r w:rsidRPr="000D1661">
        <w:rPr>
          <w:rFonts w:eastAsia="Times New Roman"/>
          <w:b/>
          <w:bCs/>
          <w:i/>
          <w:iCs/>
          <w:color w:val="000000"/>
          <w:szCs w:val="28"/>
          <w:lang w:eastAsia="ru-RU"/>
        </w:rPr>
        <w:t>информация</w:t>
      </w:r>
      <w:r>
        <w:rPr>
          <w:rFonts w:eastAsia="Times New Roman"/>
          <w:bCs/>
          <w:iCs/>
          <w:color w:val="000000"/>
          <w:szCs w:val="28"/>
          <w:lang w:eastAsia="ru-RU"/>
        </w:rPr>
        <w:t xml:space="preserve"> и </w:t>
      </w:r>
      <w:r w:rsidRPr="000D1661">
        <w:rPr>
          <w:rFonts w:eastAsia="Times New Roman"/>
          <w:b/>
          <w:bCs/>
          <w:i/>
          <w:iCs/>
          <w:color w:val="000000"/>
          <w:szCs w:val="28"/>
          <w:lang w:eastAsia="ru-RU"/>
        </w:rPr>
        <w:t>данные</w:t>
      </w:r>
      <w:r>
        <w:rPr>
          <w:rFonts w:eastAsia="Times New Roman"/>
          <w:bCs/>
          <w:iCs/>
          <w:color w:val="000000"/>
          <w:szCs w:val="28"/>
          <w:lang w:eastAsia="ru-RU"/>
        </w:rPr>
        <w:t>.</w:t>
      </w:r>
    </w:p>
    <w:p w:rsidR="000D1661" w:rsidRDefault="004E6E3F" w:rsidP="000D1661">
      <w:pPr>
        <w:rPr>
          <w:rFonts w:eastAsia="Times New Roman"/>
          <w:bCs/>
          <w:iCs/>
          <w:color w:val="000000"/>
          <w:szCs w:val="28"/>
          <w:lang w:eastAsia="ru-RU"/>
        </w:rPr>
      </w:pPr>
      <w:r w:rsidRPr="000D1661">
        <w:rPr>
          <w:rFonts w:eastAsia="Times New Roman"/>
          <w:bCs/>
          <w:iCs/>
          <w:color w:val="000000"/>
          <w:szCs w:val="28"/>
          <w:lang w:eastAsia="ru-RU"/>
        </w:rPr>
        <w:t xml:space="preserve">Информация не материальна, носителем </w:t>
      </w:r>
      <w:r w:rsidR="000D1661" w:rsidRPr="000D1661">
        <w:rPr>
          <w:rFonts w:eastAsia="Times New Roman"/>
          <w:bCs/>
          <w:iCs/>
          <w:color w:val="000000"/>
          <w:szCs w:val="28"/>
          <w:lang w:eastAsia="ru-RU"/>
        </w:rPr>
        <w:t xml:space="preserve">(формой представления) </w:t>
      </w:r>
      <w:r w:rsidRPr="000D1661">
        <w:rPr>
          <w:rFonts w:eastAsia="Times New Roman"/>
          <w:bCs/>
          <w:iCs/>
          <w:color w:val="000000"/>
          <w:szCs w:val="28"/>
          <w:lang w:eastAsia="ru-RU"/>
        </w:rPr>
        <w:t>инфор</w:t>
      </w:r>
      <w:r>
        <w:rPr>
          <w:rFonts w:eastAsia="Times New Roman"/>
          <w:bCs/>
          <w:iCs/>
          <w:color w:val="000000"/>
          <w:szCs w:val="28"/>
          <w:lang w:eastAsia="ru-RU"/>
        </w:rPr>
        <w:t>мации служат данные</w:t>
      </w:r>
      <w:r w:rsidR="000D1661">
        <w:rPr>
          <w:rFonts w:eastAsia="Times New Roman"/>
          <w:bCs/>
          <w:iCs/>
          <w:color w:val="000000"/>
          <w:szCs w:val="28"/>
          <w:lang w:eastAsia="ru-RU"/>
        </w:rPr>
        <w:t>. В компьютере все данные представлены в виде двоичных кодов.</w:t>
      </w:r>
    </w:p>
    <w:p w:rsidR="000D1661" w:rsidRPr="000D1661" w:rsidRDefault="000D1661" w:rsidP="000D1661">
      <w:pPr>
        <w:rPr>
          <w:bCs/>
          <w:iCs/>
          <w:szCs w:val="28"/>
        </w:rPr>
      </w:pPr>
      <w:r>
        <w:rPr>
          <w:rFonts w:eastAsia="Times New Roman"/>
          <w:bCs/>
          <w:iCs/>
          <w:color w:val="000000"/>
          <w:szCs w:val="28"/>
          <w:lang w:eastAsia="ru-RU"/>
        </w:rPr>
        <w:t xml:space="preserve">Для извлечения информации из данных, необходимо к данным применить адекватные методы обработки. </w:t>
      </w:r>
      <w:r w:rsidRPr="000D1661">
        <w:rPr>
          <w:rFonts w:eastAsia="Times New Roman"/>
          <w:bCs/>
          <w:iCs/>
          <w:szCs w:val="28"/>
        </w:rPr>
        <w:t>Информация динамична, она существуют непродолжительное время – столько, сколько продолжается взаимодействие данных и методов во время ее создания, потребления или преобразования. Как только взаимодействие завершается, опять в наличии данные, но уже представленные в другой форме.</w:t>
      </w:r>
    </w:p>
    <w:p w:rsidR="000D1661" w:rsidRDefault="000D1661" w:rsidP="000D1661">
      <w:pPr>
        <w:rPr>
          <w:rFonts w:eastAsia="Times New Roman"/>
          <w:bCs/>
          <w:iCs/>
          <w:color w:val="000000"/>
          <w:szCs w:val="28"/>
          <w:lang w:eastAsia="ru-RU"/>
        </w:rPr>
      </w:pPr>
      <w:r>
        <w:rPr>
          <w:rFonts w:eastAsia="Times New Roman"/>
          <w:bCs/>
          <w:iCs/>
          <w:color w:val="000000"/>
          <w:szCs w:val="28"/>
          <w:lang w:eastAsia="ru-RU"/>
        </w:rPr>
        <w:t>Также, можно дать такое определение информации.</w:t>
      </w:r>
    </w:p>
    <w:p w:rsidR="000D1661" w:rsidRDefault="000D1661" w:rsidP="000D1661">
      <w:pPr>
        <w:rPr>
          <w:rFonts w:eastAsia="Times New Roman"/>
          <w:bCs/>
          <w:iCs/>
          <w:color w:val="000000"/>
          <w:szCs w:val="28"/>
          <w:lang w:eastAsia="ru-RU"/>
        </w:rPr>
      </w:pPr>
      <w:r w:rsidRPr="000D1661">
        <w:rPr>
          <w:rFonts w:eastAsia="Times New Roman"/>
          <w:b/>
          <w:bCs/>
          <w:i/>
          <w:iCs/>
          <w:color w:val="000000"/>
          <w:szCs w:val="28"/>
          <w:lang w:eastAsia="ru-RU"/>
        </w:rPr>
        <w:t>Информация</w:t>
      </w:r>
      <w:r w:rsidRPr="000D1661">
        <w:rPr>
          <w:rFonts w:eastAsia="Times New Roman"/>
          <w:bCs/>
          <w:iCs/>
          <w:color w:val="000000"/>
          <w:szCs w:val="28"/>
          <w:lang w:eastAsia="ru-RU"/>
        </w:rPr>
        <w:t xml:space="preserve"> – </w:t>
      </w:r>
      <w:r w:rsidRPr="000D1661">
        <w:rPr>
          <w:rFonts w:eastAsia="Times New Roman"/>
          <w:bCs/>
          <w:i/>
          <w:iCs/>
          <w:color w:val="000000"/>
          <w:szCs w:val="28"/>
          <w:lang w:eastAsia="ru-RU"/>
        </w:rPr>
        <w:t>это динамический объект, не существующий в природе сам по себе, а образующийся в ходе взаимодействия данных и методов, и существующий столько, сколько длится это взаимодействие, а все остальное время пребывающий в виде данных</w:t>
      </w:r>
      <w:r w:rsidR="007D3B1B">
        <w:rPr>
          <w:rFonts w:eastAsia="Times New Roman"/>
          <w:bCs/>
          <w:i/>
          <w:iCs/>
          <w:color w:val="000000"/>
          <w:szCs w:val="28"/>
          <w:lang w:eastAsia="ru-RU"/>
        </w:rPr>
        <w:t>.</w:t>
      </w:r>
    </w:p>
    <w:p w:rsidR="004E6E3F" w:rsidRPr="007D3B1B" w:rsidRDefault="007D3B1B" w:rsidP="007D3B1B">
      <w:pPr>
        <w:spacing w:before="120" w:after="120"/>
        <w:rPr>
          <w:rFonts w:eastAsia="Times New Roman"/>
          <w:b/>
          <w:bCs/>
          <w:iCs/>
          <w:color w:val="000000"/>
          <w:szCs w:val="28"/>
          <w:lang w:eastAsia="ru-RU"/>
        </w:rPr>
      </w:pPr>
      <w:r>
        <w:rPr>
          <w:rFonts w:eastAsia="Times New Roman"/>
          <w:b/>
          <w:bCs/>
          <w:iCs/>
          <w:color w:val="000000"/>
          <w:szCs w:val="28"/>
          <w:lang w:eastAsia="ru-RU"/>
        </w:rPr>
        <w:t>Меры</w:t>
      </w:r>
      <w:r w:rsidRPr="007D3B1B">
        <w:rPr>
          <w:rFonts w:eastAsia="Times New Roman"/>
          <w:b/>
          <w:bCs/>
          <w:iCs/>
          <w:color w:val="000000"/>
          <w:szCs w:val="28"/>
          <w:lang w:eastAsia="ru-RU"/>
        </w:rPr>
        <w:t xml:space="preserve"> информации</w:t>
      </w:r>
    </w:p>
    <w:p w:rsidR="007D3B1B" w:rsidRDefault="00AE1758" w:rsidP="007D3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b/>
          <w:bCs/>
          <w:i/>
          <w:iCs/>
          <w:color w:val="000000"/>
          <w:szCs w:val="28"/>
          <w:lang w:eastAsia="ru-RU"/>
        </w:rPr>
        <w:t>В теории информации</w:t>
      </w:r>
      <w:r w:rsidRPr="008339EA">
        <w:rPr>
          <w:rFonts w:eastAsia="Times New Roman"/>
          <w:color w:val="000000"/>
          <w:szCs w:val="28"/>
          <w:lang w:eastAsia="ru-RU"/>
        </w:rPr>
        <w:t xml:space="preserve"> количеством информации называют числовую характеристику сигнала, которая не зависит от его формы и содержания и характеризует неопределенность, которая исчезает после получения сообщения в виде данного сигнала. </w:t>
      </w:r>
    </w:p>
    <w:p w:rsidR="00AE1758" w:rsidRPr="008339EA" w:rsidRDefault="00AE1758" w:rsidP="007D3B1B">
      <w:pPr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В этом случае количество информации зависит от вероятности получения сообщения о том или ином событии.</w:t>
      </w:r>
    </w:p>
    <w:p w:rsidR="00AE1758" w:rsidRPr="008339EA" w:rsidRDefault="00AE1758" w:rsidP="007D3B1B">
      <w:pPr>
        <w:rPr>
          <w:rFonts w:eastAsia="Times New Roman"/>
          <w:b/>
          <w:bCs/>
          <w:i/>
          <w:iCs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lastRenderedPageBreak/>
        <w:t xml:space="preserve">Для абсолютно достоверного события (событие обязательно произойдет, поэтому его </w:t>
      </w:r>
      <w:proofErr w:type="gramStart"/>
      <w:r w:rsidRPr="008339EA">
        <w:rPr>
          <w:rFonts w:eastAsia="Times New Roman"/>
          <w:color w:val="000000"/>
          <w:szCs w:val="28"/>
          <w:lang w:eastAsia="ru-RU"/>
        </w:rPr>
        <w:t>вероятность  равна</w:t>
      </w:r>
      <w:proofErr w:type="gramEnd"/>
      <w:r w:rsidRPr="008339EA">
        <w:rPr>
          <w:rFonts w:eastAsia="Times New Roman"/>
          <w:color w:val="000000"/>
          <w:szCs w:val="28"/>
          <w:lang w:eastAsia="ru-RU"/>
        </w:rPr>
        <w:t xml:space="preserve"> 1) количество информации в сообщении о нем равно 0. Чем невероятнее событие, тем </w:t>
      </w:r>
      <w:proofErr w:type="gramStart"/>
      <w:r w:rsidRPr="008339EA">
        <w:rPr>
          <w:rFonts w:eastAsia="Times New Roman"/>
          <w:color w:val="000000"/>
          <w:szCs w:val="28"/>
          <w:lang w:eastAsia="ru-RU"/>
        </w:rPr>
        <w:t>большее  количество</w:t>
      </w:r>
      <w:proofErr w:type="gramEnd"/>
      <w:r w:rsidRPr="008339EA">
        <w:rPr>
          <w:rFonts w:eastAsia="Times New Roman"/>
          <w:color w:val="000000"/>
          <w:szCs w:val="28"/>
          <w:lang w:eastAsia="ru-RU"/>
        </w:rPr>
        <w:t xml:space="preserve"> информации несет сообщение о нем. Лишь при </w:t>
      </w:r>
      <w:r w:rsidRPr="008339EA">
        <w:rPr>
          <w:rFonts w:eastAsia="Times New Roman"/>
          <w:b/>
          <w:bCs/>
          <w:i/>
          <w:iCs/>
          <w:color w:val="000000"/>
          <w:szCs w:val="28"/>
          <w:lang w:eastAsia="ru-RU"/>
        </w:rPr>
        <w:t>равновероятных ответах</w:t>
      </w:r>
      <w:r w:rsidRPr="008339EA">
        <w:rPr>
          <w:rFonts w:eastAsia="Times New Roman"/>
          <w:color w:val="000000"/>
          <w:szCs w:val="28"/>
          <w:lang w:eastAsia="ru-RU"/>
        </w:rPr>
        <w:t xml:space="preserve"> ответ</w:t>
      </w:r>
      <w:r w:rsidRPr="008339EA">
        <w:rPr>
          <w:rFonts w:eastAsia="Times New Roman"/>
          <w:b/>
          <w:bCs/>
          <w:i/>
          <w:iCs/>
          <w:color w:val="000000"/>
          <w:szCs w:val="28"/>
          <w:lang w:eastAsia="ru-RU"/>
        </w:rPr>
        <w:t xml:space="preserve"> “да” или “нет” несет один бит информации.</w:t>
      </w:r>
    </w:p>
    <w:p w:rsidR="00E375EC" w:rsidRDefault="007D3B1B" w:rsidP="001F76D3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Pr="008339EA">
        <w:rPr>
          <w:rFonts w:eastAsia="Times New Roman"/>
          <w:color w:val="000000"/>
          <w:szCs w:val="28"/>
          <w:lang w:eastAsia="ru-RU"/>
        </w:rPr>
        <w:t xml:space="preserve">ри вероятностном подходе </w:t>
      </w:r>
      <w:r w:rsidRPr="007D3B1B">
        <w:rPr>
          <w:rFonts w:eastAsia="Times New Roman"/>
          <w:i/>
          <w:color w:val="000000"/>
          <w:szCs w:val="28"/>
          <w:lang w:eastAsia="ru-RU"/>
        </w:rPr>
        <w:t>к</w:t>
      </w:r>
      <w:r w:rsidR="00AE1758" w:rsidRPr="007D3B1B">
        <w:rPr>
          <w:rFonts w:eastAsia="Times New Roman"/>
          <w:i/>
          <w:color w:val="000000"/>
          <w:szCs w:val="28"/>
          <w:lang w:eastAsia="ru-RU"/>
        </w:rPr>
        <w:t>оличество информации</w:t>
      </w:r>
      <w:r>
        <w:rPr>
          <w:rFonts w:eastAsia="Times New Roman"/>
          <w:color w:val="000000"/>
          <w:szCs w:val="28"/>
          <w:lang w:eastAsia="ru-RU"/>
        </w:rPr>
        <w:t xml:space="preserve">, полученное при наступлении некоторого события, </w:t>
      </w:r>
      <w:r w:rsidR="00AE1758" w:rsidRPr="008339EA">
        <w:rPr>
          <w:rFonts w:eastAsia="Times New Roman"/>
          <w:color w:val="000000"/>
          <w:szCs w:val="28"/>
          <w:lang w:eastAsia="ru-RU"/>
        </w:rPr>
        <w:t xml:space="preserve">можно вычислить, </w:t>
      </w:r>
      <w:r>
        <w:rPr>
          <w:rFonts w:eastAsia="Times New Roman"/>
          <w:color w:val="000000"/>
          <w:szCs w:val="28"/>
          <w:lang w:eastAsia="ru-RU"/>
        </w:rPr>
        <w:t xml:space="preserve">как разность между исходной неопределенностью </w:t>
      </w:r>
      <w:proofErr w:type="gramStart"/>
      <w:r>
        <w:rPr>
          <w:rFonts w:eastAsia="Times New Roman"/>
          <w:color w:val="000000"/>
          <w:szCs w:val="28"/>
          <w:lang w:eastAsia="ru-RU"/>
        </w:rPr>
        <w:t>состояния  системы</w:t>
      </w:r>
      <w:proofErr w:type="gramEnd"/>
      <w:r>
        <w:rPr>
          <w:rFonts w:eastAsia="Times New Roman"/>
          <w:color w:val="000000"/>
          <w:szCs w:val="28"/>
          <w:lang w:eastAsia="ru-RU"/>
        </w:rPr>
        <w:t xml:space="preserve"> и оставшейся неопределенностью. </w:t>
      </w:r>
    </w:p>
    <w:p w:rsidR="00E375EC" w:rsidRDefault="00E375EC" w:rsidP="001F76D3">
      <w:pPr>
        <w:rPr>
          <w:rFonts w:eastAsia="Times New Roman"/>
          <w:color w:val="000000"/>
          <w:szCs w:val="28"/>
          <w:lang w:eastAsia="ru-RU"/>
        </w:rPr>
      </w:pPr>
      <w:r w:rsidRPr="00E375EC">
        <w:rPr>
          <w:rFonts w:eastAsia="Times New Roman"/>
          <w:color w:val="000000"/>
          <w:szCs w:val="28"/>
          <w:lang w:eastAsia="ru-RU"/>
        </w:rPr>
        <w:t xml:space="preserve">Пусть до получения информации потребитель имеет некоторые предварительные (априорные) сведения о системе </w:t>
      </w:r>
      <w:r w:rsidRPr="00E375EC">
        <w:rPr>
          <w:rFonts w:eastAsia="Times New Roman"/>
          <w:b/>
          <w:bCs/>
          <w:color w:val="000000"/>
          <w:szCs w:val="28"/>
          <w:lang w:eastAsia="ru-RU"/>
        </w:rPr>
        <w:t>α</w:t>
      </w:r>
      <w:r w:rsidRPr="00E375EC">
        <w:rPr>
          <w:rFonts w:eastAsia="Times New Roman"/>
          <w:color w:val="000000"/>
          <w:szCs w:val="28"/>
          <w:lang w:eastAsia="ru-RU"/>
        </w:rPr>
        <w:t xml:space="preserve">. Мерой его неосведомленности о системе </w:t>
      </w:r>
      <w:r>
        <w:rPr>
          <w:rFonts w:eastAsia="Times New Roman"/>
          <w:color w:val="000000"/>
          <w:szCs w:val="28"/>
          <w:lang w:eastAsia="ru-RU"/>
        </w:rPr>
        <w:t xml:space="preserve">служит </w:t>
      </w:r>
      <w:r w:rsidRPr="00E375EC">
        <w:rPr>
          <w:rFonts w:eastAsia="Times New Roman"/>
          <w:color w:val="000000"/>
          <w:szCs w:val="28"/>
          <w:lang w:eastAsia="ru-RU"/>
        </w:rPr>
        <w:t xml:space="preserve">является функция </w:t>
      </w:r>
      <w:r w:rsidRPr="00E375EC">
        <w:rPr>
          <w:rFonts w:eastAsia="Times New Roman"/>
          <w:b/>
          <w:bCs/>
          <w:i/>
          <w:iCs/>
          <w:color w:val="000000"/>
          <w:szCs w:val="28"/>
          <w:lang w:val="en-US" w:eastAsia="ru-RU"/>
        </w:rPr>
        <w:t>H</w:t>
      </w:r>
      <w:r w:rsidRPr="00E375EC">
        <w:rPr>
          <w:rFonts w:eastAsia="Times New Roman"/>
          <w:b/>
          <w:bCs/>
          <w:color w:val="000000"/>
          <w:szCs w:val="28"/>
          <w:lang w:eastAsia="ru-RU"/>
        </w:rPr>
        <w:t>(α)</w:t>
      </w:r>
      <w:r>
        <w:rPr>
          <w:rFonts w:eastAsia="Times New Roman"/>
          <w:b/>
          <w:bCs/>
          <w:color w:val="000000"/>
          <w:szCs w:val="28"/>
          <w:lang w:eastAsia="ru-RU"/>
        </w:rPr>
        <w:t xml:space="preserve"> – </w:t>
      </w:r>
      <w:r w:rsidRPr="00E375EC">
        <w:rPr>
          <w:rFonts w:eastAsia="Times New Roman"/>
          <w:b/>
          <w:bCs/>
          <w:i/>
          <w:color w:val="000000"/>
          <w:szCs w:val="28"/>
          <w:lang w:eastAsia="ru-RU"/>
        </w:rPr>
        <w:t>энтропия</w:t>
      </w:r>
      <w:r>
        <w:rPr>
          <w:rFonts w:eastAsia="Times New Roman"/>
          <w:b/>
          <w:bCs/>
          <w:color w:val="000000"/>
          <w:szCs w:val="28"/>
          <w:lang w:eastAsia="ru-RU"/>
        </w:rPr>
        <w:t xml:space="preserve">. </w:t>
      </w:r>
    </w:p>
    <w:p w:rsidR="00E375EC" w:rsidRDefault="00E375EC" w:rsidP="001F76D3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Для системы, имеющей </w:t>
      </w:r>
      <w:r>
        <w:rPr>
          <w:rFonts w:eastAsia="Times New Roman"/>
          <w:i/>
          <w:color w:val="000000"/>
          <w:szCs w:val="28"/>
          <w:lang w:val="en-US" w:eastAsia="ru-RU"/>
        </w:rPr>
        <w:t>N</w:t>
      </w:r>
      <w:r>
        <w:rPr>
          <w:rFonts w:eastAsia="Times New Roman"/>
          <w:color w:val="000000"/>
          <w:szCs w:val="28"/>
          <w:lang w:eastAsia="ru-RU"/>
        </w:rPr>
        <w:t xml:space="preserve"> возможных состояний энтропия</w:t>
      </w:r>
      <w:r w:rsidRPr="00E375EC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(или неопределенность) равна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E375EC" w:rsidTr="001F76D3">
        <w:tc>
          <w:tcPr>
            <w:tcW w:w="8784" w:type="dxa"/>
          </w:tcPr>
          <w:p w:rsidR="00E375EC" w:rsidRDefault="001F76D3" w:rsidP="001F76D3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lang w:eastAsia="ru-RU"/>
                </w:rPr>
                <m:t>=-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∙log(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/>
                          <w:szCs w:val="28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)</m:t>
                  </m:r>
                </m:e>
              </m:nary>
            </m:oMath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,</w:t>
            </w:r>
          </w:p>
        </w:tc>
        <w:tc>
          <w:tcPr>
            <w:tcW w:w="844" w:type="dxa"/>
          </w:tcPr>
          <w:p w:rsidR="00E375EC" w:rsidRDefault="001F76D3" w:rsidP="001F76D3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(1)</w:t>
            </w:r>
          </w:p>
        </w:tc>
      </w:tr>
    </w:tbl>
    <w:p w:rsidR="00E375EC" w:rsidRDefault="00E375EC" w:rsidP="001F76D3">
      <w:pPr>
        <w:ind w:firstLine="0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Cs w:val="28"/>
                <w:lang w:val="en-US" w:eastAsia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i</m:t>
            </m:r>
          </m:sub>
        </m:sSub>
      </m:oMath>
      <w:r w:rsidRPr="008339EA">
        <w:rPr>
          <w:rFonts w:eastAsia="Times New Roman"/>
          <w:b/>
          <w:bCs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–</w:t>
      </w:r>
      <w:r w:rsidRPr="008339EA">
        <w:rPr>
          <w:rFonts w:eastAsia="Times New Roman"/>
          <w:color w:val="000000"/>
          <w:szCs w:val="28"/>
          <w:lang w:eastAsia="ru-RU"/>
        </w:rPr>
        <w:t xml:space="preserve"> вероятность наступления каждого из N</w:t>
      </w:r>
      <w:r>
        <w:rPr>
          <w:rFonts w:eastAsia="Times New Roman"/>
          <w:color w:val="000000"/>
          <w:szCs w:val="28"/>
          <w:lang w:eastAsia="ru-RU"/>
        </w:rPr>
        <w:t>,</w:t>
      </w:r>
      <w:r w:rsidRPr="008339EA">
        <w:rPr>
          <w:rFonts w:eastAsia="Times New Roman"/>
          <w:color w:val="000000"/>
          <w:szCs w:val="28"/>
          <w:lang w:eastAsia="ru-RU"/>
        </w:rPr>
        <w:t xml:space="preserve"> возможн</w:t>
      </w:r>
      <w:r>
        <w:rPr>
          <w:rFonts w:eastAsia="Times New Roman"/>
          <w:color w:val="000000"/>
          <w:szCs w:val="28"/>
          <w:lang w:eastAsia="ru-RU"/>
        </w:rPr>
        <w:t>о</w:t>
      </w:r>
      <w:r w:rsidRPr="008339EA">
        <w:rPr>
          <w:rFonts w:eastAsia="Times New Roman"/>
          <w:color w:val="000000"/>
          <w:szCs w:val="28"/>
          <w:lang w:eastAsia="ru-RU"/>
        </w:rPr>
        <w:t xml:space="preserve"> </w:t>
      </w:r>
      <w:r w:rsidRPr="001F76D3">
        <w:rPr>
          <w:rFonts w:eastAsia="Times New Roman"/>
          <w:i/>
          <w:color w:val="000000"/>
          <w:szCs w:val="28"/>
          <w:lang w:eastAsia="ru-RU"/>
        </w:rPr>
        <w:t>не равновероятных</w:t>
      </w:r>
      <w:r>
        <w:rPr>
          <w:rFonts w:eastAsia="Times New Roman"/>
          <w:color w:val="000000"/>
          <w:szCs w:val="28"/>
          <w:lang w:eastAsia="ru-RU"/>
        </w:rPr>
        <w:t>,</w:t>
      </w:r>
      <w:r w:rsidRPr="008339EA">
        <w:rPr>
          <w:rFonts w:eastAsia="Times New Roman"/>
          <w:color w:val="000000"/>
          <w:szCs w:val="28"/>
          <w:lang w:eastAsia="ru-RU"/>
        </w:rPr>
        <w:t xml:space="preserve"> событий.</w:t>
      </w:r>
    </w:p>
    <w:p w:rsidR="001F76D3" w:rsidRDefault="001F76D3" w:rsidP="001F76D3">
      <w:pPr>
        <w:ind w:firstLine="0"/>
        <w:rPr>
          <w:rFonts w:eastAsia="Times New Roman"/>
          <w:bCs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Формула (1) упрощается, если все состояния (события) </w:t>
      </w:r>
      <w:r w:rsidRPr="001F76D3">
        <w:rPr>
          <w:rFonts w:eastAsia="Times New Roman"/>
          <w:i/>
          <w:color w:val="000000"/>
          <w:szCs w:val="28"/>
          <w:lang w:eastAsia="ru-RU"/>
        </w:rPr>
        <w:t>равновероятны</w:t>
      </w:r>
      <w:r>
        <w:rPr>
          <w:rFonts w:eastAsia="Times New Roman"/>
          <w:color w:val="000000"/>
          <w:szCs w:val="28"/>
          <w:lang w:eastAsia="ru-RU"/>
        </w:rPr>
        <w:t xml:space="preserve">. Так как все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b/>
                <w:bCs/>
                <w:i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Cs w:val="28"/>
                <w:lang w:val="en-US" w:eastAsia="ru-RU"/>
              </w:rPr>
              <m:t>N</m:t>
            </m:r>
          </m:den>
        </m:f>
      </m:oMath>
      <w:r>
        <w:rPr>
          <w:rFonts w:eastAsia="Times New Roman"/>
          <w:b/>
          <w:bCs/>
          <w:color w:val="000000"/>
          <w:szCs w:val="28"/>
          <w:lang w:eastAsia="ru-RU"/>
        </w:rPr>
        <w:t xml:space="preserve">, </w:t>
      </w:r>
      <w:r>
        <w:rPr>
          <w:rFonts w:eastAsia="Times New Roman"/>
          <w:bCs/>
          <w:color w:val="000000"/>
          <w:szCs w:val="28"/>
          <w:lang w:eastAsia="ru-RU"/>
        </w:rPr>
        <w:t>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1F76D3" w:rsidTr="00D7669A">
        <w:tc>
          <w:tcPr>
            <w:tcW w:w="8784" w:type="dxa"/>
          </w:tcPr>
          <w:p w:rsidR="001F76D3" w:rsidRDefault="001F76D3" w:rsidP="001F76D3">
            <w:pPr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color w:val="000000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lang w:eastAsia="ru-RU"/>
                </w:rPr>
                <m:t>=-</m:t>
              </m:r>
              <m:f>
                <m:f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∙log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b/>
                              <w:bCs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Cs w:val="28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Cs w:val="28"/>
                              <w:lang w:eastAsia="ru-RU"/>
                            </w:rPr>
                            <m:t>N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Cs w:val="28"/>
                      <w:lang w:eastAsia="ru-RU"/>
                    </w:rPr>
                    <m:t>=log(N)</m:t>
                  </m:r>
                </m:e>
              </m:nary>
            </m:oMath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,</w:t>
            </w:r>
          </w:p>
        </w:tc>
        <w:tc>
          <w:tcPr>
            <w:tcW w:w="844" w:type="dxa"/>
          </w:tcPr>
          <w:p w:rsidR="001F76D3" w:rsidRDefault="001F76D3" w:rsidP="001F76D3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(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2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</w:tr>
    </w:tbl>
    <w:p w:rsidR="001F76D3" w:rsidRPr="001F76D3" w:rsidRDefault="001F76D3" w:rsidP="001F76D3">
      <w:pPr>
        <w:rPr>
          <w:rFonts w:eastAsia="Times New Roman"/>
          <w:bCs/>
          <w:color w:val="000000"/>
          <w:szCs w:val="28"/>
          <w:lang w:eastAsia="ru-RU"/>
        </w:rPr>
      </w:pPr>
      <w:r w:rsidRPr="001F76D3">
        <w:rPr>
          <w:rFonts w:eastAsia="Times New Roman"/>
          <w:color w:val="000000"/>
          <w:szCs w:val="28"/>
          <w:lang w:eastAsia="ru-RU"/>
        </w:rPr>
        <w:t>После</w:t>
      </w:r>
      <w:r w:rsidRPr="001F76D3">
        <w:rPr>
          <w:rFonts w:eastAsia="Times New Roman"/>
          <w:bCs/>
          <w:color w:val="000000"/>
          <w:szCs w:val="28"/>
          <w:lang w:eastAsia="ru-RU"/>
        </w:rPr>
        <w:t xml:space="preserve"> получения некоторого сообщения </w:t>
      </w:r>
      <w:r w:rsidRPr="001F76D3">
        <w:rPr>
          <w:rFonts w:eastAsia="Times New Roman"/>
          <w:b/>
          <w:bCs/>
          <w:color w:val="000000"/>
          <w:szCs w:val="28"/>
          <w:lang w:eastAsia="ru-RU"/>
        </w:rPr>
        <w:t>β</w:t>
      </w:r>
      <w:r w:rsidRPr="001F76D3">
        <w:rPr>
          <w:rFonts w:eastAsia="Times New Roman"/>
          <w:bCs/>
          <w:color w:val="000000"/>
          <w:szCs w:val="28"/>
          <w:lang w:eastAsia="ru-RU"/>
        </w:rPr>
        <w:t xml:space="preserve"> получатель приобрел некоторую дополнительную информацию </w:t>
      </w:r>
      <w:r w:rsidRPr="001F76D3">
        <w:rPr>
          <w:rFonts w:eastAsia="Times New Roman"/>
          <w:b/>
          <w:bCs/>
          <w:i/>
          <w:iCs/>
          <w:color w:val="000000"/>
          <w:szCs w:val="28"/>
          <w:lang w:val="en-US" w:eastAsia="ru-RU"/>
        </w:rPr>
        <w:t>I</w:t>
      </w:r>
      <w:r w:rsidRPr="001F76D3">
        <w:rPr>
          <w:rFonts w:eastAsia="Times New Roman"/>
          <w:b/>
          <w:bCs/>
          <w:color w:val="000000"/>
          <w:szCs w:val="28"/>
          <w:vertAlign w:val="subscript"/>
          <w:lang w:eastAsia="ru-RU"/>
        </w:rPr>
        <w:t>β</w:t>
      </w:r>
      <w:r w:rsidRPr="001F76D3">
        <w:rPr>
          <w:rFonts w:eastAsia="Times New Roman"/>
          <w:b/>
          <w:bCs/>
          <w:color w:val="000000"/>
          <w:szCs w:val="28"/>
          <w:lang w:eastAsia="ru-RU"/>
        </w:rPr>
        <w:t>(α)</w:t>
      </w:r>
      <w:r w:rsidRPr="001F76D3">
        <w:rPr>
          <w:rFonts w:eastAsia="Times New Roman"/>
          <w:bCs/>
          <w:color w:val="000000"/>
          <w:szCs w:val="28"/>
          <w:lang w:eastAsia="ru-RU"/>
        </w:rPr>
        <w:t xml:space="preserve">, уменьшившую его априорную неосведомленность так, что апостериорная (после получения сообщения β) неопределенность состояния системы стала </w:t>
      </w:r>
      <w:r w:rsidRPr="001F76D3">
        <w:rPr>
          <w:rFonts w:eastAsia="Times New Roman"/>
          <w:b/>
          <w:bCs/>
          <w:i/>
          <w:iCs/>
          <w:color w:val="000000"/>
          <w:szCs w:val="28"/>
          <w:lang w:val="en-US" w:eastAsia="ru-RU"/>
        </w:rPr>
        <w:t>H</w:t>
      </w:r>
      <w:r w:rsidRPr="001F76D3">
        <w:rPr>
          <w:rFonts w:eastAsia="Times New Roman"/>
          <w:b/>
          <w:bCs/>
          <w:color w:val="000000"/>
          <w:szCs w:val="28"/>
          <w:vertAlign w:val="subscript"/>
          <w:lang w:eastAsia="ru-RU"/>
        </w:rPr>
        <w:t>β</w:t>
      </w:r>
      <w:r w:rsidRPr="001F76D3">
        <w:rPr>
          <w:rFonts w:eastAsia="Times New Roman"/>
          <w:b/>
          <w:bCs/>
          <w:color w:val="000000"/>
          <w:szCs w:val="28"/>
          <w:lang w:eastAsia="ru-RU"/>
        </w:rPr>
        <w:t>(α)</w:t>
      </w:r>
      <w:r w:rsidRPr="001F76D3">
        <w:rPr>
          <w:rFonts w:eastAsia="Times New Roman"/>
          <w:bCs/>
          <w:color w:val="000000"/>
          <w:szCs w:val="28"/>
          <w:lang w:eastAsia="ru-RU"/>
        </w:rPr>
        <w:t xml:space="preserve">. </w:t>
      </w:r>
    </w:p>
    <w:p w:rsidR="001F76D3" w:rsidRDefault="001F76D3" w:rsidP="001F76D3">
      <w:pPr>
        <w:rPr>
          <w:rFonts w:eastAsia="Times New Roman"/>
          <w:bCs/>
          <w:color w:val="000000"/>
          <w:szCs w:val="28"/>
          <w:lang w:eastAsia="ru-RU"/>
        </w:rPr>
      </w:pPr>
      <w:r w:rsidRPr="001F76D3">
        <w:rPr>
          <w:rFonts w:eastAsia="Times New Roman"/>
          <w:bCs/>
          <w:color w:val="000000"/>
          <w:szCs w:val="28"/>
          <w:lang w:eastAsia="ru-RU"/>
        </w:rPr>
        <w:t xml:space="preserve">Тогда </w:t>
      </w:r>
      <w:r w:rsidRPr="001F76D3">
        <w:rPr>
          <w:rFonts w:eastAsia="Times New Roman"/>
          <w:color w:val="000000"/>
          <w:szCs w:val="28"/>
          <w:lang w:eastAsia="ru-RU"/>
        </w:rPr>
        <w:t>количество</w:t>
      </w:r>
      <w:r w:rsidRPr="001F76D3">
        <w:rPr>
          <w:rFonts w:eastAsia="Times New Roman"/>
          <w:bCs/>
          <w:color w:val="000000"/>
          <w:szCs w:val="28"/>
          <w:lang w:eastAsia="ru-RU"/>
        </w:rPr>
        <w:t xml:space="preserve"> информации </w:t>
      </w:r>
      <w:r w:rsidRPr="001F76D3">
        <w:rPr>
          <w:rFonts w:eastAsia="Times New Roman"/>
          <w:b/>
          <w:bCs/>
          <w:i/>
          <w:iCs/>
          <w:color w:val="000000"/>
          <w:szCs w:val="28"/>
          <w:lang w:val="en-US" w:eastAsia="ru-RU"/>
        </w:rPr>
        <w:t>I</w:t>
      </w:r>
      <w:r w:rsidRPr="001F76D3">
        <w:rPr>
          <w:rFonts w:eastAsia="Times New Roman"/>
          <w:b/>
          <w:bCs/>
          <w:color w:val="000000"/>
          <w:szCs w:val="28"/>
          <w:vertAlign w:val="subscript"/>
          <w:lang w:eastAsia="ru-RU"/>
        </w:rPr>
        <w:t>β</w:t>
      </w:r>
      <w:r w:rsidRPr="001F76D3">
        <w:rPr>
          <w:rFonts w:eastAsia="Times New Roman"/>
          <w:b/>
          <w:bCs/>
          <w:color w:val="000000"/>
          <w:szCs w:val="28"/>
          <w:lang w:eastAsia="ru-RU"/>
        </w:rPr>
        <w:t>(α)</w:t>
      </w:r>
      <w:r w:rsidRPr="001F76D3">
        <w:rPr>
          <w:rFonts w:eastAsia="Times New Roman"/>
          <w:bCs/>
          <w:color w:val="000000"/>
          <w:szCs w:val="28"/>
          <w:lang w:eastAsia="ru-RU"/>
        </w:rPr>
        <w:t xml:space="preserve"> о системе, полученной в сообщении β, определится как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1F76D3" w:rsidTr="00D7669A">
        <w:tc>
          <w:tcPr>
            <w:tcW w:w="8784" w:type="dxa"/>
          </w:tcPr>
          <w:p w:rsidR="001F76D3" w:rsidRPr="001F76D3" w:rsidRDefault="001F76D3" w:rsidP="001F76D3">
            <w:pPr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1F76D3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1F76D3">
              <w:rPr>
                <w:rFonts w:eastAsia="Times New Roman"/>
                <w:b/>
                <w:bCs/>
                <w:color w:val="000000"/>
                <w:szCs w:val="28"/>
                <w:vertAlign w:val="subscript"/>
                <w:lang w:eastAsia="ru-RU"/>
              </w:rPr>
              <w:t>β</w:t>
            </w:r>
            <w:r w:rsidRPr="001F76D3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(α) =</w:t>
            </w:r>
            <w:r w:rsidRPr="001F76D3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Pr="001F76D3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val="en-US" w:eastAsia="ru-RU"/>
              </w:rPr>
              <w:t>H</w:t>
            </w:r>
            <w:r w:rsidRPr="001F76D3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(α) -</w:t>
            </w:r>
            <w:r w:rsidRPr="001F76D3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Pr="001F76D3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val="en-US" w:eastAsia="ru-RU"/>
              </w:rPr>
              <w:t>H</w:t>
            </w:r>
            <w:r w:rsidRPr="001F76D3">
              <w:rPr>
                <w:rFonts w:eastAsia="Times New Roman"/>
                <w:b/>
                <w:bCs/>
                <w:color w:val="000000"/>
                <w:szCs w:val="28"/>
                <w:vertAlign w:val="subscript"/>
                <w:lang w:eastAsia="ru-RU"/>
              </w:rPr>
              <w:t>β</w:t>
            </w:r>
            <w:r w:rsidRPr="001F76D3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(α)</w:t>
            </w:r>
            <w:r w:rsidRPr="001F76D3">
              <w:rPr>
                <w:rFonts w:eastAsia="Times New Roman"/>
                <w:bCs/>
                <w:color w:val="000000"/>
                <w:szCs w:val="28"/>
                <w:lang w:eastAsia="ru-RU"/>
              </w:rPr>
              <w:t>,</w:t>
            </w:r>
          </w:p>
        </w:tc>
        <w:tc>
          <w:tcPr>
            <w:tcW w:w="844" w:type="dxa"/>
          </w:tcPr>
          <w:p w:rsidR="001F76D3" w:rsidRDefault="001F76D3" w:rsidP="001F76D3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(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3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)</w:t>
            </w:r>
          </w:p>
        </w:tc>
      </w:tr>
    </w:tbl>
    <w:p w:rsidR="001F76D3" w:rsidRPr="001F76D3" w:rsidRDefault="001F76D3" w:rsidP="001F76D3">
      <w:pPr>
        <w:ind w:firstLine="0"/>
        <w:rPr>
          <w:rFonts w:eastAsia="Times New Roman"/>
          <w:bCs/>
          <w:color w:val="000000"/>
          <w:szCs w:val="28"/>
          <w:lang w:eastAsia="ru-RU"/>
        </w:rPr>
      </w:pPr>
      <w:r w:rsidRPr="001F76D3">
        <w:rPr>
          <w:rFonts w:eastAsia="Times New Roman"/>
          <w:bCs/>
          <w:color w:val="000000"/>
          <w:szCs w:val="28"/>
          <w:lang w:eastAsia="ru-RU"/>
        </w:rPr>
        <w:t>т.е. количество информации измеряется изменением (уменьшением) неопределенности состояния системы.</w:t>
      </w:r>
    </w:p>
    <w:p w:rsidR="001F76D3" w:rsidRDefault="001F76D3" w:rsidP="001F76D3">
      <w:pPr>
        <w:ind w:firstLine="0"/>
        <w:rPr>
          <w:rFonts w:eastAsia="Times New Roman"/>
          <w:bCs/>
          <w:color w:val="000000"/>
          <w:szCs w:val="28"/>
          <w:lang w:eastAsia="ru-RU"/>
        </w:rPr>
      </w:pPr>
    </w:p>
    <w:p w:rsidR="001F76D3" w:rsidRPr="001F76D3" w:rsidRDefault="001F76D3" w:rsidP="001F76D3">
      <w:pPr>
        <w:spacing w:before="100" w:beforeAutospacing="1" w:after="100" w:afterAutospacing="1" w:line="240" w:lineRule="auto"/>
        <w:ind w:firstLine="0"/>
        <w:rPr>
          <w:rFonts w:eastAsia="Times New Roman"/>
          <w:color w:val="000000"/>
          <w:szCs w:val="28"/>
          <w:lang w:eastAsia="ru-RU"/>
        </w:rPr>
      </w:pPr>
    </w:p>
    <w:p w:rsidR="00AE1758" w:rsidRPr="008339EA" w:rsidRDefault="00E375EC" w:rsidP="00E375EC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E375EC">
        <w:rPr>
          <w:rFonts w:eastAsia="Times New Roman"/>
          <w:color w:val="000000"/>
          <w:szCs w:val="28"/>
          <w:lang w:eastAsia="ru-RU"/>
        </w:rPr>
        <w:t xml:space="preserve"> </w:t>
      </w:r>
      <w:r w:rsidR="00AE1758" w:rsidRPr="008339EA">
        <w:rPr>
          <w:rFonts w:eastAsia="Times New Roman"/>
          <w:color w:val="000000"/>
          <w:szCs w:val="28"/>
          <w:lang w:eastAsia="ru-RU"/>
        </w:rPr>
        <w:t>пользуясь следующими формулами:</w:t>
      </w:r>
    </w:p>
    <w:p w:rsidR="007D3B1B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 xml:space="preserve">1). </w:t>
      </w:r>
      <w:r w:rsidR="007D3B1B">
        <w:rPr>
          <w:rFonts w:eastAsia="Times New Roman"/>
          <w:color w:val="000000"/>
          <w:szCs w:val="28"/>
          <w:lang w:eastAsia="ru-RU"/>
        </w:rPr>
        <w:t xml:space="preserve"> Формула Шеннона</w:t>
      </w:r>
    </w:p>
    <w:p w:rsidR="007D3B1B" w:rsidRDefault="007D3B1B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 не равновероятных событиях (состояниях) системы информация 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Формула Хартли.</w:t>
      </w:r>
    </w:p>
    <w:p w:rsidR="00AE1758" w:rsidRPr="008339EA" w:rsidRDefault="00AE1758" w:rsidP="00AE1758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b/>
          <w:bCs/>
          <w:color w:val="000000"/>
          <w:szCs w:val="28"/>
          <w:lang w:eastAsia="ru-RU"/>
        </w:rPr>
        <w:lastRenderedPageBreak/>
        <w:t>I = log</w:t>
      </w:r>
      <w:r w:rsidRPr="008339EA">
        <w:rPr>
          <w:rFonts w:eastAsia="Times New Roman"/>
          <w:b/>
          <w:bCs/>
          <w:color w:val="000000"/>
          <w:szCs w:val="28"/>
          <w:vertAlign w:val="subscript"/>
          <w:lang w:eastAsia="ru-RU"/>
        </w:rPr>
        <w:t xml:space="preserve">2 </w:t>
      </w:r>
      <w:r w:rsidRPr="008339EA">
        <w:rPr>
          <w:rFonts w:eastAsia="Times New Roman"/>
          <w:b/>
          <w:bCs/>
          <w:color w:val="000000"/>
          <w:szCs w:val="28"/>
          <w:lang w:eastAsia="ru-RU"/>
        </w:rPr>
        <w:t>N   или   2</w:t>
      </w:r>
      <w:r w:rsidRPr="008339EA">
        <w:rPr>
          <w:rFonts w:eastAsia="Times New Roman"/>
          <w:b/>
          <w:bCs/>
          <w:color w:val="000000"/>
          <w:szCs w:val="28"/>
          <w:vertAlign w:val="superscript"/>
          <w:lang w:eastAsia="ru-RU"/>
        </w:rPr>
        <w:t>I</w:t>
      </w:r>
      <w:r w:rsidRPr="008339EA">
        <w:rPr>
          <w:rFonts w:eastAsia="Times New Roman"/>
          <w:b/>
          <w:bCs/>
          <w:color w:val="000000"/>
          <w:szCs w:val="28"/>
          <w:lang w:eastAsia="ru-RU"/>
        </w:rPr>
        <w:t xml:space="preserve"> = N,</w:t>
      </w:r>
      <w:r w:rsidRPr="008339EA">
        <w:rPr>
          <w:rFonts w:eastAsia="Times New Roman"/>
          <w:color w:val="000000"/>
          <w:szCs w:val="28"/>
          <w:lang w:eastAsia="ru-RU"/>
        </w:rPr>
        <w:t xml:space="preserve"> 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 xml:space="preserve">где       N - количество </w:t>
      </w:r>
      <w:r w:rsidRPr="008339EA">
        <w:rPr>
          <w:rFonts w:eastAsia="Times New Roman"/>
          <w:i/>
          <w:iCs/>
          <w:color w:val="000000"/>
          <w:szCs w:val="28"/>
          <w:lang w:eastAsia="ru-RU"/>
        </w:rPr>
        <w:t>равновероятных</w:t>
      </w:r>
      <w:r w:rsidRPr="008339EA">
        <w:rPr>
          <w:rFonts w:eastAsia="Times New Roman"/>
          <w:color w:val="000000"/>
          <w:szCs w:val="28"/>
          <w:lang w:eastAsia="ru-RU"/>
        </w:rPr>
        <w:t xml:space="preserve"> событий (число возможных выборов), 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 xml:space="preserve">            I - количество информации. 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2). Модифицированная формула Хартли.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и формула имеет вид</w:t>
      </w:r>
    </w:p>
    <w:p w:rsidR="00AE1758" w:rsidRPr="008339EA" w:rsidRDefault="00AE1758" w:rsidP="00AE1758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8339EA">
        <w:rPr>
          <w:rFonts w:eastAsia="Times New Roman"/>
          <w:b/>
          <w:bCs/>
          <w:color w:val="000000"/>
          <w:szCs w:val="28"/>
          <w:lang w:eastAsia="ru-RU"/>
        </w:rPr>
        <w:t>I = log</w:t>
      </w:r>
      <w:r w:rsidRPr="008339EA">
        <w:rPr>
          <w:rFonts w:eastAsia="Times New Roman"/>
          <w:b/>
          <w:bCs/>
          <w:color w:val="000000"/>
          <w:szCs w:val="28"/>
          <w:vertAlign w:val="subscript"/>
          <w:lang w:eastAsia="ru-RU"/>
        </w:rPr>
        <w:t xml:space="preserve">2 </w:t>
      </w:r>
      <w:r w:rsidRPr="008339EA">
        <w:rPr>
          <w:rFonts w:eastAsia="Times New Roman"/>
          <w:b/>
          <w:bCs/>
          <w:color w:val="000000"/>
          <w:szCs w:val="28"/>
          <w:lang w:eastAsia="ru-RU"/>
        </w:rPr>
        <w:t>(1/p) = - log</w:t>
      </w:r>
      <w:r w:rsidRPr="008339EA">
        <w:rPr>
          <w:rFonts w:eastAsia="Times New Roman"/>
          <w:b/>
          <w:bCs/>
          <w:color w:val="000000"/>
          <w:szCs w:val="28"/>
          <w:vertAlign w:val="subscript"/>
          <w:lang w:eastAsia="ru-RU"/>
        </w:rPr>
        <w:t xml:space="preserve">2 </w:t>
      </w:r>
      <w:r w:rsidRPr="008339EA">
        <w:rPr>
          <w:rFonts w:eastAsia="Times New Roman"/>
          <w:b/>
          <w:bCs/>
          <w:color w:val="000000"/>
          <w:szCs w:val="28"/>
          <w:lang w:eastAsia="ru-RU"/>
        </w:rPr>
        <w:t>p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где       p</w:t>
      </w:r>
      <w:r w:rsidRPr="008339EA">
        <w:rPr>
          <w:rFonts w:eastAsia="Times New Roman"/>
          <w:b/>
          <w:bCs/>
          <w:color w:val="000000"/>
          <w:szCs w:val="28"/>
          <w:lang w:eastAsia="ru-RU"/>
        </w:rPr>
        <w:t xml:space="preserve"> </w:t>
      </w:r>
      <w:r w:rsidRPr="008339EA">
        <w:rPr>
          <w:rFonts w:eastAsia="Times New Roman"/>
          <w:color w:val="000000"/>
          <w:szCs w:val="28"/>
          <w:lang w:eastAsia="ru-RU"/>
        </w:rPr>
        <w:t>- вероятность наступления каждого из N возможных равновероятных событий.</w:t>
      </w:r>
    </w:p>
    <w:p w:rsidR="00AE1758" w:rsidRPr="004E243C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4E243C">
        <w:rPr>
          <w:rFonts w:eastAsia="Times New Roman"/>
          <w:color w:val="000000"/>
          <w:szCs w:val="28"/>
          <w:lang w:eastAsia="ru-RU"/>
        </w:rPr>
        <w:t xml:space="preserve">3). </w:t>
      </w:r>
      <w:r w:rsidRPr="008339EA">
        <w:rPr>
          <w:rFonts w:eastAsia="Times New Roman"/>
          <w:color w:val="000000"/>
          <w:szCs w:val="28"/>
          <w:lang w:eastAsia="ru-RU"/>
        </w:rPr>
        <w:t>Формула</w:t>
      </w:r>
      <w:r w:rsidRPr="004E243C">
        <w:rPr>
          <w:rFonts w:eastAsia="Times New Roman"/>
          <w:color w:val="000000"/>
          <w:szCs w:val="28"/>
          <w:lang w:eastAsia="ru-RU"/>
        </w:rPr>
        <w:t xml:space="preserve"> </w:t>
      </w:r>
      <w:r w:rsidRPr="008339EA">
        <w:rPr>
          <w:rFonts w:eastAsia="Times New Roman"/>
          <w:color w:val="000000"/>
          <w:szCs w:val="28"/>
          <w:lang w:eastAsia="ru-RU"/>
        </w:rPr>
        <w:t>Шеннона</w:t>
      </w:r>
      <w:r w:rsidRPr="004E243C">
        <w:rPr>
          <w:rFonts w:eastAsia="Times New Roman"/>
          <w:color w:val="000000"/>
          <w:szCs w:val="28"/>
          <w:lang w:eastAsia="ru-RU"/>
        </w:rPr>
        <w:t>.</w:t>
      </w:r>
    </w:p>
    <w:p w:rsidR="00AE1758" w:rsidRPr="004E243C" w:rsidRDefault="00AE1758" w:rsidP="00AE1758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color w:val="000000"/>
          <w:szCs w:val="28"/>
          <w:vertAlign w:val="subscript"/>
          <w:lang w:eastAsia="ru-RU"/>
        </w:rPr>
      </w:pPr>
      <w:r w:rsidRPr="008339EA">
        <w:rPr>
          <w:rFonts w:eastAsia="Times New Roman"/>
          <w:b/>
          <w:bCs/>
          <w:color w:val="000000"/>
          <w:szCs w:val="28"/>
          <w:lang w:val="en-US" w:eastAsia="ru-RU"/>
        </w:rPr>
        <w:t>H</w:t>
      </w:r>
      <w:r w:rsidRPr="004E243C">
        <w:rPr>
          <w:rFonts w:eastAsia="Times New Roman"/>
          <w:b/>
          <w:bCs/>
          <w:color w:val="000000"/>
          <w:szCs w:val="28"/>
          <w:lang w:eastAsia="ru-RU"/>
        </w:rPr>
        <w:t xml:space="preserve"> = </w:t>
      </w:r>
      <w:r w:rsidRPr="008339EA">
        <w:rPr>
          <w:rFonts w:eastAsia="Times New Roman"/>
          <w:b/>
          <w:bCs/>
          <w:color w:val="000000"/>
          <w:szCs w:val="28"/>
          <w:lang w:val="en-US" w:eastAsia="ru-RU"/>
        </w:rPr>
        <w:t>p</w:t>
      </w:r>
      <w:r w:rsidRPr="008339EA">
        <w:rPr>
          <w:rFonts w:eastAsia="Times New Roman"/>
          <w:b/>
          <w:bCs/>
          <w:color w:val="000000"/>
          <w:szCs w:val="28"/>
          <w:vertAlign w:val="subscript"/>
          <w:lang w:val="en-US" w:eastAsia="ru-RU"/>
        </w:rPr>
        <w:t>i</w:t>
      </w:r>
      <w:r w:rsidRPr="004E243C">
        <w:rPr>
          <w:rFonts w:eastAsia="Times New Roman"/>
          <w:b/>
          <w:bCs/>
          <w:color w:val="000000"/>
          <w:szCs w:val="28"/>
          <w:lang w:eastAsia="ru-RU"/>
        </w:rPr>
        <w:t xml:space="preserve"> </w:t>
      </w:r>
      <w:r w:rsidRPr="008339EA">
        <w:rPr>
          <w:rFonts w:eastAsia="Times New Roman"/>
          <w:b/>
          <w:bCs/>
          <w:color w:val="000000"/>
          <w:szCs w:val="28"/>
          <w:lang w:val="en-US" w:eastAsia="ru-RU"/>
        </w:rPr>
        <w:t>h</w:t>
      </w:r>
      <w:r w:rsidRPr="008339EA">
        <w:rPr>
          <w:rFonts w:eastAsia="Times New Roman"/>
          <w:b/>
          <w:bCs/>
          <w:color w:val="000000"/>
          <w:szCs w:val="28"/>
          <w:vertAlign w:val="subscript"/>
          <w:lang w:val="en-US" w:eastAsia="ru-RU"/>
        </w:rPr>
        <w:t>i</w:t>
      </w:r>
      <w:r w:rsidRPr="004E243C">
        <w:rPr>
          <w:rFonts w:eastAsia="Times New Roman"/>
          <w:b/>
          <w:bCs/>
          <w:color w:val="000000"/>
          <w:szCs w:val="28"/>
          <w:vertAlign w:val="subscript"/>
          <w:lang w:eastAsia="ru-RU"/>
        </w:rPr>
        <w:t xml:space="preserve"> </w:t>
      </w:r>
      <w:r w:rsidRPr="004E243C">
        <w:rPr>
          <w:rFonts w:eastAsia="Times New Roman"/>
          <w:b/>
          <w:bCs/>
          <w:color w:val="000000"/>
          <w:szCs w:val="28"/>
          <w:lang w:eastAsia="ru-RU"/>
        </w:rPr>
        <w:t xml:space="preserve">= - </w:t>
      </w:r>
      <w:r w:rsidRPr="008339EA">
        <w:rPr>
          <w:rFonts w:eastAsia="Times New Roman"/>
          <w:b/>
          <w:bCs/>
          <w:color w:val="000000"/>
          <w:szCs w:val="28"/>
          <w:lang w:val="en-US" w:eastAsia="ru-RU"/>
        </w:rPr>
        <w:t>p</w:t>
      </w:r>
      <w:r w:rsidRPr="008339EA">
        <w:rPr>
          <w:rFonts w:eastAsia="Times New Roman"/>
          <w:b/>
          <w:bCs/>
          <w:color w:val="000000"/>
          <w:szCs w:val="28"/>
          <w:vertAlign w:val="subscript"/>
          <w:lang w:val="en-US" w:eastAsia="ru-RU"/>
        </w:rPr>
        <w:t>i</w:t>
      </w:r>
      <w:r w:rsidRPr="004E243C">
        <w:rPr>
          <w:rFonts w:eastAsia="Times New Roman"/>
          <w:b/>
          <w:bCs/>
          <w:color w:val="000000"/>
          <w:szCs w:val="28"/>
          <w:vertAlign w:val="subscript"/>
          <w:lang w:eastAsia="ru-RU"/>
        </w:rPr>
        <w:t xml:space="preserve"> </w:t>
      </w:r>
      <w:r w:rsidRPr="008339EA">
        <w:rPr>
          <w:rFonts w:eastAsia="Times New Roman"/>
          <w:b/>
          <w:bCs/>
          <w:color w:val="000000"/>
          <w:szCs w:val="28"/>
          <w:lang w:val="en-US" w:eastAsia="ru-RU"/>
        </w:rPr>
        <w:t>log</w:t>
      </w:r>
      <w:r w:rsidRPr="004E243C">
        <w:rPr>
          <w:rFonts w:eastAsia="Times New Roman"/>
          <w:b/>
          <w:bCs/>
          <w:color w:val="000000"/>
          <w:szCs w:val="28"/>
          <w:vertAlign w:val="subscript"/>
          <w:lang w:eastAsia="ru-RU"/>
        </w:rPr>
        <w:t>2</w:t>
      </w:r>
      <w:r w:rsidRPr="004E243C">
        <w:rPr>
          <w:rFonts w:eastAsia="Times New Roman"/>
          <w:b/>
          <w:bCs/>
          <w:color w:val="000000"/>
          <w:szCs w:val="28"/>
          <w:lang w:eastAsia="ru-RU"/>
        </w:rPr>
        <w:t xml:space="preserve"> </w:t>
      </w:r>
      <w:r w:rsidRPr="008339EA">
        <w:rPr>
          <w:rFonts w:eastAsia="Times New Roman"/>
          <w:b/>
          <w:bCs/>
          <w:color w:val="000000"/>
          <w:szCs w:val="28"/>
          <w:lang w:val="en-US" w:eastAsia="ru-RU"/>
        </w:rPr>
        <w:t>p</w:t>
      </w:r>
      <w:r w:rsidRPr="008339EA">
        <w:rPr>
          <w:rFonts w:eastAsia="Times New Roman"/>
          <w:b/>
          <w:bCs/>
          <w:color w:val="000000"/>
          <w:szCs w:val="28"/>
          <w:vertAlign w:val="subscript"/>
          <w:lang w:val="en-US" w:eastAsia="ru-RU"/>
        </w:rPr>
        <w:t>i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 xml:space="preserve">где       </w:t>
      </w:r>
      <w:proofErr w:type="spellStart"/>
      <w:r w:rsidRPr="008339EA">
        <w:rPr>
          <w:rFonts w:eastAsia="Times New Roman"/>
          <w:color w:val="000000"/>
          <w:szCs w:val="28"/>
          <w:lang w:eastAsia="ru-RU"/>
        </w:rPr>
        <w:t>pi</w:t>
      </w:r>
      <w:proofErr w:type="spellEnd"/>
      <w:r w:rsidRPr="008339EA">
        <w:rPr>
          <w:rFonts w:eastAsia="Times New Roman"/>
          <w:color w:val="000000"/>
          <w:szCs w:val="28"/>
          <w:lang w:eastAsia="ru-RU"/>
        </w:rPr>
        <w:t xml:space="preserve"> - вероятность появления в сообщении i-</w:t>
      </w:r>
      <w:proofErr w:type="spellStart"/>
      <w:r w:rsidRPr="008339EA">
        <w:rPr>
          <w:rFonts w:eastAsia="Times New Roman"/>
          <w:color w:val="000000"/>
          <w:szCs w:val="28"/>
          <w:lang w:eastAsia="ru-RU"/>
        </w:rPr>
        <w:t>го</w:t>
      </w:r>
      <w:proofErr w:type="spellEnd"/>
      <w:r w:rsidRPr="008339EA">
        <w:rPr>
          <w:rFonts w:eastAsia="Times New Roman"/>
          <w:color w:val="000000"/>
          <w:szCs w:val="28"/>
          <w:lang w:eastAsia="ru-RU"/>
        </w:rPr>
        <w:t xml:space="preserve"> символа алфавита;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 xml:space="preserve">            </w:t>
      </w:r>
      <w:proofErr w:type="spellStart"/>
      <w:r w:rsidRPr="008339EA">
        <w:rPr>
          <w:rFonts w:eastAsia="Times New Roman"/>
          <w:color w:val="000000"/>
          <w:szCs w:val="28"/>
          <w:lang w:eastAsia="ru-RU"/>
        </w:rPr>
        <w:t>hi</w:t>
      </w:r>
      <w:proofErr w:type="spellEnd"/>
      <w:r w:rsidRPr="008339EA">
        <w:rPr>
          <w:rFonts w:eastAsia="Times New Roman"/>
          <w:color w:val="000000"/>
          <w:szCs w:val="28"/>
          <w:lang w:eastAsia="ru-RU"/>
        </w:rPr>
        <w:t xml:space="preserve"> = log</w:t>
      </w:r>
      <w:r w:rsidRPr="008339EA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8339EA">
        <w:rPr>
          <w:rFonts w:eastAsia="Times New Roman"/>
          <w:color w:val="000000"/>
          <w:szCs w:val="28"/>
          <w:lang w:eastAsia="ru-RU"/>
        </w:rPr>
        <w:t xml:space="preserve"> 1/</w:t>
      </w:r>
      <w:proofErr w:type="spellStart"/>
      <w:r w:rsidRPr="008339EA">
        <w:rPr>
          <w:rFonts w:eastAsia="Times New Roman"/>
          <w:color w:val="000000"/>
          <w:szCs w:val="28"/>
          <w:lang w:eastAsia="ru-RU"/>
        </w:rPr>
        <w:t>p</w:t>
      </w:r>
      <w:r w:rsidRPr="008339EA">
        <w:rPr>
          <w:rFonts w:eastAsia="Times New Roman"/>
          <w:color w:val="000000"/>
          <w:szCs w:val="28"/>
          <w:vertAlign w:val="subscript"/>
          <w:lang w:eastAsia="ru-RU"/>
        </w:rPr>
        <w:t>i</w:t>
      </w:r>
      <w:proofErr w:type="spellEnd"/>
      <w:r w:rsidRPr="008339EA">
        <w:rPr>
          <w:rFonts w:eastAsia="Times New Roman"/>
          <w:color w:val="000000"/>
          <w:szCs w:val="28"/>
          <w:lang w:eastAsia="ru-RU"/>
        </w:rPr>
        <w:t xml:space="preserve"> = - log</w:t>
      </w:r>
      <w:r w:rsidRPr="008339EA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8339EA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 w:rsidRPr="008339EA">
        <w:rPr>
          <w:rFonts w:eastAsia="Times New Roman"/>
          <w:color w:val="000000"/>
          <w:szCs w:val="28"/>
          <w:lang w:eastAsia="ru-RU"/>
        </w:rPr>
        <w:t>p</w:t>
      </w:r>
      <w:r w:rsidRPr="008339EA">
        <w:rPr>
          <w:rFonts w:eastAsia="Times New Roman"/>
          <w:color w:val="000000"/>
          <w:szCs w:val="28"/>
          <w:vertAlign w:val="subscript"/>
          <w:lang w:eastAsia="ru-RU"/>
        </w:rPr>
        <w:t>i</w:t>
      </w:r>
      <w:proofErr w:type="spellEnd"/>
      <w:r w:rsidRPr="008339EA">
        <w:rPr>
          <w:rFonts w:eastAsia="Times New Roman"/>
          <w:color w:val="000000"/>
          <w:szCs w:val="28"/>
          <w:lang w:eastAsia="ru-RU"/>
        </w:rPr>
        <w:t xml:space="preserve"> -  количество собственной информации, переносимой одним символом;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            Н - среднее значением количества информации.</w:t>
      </w:r>
    </w:p>
    <w:p w:rsidR="00AE1758" w:rsidRPr="008339EA" w:rsidRDefault="00AE1758" w:rsidP="00AE1758">
      <w:pPr>
        <w:spacing w:before="100" w:beforeAutospacing="1" w:after="100" w:afterAutospacing="1" w:line="240" w:lineRule="auto"/>
        <w:rPr>
          <w:rFonts w:eastAsia="Times New Roman"/>
          <w:color w:val="000000"/>
          <w:szCs w:val="28"/>
          <w:lang w:eastAsia="ru-RU"/>
        </w:rPr>
      </w:pPr>
      <w:r w:rsidRPr="008339EA">
        <w:rPr>
          <w:rFonts w:eastAsia="Times New Roman"/>
          <w:color w:val="000000"/>
          <w:szCs w:val="28"/>
          <w:lang w:eastAsia="ru-RU"/>
        </w:rPr>
        <w:t>Примеры:</w:t>
      </w:r>
    </w:p>
    <w:p w:rsidR="00AE1758" w:rsidRPr="008339EA" w:rsidRDefault="00AE1758" w:rsidP="00AE1758">
      <w:pPr>
        <w:pStyle w:val="a3"/>
        <w:rPr>
          <w:b/>
          <w:bCs/>
          <w:i/>
          <w:iCs/>
          <w:sz w:val="28"/>
          <w:szCs w:val="28"/>
        </w:rPr>
      </w:pPr>
      <w:r w:rsidRPr="008339EA">
        <w:rPr>
          <w:b/>
          <w:bCs/>
          <w:i/>
          <w:iCs/>
          <w:sz w:val="28"/>
          <w:szCs w:val="28"/>
        </w:rPr>
        <w:t>Информация как снятая неопределенность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</w:p>
    <w:p w:rsidR="00AE1758" w:rsidRPr="008339EA" w:rsidRDefault="00AE1758" w:rsidP="00AE1758">
      <w:pPr>
        <w:pStyle w:val="a3"/>
        <w:rPr>
          <w:sz w:val="28"/>
          <w:szCs w:val="28"/>
        </w:rPr>
      </w:pPr>
      <w:r w:rsidRPr="004D2DB5">
        <w:rPr>
          <w:sz w:val="28"/>
          <w:szCs w:val="28"/>
          <w:highlight w:val="yellow"/>
        </w:rPr>
        <w:t>Сколько следует задать вопросов и как их следует формулировать, чтобы оценить сообщение о том, что вагон стоит на одном из 16 путей?</w:t>
      </w:r>
    </w:p>
    <w:p w:rsidR="00AE1758" w:rsidRPr="0093054A" w:rsidRDefault="00AE1758" w:rsidP="00284503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t xml:space="preserve">ОТВЕТ. </w:t>
      </w:r>
      <w:r w:rsidR="00284503">
        <w:rPr>
          <w:sz w:val="28"/>
          <w:szCs w:val="28"/>
          <w:lang w:val="en-US"/>
        </w:rPr>
        <w:t>I</w:t>
      </w:r>
      <w:r w:rsidR="00284503" w:rsidRPr="00284503">
        <w:rPr>
          <w:sz w:val="28"/>
          <w:szCs w:val="28"/>
        </w:rPr>
        <w:t>=</w:t>
      </w:r>
      <w:r w:rsidR="00284503">
        <w:rPr>
          <w:sz w:val="28"/>
          <w:szCs w:val="28"/>
          <w:lang w:val="en-US"/>
        </w:rPr>
        <w:t>log</w:t>
      </w:r>
      <w:r w:rsidR="00284503" w:rsidRPr="00284503">
        <w:rPr>
          <w:sz w:val="28"/>
          <w:szCs w:val="28"/>
          <w:vertAlign w:val="subscript"/>
        </w:rPr>
        <w:t>2</w:t>
      </w:r>
      <w:r w:rsidR="00284503" w:rsidRPr="00284503">
        <w:rPr>
          <w:sz w:val="28"/>
          <w:szCs w:val="28"/>
        </w:rPr>
        <w:t>16=</w:t>
      </w:r>
      <w:r w:rsidR="00284503">
        <w:rPr>
          <w:sz w:val="28"/>
          <w:szCs w:val="28"/>
        </w:rPr>
        <w:t>4 бита,</w:t>
      </w:r>
      <w:r w:rsidR="00284503" w:rsidRPr="00284503">
        <w:rPr>
          <w:sz w:val="28"/>
          <w:szCs w:val="28"/>
        </w:rPr>
        <w:t xml:space="preserve"> </w:t>
      </w:r>
      <w:r w:rsidR="00284503">
        <w:rPr>
          <w:sz w:val="28"/>
          <w:szCs w:val="28"/>
        </w:rPr>
        <w:t>т.е. всего нужно задать 4 вопроса, на каждый из которых возможен ответ «да или «нет».</w:t>
      </w:r>
      <w:r w:rsidR="00284503" w:rsidRPr="00284503">
        <w:rPr>
          <w:sz w:val="28"/>
          <w:szCs w:val="28"/>
        </w:rPr>
        <w:t xml:space="preserve"> </w:t>
      </w:r>
      <w:r w:rsidR="00284503">
        <w:rPr>
          <w:sz w:val="28"/>
          <w:szCs w:val="28"/>
        </w:rPr>
        <w:t>При каждом ответе неопределенность должна уменьшаться в 2раза, поэтому 1 вопрос может звучать так: «вагон стоит на пути с четным номером?», или так: «вагон стоит на пути с номером от 1 до 8?».</w:t>
      </w:r>
      <w:r w:rsidR="0093054A" w:rsidRPr="0093054A">
        <w:rPr>
          <w:sz w:val="28"/>
          <w:szCs w:val="28"/>
        </w:rPr>
        <w:t xml:space="preserve"> </w:t>
      </w:r>
      <w:r w:rsidR="0093054A">
        <w:rPr>
          <w:sz w:val="28"/>
          <w:szCs w:val="28"/>
        </w:rPr>
        <w:t>Дальше – аналогично.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</w:p>
    <w:p w:rsidR="00AE1758" w:rsidRPr="008339EA" w:rsidRDefault="00AE1758" w:rsidP="00AE1758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t>Шарик находится в одном из 64 ящичков. Сколько единиц информации будет содержать сообщение о том, где находится шарик?</w:t>
      </w:r>
    </w:p>
    <w:p w:rsidR="00AE1758" w:rsidRPr="00284503" w:rsidRDefault="00AE1758" w:rsidP="00AE1758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lastRenderedPageBreak/>
        <w:t>ОТВЕТ. 6 бит.</w:t>
      </w:r>
      <w:r w:rsidR="00284503">
        <w:rPr>
          <w:sz w:val="28"/>
          <w:szCs w:val="28"/>
        </w:rPr>
        <w:t xml:space="preserve"> Поскольку сообщение, о том, в каком ящичке находится шарик полностью снимает неопределенность, то </w:t>
      </w:r>
      <w:r w:rsidR="00284503">
        <w:rPr>
          <w:sz w:val="28"/>
          <w:szCs w:val="28"/>
          <w:lang w:val="en-US"/>
        </w:rPr>
        <w:t>I</w:t>
      </w:r>
      <w:r w:rsidR="00284503" w:rsidRPr="00284503">
        <w:rPr>
          <w:sz w:val="28"/>
          <w:szCs w:val="28"/>
        </w:rPr>
        <w:t>=</w:t>
      </w:r>
      <w:r w:rsidR="00284503">
        <w:rPr>
          <w:sz w:val="28"/>
          <w:szCs w:val="28"/>
          <w:lang w:val="en-US"/>
        </w:rPr>
        <w:t>log</w:t>
      </w:r>
      <w:r w:rsidR="00284503" w:rsidRPr="00284503">
        <w:rPr>
          <w:sz w:val="28"/>
          <w:szCs w:val="28"/>
          <w:vertAlign w:val="subscript"/>
        </w:rPr>
        <w:t>2</w:t>
      </w:r>
      <w:r w:rsidR="00284503" w:rsidRPr="00284503">
        <w:rPr>
          <w:sz w:val="28"/>
          <w:szCs w:val="28"/>
        </w:rPr>
        <w:t>64=6.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</w:p>
    <w:p w:rsidR="00AE1758" w:rsidRPr="008339EA" w:rsidRDefault="00AE1758" w:rsidP="00AE1758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t>Определите, сколько бит информации несет сообщение о том, что на светофоре горит зеленый свет.</w:t>
      </w:r>
    </w:p>
    <w:p w:rsidR="00AE1758" w:rsidRPr="008339EA" w:rsidRDefault="00AE1758" w:rsidP="00AE1758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t>ОТВЕТ. log</w:t>
      </w:r>
      <w:r w:rsidRPr="008339EA">
        <w:rPr>
          <w:sz w:val="28"/>
          <w:szCs w:val="28"/>
          <w:vertAlign w:val="subscript"/>
        </w:rPr>
        <w:t>2</w:t>
      </w:r>
      <w:r w:rsidRPr="008339EA">
        <w:rPr>
          <w:sz w:val="28"/>
          <w:szCs w:val="28"/>
        </w:rPr>
        <w:t>3 = 1,585 (бит)</w:t>
      </w:r>
      <w:r w:rsidR="0093054A">
        <w:rPr>
          <w:sz w:val="28"/>
          <w:szCs w:val="28"/>
        </w:rPr>
        <w:t xml:space="preserve">. Всего на светофоре может гореть: красный, желтый или зеленый свет. Исходная неопределенность </w:t>
      </w:r>
      <w:r w:rsidR="0093054A">
        <w:rPr>
          <w:sz w:val="28"/>
          <w:szCs w:val="28"/>
          <w:lang w:val="en-US"/>
        </w:rPr>
        <w:t>I</w:t>
      </w:r>
      <w:r w:rsidR="0093054A" w:rsidRPr="0093054A">
        <w:rPr>
          <w:sz w:val="28"/>
          <w:szCs w:val="28"/>
        </w:rPr>
        <w:t>=</w:t>
      </w:r>
      <w:r w:rsidR="0093054A">
        <w:rPr>
          <w:sz w:val="28"/>
          <w:szCs w:val="28"/>
          <w:lang w:val="en-US"/>
        </w:rPr>
        <w:t>log</w:t>
      </w:r>
      <w:r w:rsidR="0093054A" w:rsidRPr="0093054A">
        <w:rPr>
          <w:sz w:val="28"/>
          <w:szCs w:val="28"/>
          <w:vertAlign w:val="subscript"/>
        </w:rPr>
        <w:t>2</w:t>
      </w:r>
      <w:r w:rsidR="0093054A" w:rsidRPr="0093054A">
        <w:rPr>
          <w:sz w:val="28"/>
          <w:szCs w:val="28"/>
        </w:rPr>
        <w:t xml:space="preserve">3 </w:t>
      </w:r>
      <w:r w:rsidR="0093054A">
        <w:rPr>
          <w:sz w:val="28"/>
          <w:szCs w:val="28"/>
        </w:rPr>
        <w:t xml:space="preserve">полностью снимается, когда мы узнаем, что горит зеленый свет. 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</w:p>
    <w:p w:rsidR="00AE1758" w:rsidRPr="0093054A" w:rsidRDefault="00AE1758" w:rsidP="00AE1758">
      <w:pPr>
        <w:pStyle w:val="a3"/>
        <w:rPr>
          <w:sz w:val="28"/>
          <w:szCs w:val="28"/>
          <w:highlight w:val="yellow"/>
        </w:rPr>
      </w:pPr>
      <w:r w:rsidRPr="0093054A">
        <w:rPr>
          <w:sz w:val="28"/>
          <w:szCs w:val="28"/>
          <w:highlight w:val="yellow"/>
        </w:rPr>
        <w:t xml:space="preserve">Вы бросаете два кубика с нанесенными на гранях цифрами от 1 до 6. </w:t>
      </w:r>
    </w:p>
    <w:p w:rsidR="00AE1758" w:rsidRPr="0093054A" w:rsidRDefault="00AE1758" w:rsidP="00AE1758">
      <w:pPr>
        <w:pStyle w:val="a3"/>
        <w:rPr>
          <w:sz w:val="28"/>
          <w:szCs w:val="28"/>
          <w:highlight w:val="yellow"/>
        </w:rPr>
      </w:pPr>
      <w:r w:rsidRPr="0093054A">
        <w:rPr>
          <w:sz w:val="28"/>
          <w:szCs w:val="28"/>
          <w:highlight w:val="yellow"/>
        </w:rPr>
        <w:t>Определите, сколько бит информации несет сообщение, что на одном кубике выпала тройка, а на другом - пятерка.</w:t>
      </w:r>
    </w:p>
    <w:p w:rsidR="00AE1758" w:rsidRPr="008339EA" w:rsidRDefault="00AE1758" w:rsidP="00AE1758">
      <w:pPr>
        <w:pStyle w:val="a3"/>
        <w:rPr>
          <w:sz w:val="28"/>
          <w:szCs w:val="28"/>
        </w:rPr>
      </w:pPr>
      <w:r w:rsidRPr="0093054A">
        <w:rPr>
          <w:sz w:val="28"/>
          <w:szCs w:val="28"/>
          <w:highlight w:val="yellow"/>
        </w:rPr>
        <w:t>ОТВЕТ. log</w:t>
      </w:r>
      <w:r w:rsidRPr="0093054A">
        <w:rPr>
          <w:sz w:val="28"/>
          <w:szCs w:val="28"/>
          <w:highlight w:val="yellow"/>
          <w:vertAlign w:val="subscript"/>
        </w:rPr>
        <w:t>2</w:t>
      </w:r>
      <w:r w:rsidRPr="0093054A">
        <w:rPr>
          <w:sz w:val="28"/>
          <w:szCs w:val="28"/>
          <w:highlight w:val="yellow"/>
        </w:rPr>
        <w:t>6 + log</w:t>
      </w:r>
      <w:r w:rsidRPr="0093054A">
        <w:rPr>
          <w:sz w:val="28"/>
          <w:szCs w:val="28"/>
          <w:highlight w:val="yellow"/>
          <w:vertAlign w:val="subscript"/>
        </w:rPr>
        <w:t>2</w:t>
      </w:r>
      <w:r w:rsidRPr="0093054A">
        <w:rPr>
          <w:sz w:val="28"/>
          <w:szCs w:val="28"/>
          <w:highlight w:val="yellow"/>
        </w:rPr>
        <w:t>6 = 2,585 + 2,585 = 5,17 (бит)</w:t>
      </w:r>
      <w:r w:rsidRPr="008339EA">
        <w:rPr>
          <w:sz w:val="28"/>
          <w:szCs w:val="28"/>
        </w:rPr>
        <w:t xml:space="preserve"> 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</w:p>
    <w:p w:rsidR="00AE1758" w:rsidRPr="008339EA" w:rsidRDefault="00AE1758" w:rsidP="00AE1758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t>Предположим, вероятность того, что вы получите за контрольную работу оценку “</w:t>
      </w:r>
      <w:smartTag w:uri="urn:schemas-microsoft-com:office:smarttags" w:element="metricconverter">
        <w:smartTagPr>
          <w:attr w:name="ProductID" w:val="5”"/>
        </w:smartTagPr>
        <w:r w:rsidRPr="008339EA">
          <w:rPr>
            <w:sz w:val="28"/>
            <w:szCs w:val="28"/>
          </w:rPr>
          <w:t>5”</w:t>
        </w:r>
      </w:smartTag>
      <w:r w:rsidRPr="008339EA">
        <w:rPr>
          <w:sz w:val="28"/>
          <w:szCs w:val="28"/>
        </w:rPr>
        <w:t>, равна 0,6; вероятность получения “</w:t>
      </w:r>
      <w:smartTag w:uri="urn:schemas-microsoft-com:office:smarttags" w:element="metricconverter">
        <w:smartTagPr>
          <w:attr w:name="ProductID" w:val="4”"/>
        </w:smartTagPr>
        <w:r w:rsidRPr="008339EA">
          <w:rPr>
            <w:sz w:val="28"/>
            <w:szCs w:val="28"/>
          </w:rPr>
          <w:t>4”</w:t>
        </w:r>
      </w:smartTag>
      <w:r w:rsidRPr="008339EA">
        <w:rPr>
          <w:sz w:val="28"/>
          <w:szCs w:val="28"/>
        </w:rPr>
        <w:t xml:space="preserve"> равна 0,3; вероятность получения “</w:t>
      </w:r>
      <w:smartTag w:uri="urn:schemas-microsoft-com:office:smarttags" w:element="metricconverter">
        <w:smartTagPr>
          <w:attr w:name="ProductID" w:val="3”"/>
        </w:smartTagPr>
        <w:r w:rsidRPr="008339EA">
          <w:rPr>
            <w:sz w:val="28"/>
            <w:szCs w:val="28"/>
          </w:rPr>
          <w:t>3”</w:t>
        </w:r>
      </w:smartTag>
      <w:r w:rsidRPr="008339EA">
        <w:rPr>
          <w:sz w:val="28"/>
          <w:szCs w:val="28"/>
        </w:rPr>
        <w:t xml:space="preserve"> - 0,1. Определите, сколько бит информации будет нести сообщение о результатах контрольной работы в каждом из возможных случаев. </w:t>
      </w:r>
    </w:p>
    <w:p w:rsidR="00AE1758" w:rsidRPr="008339EA" w:rsidRDefault="00AE1758" w:rsidP="00AE1758">
      <w:pPr>
        <w:pStyle w:val="a3"/>
        <w:rPr>
          <w:sz w:val="28"/>
          <w:szCs w:val="28"/>
          <w:lang w:val="en-US"/>
        </w:rPr>
      </w:pPr>
      <w:r w:rsidRPr="008339EA">
        <w:rPr>
          <w:sz w:val="28"/>
          <w:szCs w:val="28"/>
        </w:rPr>
        <w:t>ОТВЕТ</w:t>
      </w:r>
    </w:p>
    <w:p w:rsidR="00AE1758" w:rsidRPr="008339EA" w:rsidRDefault="00AE1758" w:rsidP="00AE1758">
      <w:pPr>
        <w:pStyle w:val="a3"/>
        <w:rPr>
          <w:sz w:val="28"/>
          <w:szCs w:val="28"/>
          <w:lang w:val="en-US"/>
        </w:rPr>
      </w:pPr>
      <w:r w:rsidRPr="008339EA">
        <w:rPr>
          <w:sz w:val="28"/>
          <w:szCs w:val="28"/>
          <w:lang w:val="en-US"/>
        </w:rPr>
        <w:t>“5”:  I = -log</w:t>
      </w:r>
      <w:r w:rsidRPr="008339EA">
        <w:rPr>
          <w:sz w:val="28"/>
          <w:szCs w:val="28"/>
          <w:vertAlign w:val="subscript"/>
          <w:lang w:val="en-US"/>
        </w:rPr>
        <w:t xml:space="preserve">2 </w:t>
      </w:r>
      <w:r w:rsidRPr="008339EA">
        <w:rPr>
          <w:sz w:val="28"/>
          <w:szCs w:val="28"/>
          <w:lang w:val="en-US"/>
        </w:rPr>
        <w:t>0,6 = 0,737 (</w:t>
      </w:r>
      <w:r w:rsidRPr="008339EA">
        <w:rPr>
          <w:sz w:val="28"/>
          <w:szCs w:val="28"/>
        </w:rPr>
        <w:t>бит</w:t>
      </w:r>
      <w:r w:rsidRPr="008339EA">
        <w:rPr>
          <w:sz w:val="28"/>
          <w:szCs w:val="28"/>
          <w:lang w:val="en-US"/>
        </w:rPr>
        <w:t xml:space="preserve">) </w:t>
      </w:r>
    </w:p>
    <w:p w:rsidR="00AE1758" w:rsidRPr="008339EA" w:rsidRDefault="00AE1758" w:rsidP="00AE1758">
      <w:pPr>
        <w:pStyle w:val="a3"/>
        <w:rPr>
          <w:sz w:val="28"/>
          <w:szCs w:val="28"/>
          <w:lang w:val="en-US"/>
        </w:rPr>
      </w:pPr>
      <w:r w:rsidRPr="008339EA">
        <w:rPr>
          <w:sz w:val="28"/>
          <w:szCs w:val="28"/>
          <w:lang w:val="en-US"/>
        </w:rPr>
        <w:t>“4”:  I = -log</w:t>
      </w:r>
      <w:r w:rsidRPr="008339EA">
        <w:rPr>
          <w:sz w:val="28"/>
          <w:szCs w:val="28"/>
          <w:vertAlign w:val="subscript"/>
          <w:lang w:val="en-US"/>
        </w:rPr>
        <w:t xml:space="preserve">2 </w:t>
      </w:r>
      <w:r w:rsidRPr="008339EA">
        <w:rPr>
          <w:sz w:val="28"/>
          <w:szCs w:val="28"/>
          <w:lang w:val="en-US"/>
        </w:rPr>
        <w:t>0,3 = 1,737 (</w:t>
      </w:r>
      <w:r w:rsidRPr="008339EA">
        <w:rPr>
          <w:sz w:val="28"/>
          <w:szCs w:val="28"/>
        </w:rPr>
        <w:t>бит</w:t>
      </w:r>
      <w:r w:rsidRPr="008339EA">
        <w:rPr>
          <w:sz w:val="28"/>
          <w:szCs w:val="28"/>
          <w:lang w:val="en-US"/>
        </w:rPr>
        <w:t>)</w:t>
      </w:r>
    </w:p>
    <w:p w:rsidR="00AE1758" w:rsidRPr="008339EA" w:rsidRDefault="00AE1758" w:rsidP="00AE1758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t>“3”:  I = -log</w:t>
      </w:r>
      <w:r w:rsidRPr="008339EA">
        <w:rPr>
          <w:sz w:val="28"/>
          <w:szCs w:val="28"/>
          <w:vertAlign w:val="subscript"/>
        </w:rPr>
        <w:t xml:space="preserve">2 </w:t>
      </w:r>
      <w:r w:rsidRPr="008339EA">
        <w:rPr>
          <w:sz w:val="28"/>
          <w:szCs w:val="28"/>
        </w:rPr>
        <w:t>0,1 = 3,322 (бит)</w:t>
      </w:r>
    </w:p>
    <w:p w:rsidR="00AE1758" w:rsidRPr="008339EA" w:rsidRDefault="00AE1758" w:rsidP="00AE1758">
      <w:pPr>
        <w:pStyle w:val="a3"/>
        <w:rPr>
          <w:b/>
          <w:bCs/>
          <w:i/>
          <w:iCs/>
          <w:sz w:val="28"/>
          <w:szCs w:val="28"/>
        </w:rPr>
      </w:pPr>
      <w:r w:rsidRPr="008339EA">
        <w:rPr>
          <w:b/>
          <w:bCs/>
          <w:i/>
          <w:iCs/>
          <w:sz w:val="28"/>
          <w:szCs w:val="28"/>
        </w:rPr>
        <w:t>Технический аспект измерения информации (объем данных)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sz w:val="28"/>
          <w:szCs w:val="28"/>
        </w:rPr>
      </w:pPr>
    </w:p>
    <w:p w:rsidR="00AE1758" w:rsidRPr="008339EA" w:rsidRDefault="00AE1758" w:rsidP="00AE1758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t>Подсчитайте объем информации, содержащейся в романе А. Дюма "Три мушкетера", и определите, сколько близких по объему произведений можно разместить на одном лазерном диске? (590 стр., 48 строк на одной странице, 53 символа в строке)</w:t>
      </w:r>
    </w:p>
    <w:p w:rsidR="00F70E37" w:rsidRPr="008339EA" w:rsidRDefault="00F70E37" w:rsidP="00F70E37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t>ОТВЕТ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lastRenderedPageBreak/>
        <w:t>590*48*53=1500960(символов).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1500960байт» 1466Кбайт» 1,4Мбайт.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На одном лазерном диске емкостью 600 Мбайт можно разместить около 428 произведений, близких по объему к роману А. Дюма "Три мушкетера".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9EA">
        <w:rPr>
          <w:sz w:val="28"/>
          <w:szCs w:val="28"/>
        </w:rPr>
        <w:t>На диске объемом 100 Мбайт подготовлена к выдаче на экран дисплея информация: 24 строчки по 80 символов, эта информация заполняет экран целиком. Какую часть диска она занимает?</w:t>
      </w:r>
    </w:p>
    <w:p w:rsidR="00F70E37" w:rsidRPr="008339EA" w:rsidRDefault="00F70E37" w:rsidP="00F70E37">
      <w:pPr>
        <w:pStyle w:val="a3"/>
        <w:rPr>
          <w:sz w:val="28"/>
          <w:szCs w:val="28"/>
        </w:rPr>
      </w:pPr>
      <w:r w:rsidRPr="008339EA">
        <w:rPr>
          <w:sz w:val="28"/>
          <w:szCs w:val="28"/>
        </w:rPr>
        <w:t>ОТВЕТ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Код одного символа занимает 1 байт.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24*80=1920 (байт)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Объем диска 100*1024*1024 байт = 104857600 байт</w:t>
      </w:r>
    </w:p>
    <w:p w:rsidR="00F70E37" w:rsidRPr="008339EA" w:rsidRDefault="00AE1758" w:rsidP="00F70E37">
      <w:pPr>
        <w:rPr>
          <w:szCs w:val="28"/>
        </w:rPr>
      </w:pPr>
      <w:r w:rsidRPr="008339EA">
        <w:rPr>
          <w:szCs w:val="28"/>
        </w:rPr>
        <w:t>1920/104857600=0,000018 (часть диска)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9EA">
        <w:rPr>
          <w:sz w:val="28"/>
          <w:szCs w:val="28"/>
        </w:rPr>
        <w:t>Юстасу необходимо передать следующее сообщение:</w:t>
      </w:r>
    </w:p>
    <w:p w:rsidR="00AE1758" w:rsidRPr="008339EA" w:rsidRDefault="00AE1758" w:rsidP="00AE1758">
      <w:pPr>
        <w:jc w:val="center"/>
        <w:rPr>
          <w:b/>
          <w:szCs w:val="28"/>
        </w:rPr>
      </w:pPr>
      <w:r w:rsidRPr="008339EA">
        <w:rPr>
          <w:b/>
          <w:szCs w:val="28"/>
        </w:rPr>
        <w:t>Дорогой Алекс! От всей души поздравляю с</w:t>
      </w:r>
    </w:p>
    <w:p w:rsidR="00AE1758" w:rsidRPr="008339EA" w:rsidRDefault="00AE1758" w:rsidP="00AE1758">
      <w:pPr>
        <w:jc w:val="center"/>
        <w:rPr>
          <w:b/>
          <w:szCs w:val="28"/>
        </w:rPr>
      </w:pPr>
      <w:r w:rsidRPr="008339EA">
        <w:rPr>
          <w:b/>
          <w:szCs w:val="28"/>
        </w:rPr>
        <w:t>успешной сдачей экзамена по информатике.</w:t>
      </w:r>
    </w:p>
    <w:p w:rsidR="00AE1758" w:rsidRPr="008339EA" w:rsidRDefault="00AE1758" w:rsidP="00AE1758">
      <w:pPr>
        <w:jc w:val="center"/>
        <w:rPr>
          <w:b/>
          <w:szCs w:val="28"/>
        </w:rPr>
      </w:pPr>
      <w:r w:rsidRPr="008339EA">
        <w:rPr>
          <w:b/>
          <w:szCs w:val="28"/>
        </w:rPr>
        <w:t>Желаю дальнейших успехов. Ваш Юстас.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Пеленгатор определяет место передачи, если она длится не менее 3 минут. С какой скоростью (бит/с) Юстас должен передавать радиограмму?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Решение: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Бит — минимальная единица измерения количества информации. Подсчитаем объем передаваемой информации. В тексте радиограммы содержится 118 символов, каждый символ несет 1 байт информации. Следовательно, должно быть передано 118 байт информации. 1 байт = 8 бит. 118 байт =118*8 бит == 944 бита. Время передачи должно быть меньше 180 с, что требует скорости передачи радиограммы не менее 5 бит/с (944/180 » 5,2).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Ответ: Юстас должен передавать радиограмму со скоростью не меньше чем 5 бит/с.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9EA">
        <w:rPr>
          <w:sz w:val="28"/>
          <w:szCs w:val="28"/>
        </w:rPr>
        <w:t>Текстовое сообщение, содержащее 1048576 символов общепринятой кодировки, необходимо разместить на дискете ёмкостью 1,44Мб. Какая часть дискеты будет занята?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 xml:space="preserve">Дано: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  <w:lang w:val="en-US"/>
        </w:rPr>
        <w:t>K</w:t>
      </w:r>
      <w:r w:rsidRPr="008339EA">
        <w:rPr>
          <w:szCs w:val="28"/>
        </w:rPr>
        <w:t xml:space="preserve">=1048576 символов; </w:t>
      </w:r>
    </w:p>
    <w:p w:rsidR="00AE1758" w:rsidRPr="008339EA" w:rsidRDefault="00AE1758" w:rsidP="00AE1758">
      <w:pPr>
        <w:rPr>
          <w:szCs w:val="28"/>
        </w:rPr>
      </w:pPr>
      <w:proofErr w:type="spellStart"/>
      <w:r w:rsidRPr="008339EA">
        <w:rPr>
          <w:szCs w:val="28"/>
          <w:lang w:val="en-US"/>
        </w:rPr>
        <w:t>i</w:t>
      </w:r>
      <w:proofErr w:type="spellEnd"/>
      <w:r w:rsidRPr="008339EA">
        <w:rPr>
          <w:szCs w:val="28"/>
        </w:rPr>
        <w:t xml:space="preserve">=8 бит/символ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Решение: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  <w:lang w:val="en-US"/>
        </w:rPr>
        <w:t>V</w:t>
      </w:r>
      <w:r w:rsidRPr="008339EA">
        <w:rPr>
          <w:szCs w:val="28"/>
        </w:rPr>
        <w:t>=</w:t>
      </w:r>
      <w:r w:rsidRPr="008339EA">
        <w:rPr>
          <w:szCs w:val="28"/>
          <w:lang w:val="en-US"/>
        </w:rPr>
        <w:t>K</w:t>
      </w:r>
      <w:r w:rsidRPr="008339EA">
        <w:rPr>
          <w:szCs w:val="28"/>
        </w:rPr>
        <w:t>*</w:t>
      </w:r>
      <w:proofErr w:type="spellStart"/>
      <w:r w:rsidRPr="008339EA">
        <w:rPr>
          <w:szCs w:val="28"/>
          <w:lang w:val="en-US"/>
        </w:rPr>
        <w:t>i</w:t>
      </w:r>
      <w:proofErr w:type="spellEnd"/>
      <w:r w:rsidRPr="008339EA">
        <w:rPr>
          <w:szCs w:val="28"/>
        </w:rPr>
        <w:t xml:space="preserve">=1048576*8=8388608бит=1048576байт=1024 Кб=1Мб,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lastRenderedPageBreak/>
        <w:t>что составляет 1Мб*100%/1,44Мб=69% объёма дискеты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Ответ: 69% объёма дискеты будет занято переданным сообщением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9EA">
        <w:rPr>
          <w:sz w:val="28"/>
          <w:szCs w:val="28"/>
        </w:rPr>
        <w:t xml:space="preserve">Информация в кодировке </w:t>
      </w:r>
      <w:r w:rsidRPr="008339EA">
        <w:rPr>
          <w:sz w:val="28"/>
          <w:szCs w:val="28"/>
          <w:lang w:val="en-US"/>
        </w:rPr>
        <w:t>Unicode</w:t>
      </w:r>
      <w:r w:rsidRPr="008339EA">
        <w:rPr>
          <w:sz w:val="28"/>
          <w:szCs w:val="28"/>
        </w:rPr>
        <w:t xml:space="preserve"> передается со скоростью 128 знаков в секунду в течение 32 минут. Какую часть дискеты ёмкостью 1,44Мб займёт переданная информация?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 xml:space="preserve">Дано: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  <w:lang w:val="en-US"/>
        </w:rPr>
        <w:t>v</w:t>
      </w:r>
      <w:r w:rsidRPr="008339EA">
        <w:rPr>
          <w:szCs w:val="28"/>
        </w:rPr>
        <w:t xml:space="preserve">=128 символов/сек;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  <w:lang w:val="en-US"/>
        </w:rPr>
        <w:t>t</w:t>
      </w:r>
      <w:r w:rsidRPr="008339EA">
        <w:rPr>
          <w:szCs w:val="28"/>
        </w:rPr>
        <w:t xml:space="preserve">=32 минуты=1920сек; </w:t>
      </w:r>
    </w:p>
    <w:p w:rsidR="00AE1758" w:rsidRPr="008339EA" w:rsidRDefault="00AE1758" w:rsidP="00AE1758">
      <w:pPr>
        <w:rPr>
          <w:szCs w:val="28"/>
        </w:rPr>
      </w:pPr>
      <w:proofErr w:type="spellStart"/>
      <w:r w:rsidRPr="008339EA">
        <w:rPr>
          <w:szCs w:val="28"/>
          <w:lang w:val="en-US"/>
        </w:rPr>
        <w:t>i</w:t>
      </w:r>
      <w:proofErr w:type="spellEnd"/>
      <w:r w:rsidRPr="008339EA">
        <w:rPr>
          <w:szCs w:val="28"/>
        </w:rPr>
        <w:t xml:space="preserve">=16 бит/символ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Решение: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  <w:lang w:val="en-US"/>
        </w:rPr>
        <w:t>K</w:t>
      </w:r>
      <w:r w:rsidRPr="008339EA">
        <w:rPr>
          <w:szCs w:val="28"/>
        </w:rPr>
        <w:t>=</w:t>
      </w:r>
      <w:r w:rsidRPr="008339EA">
        <w:rPr>
          <w:szCs w:val="28"/>
          <w:lang w:val="en-US"/>
        </w:rPr>
        <w:t>v</w:t>
      </w:r>
      <w:r w:rsidRPr="008339EA">
        <w:rPr>
          <w:szCs w:val="28"/>
        </w:rPr>
        <w:t>*</w:t>
      </w:r>
      <w:r w:rsidRPr="008339EA">
        <w:rPr>
          <w:szCs w:val="28"/>
          <w:lang w:val="en-US"/>
        </w:rPr>
        <w:t>t</w:t>
      </w:r>
      <w:r w:rsidRPr="008339EA">
        <w:rPr>
          <w:szCs w:val="28"/>
        </w:rPr>
        <w:t>=245760символов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  <w:lang w:val="en-US"/>
        </w:rPr>
        <w:t>V</w:t>
      </w:r>
      <w:r w:rsidRPr="008339EA">
        <w:rPr>
          <w:szCs w:val="28"/>
        </w:rPr>
        <w:t>=</w:t>
      </w:r>
      <w:r w:rsidRPr="008339EA">
        <w:rPr>
          <w:szCs w:val="28"/>
          <w:lang w:val="en-US"/>
        </w:rPr>
        <w:t>K</w:t>
      </w:r>
      <w:r w:rsidRPr="008339EA">
        <w:rPr>
          <w:szCs w:val="28"/>
        </w:rPr>
        <w:t>*</w:t>
      </w:r>
      <w:proofErr w:type="spellStart"/>
      <w:r w:rsidRPr="008339EA">
        <w:rPr>
          <w:szCs w:val="28"/>
          <w:lang w:val="en-US"/>
        </w:rPr>
        <w:t>i</w:t>
      </w:r>
      <w:proofErr w:type="spellEnd"/>
      <w:r w:rsidRPr="008339EA">
        <w:rPr>
          <w:szCs w:val="28"/>
        </w:rPr>
        <w:t xml:space="preserve">=245760*16=3932160бит=491520байт=480 Кб=0,469Мб,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что составляет 0,469Мб*100%/1,44Мб=33% объёма дискеты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Ответ: 33% объёма дискеты будет занято переданным сообщением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9EA">
        <w:rPr>
          <w:b/>
          <w:bCs/>
          <w:sz w:val="28"/>
          <w:szCs w:val="28"/>
        </w:rPr>
        <w:t>В результате преобразования растрового графического изображения</w:t>
      </w:r>
      <w:r w:rsidRPr="008339EA">
        <w:rPr>
          <w:sz w:val="28"/>
          <w:szCs w:val="28"/>
        </w:rPr>
        <w:t xml:space="preserve"> количество цветов уменьшилось с 256 до 16. Как при этом изменится объем видеопамяти, занимаемой изображением?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 xml:space="preserve">Дано: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 xml:space="preserve">N1=256 цветов;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 xml:space="preserve">N2=16 цветов;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Решение: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 xml:space="preserve">Используем формулы </w:t>
      </w:r>
    </w:p>
    <w:p w:rsidR="00AE1758" w:rsidRPr="008339EA" w:rsidRDefault="00AE1758" w:rsidP="00AE1758">
      <w:pPr>
        <w:rPr>
          <w:szCs w:val="28"/>
          <w:lang w:val="en-US"/>
        </w:rPr>
      </w:pPr>
      <w:r w:rsidRPr="008339EA">
        <w:rPr>
          <w:szCs w:val="28"/>
          <w:lang w:val="en-US"/>
        </w:rPr>
        <w:t>V1=K*i1;      N1=2i1;      V2=K*i2;      N2=2i2;</w:t>
      </w:r>
    </w:p>
    <w:p w:rsidR="00AE1758" w:rsidRPr="008339EA" w:rsidRDefault="00AE1758" w:rsidP="00AE1758">
      <w:pPr>
        <w:rPr>
          <w:szCs w:val="28"/>
          <w:lang w:val="en-US"/>
        </w:rPr>
      </w:pPr>
      <w:r w:rsidRPr="008339EA">
        <w:rPr>
          <w:szCs w:val="28"/>
          <w:lang w:val="en-US"/>
        </w:rPr>
        <w:t xml:space="preserve">N1=256=28;  Þ i1=8 </w:t>
      </w:r>
      <w:r w:rsidRPr="008339EA">
        <w:rPr>
          <w:szCs w:val="28"/>
        </w:rPr>
        <w:t>бит</w:t>
      </w:r>
      <w:r w:rsidRPr="008339EA">
        <w:rPr>
          <w:szCs w:val="28"/>
          <w:lang w:val="en-US"/>
        </w:rPr>
        <w:t>/</w:t>
      </w:r>
      <w:r w:rsidRPr="008339EA">
        <w:rPr>
          <w:szCs w:val="28"/>
        </w:rPr>
        <w:t>пиксель</w:t>
      </w:r>
      <w:r w:rsidRPr="008339EA">
        <w:rPr>
          <w:szCs w:val="28"/>
          <w:lang w:val="en-US"/>
        </w:rPr>
        <w:t xml:space="preserve"> </w:t>
      </w:r>
    </w:p>
    <w:p w:rsidR="00AE1758" w:rsidRPr="008339EA" w:rsidRDefault="00AE1758" w:rsidP="00AE1758">
      <w:pPr>
        <w:rPr>
          <w:szCs w:val="28"/>
          <w:lang w:val="en-US"/>
        </w:rPr>
      </w:pPr>
      <w:r w:rsidRPr="008339EA">
        <w:rPr>
          <w:szCs w:val="28"/>
          <w:lang w:val="en-US"/>
        </w:rPr>
        <w:t xml:space="preserve">N2=16=24;  Þ i2=4 </w:t>
      </w:r>
      <w:r w:rsidRPr="008339EA">
        <w:rPr>
          <w:szCs w:val="28"/>
        </w:rPr>
        <w:t>бит</w:t>
      </w:r>
      <w:r w:rsidRPr="008339EA">
        <w:rPr>
          <w:szCs w:val="28"/>
          <w:lang w:val="en-US"/>
        </w:rPr>
        <w:t>/</w:t>
      </w:r>
      <w:r w:rsidRPr="008339EA">
        <w:rPr>
          <w:szCs w:val="28"/>
        </w:rPr>
        <w:t>пиксель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V1=K*8;      V2=K*4;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V2/V1=4/8=1/2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Ответ: объём графического изображения уменьшится в два раза.</w:t>
      </w:r>
    </w:p>
    <w:p w:rsidR="00AE1758" w:rsidRPr="008339EA" w:rsidRDefault="00AE1758" w:rsidP="00AE17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8339EA">
        <w:rPr>
          <w:sz w:val="28"/>
          <w:szCs w:val="28"/>
        </w:rPr>
        <w:t>Сканируется цветное изображение стандартного размера А4 (21*29,7 см). Разрешающая способность сканера 1200dpi и глубина цвета 24 бита. Какой информационный объём будет иметь полученный графический файл?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 xml:space="preserve">Дано: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i=24 бита на пиксель;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S= 21см*29,7 см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D=1200dpi (точек на один дюйм)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lastRenderedPageBreak/>
        <w:t>Решение: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 xml:space="preserve">Используем формулы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 xml:space="preserve">V=K*i;      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1дюйм=2,54 см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S=(21/2,54)*(29,7/2,54)=8,3дюймов*11,7дюймов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K=1200*8,3*1200*11,7=139210118 пикселей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V=139210118*24=3341042842бита=417630355байт=407842Кб=398Мб</w:t>
      </w:r>
    </w:p>
    <w:p w:rsidR="00AE1758" w:rsidRPr="008339EA" w:rsidRDefault="00AE1758" w:rsidP="00AE1758">
      <w:pPr>
        <w:rPr>
          <w:szCs w:val="28"/>
        </w:rPr>
      </w:pPr>
      <w:r w:rsidRPr="008339EA">
        <w:rPr>
          <w:szCs w:val="28"/>
        </w:rPr>
        <w:t>Ответ: объём сканированного графического изображения равен 398 Мегабайт</w:t>
      </w:r>
    </w:p>
    <w:p w:rsidR="004C6EAD" w:rsidRPr="008339EA" w:rsidRDefault="004C6EAD" w:rsidP="004C6EAD">
      <w:pPr>
        <w:pStyle w:val="a3"/>
        <w:numPr>
          <w:ilvl w:val="0"/>
          <w:numId w:val="1"/>
        </w:numPr>
        <w:rPr>
          <w:rFonts w:eastAsia="MS Mincho"/>
          <w:sz w:val="28"/>
          <w:szCs w:val="28"/>
        </w:rPr>
      </w:pPr>
    </w:p>
    <w:p w:rsidR="004C6EAD" w:rsidRPr="008339EA" w:rsidRDefault="004C6EAD" w:rsidP="004C6EAD">
      <w:pPr>
        <w:pStyle w:val="a3"/>
        <w:ind w:firstLine="567"/>
        <w:rPr>
          <w:sz w:val="28"/>
          <w:szCs w:val="28"/>
        </w:rPr>
      </w:pPr>
      <w:r w:rsidRPr="008339EA">
        <w:rPr>
          <w:sz w:val="28"/>
          <w:szCs w:val="28"/>
        </w:rPr>
        <w:t xml:space="preserve">Обычный  дорожный  светофор  без  дополнительных  секций  подает  шесть видов сигналов (непрерывные красный, желтый и зеленый, мигающий желтый, мигающий зеленый,  мигающие  красный  и  желтый  одновременно).  Электронное  устройство управления  светофором  последовательно  воспроизводит  записанные  сигналы.  Подряд записано 100 сигналов светофора. В байтах данный информационный объем составляет: </w:t>
      </w:r>
    </w:p>
    <w:p w:rsidR="004C6EAD" w:rsidRPr="008339EA" w:rsidRDefault="004C6EAD" w:rsidP="004C6EAD">
      <w:pPr>
        <w:pStyle w:val="a3"/>
        <w:ind w:left="360"/>
        <w:rPr>
          <w:sz w:val="28"/>
          <w:szCs w:val="28"/>
        </w:rPr>
      </w:pPr>
      <w:r w:rsidRPr="008339EA">
        <w:rPr>
          <w:sz w:val="28"/>
          <w:szCs w:val="28"/>
        </w:rPr>
        <w:t xml:space="preserve">1) 37;  2) 38;  3) 50;  4) 100. </w:t>
      </w:r>
    </w:p>
    <w:p w:rsidR="004C6EAD" w:rsidRPr="008339EA" w:rsidRDefault="004C6EAD" w:rsidP="004C6EAD">
      <w:pPr>
        <w:pStyle w:val="a3"/>
        <w:ind w:left="360"/>
        <w:rPr>
          <w:sz w:val="28"/>
          <w:szCs w:val="28"/>
        </w:rPr>
      </w:pPr>
      <w:r w:rsidRPr="008339EA">
        <w:rPr>
          <w:sz w:val="28"/>
          <w:szCs w:val="28"/>
        </w:rPr>
        <w:t xml:space="preserve">Решение. </w:t>
      </w:r>
    </w:p>
    <w:p w:rsidR="004C6EAD" w:rsidRPr="008339EA" w:rsidRDefault="004C6EAD" w:rsidP="004C6EAD">
      <w:pPr>
        <w:pStyle w:val="a3"/>
        <w:ind w:left="360"/>
        <w:rPr>
          <w:sz w:val="28"/>
          <w:szCs w:val="28"/>
        </w:rPr>
      </w:pPr>
      <w:r w:rsidRPr="008339EA">
        <w:rPr>
          <w:sz w:val="28"/>
          <w:szCs w:val="28"/>
        </w:rPr>
        <w:t>i  =   log26  =  2,58 ≈ 3 (бита).</w:t>
      </w:r>
    </w:p>
    <w:p w:rsidR="004C6EAD" w:rsidRPr="008339EA" w:rsidRDefault="004C6EAD" w:rsidP="004C6EAD">
      <w:pPr>
        <w:pStyle w:val="a3"/>
        <w:ind w:firstLine="567"/>
        <w:rPr>
          <w:sz w:val="28"/>
          <w:szCs w:val="28"/>
        </w:rPr>
      </w:pPr>
      <w:r w:rsidRPr="008339EA">
        <w:rPr>
          <w:sz w:val="28"/>
          <w:szCs w:val="28"/>
        </w:rPr>
        <w:t xml:space="preserve">Для  кодирования  шести  различных  состояний  достаточно 3-х  битов (при  этом  две комбинации  даже  остаются  невостребованными).  Таким образом, 100 сигналов кодируется 300 битами. Делим это число на 8 (1 байт  =  8 бит) и округляем в большую сторону (дробных байтов не бывает). Получаем 38 байтов. </w:t>
      </w:r>
    </w:p>
    <w:p w:rsidR="004C6EAD" w:rsidRPr="008339EA" w:rsidRDefault="004C6EAD" w:rsidP="004C6EAD">
      <w:pPr>
        <w:pStyle w:val="a3"/>
        <w:ind w:left="360"/>
        <w:rPr>
          <w:sz w:val="28"/>
          <w:szCs w:val="28"/>
        </w:rPr>
      </w:pPr>
      <w:r w:rsidRPr="008339EA">
        <w:rPr>
          <w:sz w:val="28"/>
          <w:szCs w:val="28"/>
        </w:rPr>
        <w:t>Ответ: 38</w:t>
      </w:r>
    </w:p>
    <w:p w:rsidR="004C6EAD" w:rsidRPr="008339EA" w:rsidRDefault="004C6EAD" w:rsidP="00AE1758">
      <w:pPr>
        <w:rPr>
          <w:szCs w:val="28"/>
        </w:rPr>
      </w:pPr>
    </w:p>
    <w:p w:rsidR="001F52FF" w:rsidRPr="008339EA" w:rsidRDefault="00BC4816" w:rsidP="00AE1758">
      <w:pPr>
        <w:rPr>
          <w:szCs w:val="28"/>
        </w:rPr>
      </w:pPr>
      <w:r w:rsidRPr="008339EA">
        <w:rPr>
          <w:color w:val="FF0000"/>
          <w:szCs w:val="28"/>
        </w:rPr>
        <w:br w:type="page"/>
      </w:r>
      <w:r w:rsidR="004C6EAD" w:rsidRPr="008339EA">
        <w:rPr>
          <w:color w:val="FF0000"/>
          <w:szCs w:val="28"/>
        </w:rPr>
        <w:lastRenderedPageBreak/>
        <w:t>Задание для самостоятельного решения</w:t>
      </w:r>
      <w:r w:rsidR="004C6EAD" w:rsidRPr="008339EA">
        <w:rPr>
          <w:szCs w:val="28"/>
        </w:rPr>
        <w:t xml:space="preserve">. (срок сдачи до </w:t>
      </w:r>
      <w:r w:rsidRPr="008339EA">
        <w:rPr>
          <w:szCs w:val="28"/>
        </w:rPr>
        <w:t>20.02.201</w:t>
      </w:r>
      <w:r w:rsidR="00DA6A45" w:rsidRPr="008339EA">
        <w:rPr>
          <w:szCs w:val="28"/>
        </w:rPr>
        <w:t>4</w:t>
      </w:r>
      <w:r w:rsidR="004C6EAD" w:rsidRPr="008339EA">
        <w:rPr>
          <w:szCs w:val="28"/>
        </w:rPr>
        <w:t>.), (на титульном листе написать ФИО студента и номер группы)</w:t>
      </w:r>
      <w:r w:rsidR="001F52FF" w:rsidRPr="008339EA">
        <w:rPr>
          <w:szCs w:val="28"/>
        </w:rPr>
        <w:t>. Выбираете вариант согласн</w:t>
      </w:r>
      <w:r w:rsidR="00BB63DF" w:rsidRPr="008339EA">
        <w:rPr>
          <w:szCs w:val="28"/>
        </w:rPr>
        <w:t>о Вашему номеру в списке группы, выполняете указанные номера задач</w:t>
      </w:r>
    </w:p>
    <w:tbl>
      <w:tblPr>
        <w:tblW w:w="10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283"/>
        <w:gridCol w:w="284"/>
        <w:gridCol w:w="425"/>
        <w:gridCol w:w="2982"/>
        <w:gridCol w:w="782"/>
        <w:gridCol w:w="977"/>
        <w:gridCol w:w="820"/>
        <w:gridCol w:w="1102"/>
        <w:gridCol w:w="820"/>
      </w:tblGrid>
      <w:tr w:rsidR="001F52FF" w:rsidRPr="008339EA" w:rsidTr="00D7669A">
        <w:tc>
          <w:tcPr>
            <w:tcW w:w="1271" w:type="dxa"/>
          </w:tcPr>
          <w:p w:rsidR="001F52FF" w:rsidRPr="008339EA" w:rsidRDefault="001F52FF" w:rsidP="00BB63DF">
            <w:pPr>
              <w:spacing w:line="240" w:lineRule="auto"/>
              <w:rPr>
                <w:szCs w:val="28"/>
              </w:rPr>
            </w:pPr>
            <w:r w:rsidRPr="008339EA">
              <w:rPr>
                <w:szCs w:val="28"/>
              </w:rPr>
              <w:t>Вариант</w:t>
            </w:r>
          </w:p>
        </w:tc>
        <w:tc>
          <w:tcPr>
            <w:tcW w:w="8759" w:type="dxa"/>
            <w:gridSpan w:val="10"/>
          </w:tcPr>
          <w:p w:rsidR="001F52FF" w:rsidRPr="008339EA" w:rsidRDefault="001F52FF" w:rsidP="00BB63DF">
            <w:pPr>
              <w:spacing w:line="240" w:lineRule="auto"/>
              <w:jc w:val="center"/>
              <w:rPr>
                <w:szCs w:val="28"/>
              </w:rPr>
            </w:pPr>
            <w:r w:rsidRPr="008339EA">
              <w:rPr>
                <w:szCs w:val="28"/>
              </w:rPr>
              <w:t>Задачи</w:t>
            </w:r>
          </w:p>
        </w:tc>
      </w:tr>
      <w:tr w:rsidR="00146F40" w:rsidRPr="008339EA" w:rsidTr="00FC6965">
        <w:tc>
          <w:tcPr>
            <w:tcW w:w="1271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</w:t>
            </w:r>
          </w:p>
        </w:tc>
        <w:tc>
          <w:tcPr>
            <w:tcW w:w="284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5</w:t>
            </w:r>
          </w:p>
        </w:tc>
        <w:tc>
          <w:tcPr>
            <w:tcW w:w="284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9</w:t>
            </w:r>
          </w:p>
        </w:tc>
        <w:tc>
          <w:tcPr>
            <w:tcW w:w="425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13</w:t>
            </w:r>
          </w:p>
        </w:tc>
        <w:tc>
          <w:tcPr>
            <w:tcW w:w="2982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17</w:t>
            </w:r>
          </w:p>
        </w:tc>
        <w:tc>
          <w:tcPr>
            <w:tcW w:w="782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21</w:t>
            </w:r>
          </w:p>
        </w:tc>
        <w:tc>
          <w:tcPr>
            <w:tcW w:w="977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25</w:t>
            </w:r>
          </w:p>
        </w:tc>
        <w:tc>
          <w:tcPr>
            <w:tcW w:w="820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29</w:t>
            </w:r>
          </w:p>
        </w:tc>
        <w:tc>
          <w:tcPr>
            <w:tcW w:w="1102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33</w:t>
            </w:r>
          </w:p>
        </w:tc>
        <w:tc>
          <w:tcPr>
            <w:tcW w:w="820" w:type="dxa"/>
            <w:tcBorders>
              <w:bottom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37</w:t>
            </w:r>
          </w:p>
        </w:tc>
      </w:tr>
      <w:tr w:rsidR="00146F40" w:rsidRPr="008339EA" w:rsidTr="00FC6965">
        <w:tc>
          <w:tcPr>
            <w:tcW w:w="1271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</w:t>
            </w:r>
          </w:p>
        </w:tc>
        <w:tc>
          <w:tcPr>
            <w:tcW w:w="284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6</w:t>
            </w:r>
          </w:p>
        </w:tc>
        <w:tc>
          <w:tcPr>
            <w:tcW w:w="284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10</w:t>
            </w:r>
          </w:p>
        </w:tc>
        <w:tc>
          <w:tcPr>
            <w:tcW w:w="425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14</w:t>
            </w:r>
          </w:p>
        </w:tc>
        <w:tc>
          <w:tcPr>
            <w:tcW w:w="2982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18</w:t>
            </w:r>
          </w:p>
        </w:tc>
        <w:tc>
          <w:tcPr>
            <w:tcW w:w="782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22</w:t>
            </w:r>
          </w:p>
        </w:tc>
        <w:tc>
          <w:tcPr>
            <w:tcW w:w="977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26</w:t>
            </w:r>
          </w:p>
        </w:tc>
        <w:tc>
          <w:tcPr>
            <w:tcW w:w="820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30</w:t>
            </w:r>
          </w:p>
        </w:tc>
        <w:tc>
          <w:tcPr>
            <w:tcW w:w="1102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34</w:t>
            </w:r>
          </w:p>
        </w:tc>
        <w:tc>
          <w:tcPr>
            <w:tcW w:w="820" w:type="dxa"/>
            <w:tcBorders>
              <w:top w:val="single" w:sz="4" w:space="0" w:color="F79646"/>
            </w:tcBorders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38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7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11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15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19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23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27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31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35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39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9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14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19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24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29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34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39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7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5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5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10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15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20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25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30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35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40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8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6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6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11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16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21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26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31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36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41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9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7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7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12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17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22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27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32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37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42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5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10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8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8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13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18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23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28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33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38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6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11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9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9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14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19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24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29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34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39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7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12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10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10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15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20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25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30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35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40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8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13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11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11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16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21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26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31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36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41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9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14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12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12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17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22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27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32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37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42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5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10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15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13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13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  <w:lang w:val="en-US"/>
              </w:rPr>
            </w:pPr>
            <w:r w:rsidRPr="008339EA">
              <w:rPr>
                <w:color w:val="000000"/>
                <w:szCs w:val="28"/>
              </w:rPr>
              <w:t>18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23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  <w:lang w:val="en-US"/>
              </w:rPr>
            </w:pPr>
            <w:r w:rsidRPr="008339EA">
              <w:rPr>
                <w:color w:val="000000"/>
                <w:szCs w:val="28"/>
              </w:rPr>
              <w:t>28</w:t>
            </w:r>
            <w:r w:rsidR="006944EF" w:rsidRPr="008339EA">
              <w:rPr>
                <w:color w:val="000000"/>
                <w:szCs w:val="28"/>
                <w:lang w:val="en-US"/>
              </w:rPr>
              <w:t xml:space="preserve"> 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33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38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6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11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16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14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14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19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24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29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34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39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7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12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17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15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15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20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25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30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35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40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8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13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18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16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16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21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26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31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36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41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9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14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19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17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17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22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27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32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37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42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5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10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15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20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18</w:t>
            </w:r>
          </w:p>
        </w:tc>
        <w:tc>
          <w:tcPr>
            <w:tcW w:w="284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18</w:t>
            </w:r>
          </w:p>
        </w:tc>
        <w:tc>
          <w:tcPr>
            <w:tcW w:w="283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23</w:t>
            </w:r>
          </w:p>
        </w:tc>
        <w:tc>
          <w:tcPr>
            <w:tcW w:w="284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28</w:t>
            </w:r>
          </w:p>
        </w:tc>
        <w:tc>
          <w:tcPr>
            <w:tcW w:w="425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33</w:t>
            </w:r>
          </w:p>
        </w:tc>
        <w:tc>
          <w:tcPr>
            <w:tcW w:w="2982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38</w:t>
            </w:r>
          </w:p>
        </w:tc>
        <w:tc>
          <w:tcPr>
            <w:tcW w:w="782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</w:t>
            </w:r>
          </w:p>
        </w:tc>
        <w:tc>
          <w:tcPr>
            <w:tcW w:w="977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6</w:t>
            </w:r>
          </w:p>
        </w:tc>
        <w:tc>
          <w:tcPr>
            <w:tcW w:w="820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11</w:t>
            </w:r>
          </w:p>
        </w:tc>
        <w:tc>
          <w:tcPr>
            <w:tcW w:w="1102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16</w:t>
            </w:r>
          </w:p>
        </w:tc>
        <w:tc>
          <w:tcPr>
            <w:tcW w:w="820" w:type="dxa"/>
          </w:tcPr>
          <w:p w:rsidR="00BB63DF" w:rsidRPr="008339EA" w:rsidRDefault="00BB63DF" w:rsidP="00D7669A">
            <w:pPr>
              <w:spacing w:line="240" w:lineRule="auto"/>
              <w:jc w:val="center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21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19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19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24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29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34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39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7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12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17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22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lastRenderedPageBreak/>
              <w:t>20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20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25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30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35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40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8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13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18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23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21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21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26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31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36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41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9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14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19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24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22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22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27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32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37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42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5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10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15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20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25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23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23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28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33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38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6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11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16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21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26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24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24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29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34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39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7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12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17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22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27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25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25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30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35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40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8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13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18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23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28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26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26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31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36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41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9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14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19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24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29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27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27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32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37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42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5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10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15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20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25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30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28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28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33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38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6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11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16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21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26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31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29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29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34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39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7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12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17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22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27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32</w:t>
            </w:r>
          </w:p>
        </w:tc>
      </w:tr>
      <w:tr w:rsidR="00146F40" w:rsidRPr="008339EA" w:rsidTr="00FC6965">
        <w:tc>
          <w:tcPr>
            <w:tcW w:w="1271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30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30</w:t>
            </w:r>
          </w:p>
        </w:tc>
        <w:tc>
          <w:tcPr>
            <w:tcW w:w="283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35</w:t>
            </w:r>
          </w:p>
        </w:tc>
        <w:tc>
          <w:tcPr>
            <w:tcW w:w="284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40</w:t>
            </w:r>
          </w:p>
        </w:tc>
        <w:tc>
          <w:tcPr>
            <w:tcW w:w="425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</w:t>
            </w:r>
          </w:p>
        </w:tc>
        <w:tc>
          <w:tcPr>
            <w:tcW w:w="29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8</w:t>
            </w:r>
          </w:p>
        </w:tc>
        <w:tc>
          <w:tcPr>
            <w:tcW w:w="78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13</w:t>
            </w:r>
          </w:p>
        </w:tc>
        <w:tc>
          <w:tcPr>
            <w:tcW w:w="977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18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23</w:t>
            </w:r>
          </w:p>
        </w:tc>
        <w:tc>
          <w:tcPr>
            <w:tcW w:w="1102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28</w:t>
            </w:r>
          </w:p>
        </w:tc>
        <w:tc>
          <w:tcPr>
            <w:tcW w:w="820" w:type="dxa"/>
          </w:tcPr>
          <w:p w:rsidR="00BB63DF" w:rsidRPr="008339EA" w:rsidRDefault="00BB63DF" w:rsidP="00BB63DF">
            <w:pPr>
              <w:spacing w:line="240" w:lineRule="auto"/>
              <w:jc w:val="right"/>
              <w:rPr>
                <w:color w:val="000000"/>
                <w:szCs w:val="28"/>
              </w:rPr>
            </w:pPr>
            <w:r w:rsidRPr="008339EA">
              <w:rPr>
                <w:color w:val="000000"/>
                <w:szCs w:val="28"/>
              </w:rPr>
              <w:t>33</w:t>
            </w:r>
          </w:p>
        </w:tc>
      </w:tr>
    </w:tbl>
    <w:p w:rsidR="00BC4816" w:rsidRPr="008339EA" w:rsidRDefault="00BC4816" w:rsidP="00BC4816">
      <w:pPr>
        <w:shd w:val="clear" w:color="auto" w:fill="FFFFFF"/>
        <w:spacing w:line="211" w:lineRule="exact"/>
        <w:ind w:right="10"/>
        <w:rPr>
          <w:szCs w:val="28"/>
        </w:rPr>
      </w:pPr>
    </w:p>
    <w:p w:rsidR="00BC4816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-2"/>
          <w:szCs w:val="28"/>
        </w:rPr>
      </w:pPr>
      <w:r w:rsidRPr="008339EA">
        <w:rPr>
          <w:spacing w:val="-2"/>
          <w:szCs w:val="28"/>
        </w:rPr>
        <w:t>«Вы выходите на следующей остановке?» — спросили челове</w:t>
      </w:r>
      <w:r w:rsidRPr="008339EA">
        <w:rPr>
          <w:spacing w:val="-2"/>
          <w:szCs w:val="28"/>
        </w:rPr>
        <w:softHyphen/>
      </w:r>
      <w:r w:rsidRPr="008339EA">
        <w:rPr>
          <w:spacing w:val="-1"/>
          <w:szCs w:val="28"/>
        </w:rPr>
        <w:t>ка в автобусе. «Нет», — ответил он. Сколько информации со</w:t>
      </w:r>
      <w:r w:rsidRPr="008339EA">
        <w:rPr>
          <w:spacing w:val="-1"/>
          <w:szCs w:val="28"/>
        </w:rPr>
        <w:softHyphen/>
      </w:r>
      <w:r w:rsidRPr="008339EA">
        <w:rPr>
          <w:spacing w:val="1"/>
          <w:szCs w:val="28"/>
        </w:rPr>
        <w:t>держит ответ?</w:t>
      </w:r>
      <w:r w:rsidR="00100EC0" w:rsidRPr="008339EA">
        <w:rPr>
          <w:spacing w:val="1"/>
          <w:szCs w:val="28"/>
        </w:rPr>
        <w:tab/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-2"/>
          <w:szCs w:val="28"/>
        </w:rPr>
      </w:pPr>
      <w:r w:rsidRPr="008339EA">
        <w:rPr>
          <w:spacing w:val="-2"/>
          <w:szCs w:val="28"/>
        </w:rPr>
        <w:t xml:space="preserve">Задано число из промежутка от 1 до 64. Какое количество информации необходимо для угадывания числа из этого промежутка? </w:t>
      </w:r>
      <w:r w:rsidR="00100EC0" w:rsidRPr="008339EA">
        <w:rPr>
          <w:spacing w:val="-2"/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-2"/>
          <w:szCs w:val="28"/>
        </w:rPr>
      </w:pPr>
      <w:r w:rsidRPr="008339EA">
        <w:rPr>
          <w:spacing w:val="-2"/>
          <w:szCs w:val="28"/>
        </w:rPr>
        <w:t>Какое количество информации получит второй игрок в игре «Угадай число» при правильной стратегии, если первый игрок загадал число из интервала от 1 до 128?</w:t>
      </w:r>
      <w:r w:rsidR="00100EC0" w:rsidRPr="008339EA">
        <w:rPr>
          <w:spacing w:val="-2"/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-2"/>
          <w:szCs w:val="28"/>
        </w:rPr>
      </w:pPr>
      <w:r w:rsidRPr="008339EA">
        <w:rPr>
          <w:spacing w:val="-2"/>
          <w:szCs w:val="28"/>
        </w:rPr>
        <w:t>Какое количество информации получит первый игрок после первого хода второго игрока в игре в «крестики-нолики» на поле 3 на 3?</w:t>
      </w:r>
      <w:r w:rsidR="00100EC0" w:rsidRPr="008339EA">
        <w:rPr>
          <w:spacing w:val="-2"/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-2"/>
          <w:szCs w:val="28"/>
        </w:rPr>
      </w:pPr>
      <w:r w:rsidRPr="008339EA">
        <w:rPr>
          <w:spacing w:val="-2"/>
          <w:szCs w:val="28"/>
        </w:rPr>
        <w:t>Каково было количество возможных событий, если после реализации одного из них мы получили количество информации равное 3 бита? 7 бит?</w:t>
      </w:r>
      <w:r w:rsidR="00771166" w:rsidRPr="008339EA">
        <w:rPr>
          <w:spacing w:val="-2"/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1"/>
          <w:szCs w:val="28"/>
        </w:rPr>
        <w:t>Какой объем информации содержит сообщение, уменьшаю</w:t>
      </w:r>
      <w:r w:rsidRPr="008339EA">
        <w:rPr>
          <w:spacing w:val="1"/>
          <w:szCs w:val="28"/>
        </w:rPr>
        <w:softHyphen/>
        <w:t>щее неопределенность знаний в 8 раз?</w:t>
      </w:r>
      <w:r w:rsidR="00771166" w:rsidRPr="008339EA">
        <w:rPr>
          <w:spacing w:val="1"/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3"/>
          <w:szCs w:val="28"/>
        </w:rPr>
        <w:t xml:space="preserve">Вы подошли к светофору, когда горел желтый свет. После </w:t>
      </w:r>
      <w:r w:rsidRPr="008339EA">
        <w:rPr>
          <w:spacing w:val="2"/>
          <w:szCs w:val="28"/>
        </w:rPr>
        <w:t xml:space="preserve">этого загорелся зеленый. Какое количество информации вы </w:t>
      </w:r>
      <w:r w:rsidRPr="008339EA">
        <w:rPr>
          <w:spacing w:val="1"/>
          <w:szCs w:val="28"/>
        </w:rPr>
        <w:t>при этом получили?</w:t>
      </w:r>
      <w:r w:rsidR="00771166" w:rsidRPr="008339EA">
        <w:rPr>
          <w:spacing w:val="1"/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>Сколько бит информации несет сообщение о том, что на светофоре горит зеленый свет?</w:t>
      </w:r>
      <w:r w:rsidR="00771166" w:rsidRPr="008339EA">
        <w:rPr>
          <w:spacing w:val="1"/>
          <w:szCs w:val="28"/>
        </w:rPr>
        <w:t xml:space="preserve">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zCs w:val="28"/>
        </w:rPr>
        <w:t>На железнодорожном вокзале 8 путей отправления поездов. Вам сообщили, что ваш поезд прибывает на четвертый путь. Сколько информации вы получили?</w:t>
      </w:r>
      <w:r w:rsidR="00771166" w:rsidRPr="008339EA">
        <w:rPr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1"/>
          <w:szCs w:val="28"/>
        </w:rPr>
        <w:t>Была</w:t>
      </w:r>
      <w:r w:rsidRPr="008339EA">
        <w:rPr>
          <w:szCs w:val="28"/>
        </w:rPr>
        <w:t xml:space="preserve"> получена телеграмма: «Встречайте, вагон 7». Известно, </w:t>
      </w:r>
      <w:r w:rsidRPr="008339EA">
        <w:rPr>
          <w:spacing w:val="1"/>
          <w:szCs w:val="28"/>
        </w:rPr>
        <w:t>что в составе поезда 16 вагонов. Какое количество информа</w:t>
      </w:r>
      <w:r w:rsidRPr="008339EA">
        <w:rPr>
          <w:spacing w:val="1"/>
          <w:szCs w:val="28"/>
        </w:rPr>
        <w:softHyphen/>
      </w:r>
      <w:r w:rsidRPr="008339EA">
        <w:rPr>
          <w:szCs w:val="28"/>
        </w:rPr>
        <w:t>ции было получено?</w:t>
      </w:r>
      <w:r w:rsidR="00771166" w:rsidRPr="008339EA">
        <w:rPr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zCs w:val="28"/>
        </w:rPr>
        <w:t>При угадывании целого числа в диапазоне от 1 до N было по</w:t>
      </w:r>
      <w:r w:rsidRPr="008339EA">
        <w:rPr>
          <w:szCs w:val="28"/>
        </w:rPr>
        <w:softHyphen/>
      </w:r>
      <w:r w:rsidRPr="008339EA">
        <w:rPr>
          <w:spacing w:val="1"/>
          <w:szCs w:val="28"/>
        </w:rPr>
        <w:t xml:space="preserve">лучено 9 бит информации. Чему равно </w:t>
      </w:r>
      <w:r w:rsidRPr="008339EA">
        <w:rPr>
          <w:spacing w:val="1"/>
          <w:szCs w:val="28"/>
          <w:lang w:val="en-US"/>
        </w:rPr>
        <w:t>N</w:t>
      </w:r>
      <w:r w:rsidRPr="008339EA">
        <w:rPr>
          <w:spacing w:val="1"/>
          <w:szCs w:val="28"/>
        </w:rPr>
        <w:t>?</w:t>
      </w:r>
      <w:r w:rsidR="00771166" w:rsidRPr="008339EA">
        <w:rPr>
          <w:spacing w:val="1"/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1"/>
          <w:szCs w:val="28"/>
        </w:rPr>
        <w:t>При угадывании целого числа в некотором диапазоне было получено 8 бит информации. Сколько чисел содержит этот диапазон?</w:t>
      </w:r>
      <w:r w:rsidR="00771166" w:rsidRPr="008339EA">
        <w:rPr>
          <w:spacing w:val="1"/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1"/>
          <w:szCs w:val="28"/>
        </w:rPr>
        <w:t>Сообщение</w:t>
      </w:r>
      <w:r w:rsidRPr="008339EA">
        <w:rPr>
          <w:spacing w:val="3"/>
          <w:szCs w:val="28"/>
        </w:rPr>
        <w:t xml:space="preserve"> о том, что ваш друг живет на 10 этаже, несет 4 </w:t>
      </w:r>
      <w:r w:rsidRPr="008339EA">
        <w:rPr>
          <w:spacing w:val="1"/>
          <w:szCs w:val="28"/>
        </w:rPr>
        <w:t>бита информации. Сколько этажей в доме?</w:t>
      </w:r>
      <w:r w:rsidR="00771166" w:rsidRPr="008339EA">
        <w:rPr>
          <w:spacing w:val="1"/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2"/>
          <w:szCs w:val="28"/>
        </w:rPr>
      </w:pPr>
      <w:r w:rsidRPr="008339EA">
        <w:rPr>
          <w:spacing w:val="1"/>
          <w:szCs w:val="28"/>
        </w:rPr>
        <w:lastRenderedPageBreak/>
        <w:t>Сколько</w:t>
      </w:r>
      <w:r w:rsidRPr="008339EA">
        <w:rPr>
          <w:spacing w:val="2"/>
          <w:szCs w:val="28"/>
        </w:rPr>
        <w:t xml:space="preserve"> информации несет сообщение о том, что из колоды карт достали</w:t>
      </w:r>
      <w:r w:rsidR="00BB075D" w:rsidRPr="008339EA">
        <w:rPr>
          <w:spacing w:val="2"/>
          <w:szCs w:val="28"/>
        </w:rPr>
        <w:t xml:space="preserve"> (в колоде 36 карт)</w:t>
      </w:r>
      <w:r w:rsidRPr="008339EA">
        <w:rPr>
          <w:spacing w:val="2"/>
          <w:szCs w:val="28"/>
        </w:rPr>
        <w:br/>
        <w:t>                                               – карту черной масти?</w:t>
      </w:r>
      <w:r w:rsidR="00771166" w:rsidRPr="008339EA">
        <w:rPr>
          <w:spacing w:val="2"/>
          <w:szCs w:val="28"/>
        </w:rPr>
        <w:t xml:space="preserve">  </w:t>
      </w:r>
      <w:r w:rsidRPr="008339EA">
        <w:rPr>
          <w:spacing w:val="2"/>
          <w:szCs w:val="28"/>
        </w:rPr>
        <w:br/>
        <w:t>                                               – карту бубновой масти?</w:t>
      </w:r>
      <w:r w:rsidR="00771166" w:rsidRPr="008339EA">
        <w:rPr>
          <w:spacing w:val="2"/>
          <w:szCs w:val="28"/>
        </w:rPr>
        <w:t xml:space="preserve">  </w:t>
      </w:r>
      <w:r w:rsidRPr="008339EA">
        <w:rPr>
          <w:spacing w:val="2"/>
          <w:szCs w:val="28"/>
        </w:rPr>
        <w:br/>
        <w:t xml:space="preserve">                                               – одну карту?</w:t>
      </w:r>
      <w:r w:rsidR="00771166" w:rsidRPr="008339EA">
        <w:rPr>
          <w:spacing w:val="2"/>
          <w:szCs w:val="28"/>
        </w:rPr>
        <w:t xml:space="preserve">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2"/>
          <w:szCs w:val="28"/>
        </w:rPr>
        <w:t xml:space="preserve">В школьной библиотеке 16 стеллажей с книгами. На каждом </w:t>
      </w:r>
      <w:r w:rsidRPr="008339EA">
        <w:rPr>
          <w:spacing w:val="3"/>
          <w:szCs w:val="28"/>
        </w:rPr>
        <w:t xml:space="preserve">стеллаже 8 полок. </w:t>
      </w:r>
      <w:r w:rsidRPr="008339EA">
        <w:rPr>
          <w:spacing w:val="1"/>
          <w:szCs w:val="28"/>
        </w:rPr>
        <w:t>Какое количество информации содержится в сообщениях</w:t>
      </w:r>
      <w:r w:rsidRPr="008339EA">
        <w:rPr>
          <w:spacing w:val="1"/>
          <w:szCs w:val="28"/>
        </w:rPr>
        <w:br/>
        <w:t>                                                – «книга лежит на 2 полке»?</w:t>
      </w:r>
      <w:r w:rsidR="00771166" w:rsidRPr="008339EA">
        <w:rPr>
          <w:spacing w:val="1"/>
          <w:szCs w:val="28"/>
        </w:rPr>
        <w:t xml:space="preserve">  </w:t>
      </w:r>
      <w:r w:rsidRPr="008339EA">
        <w:rPr>
          <w:spacing w:val="1"/>
          <w:szCs w:val="28"/>
        </w:rPr>
        <w:br/>
        <w:t>                                                – «книга находится на 5-ом стеллаже на 3 полке»?</w:t>
      </w:r>
      <w:r w:rsidR="00771166" w:rsidRPr="008339EA">
        <w:rPr>
          <w:spacing w:val="1"/>
          <w:szCs w:val="28"/>
        </w:rPr>
        <w:t xml:space="preserve">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zCs w:val="28"/>
        </w:rPr>
        <w:t>Загадано слово из 10 букв. Вы просите открыть пятую букву. Вам ее открыли. Сколько информации вы получили?</w:t>
      </w:r>
      <w:r w:rsidR="00771166" w:rsidRPr="008339EA">
        <w:rPr>
          <w:szCs w:val="28"/>
        </w:rPr>
        <w:t xml:space="preserve"> 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-1"/>
          <w:szCs w:val="28"/>
        </w:rPr>
        <w:t>Какое количество информации несет сообщение: «Встреча на</w:t>
      </w:r>
      <w:r w:rsidRPr="008339EA">
        <w:rPr>
          <w:spacing w:val="-1"/>
          <w:szCs w:val="28"/>
        </w:rPr>
        <w:softHyphen/>
      </w:r>
      <w:r w:rsidRPr="008339EA">
        <w:rPr>
          <w:spacing w:val="1"/>
          <w:szCs w:val="28"/>
        </w:rPr>
        <w:t>значена на май»?</w:t>
      </w:r>
      <w:r w:rsidR="00771166" w:rsidRPr="008339EA">
        <w:rPr>
          <w:spacing w:val="1"/>
          <w:szCs w:val="28"/>
        </w:rPr>
        <w:t xml:space="preserve">  </w:t>
      </w:r>
      <w:r w:rsidR="00BB075D" w:rsidRPr="008339EA">
        <w:rPr>
          <w:spacing w:val="1"/>
          <w:szCs w:val="28"/>
        </w:rPr>
        <w:t>(укажите два варианта ответа)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zCs w:val="28"/>
        </w:rPr>
        <w:t>Проводятся две лотереи: «5 из 30» и «3 из 42». Сообщение о результатах какой из лотерей несет больше информации?</w:t>
      </w:r>
      <w:r w:rsidR="00771166" w:rsidRPr="008339EA">
        <w:rPr>
          <w:szCs w:val="28"/>
        </w:rPr>
        <w:t xml:space="preserve"> </w:t>
      </w:r>
    </w:p>
    <w:p w:rsidR="001F52FF" w:rsidRPr="008339EA" w:rsidRDefault="001F52FF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zCs w:val="28"/>
        </w:rPr>
        <w:t>Проводится лотерея «6 из 42».</w:t>
      </w:r>
    </w:p>
    <w:p w:rsidR="001F52FF" w:rsidRPr="008339EA" w:rsidRDefault="001F52FF" w:rsidP="001F52FF">
      <w:pPr>
        <w:pStyle w:val="3"/>
        <w:ind w:left="720"/>
        <w:rPr>
          <w:sz w:val="28"/>
          <w:szCs w:val="28"/>
        </w:rPr>
      </w:pPr>
      <w:r w:rsidRPr="008339EA">
        <w:rPr>
          <w:sz w:val="28"/>
          <w:szCs w:val="28"/>
        </w:rPr>
        <w:t>А) Сколько бит информации мы получаем при выпадении 1-го шара из 42?</w:t>
      </w:r>
      <w:r w:rsidR="00771166" w:rsidRPr="008339EA">
        <w:rPr>
          <w:sz w:val="28"/>
          <w:szCs w:val="28"/>
        </w:rPr>
        <w:t xml:space="preserve">     </w:t>
      </w:r>
    </w:p>
    <w:p w:rsidR="001F52FF" w:rsidRPr="008339EA" w:rsidRDefault="001F52FF" w:rsidP="001F52FF">
      <w:pPr>
        <w:pStyle w:val="3"/>
        <w:ind w:left="720"/>
        <w:rPr>
          <w:sz w:val="28"/>
          <w:szCs w:val="28"/>
        </w:rPr>
      </w:pPr>
      <w:r w:rsidRPr="008339EA">
        <w:rPr>
          <w:sz w:val="28"/>
          <w:szCs w:val="28"/>
        </w:rPr>
        <w:t>Б) Сколько бит информации мы получаем при выпадении 3-го шара (из 4</w:t>
      </w:r>
      <w:r w:rsidR="00146F40" w:rsidRPr="008339EA">
        <w:rPr>
          <w:sz w:val="28"/>
          <w:szCs w:val="28"/>
        </w:rPr>
        <w:t>2</w:t>
      </w:r>
      <w:r w:rsidRPr="008339EA">
        <w:rPr>
          <w:sz w:val="28"/>
          <w:szCs w:val="28"/>
        </w:rPr>
        <w:t>)?</w:t>
      </w:r>
      <w:r w:rsidR="00771166" w:rsidRPr="008339EA">
        <w:rPr>
          <w:sz w:val="28"/>
          <w:szCs w:val="28"/>
        </w:rPr>
        <w:tab/>
      </w:r>
    </w:p>
    <w:p w:rsidR="001F52FF" w:rsidRPr="008339EA" w:rsidRDefault="001F52FF" w:rsidP="001F52FF">
      <w:pPr>
        <w:pStyle w:val="3"/>
        <w:ind w:left="720"/>
        <w:rPr>
          <w:sz w:val="28"/>
          <w:szCs w:val="28"/>
        </w:rPr>
      </w:pPr>
      <w:r w:rsidRPr="008339EA">
        <w:rPr>
          <w:sz w:val="28"/>
          <w:szCs w:val="28"/>
        </w:rPr>
        <w:t>В) Какое количество информации несет сообщение о результатах лотереи?</w:t>
      </w:r>
      <w:r w:rsidR="00771166" w:rsidRPr="008339EA">
        <w:rPr>
          <w:sz w:val="28"/>
          <w:szCs w:val="28"/>
        </w:rPr>
        <w:t xml:space="preserve">  </w:t>
      </w:r>
    </w:p>
    <w:p w:rsidR="004C6EAD" w:rsidRPr="008339EA" w:rsidRDefault="004C6EAD" w:rsidP="001F52FF">
      <w:pPr>
        <w:numPr>
          <w:ilvl w:val="0"/>
          <w:numId w:val="3"/>
        </w:numPr>
        <w:shd w:val="clear" w:color="auto" w:fill="FFFFFF"/>
        <w:tabs>
          <w:tab w:val="num" w:pos="720"/>
        </w:tabs>
        <w:spacing w:before="200" w:line="211" w:lineRule="exact"/>
        <w:ind w:left="714" w:right="11" w:hanging="357"/>
        <w:rPr>
          <w:spacing w:val="1"/>
          <w:szCs w:val="28"/>
        </w:rPr>
      </w:pPr>
      <w:r w:rsidRPr="008339EA">
        <w:rPr>
          <w:spacing w:val="1"/>
          <w:szCs w:val="28"/>
        </w:rPr>
        <w:t>Какова минимальная мощность алфавита, с помощью которого можно передавать информацию?</w:t>
      </w:r>
      <w:r w:rsidR="001577A7" w:rsidRPr="008339EA">
        <w:rPr>
          <w:spacing w:val="1"/>
          <w:szCs w:val="28"/>
        </w:rPr>
        <w:t xml:space="preserve">  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>Какое максимально возможное число символов может содержать алфавит, у которого разрядность двоичного кода равна 6?</w:t>
      </w:r>
      <w:r w:rsidR="001577A7" w:rsidRPr="008339EA">
        <w:rPr>
          <w:spacing w:val="1"/>
          <w:szCs w:val="28"/>
        </w:rPr>
        <w:tab/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При составлении сообщения использовали 128-символьный алфавит. Каким будет информационный объем такого сообщения, если оно содержит 2048 символов? </w:t>
      </w:r>
      <w:r w:rsidR="001577A7" w:rsidRPr="008339EA">
        <w:rPr>
          <w:spacing w:val="1"/>
          <w:szCs w:val="28"/>
        </w:rPr>
        <w:t xml:space="preserve">  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Сколько символов содержит сообщение, записанное с помощью 256-символьного алфавита, если объем его составил 1/32 </w:t>
      </w:r>
      <w:proofErr w:type="spellStart"/>
      <w:r w:rsidRPr="008339EA">
        <w:rPr>
          <w:spacing w:val="1"/>
          <w:szCs w:val="28"/>
        </w:rPr>
        <w:t>Мбайта</w:t>
      </w:r>
      <w:proofErr w:type="spellEnd"/>
      <w:r w:rsidRPr="008339EA">
        <w:rPr>
          <w:spacing w:val="1"/>
          <w:szCs w:val="28"/>
        </w:rPr>
        <w:t xml:space="preserve">? </w:t>
      </w:r>
      <w:r w:rsidR="001577A7" w:rsidRPr="008339EA">
        <w:rPr>
          <w:spacing w:val="1"/>
          <w:szCs w:val="28"/>
        </w:rPr>
        <w:tab/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Информационное сообщение объемом 2,5 </w:t>
      </w:r>
      <w:proofErr w:type="spellStart"/>
      <w:r w:rsidRPr="008339EA">
        <w:rPr>
          <w:spacing w:val="1"/>
          <w:szCs w:val="28"/>
        </w:rPr>
        <w:t>Кбайта</w:t>
      </w:r>
      <w:proofErr w:type="spellEnd"/>
      <w:r w:rsidRPr="008339EA">
        <w:rPr>
          <w:spacing w:val="1"/>
          <w:szCs w:val="28"/>
        </w:rPr>
        <w:t xml:space="preserve"> содержит 2560 символов. Чему равна мощность алфавита, при помощи которого было записано данное сообщение? </w:t>
      </w:r>
      <w:r w:rsidR="001577A7" w:rsidRPr="008339EA">
        <w:rPr>
          <w:spacing w:val="1"/>
          <w:szCs w:val="28"/>
        </w:rPr>
        <w:t xml:space="preserve">  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>Для записи сообщения использовался 128-символьный алфавит. Каждая страница содержит 25 строк. Все сообщение содержит 8750 байт и занимает 5 страниц. Сколько символов в строке?</w:t>
      </w:r>
      <w:r w:rsidR="001577A7" w:rsidRPr="008339EA">
        <w:rPr>
          <w:spacing w:val="1"/>
          <w:szCs w:val="28"/>
          <w:lang w:val="en-US"/>
        </w:rPr>
        <w:tab/>
      </w:r>
      <w:r w:rsidR="001577A7" w:rsidRPr="008339EA">
        <w:rPr>
          <w:spacing w:val="1"/>
          <w:szCs w:val="28"/>
          <w:lang w:val="en-US"/>
        </w:rPr>
        <w:tab/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>Два текста содержат одинаковое количество символов. Первый текст составлен в алфавите мощностью 4 символа, второй – 16 символов. Во сколько раз отличается количество информации в этих текстах?</w:t>
      </w:r>
      <w:r w:rsidR="001577A7" w:rsidRPr="004E243C">
        <w:rPr>
          <w:spacing w:val="1"/>
          <w:szCs w:val="28"/>
        </w:rPr>
        <w:t xml:space="preserve">  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>Буквы латинского алфавита закодированы следующим образом: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1"/>
      </w:tblGrid>
      <w:tr w:rsidR="004C6EAD" w:rsidRPr="008339EA" w:rsidTr="00F65721">
        <w:trPr>
          <w:trHeight w:val="113"/>
          <w:jc w:val="center"/>
        </w:trPr>
        <w:tc>
          <w:tcPr>
            <w:tcW w:w="1860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</w:rPr>
              <w:t>A</w:t>
            </w:r>
          </w:p>
        </w:tc>
        <w:tc>
          <w:tcPr>
            <w:tcW w:w="1860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  <w:lang w:val="en-US"/>
              </w:rPr>
              <w:t>B</w:t>
            </w:r>
          </w:p>
        </w:tc>
        <w:tc>
          <w:tcPr>
            <w:tcW w:w="1860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  <w:lang w:val="en-US"/>
              </w:rPr>
              <w:t>C</w:t>
            </w:r>
          </w:p>
        </w:tc>
        <w:tc>
          <w:tcPr>
            <w:tcW w:w="1860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  <w:lang w:val="en-US"/>
              </w:rPr>
              <w:t>D</w:t>
            </w:r>
          </w:p>
        </w:tc>
        <w:tc>
          <w:tcPr>
            <w:tcW w:w="1861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  <w:lang w:val="en-US"/>
              </w:rPr>
              <w:t>E</w:t>
            </w:r>
          </w:p>
        </w:tc>
      </w:tr>
      <w:tr w:rsidR="004C6EAD" w:rsidRPr="008339EA" w:rsidTr="00F65721">
        <w:trPr>
          <w:trHeight w:val="113"/>
          <w:jc w:val="center"/>
        </w:trPr>
        <w:tc>
          <w:tcPr>
            <w:tcW w:w="1860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  <w:lang w:val="en-US"/>
              </w:rPr>
              <w:t>000</w:t>
            </w:r>
          </w:p>
        </w:tc>
        <w:tc>
          <w:tcPr>
            <w:tcW w:w="1860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  <w:lang w:val="en-US"/>
              </w:rPr>
              <w:t>01</w:t>
            </w:r>
          </w:p>
        </w:tc>
        <w:tc>
          <w:tcPr>
            <w:tcW w:w="1860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  <w:lang w:val="en-US"/>
              </w:rPr>
              <w:t>100</w:t>
            </w:r>
          </w:p>
        </w:tc>
        <w:tc>
          <w:tcPr>
            <w:tcW w:w="1860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  <w:lang w:val="en-US"/>
              </w:rPr>
              <w:t>10</w:t>
            </w:r>
          </w:p>
        </w:tc>
        <w:tc>
          <w:tcPr>
            <w:tcW w:w="1861" w:type="dxa"/>
            <w:vAlign w:val="center"/>
          </w:tcPr>
          <w:p w:rsidR="004C6EAD" w:rsidRPr="008339EA" w:rsidRDefault="004C6EAD" w:rsidP="00F65721">
            <w:pPr>
              <w:spacing w:line="211" w:lineRule="exact"/>
              <w:ind w:right="10"/>
              <w:jc w:val="center"/>
              <w:rPr>
                <w:b/>
                <w:spacing w:val="1"/>
                <w:szCs w:val="28"/>
                <w:lang w:val="en-US"/>
              </w:rPr>
            </w:pPr>
            <w:r w:rsidRPr="008339EA">
              <w:rPr>
                <w:b/>
                <w:spacing w:val="1"/>
                <w:szCs w:val="28"/>
                <w:lang w:val="en-US"/>
              </w:rPr>
              <w:t>011</w:t>
            </w:r>
          </w:p>
        </w:tc>
      </w:tr>
    </w:tbl>
    <w:p w:rsidR="004C6EAD" w:rsidRPr="008339EA" w:rsidRDefault="004C6EAD" w:rsidP="004C6EAD">
      <w:pPr>
        <w:shd w:val="clear" w:color="auto" w:fill="FFFFFF"/>
        <w:spacing w:before="240"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Определите, какой набор букв закодирован двоичной строкой </w:t>
      </w:r>
      <w:r w:rsidRPr="008339EA">
        <w:rPr>
          <w:b/>
          <w:spacing w:val="1"/>
          <w:szCs w:val="28"/>
        </w:rPr>
        <w:t>0110100011000</w:t>
      </w:r>
      <w:r w:rsidRPr="008339EA">
        <w:rPr>
          <w:spacing w:val="1"/>
          <w:szCs w:val="28"/>
        </w:rPr>
        <w:t xml:space="preserve">. </w:t>
      </w:r>
    </w:p>
    <w:p w:rsidR="004C6EAD" w:rsidRPr="008339EA" w:rsidRDefault="004C6EAD" w:rsidP="004C6EAD">
      <w:pPr>
        <w:shd w:val="clear" w:color="auto" w:fill="FFFFFF"/>
        <w:spacing w:line="211" w:lineRule="exact"/>
        <w:ind w:right="10"/>
        <w:jc w:val="center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1) ЕВСЕА; 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>2) BDDEA;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3) BDCEA;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4) EBAEA.</w:t>
      </w:r>
    </w:p>
    <w:p w:rsidR="004C6EAD" w:rsidRPr="008339EA" w:rsidRDefault="004C6EAD" w:rsidP="004C6EAD">
      <w:pPr>
        <w:shd w:val="clear" w:color="auto" w:fill="FFFFFF"/>
        <w:spacing w:line="211" w:lineRule="exact"/>
        <w:ind w:right="10"/>
        <w:rPr>
          <w:spacing w:val="1"/>
          <w:szCs w:val="28"/>
        </w:rPr>
      </w:pP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В  кодировке </w:t>
      </w:r>
      <w:r w:rsidRPr="008339EA">
        <w:rPr>
          <w:spacing w:val="1"/>
          <w:szCs w:val="28"/>
          <w:lang w:val="en-US"/>
        </w:rPr>
        <w:t>Unicode</w:t>
      </w:r>
      <w:r w:rsidRPr="008339EA">
        <w:rPr>
          <w:spacing w:val="1"/>
          <w:szCs w:val="28"/>
        </w:rPr>
        <w:t xml:space="preserve">  каждый  символ  кодируется 16  битами.  Каков информационный объем следующего сообщения?  </w:t>
      </w:r>
    </w:p>
    <w:p w:rsidR="004C6EAD" w:rsidRPr="008339EA" w:rsidRDefault="004C6EAD" w:rsidP="004C6EAD">
      <w:pPr>
        <w:shd w:val="clear" w:color="auto" w:fill="FFFFFF"/>
        <w:spacing w:line="211" w:lineRule="exact"/>
        <w:ind w:right="10"/>
        <w:jc w:val="center"/>
        <w:rPr>
          <w:b/>
          <w:spacing w:val="1"/>
          <w:szCs w:val="28"/>
          <w:lang w:val="en-US"/>
        </w:rPr>
      </w:pPr>
      <w:r w:rsidRPr="008339EA">
        <w:rPr>
          <w:b/>
          <w:spacing w:val="1"/>
          <w:szCs w:val="28"/>
          <w:lang w:val="en-US"/>
        </w:rPr>
        <w:t>2+2=4, а 5+5=10.</w:t>
      </w:r>
    </w:p>
    <w:p w:rsidR="004C6EAD" w:rsidRPr="008339EA" w:rsidRDefault="004C6EAD" w:rsidP="004C6EAD">
      <w:pPr>
        <w:numPr>
          <w:ilvl w:val="0"/>
          <w:numId w:val="4"/>
        </w:numPr>
        <w:shd w:val="clear" w:color="auto" w:fill="FFFFFF"/>
        <w:spacing w:line="211" w:lineRule="exact"/>
        <w:ind w:right="10"/>
        <w:jc w:val="center"/>
        <w:rPr>
          <w:spacing w:val="1"/>
          <w:szCs w:val="28"/>
        </w:rPr>
      </w:pPr>
      <w:r w:rsidRPr="008339EA">
        <w:rPr>
          <w:spacing w:val="1"/>
          <w:szCs w:val="28"/>
        </w:rPr>
        <w:t>16 битов;  2) 256 битов;  3) 12 байтов;  г) 16 байтов.</w:t>
      </w:r>
      <w:r w:rsidR="001577A7" w:rsidRPr="008339EA">
        <w:rPr>
          <w:spacing w:val="1"/>
          <w:szCs w:val="28"/>
        </w:rPr>
        <w:t xml:space="preserve">  </w:t>
      </w:r>
      <w:r w:rsidR="00CC13FE">
        <w:rPr>
          <w:spacing w:val="1"/>
          <w:szCs w:val="28"/>
        </w:rPr>
        <w:t>д</w:t>
      </w:r>
      <w:r w:rsidR="00CC13FE">
        <w:rPr>
          <w:spacing w:val="1"/>
          <w:szCs w:val="28"/>
          <w:lang w:val="en-US"/>
        </w:rPr>
        <w:t xml:space="preserve">) </w:t>
      </w:r>
      <w:r w:rsidR="001577A7" w:rsidRPr="008339EA">
        <w:rPr>
          <w:spacing w:val="1"/>
          <w:szCs w:val="28"/>
        </w:rPr>
        <w:t>32 байта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Автоматическое устройство  осуществило перекодировку информационного сообщения  на  русском  языке,  первоначально  записанного  в 16-битном  коде </w:t>
      </w:r>
      <w:proofErr w:type="spellStart"/>
      <w:r w:rsidRPr="008339EA">
        <w:rPr>
          <w:spacing w:val="1"/>
          <w:szCs w:val="28"/>
        </w:rPr>
        <w:t>Unicode</w:t>
      </w:r>
      <w:proofErr w:type="spellEnd"/>
      <w:r w:rsidRPr="008339EA">
        <w:rPr>
          <w:spacing w:val="1"/>
          <w:szCs w:val="28"/>
        </w:rPr>
        <w:t xml:space="preserve">,  в 8-битную  кодировку  КОИ-8.  При  этом  информационное  сообщение уменьшилось на 480 бит. Какова длина сообщения в символах? </w:t>
      </w:r>
    </w:p>
    <w:p w:rsidR="004C6EAD" w:rsidRPr="008339EA" w:rsidRDefault="004C6EAD" w:rsidP="004C6EAD">
      <w:pPr>
        <w:shd w:val="clear" w:color="auto" w:fill="FFFFFF"/>
        <w:spacing w:line="211" w:lineRule="exact"/>
        <w:ind w:right="10"/>
        <w:jc w:val="center"/>
        <w:rPr>
          <w:szCs w:val="28"/>
        </w:rPr>
      </w:pPr>
      <w:r w:rsidRPr="008339EA">
        <w:rPr>
          <w:spacing w:val="1"/>
          <w:szCs w:val="28"/>
        </w:rPr>
        <w:t>1) 30;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2) 60;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3) 120;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4) 480.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lastRenderedPageBreak/>
        <w:t xml:space="preserve">Азбука  Морзе  позволяет  кодировать  символы  для  радиосвязи,  задавая комбинацию  из  точек  и  тире.  Сколько  различных  символов (цифр,  букв,  знаков пунктуации  и  т.д.)  можно  закодировать,  используя  код Морзе  длиной  не  менее пяти и не более шести сигналов (точек и тире)? </w:t>
      </w:r>
    </w:p>
    <w:p w:rsidR="004C6EAD" w:rsidRPr="008339EA" w:rsidRDefault="004C6EAD" w:rsidP="004C6EAD">
      <w:pPr>
        <w:shd w:val="clear" w:color="auto" w:fill="FFFFFF"/>
        <w:spacing w:line="211" w:lineRule="exact"/>
        <w:ind w:right="10"/>
        <w:jc w:val="center"/>
        <w:rPr>
          <w:szCs w:val="28"/>
        </w:rPr>
      </w:pPr>
      <w:r w:rsidRPr="008339EA">
        <w:rPr>
          <w:spacing w:val="1"/>
          <w:szCs w:val="28"/>
        </w:rPr>
        <w:t>1) 80;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2) 120;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3) 112;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4) </w:t>
      </w:r>
      <w:r w:rsidR="00CC13FE">
        <w:rPr>
          <w:spacing w:val="1"/>
          <w:szCs w:val="28"/>
        </w:rPr>
        <w:t>96</w:t>
      </w:r>
      <w:r w:rsidRPr="008339EA">
        <w:rPr>
          <w:spacing w:val="1"/>
          <w:szCs w:val="28"/>
        </w:rPr>
        <w:t>.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Световое табло состоит из лампочек, каждая из которых может находиться в двух  состояниях («включено»  или «выключено»).  Какое  наименьшее  количество лампочек должно находиться на табло, чтобы с его помощью можно было передать 120 различных сигналов? </w:t>
      </w:r>
    </w:p>
    <w:p w:rsidR="004C6EAD" w:rsidRPr="008339EA" w:rsidRDefault="004C6EAD" w:rsidP="004C6EAD">
      <w:pPr>
        <w:shd w:val="clear" w:color="auto" w:fill="FFFFFF"/>
        <w:spacing w:line="211" w:lineRule="exact"/>
        <w:ind w:right="10"/>
        <w:jc w:val="center"/>
        <w:rPr>
          <w:spacing w:val="1"/>
          <w:szCs w:val="28"/>
        </w:rPr>
      </w:pPr>
      <w:r w:rsidRPr="008339EA">
        <w:rPr>
          <w:spacing w:val="1"/>
          <w:szCs w:val="28"/>
        </w:rPr>
        <w:t>1) 5;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2) 6; 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3) </w:t>
      </w:r>
      <w:r w:rsidRPr="008339EA">
        <w:rPr>
          <w:spacing w:val="1"/>
          <w:szCs w:val="28"/>
          <w:lang w:val="en-US"/>
        </w:rPr>
        <w:t>7</w:t>
      </w:r>
      <w:r w:rsidRPr="008339EA">
        <w:rPr>
          <w:spacing w:val="1"/>
          <w:szCs w:val="28"/>
        </w:rPr>
        <w:t xml:space="preserve">; 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4) </w:t>
      </w:r>
      <w:r w:rsidRPr="008339EA">
        <w:rPr>
          <w:spacing w:val="1"/>
          <w:szCs w:val="28"/>
          <w:lang w:val="en-US"/>
        </w:rPr>
        <w:t>8</w:t>
      </w:r>
      <w:r w:rsidRPr="008339EA">
        <w:rPr>
          <w:spacing w:val="1"/>
          <w:szCs w:val="28"/>
        </w:rPr>
        <w:t>.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>Световое табло состоит из лампочек. Каждая лампочка может находиться в одном  из  трех  состояний («включено», «выключено»  или «мигает»).  Какое наименьшее  количество  лампочек  должно  находиться  на  табло,  чтобы  с  его помощью можно было передавать 18 различных сигналов?</w:t>
      </w:r>
    </w:p>
    <w:p w:rsidR="004C6EAD" w:rsidRPr="008339EA" w:rsidRDefault="004C6EAD" w:rsidP="004C6EAD">
      <w:pPr>
        <w:shd w:val="clear" w:color="auto" w:fill="FFFFFF"/>
        <w:tabs>
          <w:tab w:val="num" w:pos="720"/>
        </w:tabs>
        <w:spacing w:line="211" w:lineRule="exact"/>
        <w:ind w:right="10"/>
        <w:jc w:val="center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1) 6; 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2) 5; 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3) 3; 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>4) 4.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В  велокроссе  участвуют 119  спортсменов.  Специальное  устройство регистрирует  прохождение  каждым  из  участников  промежуточного  финиша, записывая его номер с использованием минимального возможного количества бит, одинакового  для  каждого  спортсмена. Каков информационный  объем  сообщения, записанного  устройством,  после  того,  как  промежуточный  финиш  прошли 70 велосипедистов? </w:t>
      </w:r>
    </w:p>
    <w:p w:rsidR="004C6EAD" w:rsidRPr="008339EA" w:rsidRDefault="004C6EAD" w:rsidP="004C6EAD">
      <w:pPr>
        <w:shd w:val="clear" w:color="auto" w:fill="FFFFFF"/>
        <w:spacing w:line="211" w:lineRule="exact"/>
        <w:ind w:right="10"/>
        <w:jc w:val="center"/>
        <w:rPr>
          <w:szCs w:val="28"/>
        </w:rPr>
      </w:pPr>
      <w:r w:rsidRPr="008339EA">
        <w:rPr>
          <w:spacing w:val="1"/>
          <w:szCs w:val="28"/>
        </w:rPr>
        <w:t xml:space="preserve">1) 70 бит; 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>2) 70 байт;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 xml:space="preserve"> 3) 490 бит; </w:t>
      </w:r>
      <w:r w:rsidRPr="008339EA">
        <w:rPr>
          <w:spacing w:val="1"/>
          <w:szCs w:val="28"/>
          <w:lang w:val="en-US"/>
        </w:rPr>
        <w:t xml:space="preserve"> </w:t>
      </w:r>
      <w:r w:rsidRPr="008339EA">
        <w:rPr>
          <w:spacing w:val="1"/>
          <w:szCs w:val="28"/>
        </w:rPr>
        <w:t>4) 119 байт.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pacing w:val="1"/>
          <w:szCs w:val="28"/>
        </w:rPr>
      </w:pPr>
      <w:r w:rsidRPr="008339EA">
        <w:rPr>
          <w:spacing w:val="1"/>
          <w:szCs w:val="28"/>
        </w:rPr>
        <w:t xml:space="preserve">Дан  текст  размером 600  символов.  Известно,  что  символы  берутся  из таблицы размером 16х32. Определить информационный объем текста в битах. </w:t>
      </w:r>
    </w:p>
    <w:p w:rsidR="004C6EAD" w:rsidRPr="008339EA" w:rsidRDefault="004C6EAD" w:rsidP="004C6EAD">
      <w:pPr>
        <w:shd w:val="clear" w:color="auto" w:fill="FFFFFF"/>
        <w:spacing w:line="211" w:lineRule="exact"/>
        <w:ind w:right="10"/>
        <w:jc w:val="center"/>
        <w:rPr>
          <w:szCs w:val="28"/>
        </w:rPr>
      </w:pPr>
      <w:r w:rsidRPr="008339EA">
        <w:rPr>
          <w:spacing w:val="1"/>
          <w:szCs w:val="28"/>
        </w:rPr>
        <w:t>1) 1000;  2) 2400;  3) 3600;  4) 5400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zCs w:val="28"/>
        </w:rPr>
        <w:t xml:space="preserve">.     В </w:t>
      </w:r>
      <w:r w:rsidRPr="008339EA">
        <w:rPr>
          <w:spacing w:val="1"/>
          <w:szCs w:val="28"/>
        </w:rPr>
        <w:t>процессе</w:t>
      </w:r>
      <w:r w:rsidRPr="008339EA">
        <w:rPr>
          <w:szCs w:val="28"/>
        </w:rPr>
        <w:t xml:space="preserve"> преобразования растрового графического изображения количество цветов уменьшилось с 65536 до 16. Во сколько раз уменьшится объём занимаемой им памяти?</w:t>
      </w:r>
      <w:r w:rsidR="00A02B17" w:rsidRPr="008339EA">
        <w:rPr>
          <w:szCs w:val="28"/>
        </w:rPr>
        <w:t xml:space="preserve">  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1"/>
          <w:szCs w:val="28"/>
        </w:rPr>
        <w:t>256</w:t>
      </w:r>
      <w:r w:rsidRPr="008339EA">
        <w:rPr>
          <w:szCs w:val="28"/>
        </w:rPr>
        <w:t>-цветный рисунок содержит 120 байт информации. Из скольких точек он состоит?</w:t>
      </w:r>
      <w:r w:rsidR="00A02B17" w:rsidRPr="008339EA">
        <w:rPr>
          <w:szCs w:val="28"/>
        </w:rPr>
        <w:t xml:space="preserve">  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1"/>
          <w:szCs w:val="28"/>
        </w:rPr>
        <w:t>Д</w:t>
      </w:r>
      <w:r w:rsidRPr="008339EA">
        <w:rPr>
          <w:szCs w:val="28"/>
        </w:rPr>
        <w:t>остаточно ли видеопамяти объёмом 256 Кбайт для работы монитора в режиме 640*480 и палитрой из 16 цветов?</w:t>
      </w:r>
      <w:r w:rsidR="00A02B17" w:rsidRPr="008339EA">
        <w:rPr>
          <w:szCs w:val="28"/>
        </w:rPr>
        <w:t xml:space="preserve">  </w:t>
      </w:r>
      <w:bookmarkStart w:id="0" w:name="_GoBack"/>
      <w:bookmarkEnd w:id="0"/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1"/>
          <w:szCs w:val="28"/>
        </w:rPr>
        <w:t>Растровый</w:t>
      </w:r>
      <w:r w:rsidRPr="008339EA">
        <w:rPr>
          <w:szCs w:val="28"/>
        </w:rPr>
        <w:t xml:space="preserve"> файл, содержащий черно-белый рисунок, имеет объем 300 байт. Какой размер может иметь рисунок в пикселях?</w:t>
      </w:r>
      <w:r w:rsidR="00A02B17" w:rsidRPr="008339EA">
        <w:rPr>
          <w:szCs w:val="28"/>
        </w:rPr>
        <w:t xml:space="preserve">  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pacing w:val="1"/>
          <w:szCs w:val="28"/>
        </w:rPr>
        <w:t>Сколько</w:t>
      </w:r>
      <w:r w:rsidRPr="008339EA">
        <w:rPr>
          <w:szCs w:val="28"/>
        </w:rPr>
        <w:t xml:space="preserve"> информации содержится в картинке экрана с разрешающей способностью 800х600 пикселей и 16 цветами?</w:t>
      </w:r>
      <w:r w:rsidR="00A02B17" w:rsidRPr="008339EA">
        <w:rPr>
          <w:szCs w:val="28"/>
        </w:rPr>
        <w:tab/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zCs w:val="28"/>
        </w:rPr>
        <w:t xml:space="preserve">В </w:t>
      </w:r>
      <w:r w:rsidRPr="008339EA">
        <w:rPr>
          <w:spacing w:val="1"/>
          <w:szCs w:val="28"/>
        </w:rPr>
        <w:t>процессе</w:t>
      </w:r>
      <w:r w:rsidRPr="008339EA">
        <w:rPr>
          <w:szCs w:val="28"/>
        </w:rPr>
        <w:t xml:space="preserve"> преобразования растрового графического файла количество цветов уменьшилось с 65536 до 256. Во сколько раз уменьшился информационный объем файла?</w:t>
      </w:r>
      <w:r w:rsidR="00A02B17" w:rsidRPr="008339EA">
        <w:rPr>
          <w:szCs w:val="28"/>
        </w:rPr>
        <w:t xml:space="preserve">  </w:t>
      </w:r>
    </w:p>
    <w:p w:rsidR="004C6EAD" w:rsidRPr="008339EA" w:rsidRDefault="004C6EAD" w:rsidP="004C6EAD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zCs w:val="28"/>
        </w:rPr>
        <w:t xml:space="preserve">      </w:t>
      </w:r>
      <w:r w:rsidRPr="008339EA">
        <w:rPr>
          <w:spacing w:val="1"/>
          <w:szCs w:val="28"/>
        </w:rPr>
        <w:t>Чему</w:t>
      </w:r>
      <w:r w:rsidRPr="008339EA">
        <w:rPr>
          <w:szCs w:val="28"/>
        </w:rPr>
        <w:t xml:space="preserve"> равен объем графических данных в изображении 300х400 пикселов, если цветовая информация описывается 4 байтами?</w:t>
      </w:r>
      <w:r w:rsidR="00A02B17" w:rsidRPr="008339EA">
        <w:rPr>
          <w:szCs w:val="28"/>
        </w:rPr>
        <w:t xml:space="preserve"> </w:t>
      </w:r>
    </w:p>
    <w:p w:rsidR="004C6EAD" w:rsidRPr="008339EA" w:rsidRDefault="004C6EAD" w:rsidP="00AE1758">
      <w:pPr>
        <w:numPr>
          <w:ilvl w:val="0"/>
          <w:numId w:val="3"/>
        </w:numPr>
        <w:shd w:val="clear" w:color="auto" w:fill="FFFFFF"/>
        <w:tabs>
          <w:tab w:val="num" w:pos="720"/>
        </w:tabs>
        <w:spacing w:line="211" w:lineRule="exact"/>
        <w:ind w:right="10"/>
        <w:rPr>
          <w:szCs w:val="28"/>
        </w:rPr>
      </w:pPr>
      <w:r w:rsidRPr="008339EA">
        <w:rPr>
          <w:szCs w:val="28"/>
        </w:rPr>
        <w:t>Н</w:t>
      </w:r>
      <w:r w:rsidRPr="008339EA">
        <w:rPr>
          <w:spacing w:val="1"/>
          <w:szCs w:val="28"/>
        </w:rPr>
        <w:t>айдите</w:t>
      </w:r>
      <w:r w:rsidRPr="008339EA">
        <w:rPr>
          <w:szCs w:val="28"/>
        </w:rPr>
        <w:t xml:space="preserve"> количество графической информаци</w:t>
      </w:r>
      <w:r w:rsidR="00081F5F" w:rsidRPr="008339EA">
        <w:rPr>
          <w:szCs w:val="28"/>
        </w:rPr>
        <w:t>и</w:t>
      </w:r>
      <w:r w:rsidRPr="008339EA">
        <w:rPr>
          <w:szCs w:val="28"/>
        </w:rPr>
        <w:t xml:space="preserve"> в ярлыке размером 30х20 пикселов, выполненном в палитре из 256 цветов.</w:t>
      </w:r>
      <w:r w:rsidR="00744322" w:rsidRPr="008339EA">
        <w:rPr>
          <w:szCs w:val="28"/>
        </w:rPr>
        <w:tab/>
      </w:r>
    </w:p>
    <w:sectPr w:rsidR="004C6EAD" w:rsidRPr="008339EA" w:rsidSect="00BE0D8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6025"/>
    <w:multiLevelType w:val="hybridMultilevel"/>
    <w:tmpl w:val="18303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803EE"/>
    <w:multiLevelType w:val="hybridMultilevel"/>
    <w:tmpl w:val="B7E2F206"/>
    <w:lvl w:ilvl="0" w:tplc="C854E474">
      <w:start w:val="1"/>
      <w:numFmt w:val="decimal"/>
      <w:lvlText w:val="Пример 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7CE0"/>
    <w:multiLevelType w:val="hybridMultilevel"/>
    <w:tmpl w:val="E87672D0"/>
    <w:lvl w:ilvl="0" w:tplc="FFBEC8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2A5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5547E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03AE6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1E82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5A63D8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1289CB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F891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5ABC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13D55"/>
    <w:multiLevelType w:val="hybridMultilevel"/>
    <w:tmpl w:val="10061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B72E4"/>
    <w:multiLevelType w:val="hybridMultilevel"/>
    <w:tmpl w:val="9BF0B86A"/>
    <w:lvl w:ilvl="0" w:tplc="4DE4A3DC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52A6D"/>
    <w:multiLevelType w:val="hybridMultilevel"/>
    <w:tmpl w:val="63262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58"/>
    <w:rsid w:val="00001D17"/>
    <w:rsid w:val="00062FAF"/>
    <w:rsid w:val="00081F5F"/>
    <w:rsid w:val="000D1661"/>
    <w:rsid w:val="00100EC0"/>
    <w:rsid w:val="00146F40"/>
    <w:rsid w:val="001577A7"/>
    <w:rsid w:val="001C02C7"/>
    <w:rsid w:val="001F52FF"/>
    <w:rsid w:val="001F76D3"/>
    <w:rsid w:val="00216A80"/>
    <w:rsid w:val="00284503"/>
    <w:rsid w:val="002B6C6C"/>
    <w:rsid w:val="00320EC0"/>
    <w:rsid w:val="0041549A"/>
    <w:rsid w:val="004C6EAD"/>
    <w:rsid w:val="004D2DB5"/>
    <w:rsid w:val="004E243C"/>
    <w:rsid w:val="004E2AF4"/>
    <w:rsid w:val="004E6E3F"/>
    <w:rsid w:val="00531DC9"/>
    <w:rsid w:val="00614322"/>
    <w:rsid w:val="00646FB3"/>
    <w:rsid w:val="006944EF"/>
    <w:rsid w:val="006E2A52"/>
    <w:rsid w:val="00735215"/>
    <w:rsid w:val="00744322"/>
    <w:rsid w:val="00771166"/>
    <w:rsid w:val="007D3B1B"/>
    <w:rsid w:val="007E4701"/>
    <w:rsid w:val="008339EA"/>
    <w:rsid w:val="008A57CA"/>
    <w:rsid w:val="008D7146"/>
    <w:rsid w:val="008F3BB9"/>
    <w:rsid w:val="00904C53"/>
    <w:rsid w:val="0093054A"/>
    <w:rsid w:val="009774FF"/>
    <w:rsid w:val="009F67E3"/>
    <w:rsid w:val="00A02B17"/>
    <w:rsid w:val="00AC5FEF"/>
    <w:rsid w:val="00AE1758"/>
    <w:rsid w:val="00BB075D"/>
    <w:rsid w:val="00BB63DF"/>
    <w:rsid w:val="00BC4816"/>
    <w:rsid w:val="00BE0D8D"/>
    <w:rsid w:val="00C4176A"/>
    <w:rsid w:val="00C41E86"/>
    <w:rsid w:val="00C729F6"/>
    <w:rsid w:val="00CC13FE"/>
    <w:rsid w:val="00D10656"/>
    <w:rsid w:val="00D2203C"/>
    <w:rsid w:val="00D42FF7"/>
    <w:rsid w:val="00D5191C"/>
    <w:rsid w:val="00D7669A"/>
    <w:rsid w:val="00DA6A45"/>
    <w:rsid w:val="00DB5E2A"/>
    <w:rsid w:val="00E375EC"/>
    <w:rsid w:val="00E43C6F"/>
    <w:rsid w:val="00E47943"/>
    <w:rsid w:val="00E72547"/>
    <w:rsid w:val="00F34A02"/>
    <w:rsid w:val="00F65721"/>
    <w:rsid w:val="00F70E37"/>
    <w:rsid w:val="00FC6965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8D03D-3959-4938-ADCC-BB7D5F7D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03C"/>
    <w:pPr>
      <w:spacing w:line="276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904C5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DB5"/>
    <w:pPr>
      <w:spacing w:before="240" w:after="60"/>
      <w:outlineLvl w:val="5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1758"/>
    <w:pP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E1758"/>
    <w:pPr>
      <w:ind w:left="720"/>
      <w:contextualSpacing/>
    </w:pPr>
    <w:rPr>
      <w:rFonts w:eastAsia="Times New Roman"/>
      <w:lang w:eastAsia="ru-RU"/>
    </w:rPr>
  </w:style>
  <w:style w:type="paragraph" w:styleId="3">
    <w:name w:val="Body Text 3"/>
    <w:basedOn w:val="a"/>
    <w:link w:val="30"/>
    <w:rsid w:val="001F52FF"/>
    <w:pPr>
      <w:spacing w:line="240" w:lineRule="auto"/>
    </w:pPr>
    <w:rPr>
      <w:rFonts w:eastAsia="Times New Roman"/>
      <w:sz w:val="32"/>
      <w:szCs w:val="20"/>
      <w:lang w:eastAsia="ru-RU"/>
    </w:rPr>
  </w:style>
  <w:style w:type="character" w:customStyle="1" w:styleId="30">
    <w:name w:val="Основной текст 3 Знак"/>
    <w:link w:val="3"/>
    <w:rsid w:val="001F52FF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5">
    <w:name w:val="Table Grid"/>
    <w:basedOn w:val="a1"/>
    <w:uiPriority w:val="59"/>
    <w:rsid w:val="001F52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"/>
    <w:rsid w:val="00904C53"/>
    <w:rPr>
      <w:rFonts w:ascii="Times New Roman" w:eastAsia="Times New Roman" w:hAnsi="Times New Roman"/>
      <w:b/>
      <w:bCs/>
      <w:sz w:val="36"/>
      <w:szCs w:val="36"/>
    </w:rPr>
  </w:style>
  <w:style w:type="character" w:styleId="a6">
    <w:name w:val="Emphasis"/>
    <w:uiPriority w:val="20"/>
    <w:qFormat/>
    <w:rsid w:val="00904C53"/>
    <w:rPr>
      <w:i/>
      <w:iCs/>
    </w:rPr>
  </w:style>
  <w:style w:type="character" w:styleId="a7">
    <w:name w:val="Strong"/>
    <w:uiPriority w:val="22"/>
    <w:qFormat/>
    <w:rsid w:val="00904C53"/>
    <w:rPr>
      <w:b/>
      <w:bCs/>
    </w:rPr>
  </w:style>
  <w:style w:type="character" w:customStyle="1" w:styleId="60">
    <w:name w:val="Заголовок 6 Знак"/>
    <w:link w:val="6"/>
    <w:uiPriority w:val="9"/>
    <w:semiHidden/>
    <w:rsid w:val="004D2DB5"/>
    <w:rPr>
      <w:rFonts w:ascii="Calibri" w:eastAsia="Times New Roman" w:hAnsi="Calibri" w:cs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29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20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14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3263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</dc:creator>
  <cp:keywords/>
  <cp:lastModifiedBy>Пользователь Windows</cp:lastModifiedBy>
  <cp:revision>7</cp:revision>
  <cp:lastPrinted>2017-09-07T04:26:00Z</cp:lastPrinted>
  <dcterms:created xsi:type="dcterms:W3CDTF">2018-10-04T08:59:00Z</dcterms:created>
  <dcterms:modified xsi:type="dcterms:W3CDTF">2021-09-15T12:26:00Z</dcterms:modified>
</cp:coreProperties>
</file>