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95556D">
        <w:rPr>
          <w:rFonts w:ascii="Times New Roman (PCL6)" w:hAnsi="Times New Roman (PCL6)"/>
          <w:sz w:val="22"/>
        </w:rPr>
        <w:t>10/21</w:t>
      </w:r>
      <w:r w:rsidR="00BB4CEC">
        <w:rPr>
          <w:rFonts w:ascii="Times New Roman (PCL6)" w:hAnsi="Times New Roman (PCL6)"/>
          <w:sz w:val="22"/>
        </w:rPr>
        <w:t>/2016</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proofErr w:type="gramStart"/>
            <w:r>
              <w:rPr>
                <w:sz w:val="24"/>
              </w:rPr>
              <w:t>from</w:t>
            </w:r>
            <w:proofErr w:type="gramEnd"/>
            <w:r>
              <w:rPr>
                <w:sz w:val="24"/>
              </w:rPr>
              <w:t xml:space="preserve">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w:t>
            </w:r>
            <w:r w:rsidR="007B5BB6">
              <w:rPr>
                <w:sz w:val="24"/>
              </w:rPr>
              <w:t>4</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lastRenderedPageBreak/>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TFS 1710 – Email Reminders for past 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A579A2">
            <w:pPr>
              <w:widowControl/>
              <w:spacing w:before="60" w:line="240" w:lineRule="auto"/>
              <w:rPr>
                <w:sz w:val="24"/>
              </w:rPr>
            </w:pPr>
            <w:r>
              <w:rPr>
                <w:sz w:val="24"/>
              </w:rPr>
              <w:t>Added additional column to table</w:t>
            </w:r>
          </w:p>
          <w:p w:rsidR="00173C77" w:rsidRPr="00173C77" w:rsidRDefault="00173C77" w:rsidP="00A579A2">
            <w:pPr>
              <w:widowControl/>
              <w:spacing w:before="60" w:line="240" w:lineRule="auto"/>
              <w:rPr>
                <w:sz w:val="24"/>
              </w:rPr>
            </w:pPr>
            <w:r w:rsidRPr="00173C77">
              <w:rPr>
                <w:sz w:val="24"/>
              </w:rPr>
              <w:t>2.1.</w:t>
            </w:r>
            <w:r>
              <w:rPr>
                <w:sz w:val="24"/>
              </w:rPr>
              <w:t>43</w:t>
            </w:r>
          </w:p>
          <w:p w:rsidR="00173C77" w:rsidRPr="00173C77" w:rsidRDefault="00173C77" w:rsidP="00A579A2">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Susmitha Palacherla</w:t>
            </w:r>
          </w:p>
        </w:tc>
      </w:tr>
      <w:tr w:rsidR="007B5BB6"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3/4/2016</w:t>
            </w:r>
          </w:p>
        </w:tc>
        <w:tc>
          <w:tcPr>
            <w:tcW w:w="1774"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22.0</w:t>
            </w:r>
          </w:p>
        </w:tc>
        <w:tc>
          <w:tcPr>
            <w:tcW w:w="41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 xml:space="preserve">TFS 1732 SDR feed </w:t>
            </w:r>
          </w:p>
          <w:p w:rsidR="007B5BB6" w:rsidRDefault="007B5BB6" w:rsidP="00A579A2">
            <w:pPr>
              <w:widowControl/>
              <w:spacing w:before="60" w:line="240" w:lineRule="auto"/>
              <w:rPr>
                <w:sz w:val="24"/>
              </w:rPr>
            </w:pPr>
            <w:r>
              <w:rPr>
                <w:sz w:val="24"/>
              </w:rPr>
              <w:t>Added Table definitions 2.1.45 through 2.1.48</w:t>
            </w:r>
          </w:p>
          <w:p w:rsidR="007B5BB6" w:rsidRDefault="007B5BB6" w:rsidP="00A579A2">
            <w:pPr>
              <w:widowControl/>
              <w:spacing w:before="60" w:line="240" w:lineRule="auto"/>
              <w:rPr>
                <w:sz w:val="24"/>
              </w:rPr>
            </w:pPr>
            <w:r>
              <w:rPr>
                <w:sz w:val="24"/>
              </w:rPr>
              <w:t>Added procedure #135 in 2.2</w:t>
            </w:r>
          </w:p>
          <w:p w:rsidR="007B5BB6" w:rsidRPr="009D4D8F" w:rsidRDefault="007B5BB6" w:rsidP="007B5BB6">
            <w:pPr>
              <w:widowControl/>
              <w:spacing w:before="60" w:line="240" w:lineRule="auto"/>
              <w:rPr>
                <w:sz w:val="24"/>
              </w:rPr>
            </w:pPr>
            <w:r>
              <w:rPr>
                <w:sz w:val="24"/>
              </w:rPr>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Susmitha Palacherla</w:t>
            </w:r>
          </w:p>
        </w:tc>
      </w:tr>
      <w:tr w:rsidR="00BC275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3/8/2016</w:t>
            </w:r>
          </w:p>
        </w:tc>
        <w:tc>
          <w:tcPr>
            <w:tcW w:w="1774"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23.0</w:t>
            </w:r>
          </w:p>
        </w:tc>
        <w:tc>
          <w:tcPr>
            <w:tcW w:w="41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 xml:space="preserve">TFS 2182 – Update recipients for LCS Pending Manager Review Reminders </w:t>
            </w:r>
          </w:p>
          <w:p w:rsidR="00BC275B" w:rsidRDefault="00BC275B" w:rsidP="00BC275B">
            <w:pPr>
              <w:widowControl/>
              <w:spacing w:before="60" w:line="240" w:lineRule="auto"/>
              <w:rPr>
                <w:sz w:val="24"/>
              </w:rPr>
            </w:pPr>
            <w:r>
              <w:rPr>
                <w:sz w:val="24"/>
              </w:rPr>
              <w:t>Added Function # 36 in section 2.3</w:t>
            </w:r>
          </w:p>
          <w:p w:rsidR="00BC275B" w:rsidRDefault="00BC275B" w:rsidP="00A579A2">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Susmitha Palacherla</w:t>
            </w:r>
          </w:p>
        </w:tc>
      </w:tr>
      <w:tr w:rsidR="006C76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3/23/2016</w:t>
            </w:r>
          </w:p>
        </w:tc>
        <w:tc>
          <w:tcPr>
            <w:tcW w:w="1774"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24.0</w:t>
            </w:r>
          </w:p>
        </w:tc>
        <w:tc>
          <w:tcPr>
            <w:tcW w:w="41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Renamed objects created in revision 22.0 (TFS 1732 – SDR Feed) to reflect the new requirements of a generic Training Feed structure per TFS 2383.</w:t>
            </w:r>
          </w:p>
          <w:p w:rsidR="006C7677" w:rsidRDefault="006C7677" w:rsidP="006C7677">
            <w:pPr>
              <w:widowControl/>
              <w:spacing w:before="60" w:line="240" w:lineRule="auto"/>
              <w:rPr>
                <w:sz w:val="24"/>
              </w:rPr>
            </w:pPr>
            <w:r>
              <w:rPr>
                <w:sz w:val="24"/>
              </w:rPr>
              <w:t>Table definitions 2.1.45 through 2.1.48</w:t>
            </w:r>
          </w:p>
          <w:p w:rsidR="006C7677" w:rsidRDefault="006C7677" w:rsidP="00A579A2">
            <w:pPr>
              <w:widowControl/>
              <w:spacing w:before="60" w:line="240" w:lineRule="auto"/>
              <w:rPr>
                <w:sz w:val="24"/>
              </w:rPr>
            </w:pPr>
            <w:r>
              <w:rPr>
                <w:sz w:val="24"/>
              </w:rPr>
              <w:t>Procedure #135 in 2.2</w:t>
            </w:r>
          </w:p>
          <w:p w:rsidR="006C7677" w:rsidRDefault="006C7677" w:rsidP="006C7677">
            <w:pPr>
              <w:widowControl/>
              <w:spacing w:before="60" w:line="240" w:lineRule="auto"/>
              <w:rPr>
                <w:sz w:val="24"/>
              </w:rPr>
            </w:pPr>
            <w:r>
              <w:rPr>
                <w:sz w:val="24"/>
              </w:rPr>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Susmitha Palacherla</w:t>
            </w:r>
          </w:p>
        </w:tc>
      </w:tr>
      <w:tr w:rsidR="00EB3B6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t>4/11/2016</w:t>
            </w:r>
          </w:p>
        </w:tc>
        <w:tc>
          <w:tcPr>
            <w:tcW w:w="1774" w:type="dxa"/>
            <w:tcBorders>
              <w:top w:val="single" w:sz="4" w:space="0" w:color="auto"/>
              <w:left w:val="single" w:sz="4" w:space="0" w:color="auto"/>
              <w:bottom w:val="single" w:sz="4" w:space="0" w:color="auto"/>
              <w:right w:val="single" w:sz="4" w:space="0" w:color="auto"/>
            </w:tcBorders>
          </w:tcPr>
          <w:p w:rsidR="00EB3B6D" w:rsidRDefault="00B30A5A" w:rsidP="00A579A2">
            <w:pPr>
              <w:widowControl/>
              <w:spacing w:before="60" w:line="240" w:lineRule="auto"/>
              <w:rPr>
                <w:sz w:val="24"/>
              </w:rPr>
            </w:pPr>
            <w:r>
              <w:rPr>
                <w:sz w:val="24"/>
              </w:rPr>
              <w:t>2</w:t>
            </w:r>
            <w:r w:rsidR="00EB3B6D">
              <w:rPr>
                <w:sz w:val="24"/>
              </w:rPr>
              <w:t>5.0</w:t>
            </w:r>
          </w:p>
        </w:tc>
        <w:tc>
          <w:tcPr>
            <w:tcW w:w="4140" w:type="dxa"/>
            <w:tcBorders>
              <w:top w:val="single" w:sz="4" w:space="0" w:color="auto"/>
              <w:left w:val="single" w:sz="4" w:space="0" w:color="auto"/>
              <w:bottom w:val="single" w:sz="4" w:space="0" w:color="auto"/>
              <w:right w:val="single" w:sz="4" w:space="0" w:color="auto"/>
            </w:tcBorders>
          </w:tcPr>
          <w:p w:rsidR="00EB3B6D" w:rsidRDefault="00EB3B6D" w:rsidP="00EB3B6D">
            <w:pPr>
              <w:widowControl/>
              <w:spacing w:before="60" w:line="240" w:lineRule="auto"/>
              <w:rPr>
                <w:sz w:val="24"/>
              </w:rPr>
            </w:pPr>
            <w:r>
              <w:rPr>
                <w:sz w:val="24"/>
              </w:rPr>
              <w:t>TFS 2470 OTH</w:t>
            </w:r>
            <w:r w:rsidR="006E260C">
              <w:rPr>
                <w:sz w:val="24"/>
              </w:rPr>
              <w:t xml:space="preserve"> (Generic)</w:t>
            </w:r>
            <w:r>
              <w:rPr>
                <w:sz w:val="24"/>
              </w:rPr>
              <w:t xml:space="preserve"> feed </w:t>
            </w:r>
          </w:p>
          <w:p w:rsidR="00EB3B6D" w:rsidRDefault="00EB3B6D" w:rsidP="00EB3B6D">
            <w:pPr>
              <w:widowControl/>
              <w:spacing w:before="60" w:line="240" w:lineRule="auto"/>
              <w:rPr>
                <w:sz w:val="24"/>
              </w:rPr>
            </w:pPr>
            <w:r>
              <w:rPr>
                <w:sz w:val="24"/>
              </w:rPr>
              <w:t>Added Table definitions 2.1.49 through 2.1.52</w:t>
            </w:r>
          </w:p>
          <w:p w:rsidR="00EB3B6D" w:rsidRDefault="00EB3B6D" w:rsidP="00EB3B6D">
            <w:pPr>
              <w:widowControl/>
              <w:spacing w:before="60" w:line="240" w:lineRule="auto"/>
              <w:rPr>
                <w:sz w:val="24"/>
              </w:rPr>
            </w:pPr>
            <w:r>
              <w:rPr>
                <w:sz w:val="24"/>
              </w:rPr>
              <w:t>Added procedure #1</w:t>
            </w:r>
            <w:r w:rsidR="00CB2065">
              <w:rPr>
                <w:sz w:val="24"/>
              </w:rPr>
              <w:t>54</w:t>
            </w:r>
            <w:r>
              <w:rPr>
                <w:sz w:val="24"/>
              </w:rPr>
              <w:t xml:space="preserve"> in 2.2</w:t>
            </w:r>
          </w:p>
          <w:p w:rsidR="00EB3B6D" w:rsidRDefault="00EB3B6D" w:rsidP="00EB3B6D">
            <w:pPr>
              <w:widowControl/>
              <w:spacing w:before="60" w:line="240" w:lineRule="auto"/>
              <w:rPr>
                <w:sz w:val="24"/>
              </w:rPr>
            </w:pPr>
            <w:r>
              <w:rPr>
                <w:sz w:val="24"/>
              </w:rPr>
              <w:lastRenderedPageBreak/>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lastRenderedPageBreak/>
              <w:t>Susmitha Palacherla</w:t>
            </w:r>
          </w:p>
        </w:tc>
      </w:tr>
      <w:tr w:rsidR="00DB59C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4/13/2016</w:t>
            </w:r>
          </w:p>
        </w:tc>
        <w:tc>
          <w:tcPr>
            <w:tcW w:w="1774" w:type="dxa"/>
            <w:tcBorders>
              <w:top w:val="single" w:sz="4" w:space="0" w:color="auto"/>
              <w:left w:val="single" w:sz="4" w:space="0" w:color="auto"/>
              <w:bottom w:val="single" w:sz="4" w:space="0" w:color="auto"/>
              <w:right w:val="single" w:sz="4" w:space="0" w:color="auto"/>
            </w:tcBorders>
          </w:tcPr>
          <w:p w:rsidR="00DB59CD" w:rsidRDefault="00B30A5A" w:rsidP="00A579A2">
            <w:pPr>
              <w:widowControl/>
              <w:spacing w:before="60" w:line="240" w:lineRule="auto"/>
              <w:rPr>
                <w:sz w:val="24"/>
              </w:rPr>
            </w:pPr>
            <w:r>
              <w:rPr>
                <w:sz w:val="24"/>
              </w:rPr>
              <w:t>2</w:t>
            </w:r>
            <w:r w:rsidR="00DB59CD">
              <w:rPr>
                <w:sz w:val="24"/>
              </w:rPr>
              <w:t>6.0</w:t>
            </w:r>
          </w:p>
        </w:tc>
        <w:tc>
          <w:tcPr>
            <w:tcW w:w="4140" w:type="dxa"/>
            <w:tcBorders>
              <w:top w:val="single" w:sz="4" w:space="0" w:color="auto"/>
              <w:left w:val="single" w:sz="4" w:space="0" w:color="auto"/>
              <w:bottom w:val="single" w:sz="4" w:space="0" w:color="auto"/>
              <w:right w:val="single" w:sz="4" w:space="0" w:color="auto"/>
            </w:tcBorders>
          </w:tcPr>
          <w:p w:rsidR="00B30A5A" w:rsidRDefault="00B30A5A" w:rsidP="00EB3B6D">
            <w:pPr>
              <w:widowControl/>
              <w:spacing w:before="60" w:line="240" w:lineRule="auto"/>
              <w:rPr>
                <w:sz w:val="24"/>
              </w:rPr>
            </w:pPr>
            <w:r>
              <w:rPr>
                <w:sz w:val="24"/>
              </w:rPr>
              <w:t>Updated typo of internal version number to 25.0 from 15.0</w:t>
            </w:r>
          </w:p>
          <w:p w:rsidR="00DB59CD" w:rsidRDefault="00DB59CD" w:rsidP="00EB3B6D">
            <w:pPr>
              <w:widowControl/>
              <w:spacing w:before="60" w:line="240" w:lineRule="auto"/>
              <w:rPr>
                <w:sz w:val="24"/>
              </w:rPr>
            </w:pPr>
            <w:r>
              <w:rPr>
                <w:sz w:val="24"/>
              </w:rPr>
              <w:t>Added new table</w:t>
            </w:r>
            <w:r w:rsidR="00A579A2">
              <w:rPr>
                <w:sz w:val="24"/>
              </w:rPr>
              <w:t>s</w:t>
            </w:r>
            <w:r>
              <w:rPr>
                <w:sz w:val="24"/>
              </w:rPr>
              <w:t xml:space="preserve"> </w:t>
            </w:r>
            <w:r w:rsidR="00A579A2">
              <w:rPr>
                <w:sz w:val="24"/>
              </w:rPr>
              <w:t xml:space="preserve">2.1.53 and 2.1.54 </w:t>
            </w:r>
            <w:r>
              <w:rPr>
                <w:sz w:val="24"/>
              </w:rPr>
              <w:t xml:space="preserve">and procedure </w:t>
            </w:r>
            <w:r w:rsidR="00A579A2">
              <w:rPr>
                <w:sz w:val="24"/>
              </w:rPr>
              <w:t xml:space="preserve">#137, #138 </w:t>
            </w:r>
            <w:r>
              <w:rPr>
                <w:sz w:val="24"/>
              </w:rPr>
              <w:t>to support supplementary HR File</w:t>
            </w:r>
            <w:r w:rsidR="00A579A2">
              <w:rPr>
                <w:sz w:val="24"/>
              </w:rPr>
              <w:t xml:space="preserve"> and access control.</w:t>
            </w:r>
            <w:r w:rsidR="00B30A5A">
              <w:rPr>
                <w:sz w:val="24"/>
              </w:rPr>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Susmitha Palacherla</w:t>
            </w:r>
          </w:p>
        </w:tc>
      </w:tr>
      <w:tr w:rsidR="002253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5/13/2016</w:t>
            </w:r>
          </w:p>
        </w:tc>
        <w:tc>
          <w:tcPr>
            <w:tcW w:w="1774"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27.0</w:t>
            </w:r>
          </w:p>
        </w:tc>
        <w:tc>
          <w:tcPr>
            <w:tcW w:w="4140" w:type="dxa"/>
            <w:tcBorders>
              <w:top w:val="single" w:sz="4" w:space="0" w:color="auto"/>
              <w:left w:val="single" w:sz="4" w:space="0" w:color="auto"/>
              <w:bottom w:val="single" w:sz="4" w:space="0" w:color="auto"/>
              <w:right w:val="single" w:sz="4" w:space="0" w:color="auto"/>
            </w:tcBorders>
          </w:tcPr>
          <w:p w:rsidR="0022534E" w:rsidRDefault="0022534E" w:rsidP="00EB3B6D">
            <w:pPr>
              <w:widowControl/>
              <w:spacing w:before="60" w:line="240" w:lineRule="auto"/>
              <w:rPr>
                <w:sz w:val="24"/>
              </w:rPr>
            </w:pPr>
            <w:r>
              <w:rPr>
                <w:sz w:val="24"/>
              </w:rPr>
              <w:t>TFS 1709 – Admin tool</w:t>
            </w:r>
          </w:p>
          <w:p w:rsidR="00766553" w:rsidRPr="00766553" w:rsidRDefault="00766553" w:rsidP="00766553">
            <w:pPr>
              <w:widowControl/>
              <w:spacing w:before="60" w:line="240" w:lineRule="auto"/>
              <w:rPr>
                <w:sz w:val="24"/>
              </w:rPr>
            </w:pPr>
            <w:r w:rsidRPr="00766553">
              <w:rPr>
                <w:sz w:val="24"/>
              </w:rPr>
              <w:t>Added Tables 55-66 in section 2.1</w:t>
            </w:r>
          </w:p>
          <w:p w:rsidR="00766553" w:rsidRPr="00766553" w:rsidRDefault="00766553" w:rsidP="00766553">
            <w:pPr>
              <w:widowControl/>
              <w:spacing w:before="60" w:line="240" w:lineRule="auto"/>
              <w:rPr>
                <w:sz w:val="24"/>
              </w:rPr>
            </w:pPr>
            <w:r w:rsidRPr="00766553">
              <w:rPr>
                <w:sz w:val="24"/>
              </w:rPr>
              <w:t>Added Procedures 139-153 in Sectio</w:t>
            </w:r>
            <w:r w:rsidR="00A90F4B">
              <w:rPr>
                <w:sz w:val="24"/>
              </w:rPr>
              <w:t>n</w:t>
            </w:r>
            <w:r w:rsidRPr="00766553">
              <w:rPr>
                <w:sz w:val="24"/>
              </w:rPr>
              <w:t xml:space="preserve"> 2.2</w:t>
            </w:r>
          </w:p>
          <w:p w:rsidR="00766553" w:rsidRPr="00766553" w:rsidRDefault="00766553" w:rsidP="00766553">
            <w:pPr>
              <w:widowControl/>
              <w:spacing w:before="60" w:line="240" w:lineRule="auto"/>
              <w:rPr>
                <w:sz w:val="24"/>
              </w:rPr>
            </w:pPr>
            <w:r w:rsidRPr="00766553">
              <w:rPr>
                <w:sz w:val="24"/>
              </w:rPr>
              <w:t>Added Functions 37 and 38 in Sectio</w:t>
            </w:r>
            <w:r w:rsidR="00A90F4B">
              <w:rPr>
                <w:sz w:val="24"/>
              </w:rPr>
              <w:t>n</w:t>
            </w:r>
            <w:r w:rsidRPr="00766553">
              <w:rPr>
                <w:sz w:val="24"/>
              </w:rPr>
              <w:t xml:space="preserve"> 2.3</w:t>
            </w:r>
          </w:p>
          <w:p w:rsidR="0022534E" w:rsidRDefault="00766553" w:rsidP="00766553">
            <w:pPr>
              <w:widowControl/>
              <w:spacing w:before="60" w:line="240" w:lineRule="auto"/>
              <w:rPr>
                <w:sz w:val="24"/>
              </w:rPr>
            </w:pPr>
            <w:r w:rsidRPr="00766553">
              <w:rPr>
                <w:sz w:val="24"/>
              </w:rPr>
              <w:t>Added 2 new docs for AT create and Dimension data in Sectio</w:t>
            </w:r>
            <w:r w:rsidR="00A90F4B">
              <w:rPr>
                <w:sz w:val="24"/>
              </w:rPr>
              <w:t>n</w:t>
            </w:r>
            <w:r w:rsidRPr="00766553">
              <w:rPr>
                <w:sz w:val="24"/>
              </w:rPr>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Susmitha Palacherla</w:t>
            </w:r>
          </w:p>
        </w:tc>
      </w:tr>
      <w:tr w:rsidR="000A426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6/13/2016</w:t>
            </w:r>
          </w:p>
        </w:tc>
        <w:tc>
          <w:tcPr>
            <w:tcW w:w="1774"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28.0</w:t>
            </w:r>
          </w:p>
        </w:tc>
        <w:tc>
          <w:tcPr>
            <w:tcW w:w="4140" w:type="dxa"/>
            <w:tcBorders>
              <w:top w:val="single" w:sz="4" w:space="0" w:color="auto"/>
              <w:left w:val="single" w:sz="4" w:space="0" w:color="auto"/>
              <w:bottom w:val="single" w:sz="4" w:space="0" w:color="auto"/>
              <w:right w:val="single" w:sz="4" w:space="0" w:color="auto"/>
            </w:tcBorders>
          </w:tcPr>
          <w:p w:rsidR="000A4267" w:rsidRDefault="000A4267" w:rsidP="00EB3B6D">
            <w:pPr>
              <w:widowControl/>
              <w:spacing w:before="60" w:line="240" w:lineRule="auto"/>
              <w:rPr>
                <w:sz w:val="24"/>
              </w:rPr>
            </w:pPr>
            <w:r>
              <w:rPr>
                <w:sz w:val="24"/>
              </w:rPr>
              <w:t>Additional updates for TFS 1709 and 2332.</w:t>
            </w:r>
          </w:p>
          <w:p w:rsidR="000A4267" w:rsidRDefault="000A4267" w:rsidP="00EB3B6D">
            <w:pPr>
              <w:widowControl/>
              <w:spacing w:before="60" w:line="240" w:lineRule="auto"/>
              <w:rPr>
                <w:sz w:val="24"/>
              </w:rPr>
            </w:pPr>
            <w:r>
              <w:rPr>
                <w:sz w:val="24"/>
              </w:rPr>
              <w:t>TFS 1709 Updates</w:t>
            </w:r>
          </w:p>
          <w:p w:rsidR="000A4267" w:rsidRPr="00766553" w:rsidRDefault="000A4267" w:rsidP="000A4267">
            <w:pPr>
              <w:widowControl/>
              <w:spacing w:before="60" w:line="240" w:lineRule="auto"/>
              <w:rPr>
                <w:sz w:val="24"/>
              </w:rPr>
            </w:pPr>
            <w:r>
              <w:rPr>
                <w:sz w:val="24"/>
              </w:rPr>
              <w:t xml:space="preserve">Added 3 new functions 39, 40 and 41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p w:rsidR="00587E3B" w:rsidRDefault="00587E3B" w:rsidP="00EB3B6D">
            <w:pPr>
              <w:widowControl/>
              <w:spacing w:before="60" w:line="240" w:lineRule="auto"/>
              <w:rPr>
                <w:sz w:val="24"/>
              </w:rPr>
            </w:pPr>
            <w:r>
              <w:rPr>
                <w:sz w:val="24"/>
              </w:rPr>
              <w:t>TFS 2332 Updates</w:t>
            </w:r>
          </w:p>
          <w:p w:rsidR="00587E3B" w:rsidRPr="00766553" w:rsidRDefault="00587E3B" w:rsidP="00587E3B">
            <w:pPr>
              <w:widowControl/>
              <w:spacing w:before="60" w:line="240" w:lineRule="auto"/>
              <w:rPr>
                <w:sz w:val="24"/>
              </w:rPr>
            </w:pPr>
            <w:r>
              <w:rPr>
                <w:sz w:val="24"/>
              </w:rPr>
              <w:t xml:space="preserve">Added 1 new function 42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6/28/2016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29.0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 xml:space="preserve">TFS 2268 CTC (Quality other) feed </w:t>
            </w:r>
          </w:p>
          <w:p w:rsidR="00BB4CEC" w:rsidRDefault="00BB4CEC" w:rsidP="00BB4CEC">
            <w:pPr>
              <w:widowControl/>
              <w:spacing w:before="60" w:line="240" w:lineRule="auto"/>
              <w:rPr>
                <w:sz w:val="24"/>
              </w:rPr>
            </w:pPr>
            <w:r>
              <w:rPr>
                <w:sz w:val="24"/>
              </w:rPr>
              <w:t>Added Table definitions 2.1.67 through 2.1.70</w:t>
            </w:r>
          </w:p>
          <w:p w:rsidR="00BB4CEC" w:rsidRDefault="00BB4CEC" w:rsidP="00BB4CEC">
            <w:pPr>
              <w:widowControl/>
              <w:spacing w:before="60" w:line="240" w:lineRule="auto"/>
              <w:rPr>
                <w:sz w:val="24"/>
              </w:rPr>
            </w:pPr>
            <w:r>
              <w:rPr>
                <w:sz w:val="24"/>
              </w:rPr>
              <w:t>Added procedure #1</w:t>
            </w:r>
            <w:r w:rsidR="00F56EC8">
              <w:rPr>
                <w:sz w:val="24"/>
              </w:rPr>
              <w:t>54</w:t>
            </w:r>
            <w:r>
              <w:rPr>
                <w:sz w:val="24"/>
              </w:rPr>
              <w:t xml:space="preserve"> in 2.2</w:t>
            </w:r>
          </w:p>
          <w:p w:rsidR="00BB4CEC" w:rsidRDefault="00BB4CEC" w:rsidP="00BB4CEC">
            <w:pPr>
              <w:widowControl/>
              <w:spacing w:before="60" w:line="240" w:lineRule="auto"/>
              <w:rPr>
                <w:sz w:val="24"/>
              </w:rPr>
            </w:pPr>
            <w:r>
              <w:rPr>
                <w:sz w:val="24"/>
              </w:rPr>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10/17/2016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30.0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TFS 3932 to add Archiving of Coaching logs</w:t>
            </w:r>
          </w:p>
          <w:p w:rsidR="00BB4CEC" w:rsidRDefault="00BB4CEC" w:rsidP="00BB4CEC">
            <w:pPr>
              <w:widowControl/>
              <w:spacing w:before="60" w:line="240" w:lineRule="auto"/>
              <w:rPr>
                <w:sz w:val="24"/>
              </w:rPr>
            </w:pPr>
            <w:r>
              <w:rPr>
                <w:sz w:val="24"/>
              </w:rPr>
              <w:t>Added Table definitions 2.1.71 and 2.1.72</w:t>
            </w:r>
          </w:p>
          <w:p w:rsidR="00BB4CEC" w:rsidRDefault="00BB4CEC" w:rsidP="00BB4CEC">
            <w:pPr>
              <w:widowControl/>
              <w:spacing w:before="60" w:line="240" w:lineRule="auto"/>
              <w:rPr>
                <w:sz w:val="24"/>
              </w:rPr>
            </w:pPr>
            <w:r>
              <w:rPr>
                <w:sz w:val="24"/>
              </w:rPr>
              <w:t>Added procedure #1</w:t>
            </w:r>
            <w:r w:rsidR="00F56EC8">
              <w:rPr>
                <w:sz w:val="24"/>
              </w:rPr>
              <w:t>55</w:t>
            </w:r>
            <w:r>
              <w:rPr>
                <w:sz w:val="24"/>
              </w:rPr>
              <w:t xml:space="preserve"> in 2.2</w:t>
            </w:r>
          </w:p>
          <w:p w:rsidR="00BB4CEC" w:rsidRDefault="00BB4CEC" w:rsidP="00BB4CEC">
            <w:pPr>
              <w:widowControl/>
              <w:spacing w:before="60" w:line="240" w:lineRule="auto"/>
              <w:rPr>
                <w:sz w:val="24"/>
              </w:rPr>
            </w:pPr>
          </w:p>
          <w:p w:rsidR="00BB4CEC" w:rsidRDefault="00BB4CEC" w:rsidP="00BB4CEC">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lastRenderedPageBreak/>
              <w:t>Susmitha Palacherla</w:t>
            </w:r>
          </w:p>
        </w:tc>
      </w:tr>
      <w:tr w:rsidR="004A252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10/21/2016</w:t>
            </w:r>
          </w:p>
        </w:tc>
        <w:tc>
          <w:tcPr>
            <w:tcW w:w="1774"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31.0</w:t>
            </w:r>
          </w:p>
        </w:tc>
        <w:tc>
          <w:tcPr>
            <w:tcW w:w="4140"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 xml:space="preserve">TFS 4418 – Updates from peer </w:t>
            </w:r>
            <w:r w:rsidR="00506E53">
              <w:rPr>
                <w:sz w:val="24"/>
              </w:rPr>
              <w:t>r</w:t>
            </w:r>
            <w:bookmarkStart w:id="1" w:name="_GoBack"/>
            <w:bookmarkEnd w:id="1"/>
            <w:r>
              <w:rPr>
                <w:sz w:val="24"/>
              </w:rPr>
              <w:t>eview</w:t>
            </w:r>
          </w:p>
          <w:p w:rsidR="004A2524" w:rsidRDefault="004A2524" w:rsidP="00BB4CEC">
            <w:pPr>
              <w:widowControl/>
              <w:spacing w:before="60" w:line="240" w:lineRule="auto"/>
              <w:rPr>
                <w:sz w:val="24"/>
              </w:rPr>
            </w:pPr>
            <w:r>
              <w:rPr>
                <w:sz w:val="24"/>
              </w:rPr>
              <w:t>Added Training and quality Other Feeds in section 1.1 system diagram and 1.4.1 Inputs section.</w:t>
            </w:r>
          </w:p>
          <w:p w:rsidR="004A2524" w:rsidRDefault="004A2524" w:rsidP="00BB4CEC">
            <w:pPr>
              <w:widowControl/>
              <w:spacing w:before="60" w:line="240" w:lineRule="auto"/>
              <w:rPr>
                <w:sz w:val="24"/>
              </w:rPr>
            </w:pPr>
            <w:r>
              <w:rPr>
                <w:sz w:val="24"/>
              </w:rPr>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Default="004A2524" w:rsidP="00BB4CEC">
            <w:pPr>
              <w:rPr>
                <w:sz w:val="24"/>
              </w:rPr>
            </w:pPr>
            <w:r>
              <w:rPr>
                <w:sz w:val="24"/>
              </w:rPr>
              <w:t>Susmitha Palacherla</w:t>
            </w:r>
          </w:p>
          <w:p w:rsidR="004A2524" w:rsidRPr="00B0502D" w:rsidRDefault="004A2524" w:rsidP="00BB4CEC">
            <w:pPr>
              <w:rPr>
                <w:sz w:val="24"/>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5556D"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64813726" w:history="1">
        <w:r w:rsidR="0095556D" w:rsidRPr="00F81EE2">
          <w:rPr>
            <w:rStyle w:val="Hyperlink"/>
            <w:b/>
            <w:noProof/>
          </w:rPr>
          <w:t>1.</w:t>
        </w:r>
        <w:r w:rsidR="0095556D">
          <w:rPr>
            <w:rFonts w:asciiTheme="minorHAnsi" w:eastAsiaTheme="minorEastAsia" w:hAnsiTheme="minorHAnsi" w:cstheme="minorBidi"/>
            <w:noProof/>
            <w:sz w:val="22"/>
            <w:szCs w:val="22"/>
          </w:rPr>
          <w:tab/>
        </w:r>
        <w:r w:rsidR="0095556D" w:rsidRPr="00F81EE2">
          <w:rPr>
            <w:rStyle w:val="Hyperlink"/>
            <w:b/>
            <w:noProof/>
          </w:rPr>
          <w:t>Software Project Overview and Scope</w:t>
        </w:r>
        <w:r w:rsidR="0095556D">
          <w:rPr>
            <w:noProof/>
            <w:webHidden/>
          </w:rPr>
          <w:tab/>
        </w:r>
        <w:r w:rsidR="0095556D">
          <w:rPr>
            <w:noProof/>
            <w:webHidden/>
          </w:rPr>
          <w:fldChar w:fldCharType="begin"/>
        </w:r>
        <w:r w:rsidR="0095556D">
          <w:rPr>
            <w:noProof/>
            <w:webHidden/>
          </w:rPr>
          <w:instrText xml:space="preserve"> PAGEREF _Toc464813726 \h </w:instrText>
        </w:r>
        <w:r w:rsidR="0095556D">
          <w:rPr>
            <w:noProof/>
            <w:webHidden/>
          </w:rPr>
        </w:r>
        <w:r w:rsidR="0095556D">
          <w:rPr>
            <w:noProof/>
            <w:webHidden/>
          </w:rPr>
          <w:fldChar w:fldCharType="separate"/>
        </w:r>
        <w:r w:rsidR="0095556D">
          <w:rPr>
            <w:noProof/>
            <w:webHidden/>
          </w:rPr>
          <w:t>10</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27" w:history="1">
        <w:r w:rsidR="0095556D" w:rsidRPr="00F81EE2">
          <w:rPr>
            <w:rStyle w:val="Hyperlink"/>
            <w:rFonts w:cs="Arial"/>
            <w:b/>
            <w:bCs/>
            <w:noProof/>
          </w:rPr>
          <w:t>1.1.</w:t>
        </w:r>
        <w:r w:rsidR="0095556D">
          <w:rPr>
            <w:rFonts w:asciiTheme="minorHAnsi" w:eastAsiaTheme="minorEastAsia" w:hAnsiTheme="minorHAnsi" w:cstheme="minorBidi"/>
            <w:noProof/>
            <w:sz w:val="22"/>
            <w:szCs w:val="22"/>
          </w:rPr>
          <w:tab/>
        </w:r>
        <w:r w:rsidR="0095556D" w:rsidRPr="00F81EE2">
          <w:rPr>
            <w:rStyle w:val="Hyperlink"/>
            <w:rFonts w:cs="Arial"/>
            <w:b/>
            <w:bCs/>
            <w:noProof/>
          </w:rPr>
          <w:t>System  Diagram</w:t>
        </w:r>
        <w:r w:rsidR="0095556D">
          <w:rPr>
            <w:noProof/>
            <w:webHidden/>
          </w:rPr>
          <w:tab/>
        </w:r>
        <w:r w:rsidR="0095556D">
          <w:rPr>
            <w:noProof/>
            <w:webHidden/>
          </w:rPr>
          <w:fldChar w:fldCharType="begin"/>
        </w:r>
        <w:r w:rsidR="0095556D">
          <w:rPr>
            <w:noProof/>
            <w:webHidden/>
          </w:rPr>
          <w:instrText xml:space="preserve"> PAGEREF _Toc464813727 \h </w:instrText>
        </w:r>
        <w:r w:rsidR="0095556D">
          <w:rPr>
            <w:noProof/>
            <w:webHidden/>
          </w:rPr>
        </w:r>
        <w:r w:rsidR="0095556D">
          <w:rPr>
            <w:noProof/>
            <w:webHidden/>
          </w:rPr>
          <w:fldChar w:fldCharType="separate"/>
        </w:r>
        <w:r w:rsidR="0095556D">
          <w:rPr>
            <w:noProof/>
            <w:webHidden/>
          </w:rPr>
          <w:t>11</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33" w:history="1">
        <w:r w:rsidR="0095556D" w:rsidRPr="00F81EE2">
          <w:rPr>
            <w:rStyle w:val="Hyperlink"/>
            <w:rFonts w:cs="Arial"/>
            <w:b/>
            <w:bCs/>
            <w:noProof/>
          </w:rPr>
          <w:t>1.2.</w:t>
        </w:r>
        <w:r w:rsidR="0095556D">
          <w:rPr>
            <w:rFonts w:asciiTheme="minorHAnsi" w:eastAsiaTheme="minorEastAsia" w:hAnsiTheme="minorHAnsi" w:cstheme="minorBidi"/>
            <w:noProof/>
            <w:sz w:val="22"/>
            <w:szCs w:val="22"/>
          </w:rPr>
          <w:tab/>
        </w:r>
        <w:r w:rsidR="0095556D" w:rsidRPr="00F81EE2">
          <w:rPr>
            <w:rStyle w:val="Hyperlink"/>
            <w:rFonts w:cs="Arial"/>
            <w:b/>
            <w:bCs/>
            <w:noProof/>
          </w:rPr>
          <w:t>Interfaces</w:t>
        </w:r>
        <w:r w:rsidR="0095556D">
          <w:rPr>
            <w:noProof/>
            <w:webHidden/>
          </w:rPr>
          <w:tab/>
        </w:r>
        <w:r w:rsidR="0095556D">
          <w:rPr>
            <w:noProof/>
            <w:webHidden/>
          </w:rPr>
          <w:fldChar w:fldCharType="begin"/>
        </w:r>
        <w:r w:rsidR="0095556D">
          <w:rPr>
            <w:noProof/>
            <w:webHidden/>
          </w:rPr>
          <w:instrText xml:space="preserve"> PAGEREF _Toc464813733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34" w:history="1">
        <w:r w:rsidR="0095556D" w:rsidRPr="00F81EE2">
          <w:rPr>
            <w:rStyle w:val="Hyperlink"/>
            <w:rFonts w:cs="Arial"/>
            <w:b/>
            <w:bCs/>
            <w:noProof/>
          </w:rPr>
          <w:t>1.2.1.</w:t>
        </w:r>
        <w:r w:rsidR="0095556D">
          <w:rPr>
            <w:rFonts w:asciiTheme="minorHAnsi" w:eastAsiaTheme="minorEastAsia" w:hAnsiTheme="minorHAnsi" w:cstheme="minorBidi"/>
            <w:noProof/>
            <w:sz w:val="22"/>
            <w:szCs w:val="22"/>
          </w:rPr>
          <w:tab/>
        </w:r>
        <w:r w:rsidR="0095556D" w:rsidRPr="00F81EE2">
          <w:rPr>
            <w:rStyle w:val="Hyperlink"/>
            <w:rFonts w:cs="Arial"/>
            <w:b/>
            <w:bCs/>
            <w:noProof/>
          </w:rPr>
          <w:t>Hardware</w:t>
        </w:r>
        <w:r w:rsidR="0095556D">
          <w:rPr>
            <w:noProof/>
            <w:webHidden/>
          </w:rPr>
          <w:tab/>
        </w:r>
        <w:r w:rsidR="0095556D">
          <w:rPr>
            <w:noProof/>
            <w:webHidden/>
          </w:rPr>
          <w:fldChar w:fldCharType="begin"/>
        </w:r>
        <w:r w:rsidR="0095556D">
          <w:rPr>
            <w:noProof/>
            <w:webHidden/>
          </w:rPr>
          <w:instrText xml:space="preserve"> PAGEREF _Toc464813734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35" w:history="1">
        <w:r w:rsidR="0095556D" w:rsidRPr="00F81EE2">
          <w:rPr>
            <w:rStyle w:val="Hyperlink"/>
            <w:rFonts w:cs="Arial"/>
            <w:b/>
            <w:bCs/>
            <w:noProof/>
          </w:rPr>
          <w:t>1.2.2.</w:t>
        </w:r>
        <w:r w:rsidR="0095556D">
          <w:rPr>
            <w:rFonts w:asciiTheme="minorHAnsi" w:eastAsiaTheme="minorEastAsia" w:hAnsiTheme="minorHAnsi" w:cstheme="minorBidi"/>
            <w:noProof/>
            <w:sz w:val="22"/>
            <w:szCs w:val="22"/>
          </w:rPr>
          <w:tab/>
        </w:r>
        <w:r w:rsidR="0095556D" w:rsidRPr="00F81EE2">
          <w:rPr>
            <w:rStyle w:val="Hyperlink"/>
            <w:rFonts w:cs="Arial"/>
            <w:b/>
            <w:bCs/>
            <w:noProof/>
          </w:rPr>
          <w:t>External Software</w:t>
        </w:r>
        <w:r w:rsidR="0095556D">
          <w:rPr>
            <w:noProof/>
            <w:webHidden/>
          </w:rPr>
          <w:tab/>
        </w:r>
        <w:r w:rsidR="0095556D">
          <w:rPr>
            <w:noProof/>
            <w:webHidden/>
          </w:rPr>
          <w:fldChar w:fldCharType="begin"/>
        </w:r>
        <w:r w:rsidR="0095556D">
          <w:rPr>
            <w:noProof/>
            <w:webHidden/>
          </w:rPr>
          <w:instrText xml:space="preserve"> PAGEREF _Toc464813735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36" w:history="1">
        <w:r w:rsidR="0095556D" w:rsidRPr="00F81EE2">
          <w:rPr>
            <w:rStyle w:val="Hyperlink"/>
            <w:rFonts w:cs="Arial"/>
            <w:b/>
            <w:bCs/>
            <w:noProof/>
          </w:rPr>
          <w:t>1.3.</w:t>
        </w:r>
        <w:r w:rsidR="0095556D">
          <w:rPr>
            <w:rFonts w:asciiTheme="minorHAnsi" w:eastAsiaTheme="minorEastAsia" w:hAnsiTheme="minorHAnsi" w:cstheme="minorBidi"/>
            <w:noProof/>
            <w:sz w:val="22"/>
            <w:szCs w:val="22"/>
          </w:rPr>
          <w:tab/>
        </w:r>
        <w:r w:rsidR="0095556D" w:rsidRPr="00F81EE2">
          <w:rPr>
            <w:rStyle w:val="Hyperlink"/>
            <w:rFonts w:cs="Arial"/>
            <w:b/>
            <w:bCs/>
            <w:noProof/>
          </w:rPr>
          <w:t>Users and User Access</w:t>
        </w:r>
        <w:r w:rsidR="0095556D">
          <w:rPr>
            <w:noProof/>
            <w:webHidden/>
          </w:rPr>
          <w:tab/>
        </w:r>
        <w:r w:rsidR="0095556D">
          <w:rPr>
            <w:noProof/>
            <w:webHidden/>
          </w:rPr>
          <w:fldChar w:fldCharType="begin"/>
        </w:r>
        <w:r w:rsidR="0095556D">
          <w:rPr>
            <w:noProof/>
            <w:webHidden/>
          </w:rPr>
          <w:instrText xml:space="preserve"> PAGEREF _Toc464813736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37" w:history="1">
        <w:r w:rsidR="0095556D" w:rsidRPr="00F81EE2">
          <w:rPr>
            <w:rStyle w:val="Hyperlink"/>
            <w:rFonts w:cs="Arial"/>
            <w:b/>
            <w:bCs/>
            <w:noProof/>
          </w:rPr>
          <w:t>1.4.</w:t>
        </w:r>
        <w:r w:rsidR="0095556D">
          <w:rPr>
            <w:rFonts w:asciiTheme="minorHAnsi" w:eastAsiaTheme="minorEastAsia" w:hAnsiTheme="minorHAnsi" w:cstheme="minorBidi"/>
            <w:noProof/>
            <w:sz w:val="22"/>
            <w:szCs w:val="22"/>
          </w:rPr>
          <w:tab/>
        </w:r>
        <w:r w:rsidR="0095556D" w:rsidRPr="00F81EE2">
          <w:rPr>
            <w:rStyle w:val="Hyperlink"/>
            <w:rFonts w:cs="Arial"/>
            <w:b/>
            <w:bCs/>
            <w:noProof/>
          </w:rPr>
          <w:t>Inputs and Outputs</w:t>
        </w:r>
        <w:r w:rsidR="0095556D">
          <w:rPr>
            <w:noProof/>
            <w:webHidden/>
          </w:rPr>
          <w:tab/>
        </w:r>
        <w:r w:rsidR="0095556D">
          <w:rPr>
            <w:noProof/>
            <w:webHidden/>
          </w:rPr>
          <w:fldChar w:fldCharType="begin"/>
        </w:r>
        <w:r w:rsidR="0095556D">
          <w:rPr>
            <w:noProof/>
            <w:webHidden/>
          </w:rPr>
          <w:instrText xml:space="preserve"> PAGEREF _Toc464813737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38" w:history="1">
        <w:r w:rsidR="0095556D" w:rsidRPr="00F81EE2">
          <w:rPr>
            <w:rStyle w:val="Hyperlink"/>
            <w:rFonts w:cs="Arial"/>
            <w:b/>
            <w:bCs/>
            <w:noProof/>
          </w:rPr>
          <w:t>1.4.1.</w:t>
        </w:r>
        <w:r w:rsidR="0095556D">
          <w:rPr>
            <w:rFonts w:asciiTheme="minorHAnsi" w:eastAsiaTheme="minorEastAsia" w:hAnsiTheme="minorHAnsi" w:cstheme="minorBidi"/>
            <w:noProof/>
            <w:sz w:val="22"/>
            <w:szCs w:val="22"/>
          </w:rPr>
          <w:tab/>
        </w:r>
        <w:r w:rsidR="0095556D" w:rsidRPr="00F81EE2">
          <w:rPr>
            <w:rStyle w:val="Hyperlink"/>
            <w:rFonts w:cs="Arial"/>
            <w:b/>
            <w:bCs/>
            <w:noProof/>
          </w:rPr>
          <w:t>Inputs</w:t>
        </w:r>
        <w:r w:rsidR="0095556D">
          <w:rPr>
            <w:noProof/>
            <w:webHidden/>
          </w:rPr>
          <w:tab/>
        </w:r>
        <w:r w:rsidR="0095556D">
          <w:rPr>
            <w:noProof/>
            <w:webHidden/>
          </w:rPr>
          <w:fldChar w:fldCharType="begin"/>
        </w:r>
        <w:r w:rsidR="0095556D">
          <w:rPr>
            <w:noProof/>
            <w:webHidden/>
          </w:rPr>
          <w:instrText xml:space="preserve"> PAGEREF _Toc464813738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312438">
      <w:pPr>
        <w:pStyle w:val="TOC4"/>
        <w:tabs>
          <w:tab w:val="left" w:pos="1400"/>
          <w:tab w:val="right" w:pos="9350"/>
        </w:tabs>
        <w:rPr>
          <w:rFonts w:asciiTheme="minorHAnsi" w:eastAsiaTheme="minorEastAsia" w:hAnsiTheme="minorHAnsi" w:cstheme="minorBidi"/>
          <w:noProof/>
          <w:sz w:val="22"/>
          <w:szCs w:val="22"/>
        </w:rPr>
      </w:pPr>
      <w:hyperlink w:anchor="_Toc464813745" w:history="1">
        <w:r w:rsidR="0095556D" w:rsidRPr="00F81EE2">
          <w:rPr>
            <w:rStyle w:val="Hyperlink"/>
            <w:noProof/>
          </w:rPr>
          <w:t>1.4.1.1</w:t>
        </w:r>
        <w:r w:rsidR="0095556D">
          <w:rPr>
            <w:rFonts w:asciiTheme="minorHAnsi" w:eastAsiaTheme="minorEastAsia" w:hAnsiTheme="minorHAnsi" w:cstheme="minorBidi"/>
            <w:noProof/>
            <w:sz w:val="22"/>
            <w:szCs w:val="22"/>
          </w:rPr>
          <w:tab/>
        </w:r>
        <w:r w:rsidR="0095556D" w:rsidRPr="00F81EE2">
          <w:rPr>
            <w:rStyle w:val="Hyperlink"/>
            <w:noProof/>
          </w:rPr>
          <w:t>Employee Feed from PeopleSoft</w:t>
        </w:r>
        <w:r w:rsidR="0095556D">
          <w:rPr>
            <w:noProof/>
            <w:webHidden/>
          </w:rPr>
          <w:tab/>
        </w:r>
        <w:r w:rsidR="0095556D">
          <w:rPr>
            <w:noProof/>
            <w:webHidden/>
          </w:rPr>
          <w:fldChar w:fldCharType="begin"/>
        </w:r>
        <w:r w:rsidR="0095556D">
          <w:rPr>
            <w:noProof/>
            <w:webHidden/>
          </w:rPr>
          <w:instrText xml:space="preserve"> PAGEREF _Toc464813745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312438">
      <w:pPr>
        <w:pStyle w:val="TOC4"/>
        <w:tabs>
          <w:tab w:val="left" w:pos="1400"/>
          <w:tab w:val="right" w:pos="9350"/>
        </w:tabs>
        <w:rPr>
          <w:rFonts w:asciiTheme="minorHAnsi" w:eastAsiaTheme="minorEastAsia" w:hAnsiTheme="minorHAnsi" w:cstheme="minorBidi"/>
          <w:noProof/>
          <w:sz w:val="22"/>
          <w:szCs w:val="22"/>
        </w:rPr>
      </w:pPr>
      <w:hyperlink w:anchor="_Toc464813746" w:history="1">
        <w:r w:rsidR="0095556D" w:rsidRPr="00F81EE2">
          <w:rPr>
            <w:rStyle w:val="Hyperlink"/>
            <w:noProof/>
          </w:rPr>
          <w:t>1.4.1.2</w:t>
        </w:r>
        <w:r w:rsidR="0095556D">
          <w:rPr>
            <w:rFonts w:asciiTheme="minorHAnsi" w:eastAsiaTheme="minorEastAsia" w:hAnsiTheme="minorHAnsi" w:cstheme="minorBidi"/>
            <w:noProof/>
            <w:sz w:val="22"/>
            <w:szCs w:val="22"/>
          </w:rPr>
          <w:tab/>
        </w:r>
        <w:r w:rsidR="0095556D" w:rsidRPr="00F81EE2">
          <w:rPr>
            <w:rStyle w:val="Hyperlink"/>
            <w:noProof/>
          </w:rPr>
          <w:t>Employee Feed from Aspect eWFM</w:t>
        </w:r>
        <w:r w:rsidR="0095556D">
          <w:rPr>
            <w:noProof/>
            <w:webHidden/>
          </w:rPr>
          <w:tab/>
        </w:r>
        <w:r w:rsidR="0095556D">
          <w:rPr>
            <w:noProof/>
            <w:webHidden/>
          </w:rPr>
          <w:fldChar w:fldCharType="begin"/>
        </w:r>
        <w:r w:rsidR="0095556D">
          <w:rPr>
            <w:noProof/>
            <w:webHidden/>
          </w:rPr>
          <w:instrText xml:space="preserve"> PAGEREF _Toc464813746 \h </w:instrText>
        </w:r>
        <w:r w:rsidR="0095556D">
          <w:rPr>
            <w:noProof/>
            <w:webHidden/>
          </w:rPr>
        </w:r>
        <w:r w:rsidR="0095556D">
          <w:rPr>
            <w:noProof/>
            <w:webHidden/>
          </w:rPr>
          <w:fldChar w:fldCharType="separate"/>
        </w:r>
        <w:r w:rsidR="0095556D">
          <w:rPr>
            <w:noProof/>
            <w:webHidden/>
          </w:rPr>
          <w:t>13</w:t>
        </w:r>
        <w:r w:rsidR="0095556D">
          <w:rPr>
            <w:noProof/>
            <w:webHidden/>
          </w:rPr>
          <w:fldChar w:fldCharType="end"/>
        </w:r>
      </w:hyperlink>
    </w:p>
    <w:p w:rsidR="0095556D" w:rsidRDefault="00312438">
      <w:pPr>
        <w:pStyle w:val="TOC4"/>
        <w:tabs>
          <w:tab w:val="left" w:pos="1400"/>
          <w:tab w:val="right" w:pos="9350"/>
        </w:tabs>
        <w:rPr>
          <w:rFonts w:asciiTheme="minorHAnsi" w:eastAsiaTheme="minorEastAsia" w:hAnsiTheme="minorHAnsi" w:cstheme="minorBidi"/>
          <w:noProof/>
          <w:sz w:val="22"/>
          <w:szCs w:val="22"/>
        </w:rPr>
      </w:pPr>
      <w:hyperlink w:anchor="_Toc464813747" w:history="1">
        <w:r w:rsidR="0095556D" w:rsidRPr="00F81EE2">
          <w:rPr>
            <w:rStyle w:val="Hyperlink"/>
            <w:noProof/>
          </w:rPr>
          <w:t>1.4.1.3</w:t>
        </w:r>
        <w:r w:rsidR="0095556D">
          <w:rPr>
            <w:rFonts w:asciiTheme="minorHAnsi" w:eastAsiaTheme="minorEastAsia" w:hAnsiTheme="minorHAnsi" w:cstheme="minorBidi"/>
            <w:noProof/>
            <w:sz w:val="22"/>
            <w:szCs w:val="22"/>
          </w:rPr>
          <w:tab/>
        </w:r>
        <w:r w:rsidR="0095556D" w:rsidRPr="00F81EE2">
          <w:rPr>
            <w:rStyle w:val="Hyperlink"/>
            <w:noProof/>
          </w:rPr>
          <w:t>Web Interface for Coaching Logs</w:t>
        </w:r>
        <w:r w:rsidR="0095556D">
          <w:rPr>
            <w:noProof/>
            <w:webHidden/>
          </w:rPr>
          <w:tab/>
        </w:r>
        <w:r w:rsidR="0095556D">
          <w:rPr>
            <w:noProof/>
            <w:webHidden/>
          </w:rPr>
          <w:fldChar w:fldCharType="begin"/>
        </w:r>
        <w:r w:rsidR="0095556D">
          <w:rPr>
            <w:noProof/>
            <w:webHidden/>
          </w:rPr>
          <w:instrText xml:space="preserve"> PAGEREF _Toc464813747 \h </w:instrText>
        </w:r>
        <w:r w:rsidR="0095556D">
          <w:rPr>
            <w:noProof/>
            <w:webHidden/>
          </w:rPr>
        </w:r>
        <w:r w:rsidR="0095556D">
          <w:rPr>
            <w:noProof/>
            <w:webHidden/>
          </w:rPr>
          <w:fldChar w:fldCharType="separate"/>
        </w:r>
        <w:r w:rsidR="0095556D">
          <w:rPr>
            <w:noProof/>
            <w:webHidden/>
          </w:rPr>
          <w:t>14</w:t>
        </w:r>
        <w:r w:rsidR="0095556D">
          <w:rPr>
            <w:noProof/>
            <w:webHidden/>
          </w:rPr>
          <w:fldChar w:fldCharType="end"/>
        </w:r>
      </w:hyperlink>
    </w:p>
    <w:p w:rsidR="0095556D" w:rsidRDefault="00312438">
      <w:pPr>
        <w:pStyle w:val="TOC4"/>
        <w:tabs>
          <w:tab w:val="left" w:pos="1400"/>
          <w:tab w:val="right" w:pos="9350"/>
        </w:tabs>
        <w:rPr>
          <w:rFonts w:asciiTheme="minorHAnsi" w:eastAsiaTheme="minorEastAsia" w:hAnsiTheme="minorHAnsi" w:cstheme="minorBidi"/>
          <w:noProof/>
          <w:sz w:val="22"/>
          <w:szCs w:val="22"/>
        </w:rPr>
      </w:pPr>
      <w:hyperlink w:anchor="_Toc464813748" w:history="1">
        <w:r w:rsidR="0095556D" w:rsidRPr="00F81EE2">
          <w:rPr>
            <w:rStyle w:val="Hyperlink"/>
            <w:noProof/>
          </w:rPr>
          <w:t>1.4.1.4</w:t>
        </w:r>
        <w:r w:rsidR="0095556D">
          <w:rPr>
            <w:rFonts w:asciiTheme="minorHAnsi" w:eastAsiaTheme="minorEastAsia" w:hAnsiTheme="minorHAnsi" w:cstheme="minorBidi"/>
            <w:noProof/>
            <w:sz w:val="22"/>
            <w:szCs w:val="22"/>
          </w:rPr>
          <w:tab/>
        </w:r>
        <w:r w:rsidR="0095556D" w:rsidRPr="00F81EE2">
          <w:rPr>
            <w:rStyle w:val="Hyperlink"/>
            <w:noProof/>
          </w:rPr>
          <w:t>Quality Feed for Coaching Logs</w:t>
        </w:r>
        <w:r w:rsidR="0095556D">
          <w:rPr>
            <w:noProof/>
            <w:webHidden/>
          </w:rPr>
          <w:tab/>
        </w:r>
        <w:r w:rsidR="0095556D">
          <w:rPr>
            <w:noProof/>
            <w:webHidden/>
          </w:rPr>
          <w:fldChar w:fldCharType="begin"/>
        </w:r>
        <w:r w:rsidR="0095556D">
          <w:rPr>
            <w:noProof/>
            <w:webHidden/>
          </w:rPr>
          <w:instrText xml:space="preserve"> PAGEREF _Toc464813748 \h </w:instrText>
        </w:r>
        <w:r w:rsidR="0095556D">
          <w:rPr>
            <w:noProof/>
            <w:webHidden/>
          </w:rPr>
        </w:r>
        <w:r w:rsidR="0095556D">
          <w:rPr>
            <w:noProof/>
            <w:webHidden/>
          </w:rPr>
          <w:fldChar w:fldCharType="separate"/>
        </w:r>
        <w:r w:rsidR="0095556D">
          <w:rPr>
            <w:noProof/>
            <w:webHidden/>
          </w:rPr>
          <w:t>14</w:t>
        </w:r>
        <w:r w:rsidR="0095556D">
          <w:rPr>
            <w:noProof/>
            <w:webHidden/>
          </w:rPr>
          <w:fldChar w:fldCharType="end"/>
        </w:r>
      </w:hyperlink>
    </w:p>
    <w:p w:rsidR="0095556D" w:rsidRDefault="00312438">
      <w:pPr>
        <w:pStyle w:val="TOC4"/>
        <w:tabs>
          <w:tab w:val="left" w:pos="1400"/>
          <w:tab w:val="right" w:pos="9350"/>
        </w:tabs>
        <w:rPr>
          <w:rFonts w:asciiTheme="minorHAnsi" w:eastAsiaTheme="minorEastAsia" w:hAnsiTheme="minorHAnsi" w:cstheme="minorBidi"/>
          <w:noProof/>
          <w:sz w:val="22"/>
          <w:szCs w:val="22"/>
        </w:rPr>
      </w:pPr>
      <w:hyperlink w:anchor="_Toc464813749" w:history="1">
        <w:r w:rsidR="0095556D" w:rsidRPr="00F81EE2">
          <w:rPr>
            <w:rStyle w:val="Hyperlink"/>
            <w:noProof/>
          </w:rPr>
          <w:t>1.4.1.5</w:t>
        </w:r>
        <w:r w:rsidR="0095556D">
          <w:rPr>
            <w:rFonts w:asciiTheme="minorHAnsi" w:eastAsiaTheme="minorEastAsia" w:hAnsiTheme="minorHAnsi" w:cstheme="minorBidi"/>
            <w:noProof/>
            <w:sz w:val="22"/>
            <w:szCs w:val="22"/>
          </w:rPr>
          <w:tab/>
        </w:r>
        <w:r w:rsidR="0095556D" w:rsidRPr="00F81EE2">
          <w:rPr>
            <w:rStyle w:val="Hyperlink"/>
            <w:noProof/>
          </w:rPr>
          <w:t>Outliers Feed for Coaching Logs</w:t>
        </w:r>
        <w:r w:rsidR="0095556D">
          <w:rPr>
            <w:noProof/>
            <w:webHidden/>
          </w:rPr>
          <w:tab/>
        </w:r>
        <w:r w:rsidR="0095556D">
          <w:rPr>
            <w:noProof/>
            <w:webHidden/>
          </w:rPr>
          <w:fldChar w:fldCharType="begin"/>
        </w:r>
        <w:r w:rsidR="0095556D">
          <w:rPr>
            <w:noProof/>
            <w:webHidden/>
          </w:rPr>
          <w:instrText xml:space="preserve"> PAGEREF _Toc464813749 \h </w:instrText>
        </w:r>
        <w:r w:rsidR="0095556D">
          <w:rPr>
            <w:noProof/>
            <w:webHidden/>
          </w:rPr>
        </w:r>
        <w:r w:rsidR="0095556D">
          <w:rPr>
            <w:noProof/>
            <w:webHidden/>
          </w:rPr>
          <w:fldChar w:fldCharType="separate"/>
        </w:r>
        <w:r w:rsidR="0095556D">
          <w:rPr>
            <w:noProof/>
            <w:webHidden/>
          </w:rPr>
          <w:t>15</w:t>
        </w:r>
        <w:r w:rsidR="0095556D">
          <w:rPr>
            <w:noProof/>
            <w:webHidden/>
          </w:rPr>
          <w:fldChar w:fldCharType="end"/>
        </w:r>
      </w:hyperlink>
    </w:p>
    <w:p w:rsidR="0095556D" w:rsidRDefault="00312438">
      <w:pPr>
        <w:pStyle w:val="TOC4"/>
        <w:tabs>
          <w:tab w:val="left" w:pos="1400"/>
          <w:tab w:val="right" w:pos="9350"/>
        </w:tabs>
        <w:rPr>
          <w:rFonts w:asciiTheme="minorHAnsi" w:eastAsiaTheme="minorEastAsia" w:hAnsiTheme="minorHAnsi" w:cstheme="minorBidi"/>
          <w:noProof/>
          <w:sz w:val="22"/>
          <w:szCs w:val="22"/>
        </w:rPr>
      </w:pPr>
      <w:hyperlink w:anchor="_Toc464813750" w:history="1">
        <w:r w:rsidR="0095556D" w:rsidRPr="00F81EE2">
          <w:rPr>
            <w:rStyle w:val="Hyperlink"/>
            <w:noProof/>
          </w:rPr>
          <w:t>1.4.1.6</w:t>
        </w:r>
        <w:r w:rsidR="0095556D">
          <w:rPr>
            <w:rFonts w:asciiTheme="minorHAnsi" w:eastAsiaTheme="minorEastAsia" w:hAnsiTheme="minorHAnsi" w:cstheme="minorBidi"/>
            <w:noProof/>
            <w:sz w:val="22"/>
            <w:szCs w:val="22"/>
          </w:rPr>
          <w:tab/>
        </w:r>
        <w:r w:rsidR="0095556D" w:rsidRPr="00F81EE2">
          <w:rPr>
            <w:rStyle w:val="Hyperlink"/>
            <w:noProof/>
          </w:rPr>
          <w:t>ETS Feeds for Coaching Logs</w:t>
        </w:r>
        <w:r w:rsidR="0095556D">
          <w:rPr>
            <w:noProof/>
            <w:webHidden/>
          </w:rPr>
          <w:tab/>
        </w:r>
        <w:r w:rsidR="0095556D">
          <w:rPr>
            <w:noProof/>
            <w:webHidden/>
          </w:rPr>
          <w:fldChar w:fldCharType="begin"/>
        </w:r>
        <w:r w:rsidR="0095556D">
          <w:rPr>
            <w:noProof/>
            <w:webHidden/>
          </w:rPr>
          <w:instrText xml:space="preserve"> PAGEREF _Toc464813750 \h </w:instrText>
        </w:r>
        <w:r w:rsidR="0095556D">
          <w:rPr>
            <w:noProof/>
            <w:webHidden/>
          </w:rPr>
        </w:r>
        <w:r w:rsidR="0095556D">
          <w:rPr>
            <w:noProof/>
            <w:webHidden/>
          </w:rPr>
          <w:fldChar w:fldCharType="separate"/>
        </w:r>
        <w:r w:rsidR="0095556D">
          <w:rPr>
            <w:noProof/>
            <w:webHidden/>
          </w:rPr>
          <w:t>17</w:t>
        </w:r>
        <w:r w:rsidR="0095556D">
          <w:rPr>
            <w:noProof/>
            <w:webHidden/>
          </w:rPr>
          <w:fldChar w:fldCharType="end"/>
        </w:r>
      </w:hyperlink>
    </w:p>
    <w:p w:rsidR="0095556D" w:rsidRDefault="00312438">
      <w:pPr>
        <w:pStyle w:val="TOC4"/>
        <w:tabs>
          <w:tab w:val="left" w:pos="1400"/>
          <w:tab w:val="right" w:pos="9350"/>
        </w:tabs>
        <w:rPr>
          <w:rFonts w:asciiTheme="minorHAnsi" w:eastAsiaTheme="minorEastAsia" w:hAnsiTheme="minorHAnsi" w:cstheme="minorBidi"/>
          <w:noProof/>
          <w:sz w:val="22"/>
          <w:szCs w:val="22"/>
        </w:rPr>
      </w:pPr>
      <w:hyperlink w:anchor="_Toc464813751" w:history="1">
        <w:r w:rsidR="0095556D" w:rsidRPr="00F81EE2">
          <w:rPr>
            <w:rStyle w:val="Hyperlink"/>
            <w:noProof/>
          </w:rPr>
          <w:t>1.4.1.7</w:t>
        </w:r>
        <w:r w:rsidR="0095556D">
          <w:rPr>
            <w:rFonts w:asciiTheme="minorHAnsi" w:eastAsiaTheme="minorEastAsia" w:hAnsiTheme="minorHAnsi" w:cstheme="minorBidi"/>
            <w:noProof/>
            <w:sz w:val="22"/>
            <w:szCs w:val="22"/>
          </w:rPr>
          <w:tab/>
        </w:r>
        <w:r w:rsidR="0095556D" w:rsidRPr="00F81EE2">
          <w:rPr>
            <w:rStyle w:val="Hyperlink"/>
            <w:noProof/>
          </w:rPr>
          <w:t>ETS Compliance (Outstanding Action) Feeds for Coaching Logs</w:t>
        </w:r>
        <w:r w:rsidR="0095556D">
          <w:rPr>
            <w:noProof/>
            <w:webHidden/>
          </w:rPr>
          <w:tab/>
        </w:r>
        <w:r w:rsidR="0095556D">
          <w:rPr>
            <w:noProof/>
            <w:webHidden/>
          </w:rPr>
          <w:fldChar w:fldCharType="begin"/>
        </w:r>
        <w:r w:rsidR="0095556D">
          <w:rPr>
            <w:noProof/>
            <w:webHidden/>
          </w:rPr>
          <w:instrText xml:space="preserve"> PAGEREF _Toc464813751 \h </w:instrText>
        </w:r>
        <w:r w:rsidR="0095556D">
          <w:rPr>
            <w:noProof/>
            <w:webHidden/>
          </w:rPr>
        </w:r>
        <w:r w:rsidR="0095556D">
          <w:rPr>
            <w:noProof/>
            <w:webHidden/>
          </w:rPr>
          <w:fldChar w:fldCharType="separate"/>
        </w:r>
        <w:r w:rsidR="0095556D">
          <w:rPr>
            <w:noProof/>
            <w:webHidden/>
          </w:rPr>
          <w:t>18</w:t>
        </w:r>
        <w:r w:rsidR="0095556D">
          <w:rPr>
            <w:noProof/>
            <w:webHidden/>
          </w:rPr>
          <w:fldChar w:fldCharType="end"/>
        </w:r>
      </w:hyperlink>
    </w:p>
    <w:p w:rsidR="0095556D" w:rsidRDefault="00312438">
      <w:pPr>
        <w:pStyle w:val="TOC4"/>
        <w:tabs>
          <w:tab w:val="left" w:pos="1400"/>
          <w:tab w:val="right" w:pos="9350"/>
        </w:tabs>
        <w:rPr>
          <w:rFonts w:asciiTheme="minorHAnsi" w:eastAsiaTheme="minorEastAsia" w:hAnsiTheme="minorHAnsi" w:cstheme="minorBidi"/>
          <w:noProof/>
          <w:sz w:val="22"/>
          <w:szCs w:val="22"/>
        </w:rPr>
      </w:pPr>
      <w:hyperlink w:anchor="_Toc464813752" w:history="1">
        <w:r w:rsidR="0095556D" w:rsidRPr="00F81EE2">
          <w:rPr>
            <w:rStyle w:val="Hyperlink"/>
            <w:noProof/>
          </w:rPr>
          <w:t>1.4.1.8</w:t>
        </w:r>
        <w:r w:rsidR="0095556D">
          <w:rPr>
            <w:rFonts w:asciiTheme="minorHAnsi" w:eastAsiaTheme="minorEastAsia" w:hAnsiTheme="minorHAnsi" w:cstheme="minorBidi"/>
            <w:noProof/>
            <w:sz w:val="22"/>
            <w:szCs w:val="22"/>
          </w:rPr>
          <w:tab/>
        </w:r>
        <w:r w:rsidR="0095556D" w:rsidRPr="00F81EE2">
          <w:rPr>
            <w:rStyle w:val="Hyperlink"/>
            <w:noProof/>
          </w:rPr>
          <w:t>Quality Other Feeds for Coaching Logs</w:t>
        </w:r>
        <w:r w:rsidR="0095556D">
          <w:rPr>
            <w:noProof/>
            <w:webHidden/>
          </w:rPr>
          <w:tab/>
        </w:r>
        <w:r w:rsidR="0095556D">
          <w:rPr>
            <w:noProof/>
            <w:webHidden/>
          </w:rPr>
          <w:fldChar w:fldCharType="begin"/>
        </w:r>
        <w:r w:rsidR="0095556D">
          <w:rPr>
            <w:noProof/>
            <w:webHidden/>
          </w:rPr>
          <w:instrText xml:space="preserve"> PAGEREF _Toc464813752 \h </w:instrText>
        </w:r>
        <w:r w:rsidR="0095556D">
          <w:rPr>
            <w:noProof/>
            <w:webHidden/>
          </w:rPr>
        </w:r>
        <w:r w:rsidR="0095556D">
          <w:rPr>
            <w:noProof/>
            <w:webHidden/>
          </w:rPr>
          <w:fldChar w:fldCharType="separate"/>
        </w:r>
        <w:r w:rsidR="0095556D">
          <w:rPr>
            <w:noProof/>
            <w:webHidden/>
          </w:rPr>
          <w:t>19</w:t>
        </w:r>
        <w:r w:rsidR="0095556D">
          <w:rPr>
            <w:noProof/>
            <w:webHidden/>
          </w:rPr>
          <w:fldChar w:fldCharType="end"/>
        </w:r>
      </w:hyperlink>
    </w:p>
    <w:p w:rsidR="0095556D" w:rsidRDefault="00312438">
      <w:pPr>
        <w:pStyle w:val="TOC4"/>
        <w:tabs>
          <w:tab w:val="left" w:pos="1400"/>
          <w:tab w:val="right" w:pos="9350"/>
        </w:tabs>
        <w:rPr>
          <w:rFonts w:asciiTheme="minorHAnsi" w:eastAsiaTheme="minorEastAsia" w:hAnsiTheme="minorHAnsi" w:cstheme="minorBidi"/>
          <w:noProof/>
          <w:sz w:val="22"/>
          <w:szCs w:val="22"/>
        </w:rPr>
      </w:pPr>
      <w:hyperlink w:anchor="_Toc464813753" w:history="1">
        <w:r w:rsidR="0095556D" w:rsidRPr="00F81EE2">
          <w:rPr>
            <w:rStyle w:val="Hyperlink"/>
            <w:noProof/>
          </w:rPr>
          <w:t>1.4.1.9</w:t>
        </w:r>
        <w:r w:rsidR="0095556D">
          <w:rPr>
            <w:rFonts w:asciiTheme="minorHAnsi" w:eastAsiaTheme="minorEastAsia" w:hAnsiTheme="minorHAnsi" w:cstheme="minorBidi"/>
            <w:noProof/>
            <w:sz w:val="22"/>
            <w:szCs w:val="22"/>
          </w:rPr>
          <w:tab/>
        </w:r>
        <w:r w:rsidR="0095556D" w:rsidRPr="00F81EE2">
          <w:rPr>
            <w:rStyle w:val="Hyperlink"/>
            <w:noProof/>
          </w:rPr>
          <w:t>Training Feeds for Coaching Logs</w:t>
        </w:r>
        <w:r w:rsidR="0095556D">
          <w:rPr>
            <w:noProof/>
            <w:webHidden/>
          </w:rPr>
          <w:tab/>
        </w:r>
        <w:r w:rsidR="0095556D">
          <w:rPr>
            <w:noProof/>
            <w:webHidden/>
          </w:rPr>
          <w:fldChar w:fldCharType="begin"/>
        </w:r>
        <w:r w:rsidR="0095556D">
          <w:rPr>
            <w:noProof/>
            <w:webHidden/>
          </w:rPr>
          <w:instrText xml:space="preserve"> PAGEREF _Toc464813753 \h </w:instrText>
        </w:r>
        <w:r w:rsidR="0095556D">
          <w:rPr>
            <w:noProof/>
            <w:webHidden/>
          </w:rPr>
        </w:r>
        <w:r w:rsidR="0095556D">
          <w:rPr>
            <w:noProof/>
            <w:webHidden/>
          </w:rPr>
          <w:fldChar w:fldCharType="separate"/>
        </w:r>
        <w:r w:rsidR="0095556D">
          <w:rPr>
            <w:noProof/>
            <w:webHidden/>
          </w:rPr>
          <w:t>21</w:t>
        </w:r>
        <w:r w:rsidR="0095556D">
          <w:rPr>
            <w:noProof/>
            <w:webHidden/>
          </w:rPr>
          <w:fldChar w:fldCharType="end"/>
        </w:r>
      </w:hyperlink>
    </w:p>
    <w:p w:rsidR="0095556D" w:rsidRDefault="00312438">
      <w:pPr>
        <w:pStyle w:val="TOC4"/>
        <w:tabs>
          <w:tab w:val="left" w:pos="1600"/>
          <w:tab w:val="right" w:pos="9350"/>
        </w:tabs>
        <w:rPr>
          <w:rFonts w:asciiTheme="minorHAnsi" w:eastAsiaTheme="minorEastAsia" w:hAnsiTheme="minorHAnsi" w:cstheme="minorBidi"/>
          <w:noProof/>
          <w:sz w:val="22"/>
          <w:szCs w:val="22"/>
        </w:rPr>
      </w:pPr>
      <w:hyperlink w:anchor="_Toc464813754" w:history="1">
        <w:r w:rsidR="0095556D" w:rsidRPr="00F81EE2">
          <w:rPr>
            <w:rStyle w:val="Hyperlink"/>
            <w:noProof/>
          </w:rPr>
          <w:t>1.4.1.10</w:t>
        </w:r>
        <w:r w:rsidR="0095556D">
          <w:rPr>
            <w:rFonts w:asciiTheme="minorHAnsi" w:eastAsiaTheme="minorEastAsia" w:hAnsiTheme="minorHAnsi" w:cstheme="minorBidi"/>
            <w:noProof/>
            <w:sz w:val="22"/>
            <w:szCs w:val="22"/>
          </w:rPr>
          <w:t xml:space="preserve">   </w:t>
        </w:r>
        <w:r w:rsidR="0095556D" w:rsidRPr="00F81EE2">
          <w:rPr>
            <w:rStyle w:val="Hyperlink"/>
            <w:noProof/>
          </w:rPr>
          <w:t>Generic Feeds for Coaching Logs</w:t>
        </w:r>
        <w:r w:rsidR="0095556D">
          <w:rPr>
            <w:noProof/>
            <w:webHidden/>
          </w:rPr>
          <w:tab/>
        </w:r>
        <w:r w:rsidR="0095556D">
          <w:rPr>
            <w:noProof/>
            <w:webHidden/>
          </w:rPr>
          <w:fldChar w:fldCharType="begin"/>
        </w:r>
        <w:r w:rsidR="0095556D">
          <w:rPr>
            <w:noProof/>
            <w:webHidden/>
          </w:rPr>
          <w:instrText xml:space="preserve"> PAGEREF _Toc464813754 \h </w:instrText>
        </w:r>
        <w:r w:rsidR="0095556D">
          <w:rPr>
            <w:noProof/>
            <w:webHidden/>
          </w:rPr>
        </w:r>
        <w:r w:rsidR="0095556D">
          <w:rPr>
            <w:noProof/>
            <w:webHidden/>
          </w:rPr>
          <w:fldChar w:fldCharType="separate"/>
        </w:r>
        <w:r w:rsidR="0095556D">
          <w:rPr>
            <w:noProof/>
            <w:webHidden/>
          </w:rPr>
          <w:t>22</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55" w:history="1">
        <w:r w:rsidR="0095556D" w:rsidRPr="00F81EE2">
          <w:rPr>
            <w:rStyle w:val="Hyperlink"/>
            <w:rFonts w:cs="Arial"/>
            <w:b/>
            <w:bCs/>
            <w:noProof/>
          </w:rPr>
          <w:t>1.4.2.</w:t>
        </w:r>
        <w:r w:rsidR="0095556D">
          <w:rPr>
            <w:rFonts w:asciiTheme="minorHAnsi" w:eastAsiaTheme="minorEastAsia" w:hAnsiTheme="minorHAnsi" w:cstheme="minorBidi"/>
            <w:noProof/>
            <w:sz w:val="22"/>
            <w:szCs w:val="22"/>
          </w:rPr>
          <w:tab/>
        </w:r>
        <w:r w:rsidR="0095556D" w:rsidRPr="00F81EE2">
          <w:rPr>
            <w:rStyle w:val="Hyperlink"/>
            <w:rFonts w:cs="Arial"/>
            <w:b/>
            <w:bCs/>
            <w:noProof/>
          </w:rPr>
          <w:t>Outputs</w:t>
        </w:r>
        <w:r w:rsidR="0095556D">
          <w:rPr>
            <w:noProof/>
            <w:webHidden/>
          </w:rPr>
          <w:tab/>
        </w:r>
        <w:r w:rsidR="0095556D">
          <w:rPr>
            <w:noProof/>
            <w:webHidden/>
          </w:rPr>
          <w:fldChar w:fldCharType="begin"/>
        </w:r>
        <w:r w:rsidR="0095556D">
          <w:rPr>
            <w:noProof/>
            <w:webHidden/>
          </w:rPr>
          <w:instrText xml:space="preserve"> PAGEREF _Toc464813755 \h </w:instrText>
        </w:r>
        <w:r w:rsidR="0095556D">
          <w:rPr>
            <w:noProof/>
            <w:webHidden/>
          </w:rPr>
        </w:r>
        <w:r w:rsidR="0095556D">
          <w:rPr>
            <w:noProof/>
            <w:webHidden/>
          </w:rPr>
          <w:fldChar w:fldCharType="separate"/>
        </w:r>
        <w:r w:rsidR="0095556D">
          <w:rPr>
            <w:noProof/>
            <w:webHidden/>
          </w:rPr>
          <w:t>23</w:t>
        </w:r>
        <w:r w:rsidR="0095556D">
          <w:rPr>
            <w:noProof/>
            <w:webHidden/>
          </w:rPr>
          <w:fldChar w:fldCharType="end"/>
        </w:r>
      </w:hyperlink>
    </w:p>
    <w:p w:rsidR="0095556D" w:rsidRDefault="00312438">
      <w:pPr>
        <w:pStyle w:val="TOC1"/>
        <w:tabs>
          <w:tab w:val="left" w:pos="432"/>
        </w:tabs>
        <w:rPr>
          <w:rFonts w:asciiTheme="minorHAnsi" w:eastAsiaTheme="minorEastAsia" w:hAnsiTheme="minorHAnsi" w:cstheme="minorBidi"/>
          <w:noProof/>
          <w:sz w:val="22"/>
          <w:szCs w:val="22"/>
        </w:rPr>
      </w:pPr>
      <w:hyperlink w:anchor="_Toc464813756" w:history="1">
        <w:r w:rsidR="0095556D" w:rsidRPr="00F81EE2">
          <w:rPr>
            <w:rStyle w:val="Hyperlink"/>
            <w:b/>
            <w:noProof/>
          </w:rPr>
          <w:t>2.</w:t>
        </w:r>
        <w:r w:rsidR="0095556D">
          <w:rPr>
            <w:rFonts w:asciiTheme="minorHAnsi" w:eastAsiaTheme="minorEastAsia" w:hAnsiTheme="minorHAnsi" w:cstheme="minorBidi"/>
            <w:noProof/>
            <w:sz w:val="22"/>
            <w:szCs w:val="22"/>
          </w:rPr>
          <w:tab/>
        </w:r>
        <w:r w:rsidR="0095556D" w:rsidRPr="00F81EE2">
          <w:rPr>
            <w:rStyle w:val="Hyperlink"/>
            <w:b/>
            <w:noProof/>
          </w:rPr>
          <w:t>Database</w:t>
        </w:r>
        <w:r w:rsidR="0095556D">
          <w:rPr>
            <w:noProof/>
            <w:webHidden/>
          </w:rPr>
          <w:tab/>
        </w:r>
        <w:r w:rsidR="0095556D">
          <w:rPr>
            <w:noProof/>
            <w:webHidden/>
          </w:rPr>
          <w:fldChar w:fldCharType="begin"/>
        </w:r>
        <w:r w:rsidR="0095556D">
          <w:rPr>
            <w:noProof/>
            <w:webHidden/>
          </w:rPr>
          <w:instrText xml:space="preserve"> PAGEREF _Toc464813756 \h </w:instrText>
        </w:r>
        <w:r w:rsidR="0095556D">
          <w:rPr>
            <w:noProof/>
            <w:webHidden/>
          </w:rPr>
        </w:r>
        <w:r w:rsidR="0095556D">
          <w:rPr>
            <w:noProof/>
            <w:webHidden/>
          </w:rPr>
          <w:fldChar w:fldCharType="separate"/>
        </w:r>
        <w:r w:rsidR="0095556D">
          <w:rPr>
            <w:noProof/>
            <w:webHidden/>
          </w:rPr>
          <w:t>24</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57" w:history="1">
        <w:r w:rsidR="0095556D" w:rsidRPr="00F81EE2">
          <w:rPr>
            <w:rStyle w:val="Hyperlink"/>
            <w:rFonts w:cs="Arial"/>
            <w:b/>
            <w:bCs/>
            <w:noProof/>
          </w:rPr>
          <w:t>2.1.</w:t>
        </w:r>
        <w:r w:rsidR="0095556D">
          <w:rPr>
            <w:rFonts w:asciiTheme="minorHAnsi" w:eastAsiaTheme="minorEastAsia" w:hAnsiTheme="minorHAnsi" w:cstheme="minorBidi"/>
            <w:noProof/>
            <w:sz w:val="22"/>
            <w:szCs w:val="22"/>
          </w:rPr>
          <w:tab/>
        </w:r>
        <w:r w:rsidR="0095556D" w:rsidRPr="00F81EE2">
          <w:rPr>
            <w:rStyle w:val="Hyperlink"/>
            <w:rFonts w:cs="Arial"/>
            <w:b/>
            <w:bCs/>
            <w:noProof/>
          </w:rPr>
          <w:t>eCoaching Tables.</w:t>
        </w:r>
        <w:r w:rsidR="0095556D">
          <w:rPr>
            <w:noProof/>
            <w:webHidden/>
          </w:rPr>
          <w:tab/>
        </w:r>
        <w:r w:rsidR="0095556D">
          <w:rPr>
            <w:noProof/>
            <w:webHidden/>
          </w:rPr>
          <w:fldChar w:fldCharType="begin"/>
        </w:r>
        <w:r w:rsidR="0095556D">
          <w:rPr>
            <w:noProof/>
            <w:webHidden/>
          </w:rPr>
          <w:instrText xml:space="preserve"> PAGEREF _Toc464813757 \h </w:instrText>
        </w:r>
        <w:r w:rsidR="0095556D">
          <w:rPr>
            <w:noProof/>
            <w:webHidden/>
          </w:rPr>
        </w:r>
        <w:r w:rsidR="0095556D">
          <w:rPr>
            <w:noProof/>
            <w:webHidden/>
          </w:rPr>
          <w:fldChar w:fldCharType="separate"/>
        </w:r>
        <w:r w:rsidR="0095556D">
          <w:rPr>
            <w:noProof/>
            <w:webHidden/>
          </w:rPr>
          <w:t>24</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60" w:history="1">
        <w:r w:rsidR="0095556D" w:rsidRPr="00F81EE2">
          <w:rPr>
            <w:rStyle w:val="Hyperlink"/>
            <w:noProof/>
          </w:rPr>
          <w:t>2.1.1</w:t>
        </w:r>
        <w:r w:rsidR="0095556D">
          <w:rPr>
            <w:rFonts w:asciiTheme="minorHAnsi" w:eastAsiaTheme="minorEastAsia" w:hAnsiTheme="minorHAnsi" w:cstheme="minorBidi"/>
            <w:noProof/>
            <w:sz w:val="22"/>
            <w:szCs w:val="22"/>
          </w:rPr>
          <w:tab/>
        </w:r>
        <w:r w:rsidR="0095556D" w:rsidRPr="00F81EE2">
          <w:rPr>
            <w:rStyle w:val="Hyperlink"/>
            <w:noProof/>
          </w:rPr>
          <w:t>EC.Coaching_Log</w:t>
        </w:r>
        <w:r w:rsidR="0095556D">
          <w:rPr>
            <w:noProof/>
            <w:webHidden/>
          </w:rPr>
          <w:tab/>
        </w:r>
        <w:r w:rsidR="0095556D">
          <w:rPr>
            <w:noProof/>
            <w:webHidden/>
          </w:rPr>
          <w:fldChar w:fldCharType="begin"/>
        </w:r>
        <w:r w:rsidR="0095556D">
          <w:rPr>
            <w:noProof/>
            <w:webHidden/>
          </w:rPr>
          <w:instrText xml:space="preserve"> PAGEREF _Toc464813760 \h </w:instrText>
        </w:r>
        <w:r w:rsidR="0095556D">
          <w:rPr>
            <w:noProof/>
            <w:webHidden/>
          </w:rPr>
        </w:r>
        <w:r w:rsidR="0095556D">
          <w:rPr>
            <w:noProof/>
            <w:webHidden/>
          </w:rPr>
          <w:fldChar w:fldCharType="separate"/>
        </w:r>
        <w:r w:rsidR="0095556D">
          <w:rPr>
            <w:noProof/>
            <w:webHidden/>
          </w:rPr>
          <w:t>28</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61" w:history="1">
        <w:r w:rsidR="0095556D" w:rsidRPr="00F81EE2">
          <w:rPr>
            <w:rStyle w:val="Hyperlink"/>
            <w:noProof/>
          </w:rPr>
          <w:t>2.1.2</w:t>
        </w:r>
        <w:r w:rsidR="0095556D">
          <w:rPr>
            <w:rFonts w:asciiTheme="minorHAnsi" w:eastAsiaTheme="minorEastAsia" w:hAnsiTheme="minorHAnsi" w:cstheme="minorBidi"/>
            <w:noProof/>
            <w:sz w:val="22"/>
            <w:szCs w:val="22"/>
          </w:rPr>
          <w:tab/>
        </w:r>
        <w:r w:rsidR="0095556D" w:rsidRPr="00F81EE2">
          <w:rPr>
            <w:rStyle w:val="Hyperlink"/>
            <w:noProof/>
          </w:rPr>
          <w:t>EC.Coaching_Log_Reason</w:t>
        </w:r>
        <w:r w:rsidR="0095556D">
          <w:rPr>
            <w:noProof/>
            <w:webHidden/>
          </w:rPr>
          <w:tab/>
        </w:r>
        <w:r w:rsidR="0095556D">
          <w:rPr>
            <w:noProof/>
            <w:webHidden/>
          </w:rPr>
          <w:fldChar w:fldCharType="begin"/>
        </w:r>
        <w:r w:rsidR="0095556D">
          <w:rPr>
            <w:noProof/>
            <w:webHidden/>
          </w:rPr>
          <w:instrText xml:space="preserve"> PAGEREF _Toc464813761 \h </w:instrText>
        </w:r>
        <w:r w:rsidR="0095556D">
          <w:rPr>
            <w:noProof/>
            <w:webHidden/>
          </w:rPr>
        </w:r>
        <w:r w:rsidR="0095556D">
          <w:rPr>
            <w:noProof/>
            <w:webHidden/>
          </w:rPr>
          <w:fldChar w:fldCharType="separate"/>
        </w:r>
        <w:r w:rsidR="0095556D">
          <w:rPr>
            <w:noProof/>
            <w:webHidden/>
          </w:rPr>
          <w:t>29</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62" w:history="1">
        <w:r w:rsidR="0095556D" w:rsidRPr="00F81EE2">
          <w:rPr>
            <w:rStyle w:val="Hyperlink"/>
            <w:noProof/>
          </w:rPr>
          <w:t>2.1.3</w:t>
        </w:r>
        <w:r w:rsidR="0095556D">
          <w:rPr>
            <w:rFonts w:asciiTheme="minorHAnsi" w:eastAsiaTheme="minorEastAsia" w:hAnsiTheme="minorHAnsi" w:cstheme="minorBidi"/>
            <w:noProof/>
            <w:sz w:val="22"/>
            <w:szCs w:val="22"/>
          </w:rPr>
          <w:tab/>
        </w:r>
        <w:r w:rsidR="0095556D" w:rsidRPr="00F81EE2">
          <w:rPr>
            <w:rStyle w:val="Hyperlink"/>
            <w:noProof/>
          </w:rPr>
          <w:t>EC.Employee_Hierarchy</w:t>
        </w:r>
        <w:r w:rsidR="0095556D">
          <w:rPr>
            <w:noProof/>
            <w:webHidden/>
          </w:rPr>
          <w:tab/>
        </w:r>
        <w:r w:rsidR="0095556D">
          <w:rPr>
            <w:noProof/>
            <w:webHidden/>
          </w:rPr>
          <w:fldChar w:fldCharType="begin"/>
        </w:r>
        <w:r w:rsidR="0095556D">
          <w:rPr>
            <w:noProof/>
            <w:webHidden/>
          </w:rPr>
          <w:instrText xml:space="preserve"> PAGEREF _Toc464813762 \h </w:instrText>
        </w:r>
        <w:r w:rsidR="0095556D">
          <w:rPr>
            <w:noProof/>
            <w:webHidden/>
          </w:rPr>
        </w:r>
        <w:r w:rsidR="0095556D">
          <w:rPr>
            <w:noProof/>
            <w:webHidden/>
          </w:rPr>
          <w:fldChar w:fldCharType="separate"/>
        </w:r>
        <w:r w:rsidR="0095556D">
          <w:rPr>
            <w:noProof/>
            <w:webHidden/>
          </w:rPr>
          <w:t>30</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63" w:history="1">
        <w:r w:rsidR="0095556D" w:rsidRPr="00F81EE2">
          <w:rPr>
            <w:rStyle w:val="Hyperlink"/>
            <w:noProof/>
          </w:rPr>
          <w:t>2.1.4</w:t>
        </w:r>
        <w:r w:rsidR="0095556D">
          <w:rPr>
            <w:rFonts w:asciiTheme="minorHAnsi" w:eastAsiaTheme="minorEastAsia" w:hAnsiTheme="minorHAnsi" w:cstheme="minorBidi"/>
            <w:noProof/>
            <w:sz w:val="22"/>
            <w:szCs w:val="22"/>
          </w:rPr>
          <w:tab/>
        </w:r>
        <w:r w:rsidR="0095556D" w:rsidRPr="00F81EE2">
          <w:rPr>
            <w:rStyle w:val="Hyperlink"/>
            <w:noProof/>
          </w:rPr>
          <w:t>EC.Employee_Hierarchy_Stage</w:t>
        </w:r>
        <w:r w:rsidR="0095556D">
          <w:rPr>
            <w:noProof/>
            <w:webHidden/>
          </w:rPr>
          <w:tab/>
        </w:r>
        <w:r w:rsidR="0095556D">
          <w:rPr>
            <w:noProof/>
            <w:webHidden/>
          </w:rPr>
          <w:fldChar w:fldCharType="begin"/>
        </w:r>
        <w:r w:rsidR="0095556D">
          <w:rPr>
            <w:noProof/>
            <w:webHidden/>
          </w:rPr>
          <w:instrText xml:space="preserve"> PAGEREF _Toc464813763 \h </w:instrText>
        </w:r>
        <w:r w:rsidR="0095556D">
          <w:rPr>
            <w:noProof/>
            <w:webHidden/>
          </w:rPr>
        </w:r>
        <w:r w:rsidR="0095556D">
          <w:rPr>
            <w:noProof/>
            <w:webHidden/>
          </w:rPr>
          <w:fldChar w:fldCharType="separate"/>
        </w:r>
        <w:r w:rsidR="0095556D">
          <w:rPr>
            <w:noProof/>
            <w:webHidden/>
          </w:rPr>
          <w:t>30</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64" w:history="1">
        <w:r w:rsidR="0095556D" w:rsidRPr="00F81EE2">
          <w:rPr>
            <w:rStyle w:val="Hyperlink"/>
            <w:noProof/>
          </w:rPr>
          <w:t>2.1.5</w:t>
        </w:r>
        <w:r w:rsidR="0095556D">
          <w:rPr>
            <w:rFonts w:asciiTheme="minorHAnsi" w:eastAsiaTheme="minorEastAsia" w:hAnsiTheme="minorHAnsi" w:cstheme="minorBidi"/>
            <w:noProof/>
            <w:sz w:val="22"/>
            <w:szCs w:val="22"/>
          </w:rPr>
          <w:tab/>
        </w:r>
        <w:r w:rsidR="0095556D" w:rsidRPr="00F81EE2">
          <w:rPr>
            <w:rStyle w:val="Hyperlink"/>
            <w:noProof/>
          </w:rPr>
          <w:t>EC.EmpID_To_SupID_Stage</w:t>
        </w:r>
        <w:r w:rsidR="0095556D">
          <w:rPr>
            <w:noProof/>
            <w:webHidden/>
          </w:rPr>
          <w:tab/>
        </w:r>
        <w:r w:rsidR="0095556D">
          <w:rPr>
            <w:noProof/>
            <w:webHidden/>
          </w:rPr>
          <w:fldChar w:fldCharType="begin"/>
        </w:r>
        <w:r w:rsidR="0095556D">
          <w:rPr>
            <w:noProof/>
            <w:webHidden/>
          </w:rPr>
          <w:instrText xml:space="preserve"> PAGEREF _Toc464813764 \h </w:instrText>
        </w:r>
        <w:r w:rsidR="0095556D">
          <w:rPr>
            <w:noProof/>
            <w:webHidden/>
          </w:rPr>
        </w:r>
        <w:r w:rsidR="0095556D">
          <w:rPr>
            <w:noProof/>
            <w:webHidden/>
          </w:rPr>
          <w:fldChar w:fldCharType="separate"/>
        </w:r>
        <w:r w:rsidR="0095556D">
          <w:rPr>
            <w:noProof/>
            <w:webHidden/>
          </w:rPr>
          <w:t>31</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65" w:history="1">
        <w:r w:rsidR="0095556D" w:rsidRPr="00F81EE2">
          <w:rPr>
            <w:rStyle w:val="Hyperlink"/>
            <w:noProof/>
          </w:rPr>
          <w:t>2.1.6</w:t>
        </w:r>
        <w:r w:rsidR="0095556D">
          <w:rPr>
            <w:rFonts w:asciiTheme="minorHAnsi" w:eastAsiaTheme="minorEastAsia" w:hAnsiTheme="minorHAnsi" w:cstheme="minorBidi"/>
            <w:noProof/>
            <w:sz w:val="22"/>
            <w:szCs w:val="22"/>
          </w:rPr>
          <w:tab/>
        </w:r>
        <w:r w:rsidR="0095556D" w:rsidRPr="00F81EE2">
          <w:rPr>
            <w:rStyle w:val="Hyperlink"/>
            <w:noProof/>
          </w:rPr>
          <w:t>EC.EmployeeID_To_LanID</w:t>
        </w:r>
        <w:r w:rsidR="0095556D">
          <w:rPr>
            <w:noProof/>
            <w:webHidden/>
          </w:rPr>
          <w:tab/>
        </w:r>
        <w:r w:rsidR="0095556D">
          <w:rPr>
            <w:noProof/>
            <w:webHidden/>
          </w:rPr>
          <w:fldChar w:fldCharType="begin"/>
        </w:r>
        <w:r w:rsidR="0095556D">
          <w:rPr>
            <w:noProof/>
            <w:webHidden/>
          </w:rPr>
          <w:instrText xml:space="preserve"> PAGEREF _Toc464813765 \h </w:instrText>
        </w:r>
        <w:r w:rsidR="0095556D">
          <w:rPr>
            <w:noProof/>
            <w:webHidden/>
          </w:rPr>
        </w:r>
        <w:r w:rsidR="0095556D">
          <w:rPr>
            <w:noProof/>
            <w:webHidden/>
          </w:rPr>
          <w:fldChar w:fldCharType="separate"/>
        </w:r>
        <w:r w:rsidR="0095556D">
          <w:rPr>
            <w:noProof/>
            <w:webHidden/>
          </w:rPr>
          <w:t>31</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66" w:history="1">
        <w:r w:rsidR="0095556D" w:rsidRPr="00F81EE2">
          <w:rPr>
            <w:rStyle w:val="Hyperlink"/>
            <w:rFonts w:ascii="Calibri" w:hAnsi="Calibri"/>
            <w:noProof/>
          </w:rPr>
          <w:t>datetime</w:t>
        </w:r>
        <w:r w:rsidR="0095556D">
          <w:rPr>
            <w:noProof/>
            <w:webHidden/>
          </w:rPr>
          <w:tab/>
        </w:r>
        <w:r w:rsidR="0095556D">
          <w:rPr>
            <w:noProof/>
            <w:webHidden/>
          </w:rPr>
          <w:fldChar w:fldCharType="begin"/>
        </w:r>
        <w:r w:rsidR="0095556D">
          <w:rPr>
            <w:noProof/>
            <w:webHidden/>
          </w:rPr>
          <w:instrText xml:space="preserve"> PAGEREF _Toc464813766 \h </w:instrText>
        </w:r>
        <w:r w:rsidR="0095556D">
          <w:rPr>
            <w:noProof/>
            <w:webHidden/>
          </w:rPr>
        </w:r>
        <w:r w:rsidR="0095556D">
          <w:rPr>
            <w:noProof/>
            <w:webHidden/>
          </w:rPr>
          <w:fldChar w:fldCharType="separate"/>
        </w:r>
        <w:r w:rsidR="0095556D">
          <w:rPr>
            <w:noProof/>
            <w:webHidden/>
          </w:rPr>
          <w:t>31</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67" w:history="1">
        <w:r w:rsidR="0095556D" w:rsidRPr="00F81EE2">
          <w:rPr>
            <w:rStyle w:val="Hyperlink"/>
            <w:noProof/>
          </w:rPr>
          <w:t>2.1.7</w:t>
        </w:r>
        <w:r w:rsidR="0095556D">
          <w:rPr>
            <w:rFonts w:asciiTheme="minorHAnsi" w:eastAsiaTheme="minorEastAsia" w:hAnsiTheme="minorHAnsi" w:cstheme="minorBidi"/>
            <w:noProof/>
            <w:sz w:val="22"/>
            <w:szCs w:val="22"/>
          </w:rPr>
          <w:tab/>
        </w:r>
        <w:r w:rsidR="0095556D" w:rsidRPr="00F81EE2">
          <w:rPr>
            <w:rStyle w:val="Hyperlink"/>
            <w:noProof/>
          </w:rPr>
          <w:t>EC.CSR_Hierarchy</w:t>
        </w:r>
        <w:r w:rsidR="0095556D">
          <w:rPr>
            <w:noProof/>
            <w:webHidden/>
          </w:rPr>
          <w:tab/>
        </w:r>
        <w:r w:rsidR="0095556D">
          <w:rPr>
            <w:noProof/>
            <w:webHidden/>
          </w:rPr>
          <w:fldChar w:fldCharType="begin"/>
        </w:r>
        <w:r w:rsidR="0095556D">
          <w:rPr>
            <w:noProof/>
            <w:webHidden/>
          </w:rPr>
          <w:instrText xml:space="preserve"> PAGEREF _Toc464813767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68" w:history="1">
        <w:r w:rsidR="0095556D" w:rsidRPr="00F81EE2">
          <w:rPr>
            <w:rStyle w:val="Hyperlink"/>
            <w:noProof/>
          </w:rPr>
          <w:t>2.1.8</w:t>
        </w:r>
        <w:r w:rsidR="0095556D">
          <w:rPr>
            <w:rFonts w:asciiTheme="minorHAnsi" w:eastAsiaTheme="minorEastAsia" w:hAnsiTheme="minorHAnsi" w:cstheme="minorBidi"/>
            <w:noProof/>
            <w:sz w:val="22"/>
            <w:szCs w:val="22"/>
          </w:rPr>
          <w:tab/>
        </w:r>
        <w:r w:rsidR="0095556D" w:rsidRPr="00F81EE2">
          <w:rPr>
            <w:rStyle w:val="Hyperlink"/>
            <w:noProof/>
          </w:rPr>
          <w:t>EC.DIM_Coaching_Reason</w:t>
        </w:r>
        <w:r w:rsidR="0095556D">
          <w:rPr>
            <w:noProof/>
            <w:webHidden/>
          </w:rPr>
          <w:tab/>
        </w:r>
        <w:r w:rsidR="0095556D">
          <w:rPr>
            <w:noProof/>
            <w:webHidden/>
          </w:rPr>
          <w:fldChar w:fldCharType="begin"/>
        </w:r>
        <w:r w:rsidR="0095556D">
          <w:rPr>
            <w:noProof/>
            <w:webHidden/>
          </w:rPr>
          <w:instrText xml:space="preserve"> PAGEREF _Toc464813768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69" w:history="1">
        <w:r w:rsidR="0095556D" w:rsidRPr="00F81EE2">
          <w:rPr>
            <w:rStyle w:val="Hyperlink"/>
            <w:noProof/>
          </w:rPr>
          <w:t>2.1.9</w:t>
        </w:r>
        <w:r w:rsidR="0095556D">
          <w:rPr>
            <w:rFonts w:asciiTheme="minorHAnsi" w:eastAsiaTheme="minorEastAsia" w:hAnsiTheme="minorHAnsi" w:cstheme="minorBidi"/>
            <w:noProof/>
            <w:sz w:val="22"/>
            <w:szCs w:val="22"/>
          </w:rPr>
          <w:tab/>
        </w:r>
        <w:r w:rsidR="0095556D" w:rsidRPr="00F81EE2">
          <w:rPr>
            <w:rStyle w:val="Hyperlink"/>
            <w:noProof/>
          </w:rPr>
          <w:t>EC.DIM_Site</w:t>
        </w:r>
        <w:r w:rsidR="0095556D">
          <w:rPr>
            <w:noProof/>
            <w:webHidden/>
          </w:rPr>
          <w:tab/>
        </w:r>
        <w:r w:rsidR="0095556D">
          <w:rPr>
            <w:noProof/>
            <w:webHidden/>
          </w:rPr>
          <w:fldChar w:fldCharType="begin"/>
        </w:r>
        <w:r w:rsidR="0095556D">
          <w:rPr>
            <w:noProof/>
            <w:webHidden/>
          </w:rPr>
          <w:instrText xml:space="preserve"> PAGEREF _Toc464813769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70" w:history="1">
        <w:r w:rsidR="0095556D" w:rsidRPr="00F81EE2">
          <w:rPr>
            <w:rStyle w:val="Hyperlink"/>
            <w:noProof/>
          </w:rPr>
          <w:t>2.1.10</w:t>
        </w:r>
        <w:r w:rsidR="0095556D">
          <w:rPr>
            <w:rFonts w:asciiTheme="minorHAnsi" w:eastAsiaTheme="minorEastAsia" w:hAnsiTheme="minorHAnsi" w:cstheme="minorBidi"/>
            <w:noProof/>
            <w:sz w:val="22"/>
            <w:szCs w:val="22"/>
          </w:rPr>
          <w:tab/>
        </w:r>
        <w:r w:rsidR="0095556D" w:rsidRPr="00F81EE2">
          <w:rPr>
            <w:rStyle w:val="Hyperlink"/>
            <w:noProof/>
          </w:rPr>
          <w:t>EC.DIM_Date</w:t>
        </w:r>
        <w:r w:rsidR="0095556D">
          <w:rPr>
            <w:noProof/>
            <w:webHidden/>
          </w:rPr>
          <w:tab/>
        </w:r>
        <w:r w:rsidR="0095556D">
          <w:rPr>
            <w:noProof/>
            <w:webHidden/>
          </w:rPr>
          <w:fldChar w:fldCharType="begin"/>
        </w:r>
        <w:r w:rsidR="0095556D">
          <w:rPr>
            <w:noProof/>
            <w:webHidden/>
          </w:rPr>
          <w:instrText xml:space="preserve"> PAGEREF _Toc464813770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71" w:history="1">
        <w:r w:rsidR="0095556D" w:rsidRPr="00F81EE2">
          <w:rPr>
            <w:rStyle w:val="Hyperlink"/>
            <w:noProof/>
          </w:rPr>
          <w:t>2.1.11</w:t>
        </w:r>
        <w:r w:rsidR="0095556D">
          <w:rPr>
            <w:rFonts w:asciiTheme="minorHAnsi" w:eastAsiaTheme="minorEastAsia" w:hAnsiTheme="minorHAnsi" w:cstheme="minorBidi"/>
            <w:noProof/>
            <w:sz w:val="22"/>
            <w:szCs w:val="22"/>
          </w:rPr>
          <w:tab/>
        </w:r>
        <w:r w:rsidR="0095556D" w:rsidRPr="00F81EE2">
          <w:rPr>
            <w:rStyle w:val="Hyperlink"/>
            <w:noProof/>
          </w:rPr>
          <w:t>EC.DIM_Status</w:t>
        </w:r>
        <w:r w:rsidR="0095556D">
          <w:rPr>
            <w:noProof/>
            <w:webHidden/>
          </w:rPr>
          <w:tab/>
        </w:r>
        <w:r w:rsidR="0095556D">
          <w:rPr>
            <w:noProof/>
            <w:webHidden/>
          </w:rPr>
          <w:fldChar w:fldCharType="begin"/>
        </w:r>
        <w:r w:rsidR="0095556D">
          <w:rPr>
            <w:noProof/>
            <w:webHidden/>
          </w:rPr>
          <w:instrText xml:space="preserve"> PAGEREF _Toc464813771 \h </w:instrText>
        </w:r>
        <w:r w:rsidR="0095556D">
          <w:rPr>
            <w:noProof/>
            <w:webHidden/>
          </w:rPr>
        </w:r>
        <w:r w:rsidR="0095556D">
          <w:rPr>
            <w:noProof/>
            <w:webHidden/>
          </w:rPr>
          <w:fldChar w:fldCharType="separate"/>
        </w:r>
        <w:r w:rsidR="0095556D">
          <w:rPr>
            <w:noProof/>
            <w:webHidden/>
          </w:rPr>
          <w:t>33</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72" w:history="1">
        <w:r w:rsidR="0095556D" w:rsidRPr="00F81EE2">
          <w:rPr>
            <w:rStyle w:val="Hyperlink"/>
            <w:noProof/>
          </w:rPr>
          <w:t>2.1.12</w:t>
        </w:r>
        <w:r w:rsidR="0095556D">
          <w:rPr>
            <w:rFonts w:asciiTheme="minorHAnsi" w:eastAsiaTheme="minorEastAsia" w:hAnsiTheme="minorHAnsi" w:cstheme="minorBidi"/>
            <w:noProof/>
            <w:sz w:val="22"/>
            <w:szCs w:val="22"/>
          </w:rPr>
          <w:tab/>
        </w:r>
        <w:r w:rsidR="0095556D" w:rsidRPr="00F81EE2">
          <w:rPr>
            <w:rStyle w:val="Hyperlink"/>
            <w:noProof/>
          </w:rPr>
          <w:t>EC.DIM_Source</w:t>
        </w:r>
        <w:r w:rsidR="0095556D">
          <w:rPr>
            <w:noProof/>
            <w:webHidden/>
          </w:rPr>
          <w:tab/>
        </w:r>
        <w:r w:rsidR="0095556D">
          <w:rPr>
            <w:noProof/>
            <w:webHidden/>
          </w:rPr>
          <w:fldChar w:fldCharType="begin"/>
        </w:r>
        <w:r w:rsidR="0095556D">
          <w:rPr>
            <w:noProof/>
            <w:webHidden/>
          </w:rPr>
          <w:instrText xml:space="preserve"> PAGEREF _Toc464813772 \h </w:instrText>
        </w:r>
        <w:r w:rsidR="0095556D">
          <w:rPr>
            <w:noProof/>
            <w:webHidden/>
          </w:rPr>
        </w:r>
        <w:r w:rsidR="0095556D">
          <w:rPr>
            <w:noProof/>
            <w:webHidden/>
          </w:rPr>
          <w:fldChar w:fldCharType="separate"/>
        </w:r>
        <w:r w:rsidR="0095556D">
          <w:rPr>
            <w:noProof/>
            <w:webHidden/>
          </w:rPr>
          <w:t>33</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73" w:history="1">
        <w:r w:rsidR="0095556D" w:rsidRPr="00F81EE2">
          <w:rPr>
            <w:rStyle w:val="Hyperlink"/>
            <w:noProof/>
          </w:rPr>
          <w:t>2.1.13</w:t>
        </w:r>
        <w:r w:rsidR="0095556D">
          <w:rPr>
            <w:rFonts w:asciiTheme="minorHAnsi" w:eastAsiaTheme="minorEastAsia" w:hAnsiTheme="minorHAnsi" w:cstheme="minorBidi"/>
            <w:noProof/>
            <w:sz w:val="22"/>
            <w:szCs w:val="22"/>
          </w:rPr>
          <w:tab/>
        </w:r>
        <w:r w:rsidR="0095556D" w:rsidRPr="00F81EE2">
          <w:rPr>
            <w:rStyle w:val="Hyperlink"/>
            <w:noProof/>
          </w:rPr>
          <w:t>EC.DIM_Sub_Coaching_Reason</w:t>
        </w:r>
        <w:r w:rsidR="0095556D">
          <w:rPr>
            <w:noProof/>
            <w:webHidden/>
          </w:rPr>
          <w:tab/>
        </w:r>
        <w:r w:rsidR="0095556D">
          <w:rPr>
            <w:noProof/>
            <w:webHidden/>
          </w:rPr>
          <w:fldChar w:fldCharType="begin"/>
        </w:r>
        <w:r w:rsidR="0095556D">
          <w:rPr>
            <w:noProof/>
            <w:webHidden/>
          </w:rPr>
          <w:instrText xml:space="preserve"> PAGEREF _Toc464813773 \h </w:instrText>
        </w:r>
        <w:r w:rsidR="0095556D">
          <w:rPr>
            <w:noProof/>
            <w:webHidden/>
          </w:rPr>
        </w:r>
        <w:r w:rsidR="0095556D">
          <w:rPr>
            <w:noProof/>
            <w:webHidden/>
          </w:rPr>
          <w:fldChar w:fldCharType="separate"/>
        </w:r>
        <w:r w:rsidR="0095556D">
          <w:rPr>
            <w:noProof/>
            <w:webHidden/>
          </w:rPr>
          <w:t>33</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74" w:history="1">
        <w:r w:rsidR="0095556D" w:rsidRPr="00F81EE2">
          <w:rPr>
            <w:rStyle w:val="Hyperlink"/>
            <w:noProof/>
          </w:rPr>
          <w:t>2.1.14</w:t>
        </w:r>
        <w:r w:rsidR="0095556D">
          <w:rPr>
            <w:rFonts w:asciiTheme="minorHAnsi" w:eastAsiaTheme="minorEastAsia" w:hAnsiTheme="minorHAnsi" w:cstheme="minorBidi"/>
            <w:noProof/>
            <w:sz w:val="22"/>
            <w:szCs w:val="22"/>
          </w:rPr>
          <w:tab/>
        </w:r>
        <w:r w:rsidR="0095556D" w:rsidRPr="00F81EE2">
          <w:rPr>
            <w:rStyle w:val="Hyperlink"/>
            <w:noProof/>
          </w:rPr>
          <w:t>EC.Quality_Coaching_Stage</w:t>
        </w:r>
        <w:r w:rsidR="0095556D">
          <w:rPr>
            <w:noProof/>
            <w:webHidden/>
          </w:rPr>
          <w:tab/>
        </w:r>
        <w:r w:rsidR="0095556D">
          <w:rPr>
            <w:noProof/>
            <w:webHidden/>
          </w:rPr>
          <w:fldChar w:fldCharType="begin"/>
        </w:r>
        <w:r w:rsidR="0095556D">
          <w:rPr>
            <w:noProof/>
            <w:webHidden/>
          </w:rPr>
          <w:instrText xml:space="preserve"> PAGEREF _Toc464813774 \h </w:instrText>
        </w:r>
        <w:r w:rsidR="0095556D">
          <w:rPr>
            <w:noProof/>
            <w:webHidden/>
          </w:rPr>
        </w:r>
        <w:r w:rsidR="0095556D">
          <w:rPr>
            <w:noProof/>
            <w:webHidden/>
          </w:rPr>
          <w:fldChar w:fldCharType="separate"/>
        </w:r>
        <w:r w:rsidR="0095556D">
          <w:rPr>
            <w:noProof/>
            <w:webHidden/>
          </w:rPr>
          <w:t>34</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75" w:history="1">
        <w:r w:rsidR="0095556D" w:rsidRPr="00F81EE2">
          <w:rPr>
            <w:rStyle w:val="Hyperlink"/>
            <w:noProof/>
          </w:rPr>
          <w:t>2.1.15</w:t>
        </w:r>
        <w:r w:rsidR="0095556D">
          <w:rPr>
            <w:rFonts w:asciiTheme="minorHAnsi" w:eastAsiaTheme="minorEastAsia" w:hAnsiTheme="minorHAnsi" w:cstheme="minorBidi"/>
            <w:noProof/>
            <w:sz w:val="22"/>
            <w:szCs w:val="22"/>
          </w:rPr>
          <w:tab/>
        </w:r>
        <w:r w:rsidR="0095556D" w:rsidRPr="00F81EE2">
          <w:rPr>
            <w:rStyle w:val="Hyperlink"/>
            <w:noProof/>
          </w:rPr>
          <w:t>EC.Quality _Coaching_Rejected</w:t>
        </w:r>
        <w:r w:rsidR="0095556D">
          <w:rPr>
            <w:noProof/>
            <w:webHidden/>
          </w:rPr>
          <w:tab/>
        </w:r>
        <w:r w:rsidR="0095556D">
          <w:rPr>
            <w:noProof/>
            <w:webHidden/>
          </w:rPr>
          <w:fldChar w:fldCharType="begin"/>
        </w:r>
        <w:r w:rsidR="0095556D">
          <w:rPr>
            <w:noProof/>
            <w:webHidden/>
          </w:rPr>
          <w:instrText xml:space="preserve"> PAGEREF _Toc464813775 \h </w:instrText>
        </w:r>
        <w:r w:rsidR="0095556D">
          <w:rPr>
            <w:noProof/>
            <w:webHidden/>
          </w:rPr>
        </w:r>
        <w:r w:rsidR="0095556D">
          <w:rPr>
            <w:noProof/>
            <w:webHidden/>
          </w:rPr>
          <w:fldChar w:fldCharType="separate"/>
        </w:r>
        <w:r w:rsidR="0095556D">
          <w:rPr>
            <w:noProof/>
            <w:webHidden/>
          </w:rPr>
          <w:t>34</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76" w:history="1">
        <w:r w:rsidR="0095556D" w:rsidRPr="00F81EE2">
          <w:rPr>
            <w:rStyle w:val="Hyperlink"/>
            <w:noProof/>
          </w:rPr>
          <w:t>2.1.16</w:t>
        </w:r>
        <w:r w:rsidR="0095556D">
          <w:rPr>
            <w:rFonts w:asciiTheme="minorHAnsi" w:eastAsiaTheme="minorEastAsia" w:hAnsiTheme="minorHAnsi" w:cstheme="minorBidi"/>
            <w:noProof/>
            <w:sz w:val="22"/>
            <w:szCs w:val="22"/>
          </w:rPr>
          <w:tab/>
        </w:r>
        <w:r w:rsidR="0095556D" w:rsidRPr="00F81EE2">
          <w:rPr>
            <w:rStyle w:val="Hyperlink"/>
            <w:noProof/>
          </w:rPr>
          <w:t>EC. Quality_Coaching_Fact</w:t>
        </w:r>
        <w:r w:rsidR="0095556D">
          <w:rPr>
            <w:noProof/>
            <w:webHidden/>
          </w:rPr>
          <w:tab/>
        </w:r>
        <w:r w:rsidR="0095556D">
          <w:rPr>
            <w:noProof/>
            <w:webHidden/>
          </w:rPr>
          <w:fldChar w:fldCharType="begin"/>
        </w:r>
        <w:r w:rsidR="0095556D">
          <w:rPr>
            <w:noProof/>
            <w:webHidden/>
          </w:rPr>
          <w:instrText xml:space="preserve"> PAGEREF _Toc464813776 \h </w:instrText>
        </w:r>
        <w:r w:rsidR="0095556D">
          <w:rPr>
            <w:noProof/>
            <w:webHidden/>
          </w:rPr>
        </w:r>
        <w:r w:rsidR="0095556D">
          <w:rPr>
            <w:noProof/>
            <w:webHidden/>
          </w:rPr>
          <w:fldChar w:fldCharType="separate"/>
        </w:r>
        <w:r w:rsidR="0095556D">
          <w:rPr>
            <w:noProof/>
            <w:webHidden/>
          </w:rPr>
          <w:t>35</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77" w:history="1">
        <w:r w:rsidR="0095556D" w:rsidRPr="00F81EE2">
          <w:rPr>
            <w:rStyle w:val="Hyperlink"/>
            <w:noProof/>
          </w:rPr>
          <w:t>2.1.17</w:t>
        </w:r>
        <w:r w:rsidR="0095556D">
          <w:rPr>
            <w:rFonts w:asciiTheme="minorHAnsi" w:eastAsiaTheme="minorEastAsia" w:hAnsiTheme="minorHAnsi" w:cstheme="minorBidi"/>
            <w:noProof/>
            <w:sz w:val="22"/>
            <w:szCs w:val="22"/>
          </w:rPr>
          <w:tab/>
        </w:r>
        <w:r w:rsidR="0095556D" w:rsidRPr="00F81EE2">
          <w:rPr>
            <w:rStyle w:val="Hyperlink"/>
            <w:noProof/>
          </w:rPr>
          <w:t>EC.Quality_FileList</w:t>
        </w:r>
        <w:r w:rsidR="0095556D">
          <w:rPr>
            <w:noProof/>
            <w:webHidden/>
          </w:rPr>
          <w:tab/>
        </w:r>
        <w:r w:rsidR="0095556D">
          <w:rPr>
            <w:noProof/>
            <w:webHidden/>
          </w:rPr>
          <w:fldChar w:fldCharType="begin"/>
        </w:r>
        <w:r w:rsidR="0095556D">
          <w:rPr>
            <w:noProof/>
            <w:webHidden/>
          </w:rPr>
          <w:instrText xml:space="preserve"> PAGEREF _Toc464813777 \h </w:instrText>
        </w:r>
        <w:r w:rsidR="0095556D">
          <w:rPr>
            <w:noProof/>
            <w:webHidden/>
          </w:rPr>
        </w:r>
        <w:r w:rsidR="0095556D">
          <w:rPr>
            <w:noProof/>
            <w:webHidden/>
          </w:rPr>
          <w:fldChar w:fldCharType="separate"/>
        </w:r>
        <w:r w:rsidR="0095556D">
          <w:rPr>
            <w:noProof/>
            <w:webHidden/>
          </w:rPr>
          <w:t>35</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78" w:history="1">
        <w:r w:rsidR="0095556D" w:rsidRPr="00F81EE2">
          <w:rPr>
            <w:rStyle w:val="Hyperlink"/>
            <w:noProof/>
          </w:rPr>
          <w:t>2.1.18</w:t>
        </w:r>
        <w:r w:rsidR="0095556D">
          <w:rPr>
            <w:rFonts w:asciiTheme="minorHAnsi" w:eastAsiaTheme="minorEastAsia" w:hAnsiTheme="minorHAnsi" w:cstheme="minorBidi"/>
            <w:noProof/>
            <w:sz w:val="22"/>
            <w:szCs w:val="22"/>
          </w:rPr>
          <w:tab/>
        </w:r>
        <w:r w:rsidR="0095556D" w:rsidRPr="00F81EE2">
          <w:rPr>
            <w:rStyle w:val="Hyperlink"/>
            <w:noProof/>
          </w:rPr>
          <w:t>EC.Outlier_Coaching_Stage</w:t>
        </w:r>
        <w:r w:rsidR="0095556D">
          <w:rPr>
            <w:noProof/>
            <w:webHidden/>
          </w:rPr>
          <w:tab/>
        </w:r>
        <w:r w:rsidR="0095556D">
          <w:rPr>
            <w:noProof/>
            <w:webHidden/>
          </w:rPr>
          <w:fldChar w:fldCharType="begin"/>
        </w:r>
        <w:r w:rsidR="0095556D">
          <w:rPr>
            <w:noProof/>
            <w:webHidden/>
          </w:rPr>
          <w:instrText xml:space="preserve"> PAGEREF _Toc464813778 \h </w:instrText>
        </w:r>
        <w:r w:rsidR="0095556D">
          <w:rPr>
            <w:noProof/>
            <w:webHidden/>
          </w:rPr>
        </w:r>
        <w:r w:rsidR="0095556D">
          <w:rPr>
            <w:noProof/>
            <w:webHidden/>
          </w:rPr>
          <w:fldChar w:fldCharType="separate"/>
        </w:r>
        <w:r w:rsidR="0095556D">
          <w:rPr>
            <w:noProof/>
            <w:webHidden/>
          </w:rPr>
          <w:t>36</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79" w:history="1">
        <w:r w:rsidR="0095556D" w:rsidRPr="00F81EE2">
          <w:rPr>
            <w:rStyle w:val="Hyperlink"/>
            <w:noProof/>
          </w:rPr>
          <w:t>2.1.19</w:t>
        </w:r>
        <w:r w:rsidR="0095556D">
          <w:rPr>
            <w:rFonts w:asciiTheme="minorHAnsi" w:eastAsiaTheme="minorEastAsia" w:hAnsiTheme="minorHAnsi" w:cstheme="minorBidi"/>
            <w:noProof/>
            <w:sz w:val="22"/>
            <w:szCs w:val="22"/>
          </w:rPr>
          <w:tab/>
        </w:r>
        <w:r w:rsidR="0095556D" w:rsidRPr="00F81EE2">
          <w:rPr>
            <w:rStyle w:val="Hyperlink"/>
            <w:noProof/>
          </w:rPr>
          <w:t>EC.Outlier_Coaching_Rejected</w:t>
        </w:r>
        <w:r w:rsidR="0095556D">
          <w:rPr>
            <w:noProof/>
            <w:webHidden/>
          </w:rPr>
          <w:tab/>
        </w:r>
        <w:r w:rsidR="0095556D">
          <w:rPr>
            <w:noProof/>
            <w:webHidden/>
          </w:rPr>
          <w:fldChar w:fldCharType="begin"/>
        </w:r>
        <w:r w:rsidR="0095556D">
          <w:rPr>
            <w:noProof/>
            <w:webHidden/>
          </w:rPr>
          <w:instrText xml:space="preserve"> PAGEREF _Toc464813779 \h </w:instrText>
        </w:r>
        <w:r w:rsidR="0095556D">
          <w:rPr>
            <w:noProof/>
            <w:webHidden/>
          </w:rPr>
        </w:r>
        <w:r w:rsidR="0095556D">
          <w:rPr>
            <w:noProof/>
            <w:webHidden/>
          </w:rPr>
          <w:fldChar w:fldCharType="separate"/>
        </w:r>
        <w:r w:rsidR="0095556D">
          <w:rPr>
            <w:noProof/>
            <w:webHidden/>
          </w:rPr>
          <w:t>36</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80" w:history="1">
        <w:r w:rsidR="0095556D" w:rsidRPr="00F81EE2">
          <w:rPr>
            <w:rStyle w:val="Hyperlink"/>
            <w:noProof/>
          </w:rPr>
          <w:t>2.1.20</w:t>
        </w:r>
        <w:r w:rsidR="0095556D">
          <w:rPr>
            <w:rFonts w:asciiTheme="minorHAnsi" w:eastAsiaTheme="minorEastAsia" w:hAnsiTheme="minorHAnsi" w:cstheme="minorBidi"/>
            <w:noProof/>
            <w:sz w:val="22"/>
            <w:szCs w:val="22"/>
          </w:rPr>
          <w:tab/>
        </w:r>
        <w:r w:rsidR="0095556D" w:rsidRPr="00F81EE2">
          <w:rPr>
            <w:rStyle w:val="Hyperlink"/>
            <w:noProof/>
          </w:rPr>
          <w:t>EC.Outlier_Coaching_Fact</w:t>
        </w:r>
        <w:r w:rsidR="0095556D">
          <w:rPr>
            <w:noProof/>
            <w:webHidden/>
          </w:rPr>
          <w:tab/>
        </w:r>
        <w:r w:rsidR="0095556D">
          <w:rPr>
            <w:noProof/>
            <w:webHidden/>
          </w:rPr>
          <w:fldChar w:fldCharType="begin"/>
        </w:r>
        <w:r w:rsidR="0095556D">
          <w:rPr>
            <w:noProof/>
            <w:webHidden/>
          </w:rPr>
          <w:instrText xml:space="preserve"> PAGEREF _Toc464813780 \h </w:instrText>
        </w:r>
        <w:r w:rsidR="0095556D">
          <w:rPr>
            <w:noProof/>
            <w:webHidden/>
          </w:rPr>
        </w:r>
        <w:r w:rsidR="0095556D">
          <w:rPr>
            <w:noProof/>
            <w:webHidden/>
          </w:rPr>
          <w:fldChar w:fldCharType="separate"/>
        </w:r>
        <w:r w:rsidR="0095556D">
          <w:rPr>
            <w:noProof/>
            <w:webHidden/>
          </w:rPr>
          <w:t>37</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81" w:history="1">
        <w:r w:rsidR="0095556D" w:rsidRPr="00F81EE2">
          <w:rPr>
            <w:rStyle w:val="Hyperlink"/>
            <w:noProof/>
          </w:rPr>
          <w:t>2.1.21</w:t>
        </w:r>
        <w:r w:rsidR="0095556D">
          <w:rPr>
            <w:rFonts w:asciiTheme="minorHAnsi" w:eastAsiaTheme="minorEastAsia" w:hAnsiTheme="minorHAnsi" w:cstheme="minorBidi"/>
            <w:noProof/>
            <w:sz w:val="22"/>
            <w:szCs w:val="22"/>
          </w:rPr>
          <w:tab/>
        </w:r>
        <w:r w:rsidR="0095556D" w:rsidRPr="00F81EE2">
          <w:rPr>
            <w:rStyle w:val="Hyperlink"/>
            <w:noProof/>
          </w:rPr>
          <w:t>EC.Outlier_FileList</w:t>
        </w:r>
        <w:r w:rsidR="0095556D">
          <w:rPr>
            <w:noProof/>
            <w:webHidden/>
          </w:rPr>
          <w:tab/>
        </w:r>
        <w:r w:rsidR="0095556D">
          <w:rPr>
            <w:noProof/>
            <w:webHidden/>
          </w:rPr>
          <w:fldChar w:fldCharType="begin"/>
        </w:r>
        <w:r w:rsidR="0095556D">
          <w:rPr>
            <w:noProof/>
            <w:webHidden/>
          </w:rPr>
          <w:instrText xml:space="preserve"> PAGEREF _Toc464813781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82" w:history="1">
        <w:r w:rsidR="0095556D" w:rsidRPr="00F81EE2">
          <w:rPr>
            <w:rStyle w:val="Hyperlink"/>
            <w:noProof/>
          </w:rPr>
          <w:t>2.1.22</w:t>
        </w:r>
        <w:r w:rsidR="0095556D">
          <w:rPr>
            <w:rFonts w:asciiTheme="minorHAnsi" w:eastAsiaTheme="minorEastAsia" w:hAnsiTheme="minorHAnsi" w:cstheme="minorBidi"/>
            <w:noProof/>
            <w:sz w:val="22"/>
            <w:szCs w:val="22"/>
          </w:rPr>
          <w:tab/>
        </w:r>
        <w:r w:rsidR="0095556D" w:rsidRPr="00F81EE2">
          <w:rPr>
            <w:rStyle w:val="Hyperlink"/>
            <w:noProof/>
          </w:rPr>
          <w:t>EC.Historical_Dashboard_ACL</w:t>
        </w:r>
        <w:r w:rsidR="0095556D">
          <w:rPr>
            <w:noProof/>
            <w:webHidden/>
          </w:rPr>
          <w:tab/>
        </w:r>
        <w:r w:rsidR="0095556D">
          <w:rPr>
            <w:noProof/>
            <w:webHidden/>
          </w:rPr>
          <w:fldChar w:fldCharType="begin"/>
        </w:r>
        <w:r w:rsidR="0095556D">
          <w:rPr>
            <w:noProof/>
            <w:webHidden/>
          </w:rPr>
          <w:instrText xml:space="preserve"> PAGEREF _Toc464813782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83" w:history="1">
        <w:r w:rsidR="0095556D" w:rsidRPr="00F81EE2">
          <w:rPr>
            <w:rStyle w:val="Hyperlink"/>
            <w:noProof/>
          </w:rPr>
          <w:t>2.1.23</w:t>
        </w:r>
        <w:r w:rsidR="0095556D">
          <w:rPr>
            <w:rFonts w:asciiTheme="minorHAnsi" w:eastAsiaTheme="minorEastAsia" w:hAnsiTheme="minorHAnsi" w:cstheme="minorBidi"/>
            <w:noProof/>
            <w:sz w:val="22"/>
            <w:szCs w:val="22"/>
          </w:rPr>
          <w:tab/>
        </w:r>
        <w:r w:rsidR="0095556D" w:rsidRPr="00F81EE2">
          <w:rPr>
            <w:rStyle w:val="Hyperlink"/>
            <w:noProof/>
          </w:rPr>
          <w:t>EC.DIM_Module</w:t>
        </w:r>
        <w:r w:rsidR="0095556D">
          <w:rPr>
            <w:noProof/>
            <w:webHidden/>
          </w:rPr>
          <w:tab/>
        </w:r>
        <w:r w:rsidR="0095556D">
          <w:rPr>
            <w:noProof/>
            <w:webHidden/>
          </w:rPr>
          <w:fldChar w:fldCharType="begin"/>
        </w:r>
        <w:r w:rsidR="0095556D">
          <w:rPr>
            <w:noProof/>
            <w:webHidden/>
          </w:rPr>
          <w:instrText xml:space="preserve"> PAGEREF _Toc464813783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84" w:history="1">
        <w:r w:rsidR="0095556D" w:rsidRPr="00F81EE2">
          <w:rPr>
            <w:rStyle w:val="Hyperlink"/>
            <w:noProof/>
          </w:rPr>
          <w:t>2.1.24</w:t>
        </w:r>
        <w:r w:rsidR="0095556D">
          <w:rPr>
            <w:rFonts w:asciiTheme="minorHAnsi" w:eastAsiaTheme="minorEastAsia" w:hAnsiTheme="minorHAnsi" w:cstheme="minorBidi"/>
            <w:noProof/>
            <w:sz w:val="22"/>
            <w:szCs w:val="22"/>
          </w:rPr>
          <w:tab/>
        </w:r>
        <w:r w:rsidR="0095556D" w:rsidRPr="00F81EE2">
          <w:rPr>
            <w:rStyle w:val="Hyperlink"/>
            <w:noProof/>
          </w:rPr>
          <w:t>EC.Employee_Selection</w:t>
        </w:r>
        <w:r w:rsidR="0095556D">
          <w:rPr>
            <w:noProof/>
            <w:webHidden/>
          </w:rPr>
          <w:tab/>
        </w:r>
        <w:r w:rsidR="0095556D">
          <w:rPr>
            <w:noProof/>
            <w:webHidden/>
          </w:rPr>
          <w:fldChar w:fldCharType="begin"/>
        </w:r>
        <w:r w:rsidR="0095556D">
          <w:rPr>
            <w:noProof/>
            <w:webHidden/>
          </w:rPr>
          <w:instrText xml:space="preserve"> PAGEREF _Toc464813784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85" w:history="1">
        <w:r w:rsidR="0095556D" w:rsidRPr="00F81EE2">
          <w:rPr>
            <w:rStyle w:val="Hyperlink"/>
            <w:noProof/>
          </w:rPr>
          <w:t>2.1.25</w:t>
        </w:r>
        <w:r w:rsidR="0095556D">
          <w:rPr>
            <w:rFonts w:asciiTheme="minorHAnsi" w:eastAsiaTheme="minorEastAsia" w:hAnsiTheme="minorHAnsi" w:cstheme="minorBidi"/>
            <w:noProof/>
            <w:sz w:val="22"/>
            <w:szCs w:val="22"/>
          </w:rPr>
          <w:tab/>
        </w:r>
        <w:r w:rsidR="0095556D" w:rsidRPr="00F81EE2">
          <w:rPr>
            <w:rStyle w:val="Hyperlink"/>
            <w:noProof/>
          </w:rPr>
          <w:t>EC.Module_Submission</w:t>
        </w:r>
        <w:r w:rsidR="0095556D">
          <w:rPr>
            <w:noProof/>
            <w:webHidden/>
          </w:rPr>
          <w:tab/>
        </w:r>
        <w:r w:rsidR="0095556D">
          <w:rPr>
            <w:noProof/>
            <w:webHidden/>
          </w:rPr>
          <w:fldChar w:fldCharType="begin"/>
        </w:r>
        <w:r w:rsidR="0095556D">
          <w:rPr>
            <w:noProof/>
            <w:webHidden/>
          </w:rPr>
          <w:instrText xml:space="preserve"> PAGEREF _Toc464813785 \h </w:instrText>
        </w:r>
        <w:r w:rsidR="0095556D">
          <w:rPr>
            <w:noProof/>
            <w:webHidden/>
          </w:rPr>
        </w:r>
        <w:r w:rsidR="0095556D">
          <w:rPr>
            <w:noProof/>
            <w:webHidden/>
          </w:rPr>
          <w:fldChar w:fldCharType="separate"/>
        </w:r>
        <w:r w:rsidR="0095556D">
          <w:rPr>
            <w:noProof/>
            <w:webHidden/>
          </w:rPr>
          <w:t>39</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86" w:history="1">
        <w:r w:rsidR="0095556D" w:rsidRPr="00F81EE2">
          <w:rPr>
            <w:rStyle w:val="Hyperlink"/>
            <w:noProof/>
          </w:rPr>
          <w:t>2.1.26</w:t>
        </w:r>
        <w:r w:rsidR="0095556D">
          <w:rPr>
            <w:rFonts w:asciiTheme="minorHAnsi" w:eastAsiaTheme="minorEastAsia" w:hAnsiTheme="minorHAnsi" w:cstheme="minorBidi"/>
            <w:noProof/>
            <w:sz w:val="22"/>
            <w:szCs w:val="22"/>
          </w:rPr>
          <w:tab/>
        </w:r>
        <w:r w:rsidR="0095556D" w:rsidRPr="00F81EE2">
          <w:rPr>
            <w:rStyle w:val="Hyperlink"/>
            <w:noProof/>
          </w:rPr>
          <w:t>EC.Coaching_Reason_Selection</w:t>
        </w:r>
        <w:r w:rsidR="0095556D">
          <w:rPr>
            <w:noProof/>
            <w:webHidden/>
          </w:rPr>
          <w:tab/>
        </w:r>
        <w:r w:rsidR="0095556D">
          <w:rPr>
            <w:noProof/>
            <w:webHidden/>
          </w:rPr>
          <w:fldChar w:fldCharType="begin"/>
        </w:r>
        <w:r w:rsidR="0095556D">
          <w:rPr>
            <w:noProof/>
            <w:webHidden/>
          </w:rPr>
          <w:instrText xml:space="preserve"> PAGEREF _Toc464813786 \h </w:instrText>
        </w:r>
        <w:r w:rsidR="0095556D">
          <w:rPr>
            <w:noProof/>
            <w:webHidden/>
          </w:rPr>
        </w:r>
        <w:r w:rsidR="0095556D">
          <w:rPr>
            <w:noProof/>
            <w:webHidden/>
          </w:rPr>
          <w:fldChar w:fldCharType="separate"/>
        </w:r>
        <w:r w:rsidR="0095556D">
          <w:rPr>
            <w:noProof/>
            <w:webHidden/>
          </w:rPr>
          <w:t>39</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87" w:history="1">
        <w:r w:rsidR="0095556D" w:rsidRPr="00F81EE2">
          <w:rPr>
            <w:rStyle w:val="Hyperlink"/>
            <w:noProof/>
          </w:rPr>
          <w:t>2.1.27</w:t>
        </w:r>
        <w:r w:rsidR="0095556D">
          <w:rPr>
            <w:rFonts w:asciiTheme="minorHAnsi" w:eastAsiaTheme="minorEastAsia" w:hAnsiTheme="minorHAnsi" w:cstheme="minorBidi"/>
            <w:noProof/>
            <w:sz w:val="22"/>
            <w:szCs w:val="22"/>
          </w:rPr>
          <w:tab/>
        </w:r>
        <w:r w:rsidR="0095556D" w:rsidRPr="00F81EE2">
          <w:rPr>
            <w:rStyle w:val="Hyperlink"/>
            <w:noProof/>
          </w:rPr>
          <w:t>EC.CallID_Selection</w:t>
        </w:r>
        <w:r w:rsidR="0095556D">
          <w:rPr>
            <w:noProof/>
            <w:webHidden/>
          </w:rPr>
          <w:tab/>
        </w:r>
        <w:r w:rsidR="0095556D">
          <w:rPr>
            <w:noProof/>
            <w:webHidden/>
          </w:rPr>
          <w:fldChar w:fldCharType="begin"/>
        </w:r>
        <w:r w:rsidR="0095556D">
          <w:rPr>
            <w:noProof/>
            <w:webHidden/>
          </w:rPr>
          <w:instrText xml:space="preserve"> PAGEREF _Toc464813787 \h </w:instrText>
        </w:r>
        <w:r w:rsidR="0095556D">
          <w:rPr>
            <w:noProof/>
            <w:webHidden/>
          </w:rPr>
        </w:r>
        <w:r w:rsidR="0095556D">
          <w:rPr>
            <w:noProof/>
            <w:webHidden/>
          </w:rPr>
          <w:fldChar w:fldCharType="separate"/>
        </w:r>
        <w:r w:rsidR="0095556D">
          <w:rPr>
            <w:noProof/>
            <w:webHidden/>
          </w:rPr>
          <w:t>39</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88" w:history="1">
        <w:r w:rsidR="0095556D" w:rsidRPr="00F81EE2">
          <w:rPr>
            <w:rStyle w:val="Hyperlink"/>
            <w:noProof/>
          </w:rPr>
          <w:t>2.1.28</w:t>
        </w:r>
        <w:r w:rsidR="0095556D">
          <w:rPr>
            <w:rFonts w:asciiTheme="minorHAnsi" w:eastAsiaTheme="minorEastAsia" w:hAnsiTheme="minorHAnsi" w:cstheme="minorBidi"/>
            <w:noProof/>
            <w:sz w:val="22"/>
            <w:szCs w:val="22"/>
          </w:rPr>
          <w:tab/>
        </w:r>
        <w:r w:rsidR="0095556D" w:rsidRPr="00F81EE2">
          <w:rPr>
            <w:rStyle w:val="Hyperlink"/>
            <w:noProof/>
          </w:rPr>
          <w:t>EC.Email_Notifications</w:t>
        </w:r>
        <w:r w:rsidR="0095556D">
          <w:rPr>
            <w:noProof/>
            <w:webHidden/>
          </w:rPr>
          <w:tab/>
        </w:r>
        <w:r w:rsidR="0095556D">
          <w:rPr>
            <w:noProof/>
            <w:webHidden/>
          </w:rPr>
          <w:fldChar w:fldCharType="begin"/>
        </w:r>
        <w:r w:rsidR="0095556D">
          <w:rPr>
            <w:noProof/>
            <w:webHidden/>
          </w:rPr>
          <w:instrText xml:space="preserve"> PAGEREF _Toc464813788 \h </w:instrText>
        </w:r>
        <w:r w:rsidR="0095556D">
          <w:rPr>
            <w:noProof/>
            <w:webHidden/>
          </w:rPr>
        </w:r>
        <w:r w:rsidR="0095556D">
          <w:rPr>
            <w:noProof/>
            <w:webHidden/>
          </w:rPr>
          <w:fldChar w:fldCharType="separate"/>
        </w:r>
        <w:r w:rsidR="0095556D">
          <w:rPr>
            <w:noProof/>
            <w:webHidden/>
          </w:rPr>
          <w:t>40</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89" w:history="1">
        <w:r w:rsidR="0095556D" w:rsidRPr="00F81EE2">
          <w:rPr>
            <w:rStyle w:val="Hyperlink"/>
            <w:noProof/>
          </w:rPr>
          <w:t>2.1.29</w:t>
        </w:r>
        <w:r w:rsidR="0095556D">
          <w:rPr>
            <w:rFonts w:asciiTheme="minorHAnsi" w:eastAsiaTheme="minorEastAsia" w:hAnsiTheme="minorHAnsi" w:cstheme="minorBidi"/>
            <w:noProof/>
            <w:sz w:val="22"/>
            <w:szCs w:val="22"/>
          </w:rPr>
          <w:tab/>
        </w:r>
        <w:r w:rsidR="0095556D" w:rsidRPr="00F81EE2">
          <w:rPr>
            <w:rStyle w:val="Hyperlink"/>
            <w:noProof/>
          </w:rPr>
          <w:t>EC.Warning_Log</w:t>
        </w:r>
        <w:r w:rsidR="0095556D">
          <w:rPr>
            <w:noProof/>
            <w:webHidden/>
          </w:rPr>
          <w:tab/>
        </w:r>
        <w:r w:rsidR="0095556D">
          <w:rPr>
            <w:noProof/>
            <w:webHidden/>
          </w:rPr>
          <w:fldChar w:fldCharType="begin"/>
        </w:r>
        <w:r w:rsidR="0095556D">
          <w:rPr>
            <w:noProof/>
            <w:webHidden/>
          </w:rPr>
          <w:instrText xml:space="preserve"> PAGEREF _Toc464813789 \h </w:instrText>
        </w:r>
        <w:r w:rsidR="0095556D">
          <w:rPr>
            <w:noProof/>
            <w:webHidden/>
          </w:rPr>
        </w:r>
        <w:r w:rsidR="0095556D">
          <w:rPr>
            <w:noProof/>
            <w:webHidden/>
          </w:rPr>
          <w:fldChar w:fldCharType="separate"/>
        </w:r>
        <w:r w:rsidR="0095556D">
          <w:rPr>
            <w:noProof/>
            <w:webHidden/>
          </w:rPr>
          <w:t>40</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90" w:history="1">
        <w:r w:rsidR="0095556D" w:rsidRPr="00F81EE2">
          <w:rPr>
            <w:rStyle w:val="Hyperlink"/>
            <w:noProof/>
          </w:rPr>
          <w:t>2.1.30</w:t>
        </w:r>
        <w:r w:rsidR="0095556D">
          <w:rPr>
            <w:rFonts w:asciiTheme="minorHAnsi" w:eastAsiaTheme="minorEastAsia" w:hAnsiTheme="minorHAnsi" w:cstheme="minorBidi"/>
            <w:noProof/>
            <w:sz w:val="22"/>
            <w:szCs w:val="22"/>
          </w:rPr>
          <w:tab/>
        </w:r>
        <w:r w:rsidR="0095556D" w:rsidRPr="00F81EE2">
          <w:rPr>
            <w:rStyle w:val="Hyperlink"/>
            <w:noProof/>
          </w:rPr>
          <w:t>EC.Warning_Log_Reason</w:t>
        </w:r>
        <w:r w:rsidR="0095556D">
          <w:rPr>
            <w:noProof/>
            <w:webHidden/>
          </w:rPr>
          <w:tab/>
        </w:r>
        <w:r w:rsidR="0095556D">
          <w:rPr>
            <w:noProof/>
            <w:webHidden/>
          </w:rPr>
          <w:fldChar w:fldCharType="begin"/>
        </w:r>
        <w:r w:rsidR="0095556D">
          <w:rPr>
            <w:noProof/>
            <w:webHidden/>
          </w:rPr>
          <w:instrText xml:space="preserve"> PAGEREF _Toc464813790 \h </w:instrText>
        </w:r>
        <w:r w:rsidR="0095556D">
          <w:rPr>
            <w:noProof/>
            <w:webHidden/>
          </w:rPr>
        </w:r>
        <w:r w:rsidR="0095556D">
          <w:rPr>
            <w:noProof/>
            <w:webHidden/>
          </w:rPr>
          <w:fldChar w:fldCharType="separate"/>
        </w:r>
        <w:r w:rsidR="0095556D">
          <w:rPr>
            <w:noProof/>
            <w:webHidden/>
          </w:rPr>
          <w:t>41</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91" w:history="1">
        <w:r w:rsidR="0095556D" w:rsidRPr="00F81EE2">
          <w:rPr>
            <w:rStyle w:val="Hyperlink"/>
            <w:noProof/>
          </w:rPr>
          <w:t>2.1.31</w:t>
        </w:r>
        <w:r w:rsidR="0095556D">
          <w:rPr>
            <w:rFonts w:asciiTheme="minorHAnsi" w:eastAsiaTheme="minorEastAsia" w:hAnsiTheme="minorHAnsi" w:cstheme="minorBidi"/>
            <w:noProof/>
            <w:sz w:val="22"/>
            <w:szCs w:val="22"/>
          </w:rPr>
          <w:tab/>
        </w:r>
        <w:r w:rsidR="0095556D" w:rsidRPr="00F81EE2">
          <w:rPr>
            <w:rStyle w:val="Hyperlink"/>
            <w:noProof/>
          </w:rPr>
          <w:t>EC.ETS_Coaching_Stage</w:t>
        </w:r>
        <w:r w:rsidR="0095556D">
          <w:rPr>
            <w:noProof/>
            <w:webHidden/>
          </w:rPr>
          <w:tab/>
        </w:r>
        <w:r w:rsidR="0095556D">
          <w:rPr>
            <w:noProof/>
            <w:webHidden/>
          </w:rPr>
          <w:fldChar w:fldCharType="begin"/>
        </w:r>
        <w:r w:rsidR="0095556D">
          <w:rPr>
            <w:noProof/>
            <w:webHidden/>
          </w:rPr>
          <w:instrText xml:space="preserve"> PAGEREF _Toc464813791 \h </w:instrText>
        </w:r>
        <w:r w:rsidR="0095556D">
          <w:rPr>
            <w:noProof/>
            <w:webHidden/>
          </w:rPr>
        </w:r>
        <w:r w:rsidR="0095556D">
          <w:rPr>
            <w:noProof/>
            <w:webHidden/>
          </w:rPr>
          <w:fldChar w:fldCharType="separate"/>
        </w:r>
        <w:r w:rsidR="0095556D">
          <w:rPr>
            <w:noProof/>
            <w:webHidden/>
          </w:rPr>
          <w:t>41</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92" w:history="1">
        <w:r w:rsidR="0095556D" w:rsidRPr="00F81EE2">
          <w:rPr>
            <w:rStyle w:val="Hyperlink"/>
            <w:noProof/>
          </w:rPr>
          <w:t>2.1.32</w:t>
        </w:r>
        <w:r w:rsidR="0095556D">
          <w:rPr>
            <w:rFonts w:asciiTheme="minorHAnsi" w:eastAsiaTheme="minorEastAsia" w:hAnsiTheme="minorHAnsi" w:cstheme="minorBidi"/>
            <w:noProof/>
            <w:sz w:val="22"/>
            <w:szCs w:val="22"/>
          </w:rPr>
          <w:tab/>
        </w:r>
        <w:r w:rsidR="0095556D" w:rsidRPr="00F81EE2">
          <w:rPr>
            <w:rStyle w:val="Hyperlink"/>
            <w:noProof/>
          </w:rPr>
          <w:t>EC.ETS_Coaching_Fact</w:t>
        </w:r>
        <w:r w:rsidR="0095556D">
          <w:rPr>
            <w:noProof/>
            <w:webHidden/>
          </w:rPr>
          <w:tab/>
        </w:r>
        <w:r w:rsidR="0095556D">
          <w:rPr>
            <w:noProof/>
            <w:webHidden/>
          </w:rPr>
          <w:fldChar w:fldCharType="begin"/>
        </w:r>
        <w:r w:rsidR="0095556D">
          <w:rPr>
            <w:noProof/>
            <w:webHidden/>
          </w:rPr>
          <w:instrText xml:space="preserve"> PAGEREF _Toc464813792 \h </w:instrText>
        </w:r>
        <w:r w:rsidR="0095556D">
          <w:rPr>
            <w:noProof/>
            <w:webHidden/>
          </w:rPr>
        </w:r>
        <w:r w:rsidR="0095556D">
          <w:rPr>
            <w:noProof/>
            <w:webHidden/>
          </w:rPr>
          <w:fldChar w:fldCharType="separate"/>
        </w:r>
        <w:r w:rsidR="0095556D">
          <w:rPr>
            <w:noProof/>
            <w:webHidden/>
          </w:rPr>
          <w:t>42</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93" w:history="1">
        <w:r w:rsidR="0095556D" w:rsidRPr="00F81EE2">
          <w:rPr>
            <w:rStyle w:val="Hyperlink"/>
            <w:noProof/>
          </w:rPr>
          <w:t>2.1.33</w:t>
        </w:r>
        <w:r w:rsidR="0095556D">
          <w:rPr>
            <w:rFonts w:asciiTheme="minorHAnsi" w:eastAsiaTheme="minorEastAsia" w:hAnsiTheme="minorHAnsi" w:cstheme="minorBidi"/>
            <w:noProof/>
            <w:sz w:val="22"/>
            <w:szCs w:val="22"/>
          </w:rPr>
          <w:tab/>
        </w:r>
        <w:r w:rsidR="0095556D" w:rsidRPr="00F81EE2">
          <w:rPr>
            <w:rStyle w:val="Hyperlink"/>
            <w:noProof/>
          </w:rPr>
          <w:t>EC.ETS_Coaching_Rejected</w:t>
        </w:r>
        <w:r w:rsidR="0095556D">
          <w:rPr>
            <w:noProof/>
            <w:webHidden/>
          </w:rPr>
          <w:tab/>
        </w:r>
        <w:r w:rsidR="0095556D">
          <w:rPr>
            <w:noProof/>
            <w:webHidden/>
          </w:rPr>
          <w:fldChar w:fldCharType="begin"/>
        </w:r>
        <w:r w:rsidR="0095556D">
          <w:rPr>
            <w:noProof/>
            <w:webHidden/>
          </w:rPr>
          <w:instrText xml:space="preserve"> PAGEREF _Toc464813793 \h </w:instrText>
        </w:r>
        <w:r w:rsidR="0095556D">
          <w:rPr>
            <w:noProof/>
            <w:webHidden/>
          </w:rPr>
        </w:r>
        <w:r w:rsidR="0095556D">
          <w:rPr>
            <w:noProof/>
            <w:webHidden/>
          </w:rPr>
          <w:fldChar w:fldCharType="separate"/>
        </w:r>
        <w:r w:rsidR="0095556D">
          <w:rPr>
            <w:noProof/>
            <w:webHidden/>
          </w:rPr>
          <w:t>42</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94" w:history="1">
        <w:r w:rsidR="0095556D" w:rsidRPr="00F81EE2">
          <w:rPr>
            <w:rStyle w:val="Hyperlink"/>
            <w:noProof/>
          </w:rPr>
          <w:t>2.1.34</w:t>
        </w:r>
        <w:r w:rsidR="0095556D">
          <w:rPr>
            <w:rFonts w:asciiTheme="minorHAnsi" w:eastAsiaTheme="minorEastAsia" w:hAnsiTheme="minorHAnsi" w:cstheme="minorBidi"/>
            <w:noProof/>
            <w:sz w:val="22"/>
            <w:szCs w:val="22"/>
          </w:rPr>
          <w:tab/>
        </w:r>
        <w:r w:rsidR="0095556D" w:rsidRPr="00F81EE2">
          <w:rPr>
            <w:rStyle w:val="Hyperlink"/>
            <w:noProof/>
          </w:rPr>
          <w:t>EC.ETS_Description</w:t>
        </w:r>
        <w:r w:rsidR="0095556D">
          <w:rPr>
            <w:noProof/>
            <w:webHidden/>
          </w:rPr>
          <w:tab/>
        </w:r>
        <w:r w:rsidR="0095556D">
          <w:rPr>
            <w:noProof/>
            <w:webHidden/>
          </w:rPr>
          <w:fldChar w:fldCharType="begin"/>
        </w:r>
        <w:r w:rsidR="0095556D">
          <w:rPr>
            <w:noProof/>
            <w:webHidden/>
          </w:rPr>
          <w:instrText xml:space="preserve"> PAGEREF _Toc464813794 \h </w:instrText>
        </w:r>
        <w:r w:rsidR="0095556D">
          <w:rPr>
            <w:noProof/>
            <w:webHidden/>
          </w:rPr>
        </w:r>
        <w:r w:rsidR="0095556D">
          <w:rPr>
            <w:noProof/>
            <w:webHidden/>
          </w:rPr>
          <w:fldChar w:fldCharType="separate"/>
        </w:r>
        <w:r w:rsidR="0095556D">
          <w:rPr>
            <w:noProof/>
            <w:webHidden/>
          </w:rPr>
          <w:t>43</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95" w:history="1">
        <w:r w:rsidR="0095556D" w:rsidRPr="00F81EE2">
          <w:rPr>
            <w:rStyle w:val="Hyperlink"/>
            <w:noProof/>
          </w:rPr>
          <w:t>2.1.35</w:t>
        </w:r>
        <w:r w:rsidR="0095556D">
          <w:rPr>
            <w:rFonts w:asciiTheme="minorHAnsi" w:eastAsiaTheme="minorEastAsia" w:hAnsiTheme="minorHAnsi" w:cstheme="minorBidi"/>
            <w:noProof/>
            <w:sz w:val="22"/>
            <w:szCs w:val="22"/>
          </w:rPr>
          <w:tab/>
        </w:r>
        <w:r w:rsidR="0095556D" w:rsidRPr="00F81EE2">
          <w:rPr>
            <w:rStyle w:val="Hyperlink"/>
            <w:noProof/>
          </w:rPr>
          <w:t>EC.ETS_FileList</w:t>
        </w:r>
        <w:r w:rsidR="0095556D">
          <w:rPr>
            <w:noProof/>
            <w:webHidden/>
          </w:rPr>
          <w:tab/>
        </w:r>
        <w:r w:rsidR="0095556D">
          <w:rPr>
            <w:noProof/>
            <w:webHidden/>
          </w:rPr>
          <w:fldChar w:fldCharType="begin"/>
        </w:r>
        <w:r w:rsidR="0095556D">
          <w:rPr>
            <w:noProof/>
            <w:webHidden/>
          </w:rPr>
          <w:instrText xml:space="preserve"> PAGEREF _Toc464813795 \h </w:instrText>
        </w:r>
        <w:r w:rsidR="0095556D">
          <w:rPr>
            <w:noProof/>
            <w:webHidden/>
          </w:rPr>
        </w:r>
        <w:r w:rsidR="0095556D">
          <w:rPr>
            <w:noProof/>
            <w:webHidden/>
          </w:rPr>
          <w:fldChar w:fldCharType="separate"/>
        </w:r>
        <w:r w:rsidR="0095556D">
          <w:rPr>
            <w:noProof/>
            <w:webHidden/>
          </w:rPr>
          <w:t>43</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96" w:history="1">
        <w:r w:rsidR="0095556D" w:rsidRPr="00F81EE2">
          <w:rPr>
            <w:rStyle w:val="Hyperlink"/>
            <w:noProof/>
          </w:rPr>
          <w:t>2.1.36</w:t>
        </w:r>
        <w:r w:rsidR="0095556D">
          <w:rPr>
            <w:rFonts w:asciiTheme="minorHAnsi" w:eastAsiaTheme="minorEastAsia" w:hAnsiTheme="minorHAnsi" w:cstheme="minorBidi"/>
            <w:noProof/>
            <w:sz w:val="22"/>
            <w:szCs w:val="22"/>
          </w:rPr>
          <w:tab/>
        </w:r>
        <w:r w:rsidR="0095556D" w:rsidRPr="00F81EE2">
          <w:rPr>
            <w:rStyle w:val="Hyperlink"/>
            <w:noProof/>
          </w:rPr>
          <w:t>EC.DIM_Bahavior</w:t>
        </w:r>
        <w:r w:rsidR="0095556D">
          <w:rPr>
            <w:noProof/>
            <w:webHidden/>
          </w:rPr>
          <w:tab/>
        </w:r>
        <w:r w:rsidR="0095556D">
          <w:rPr>
            <w:noProof/>
            <w:webHidden/>
          </w:rPr>
          <w:fldChar w:fldCharType="begin"/>
        </w:r>
        <w:r w:rsidR="0095556D">
          <w:rPr>
            <w:noProof/>
            <w:webHidden/>
          </w:rPr>
          <w:instrText xml:space="preserve"> PAGEREF _Toc464813796 \h </w:instrText>
        </w:r>
        <w:r w:rsidR="0095556D">
          <w:rPr>
            <w:noProof/>
            <w:webHidden/>
          </w:rPr>
        </w:r>
        <w:r w:rsidR="0095556D">
          <w:rPr>
            <w:noProof/>
            <w:webHidden/>
          </w:rPr>
          <w:fldChar w:fldCharType="separate"/>
        </w:r>
        <w:r w:rsidR="0095556D">
          <w:rPr>
            <w:noProof/>
            <w:webHidden/>
          </w:rPr>
          <w:t>43</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97" w:history="1">
        <w:r w:rsidR="0095556D" w:rsidRPr="00F81EE2">
          <w:rPr>
            <w:rStyle w:val="Hyperlink"/>
            <w:noProof/>
          </w:rPr>
          <w:t>2.1.37</w:t>
        </w:r>
        <w:r w:rsidR="0095556D">
          <w:rPr>
            <w:rFonts w:asciiTheme="minorHAnsi" w:eastAsiaTheme="minorEastAsia" w:hAnsiTheme="minorHAnsi" w:cstheme="minorBidi"/>
            <w:noProof/>
            <w:sz w:val="22"/>
            <w:szCs w:val="22"/>
          </w:rPr>
          <w:tab/>
        </w:r>
        <w:r w:rsidR="0095556D" w:rsidRPr="00F81EE2">
          <w:rPr>
            <w:rStyle w:val="Hyperlink"/>
            <w:noProof/>
          </w:rPr>
          <w:t>EC.Inactivations_Stage</w:t>
        </w:r>
        <w:r w:rsidR="0095556D">
          <w:rPr>
            <w:noProof/>
            <w:webHidden/>
          </w:rPr>
          <w:tab/>
        </w:r>
        <w:r w:rsidR="0095556D">
          <w:rPr>
            <w:noProof/>
            <w:webHidden/>
          </w:rPr>
          <w:fldChar w:fldCharType="begin"/>
        </w:r>
        <w:r w:rsidR="0095556D">
          <w:rPr>
            <w:noProof/>
            <w:webHidden/>
          </w:rPr>
          <w:instrText xml:space="preserve"> PAGEREF _Toc464813797 \h </w:instrText>
        </w:r>
        <w:r w:rsidR="0095556D">
          <w:rPr>
            <w:noProof/>
            <w:webHidden/>
          </w:rPr>
        </w:r>
        <w:r w:rsidR="0095556D">
          <w:rPr>
            <w:noProof/>
            <w:webHidden/>
          </w:rPr>
          <w:fldChar w:fldCharType="separate"/>
        </w:r>
        <w:r w:rsidR="0095556D">
          <w:rPr>
            <w:noProof/>
            <w:webHidden/>
          </w:rPr>
          <w:t>44</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98" w:history="1">
        <w:r w:rsidR="0095556D" w:rsidRPr="00F81EE2">
          <w:rPr>
            <w:rStyle w:val="Hyperlink"/>
            <w:noProof/>
          </w:rPr>
          <w:t>2.1.38</w:t>
        </w:r>
        <w:r w:rsidR="0095556D">
          <w:rPr>
            <w:rFonts w:asciiTheme="minorHAnsi" w:eastAsiaTheme="minorEastAsia" w:hAnsiTheme="minorHAnsi" w:cstheme="minorBidi"/>
            <w:noProof/>
            <w:sz w:val="22"/>
            <w:szCs w:val="22"/>
          </w:rPr>
          <w:tab/>
        </w:r>
        <w:r w:rsidR="0095556D" w:rsidRPr="00F81EE2">
          <w:rPr>
            <w:rStyle w:val="Hyperlink"/>
            <w:noProof/>
          </w:rPr>
          <w:t>EC.ETS_FileList</w:t>
        </w:r>
        <w:r w:rsidR="0095556D">
          <w:rPr>
            <w:noProof/>
            <w:webHidden/>
          </w:rPr>
          <w:tab/>
        </w:r>
        <w:r w:rsidR="0095556D">
          <w:rPr>
            <w:noProof/>
            <w:webHidden/>
          </w:rPr>
          <w:fldChar w:fldCharType="begin"/>
        </w:r>
        <w:r w:rsidR="0095556D">
          <w:rPr>
            <w:noProof/>
            <w:webHidden/>
          </w:rPr>
          <w:instrText xml:space="preserve"> PAGEREF _Toc464813798 \h </w:instrText>
        </w:r>
        <w:r w:rsidR="0095556D">
          <w:rPr>
            <w:noProof/>
            <w:webHidden/>
          </w:rPr>
        </w:r>
        <w:r w:rsidR="0095556D">
          <w:rPr>
            <w:noProof/>
            <w:webHidden/>
          </w:rPr>
          <w:fldChar w:fldCharType="separate"/>
        </w:r>
        <w:r w:rsidR="0095556D">
          <w:rPr>
            <w:noProof/>
            <w:webHidden/>
          </w:rPr>
          <w:t>44</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799" w:history="1">
        <w:r w:rsidR="0095556D" w:rsidRPr="00F81EE2">
          <w:rPr>
            <w:rStyle w:val="Hyperlink"/>
            <w:noProof/>
          </w:rPr>
          <w:t>2.1.39</w:t>
        </w:r>
        <w:r w:rsidR="0095556D">
          <w:rPr>
            <w:rFonts w:asciiTheme="minorHAnsi" w:eastAsiaTheme="minorEastAsia" w:hAnsiTheme="minorHAnsi" w:cstheme="minorBidi"/>
            <w:noProof/>
            <w:sz w:val="22"/>
            <w:szCs w:val="22"/>
          </w:rPr>
          <w:tab/>
        </w:r>
        <w:r w:rsidR="0095556D" w:rsidRPr="00F81EE2">
          <w:rPr>
            <w:rStyle w:val="Hyperlink"/>
            <w:noProof/>
          </w:rPr>
          <w:t>EC.Survey_DIM_Type</w:t>
        </w:r>
        <w:r w:rsidR="0095556D">
          <w:rPr>
            <w:noProof/>
            <w:webHidden/>
          </w:rPr>
          <w:tab/>
        </w:r>
        <w:r w:rsidR="0095556D">
          <w:rPr>
            <w:noProof/>
            <w:webHidden/>
          </w:rPr>
          <w:fldChar w:fldCharType="begin"/>
        </w:r>
        <w:r w:rsidR="0095556D">
          <w:rPr>
            <w:noProof/>
            <w:webHidden/>
          </w:rPr>
          <w:instrText xml:space="preserve"> PAGEREF _Toc464813799 \h </w:instrText>
        </w:r>
        <w:r w:rsidR="0095556D">
          <w:rPr>
            <w:noProof/>
            <w:webHidden/>
          </w:rPr>
        </w:r>
        <w:r w:rsidR="0095556D">
          <w:rPr>
            <w:noProof/>
            <w:webHidden/>
          </w:rPr>
          <w:fldChar w:fldCharType="separate"/>
        </w:r>
        <w:r w:rsidR="0095556D">
          <w:rPr>
            <w:noProof/>
            <w:webHidden/>
          </w:rPr>
          <w:t>44</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00" w:history="1">
        <w:r w:rsidR="0095556D" w:rsidRPr="00F81EE2">
          <w:rPr>
            <w:rStyle w:val="Hyperlink"/>
            <w:noProof/>
          </w:rPr>
          <w:t>2.1.40</w:t>
        </w:r>
        <w:r w:rsidR="0095556D">
          <w:rPr>
            <w:rFonts w:asciiTheme="minorHAnsi" w:eastAsiaTheme="minorEastAsia" w:hAnsiTheme="minorHAnsi" w:cstheme="minorBidi"/>
            <w:noProof/>
            <w:sz w:val="22"/>
            <w:szCs w:val="22"/>
          </w:rPr>
          <w:tab/>
        </w:r>
        <w:r w:rsidR="0095556D" w:rsidRPr="00F81EE2">
          <w:rPr>
            <w:rStyle w:val="Hyperlink"/>
            <w:noProof/>
          </w:rPr>
          <w:t>EC.Survey_DIM_Question</w:t>
        </w:r>
        <w:r w:rsidR="0095556D">
          <w:rPr>
            <w:noProof/>
            <w:webHidden/>
          </w:rPr>
          <w:tab/>
        </w:r>
        <w:r w:rsidR="0095556D">
          <w:rPr>
            <w:noProof/>
            <w:webHidden/>
          </w:rPr>
          <w:fldChar w:fldCharType="begin"/>
        </w:r>
        <w:r w:rsidR="0095556D">
          <w:rPr>
            <w:noProof/>
            <w:webHidden/>
          </w:rPr>
          <w:instrText xml:space="preserve"> PAGEREF _Toc464813800 \h </w:instrText>
        </w:r>
        <w:r w:rsidR="0095556D">
          <w:rPr>
            <w:noProof/>
            <w:webHidden/>
          </w:rPr>
        </w:r>
        <w:r w:rsidR="0095556D">
          <w:rPr>
            <w:noProof/>
            <w:webHidden/>
          </w:rPr>
          <w:fldChar w:fldCharType="separate"/>
        </w:r>
        <w:r w:rsidR="0095556D">
          <w:rPr>
            <w:noProof/>
            <w:webHidden/>
          </w:rPr>
          <w:t>45</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01" w:history="1">
        <w:r w:rsidR="0095556D" w:rsidRPr="00F81EE2">
          <w:rPr>
            <w:rStyle w:val="Hyperlink"/>
            <w:noProof/>
          </w:rPr>
          <w:t>2.1.41</w:t>
        </w:r>
        <w:r w:rsidR="0095556D">
          <w:rPr>
            <w:rFonts w:asciiTheme="minorHAnsi" w:eastAsiaTheme="minorEastAsia" w:hAnsiTheme="minorHAnsi" w:cstheme="minorBidi"/>
            <w:noProof/>
            <w:sz w:val="22"/>
            <w:szCs w:val="22"/>
          </w:rPr>
          <w:tab/>
        </w:r>
        <w:r w:rsidR="0095556D" w:rsidRPr="00F81EE2">
          <w:rPr>
            <w:rStyle w:val="Hyperlink"/>
            <w:noProof/>
          </w:rPr>
          <w:t>EC.Survey_DIM_Response</w:t>
        </w:r>
        <w:r w:rsidR="0095556D">
          <w:rPr>
            <w:noProof/>
            <w:webHidden/>
          </w:rPr>
          <w:tab/>
        </w:r>
        <w:r w:rsidR="0095556D">
          <w:rPr>
            <w:noProof/>
            <w:webHidden/>
          </w:rPr>
          <w:fldChar w:fldCharType="begin"/>
        </w:r>
        <w:r w:rsidR="0095556D">
          <w:rPr>
            <w:noProof/>
            <w:webHidden/>
          </w:rPr>
          <w:instrText xml:space="preserve"> PAGEREF _Toc464813801 \h </w:instrText>
        </w:r>
        <w:r w:rsidR="0095556D">
          <w:rPr>
            <w:noProof/>
            <w:webHidden/>
          </w:rPr>
        </w:r>
        <w:r w:rsidR="0095556D">
          <w:rPr>
            <w:noProof/>
            <w:webHidden/>
          </w:rPr>
          <w:fldChar w:fldCharType="separate"/>
        </w:r>
        <w:r w:rsidR="0095556D">
          <w:rPr>
            <w:noProof/>
            <w:webHidden/>
          </w:rPr>
          <w:t>45</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02" w:history="1">
        <w:r w:rsidR="0095556D" w:rsidRPr="00F81EE2">
          <w:rPr>
            <w:rStyle w:val="Hyperlink"/>
            <w:noProof/>
          </w:rPr>
          <w:t>2.1.42</w:t>
        </w:r>
        <w:r w:rsidR="0095556D">
          <w:rPr>
            <w:rFonts w:asciiTheme="minorHAnsi" w:eastAsiaTheme="minorEastAsia" w:hAnsiTheme="minorHAnsi" w:cstheme="minorBidi"/>
            <w:noProof/>
            <w:sz w:val="22"/>
            <w:szCs w:val="22"/>
          </w:rPr>
          <w:tab/>
        </w:r>
        <w:r w:rsidR="0095556D" w:rsidRPr="00F81EE2">
          <w:rPr>
            <w:rStyle w:val="Hyperlink"/>
            <w:noProof/>
          </w:rPr>
          <w:t>EC.Survey_DIM_QAnswer</w:t>
        </w:r>
        <w:r w:rsidR="0095556D">
          <w:rPr>
            <w:noProof/>
            <w:webHidden/>
          </w:rPr>
          <w:tab/>
        </w:r>
        <w:r w:rsidR="0095556D">
          <w:rPr>
            <w:noProof/>
            <w:webHidden/>
          </w:rPr>
          <w:fldChar w:fldCharType="begin"/>
        </w:r>
        <w:r w:rsidR="0095556D">
          <w:rPr>
            <w:noProof/>
            <w:webHidden/>
          </w:rPr>
          <w:instrText xml:space="preserve"> PAGEREF _Toc464813802 \h </w:instrText>
        </w:r>
        <w:r w:rsidR="0095556D">
          <w:rPr>
            <w:noProof/>
            <w:webHidden/>
          </w:rPr>
        </w:r>
        <w:r w:rsidR="0095556D">
          <w:rPr>
            <w:noProof/>
            <w:webHidden/>
          </w:rPr>
          <w:fldChar w:fldCharType="separate"/>
        </w:r>
        <w:r w:rsidR="0095556D">
          <w:rPr>
            <w:noProof/>
            <w:webHidden/>
          </w:rPr>
          <w:t>45</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03" w:history="1">
        <w:r w:rsidR="0095556D" w:rsidRPr="00F81EE2">
          <w:rPr>
            <w:rStyle w:val="Hyperlink"/>
            <w:noProof/>
          </w:rPr>
          <w:t>2.1.43</w:t>
        </w:r>
        <w:r w:rsidR="0095556D">
          <w:rPr>
            <w:rFonts w:asciiTheme="minorHAnsi" w:eastAsiaTheme="minorEastAsia" w:hAnsiTheme="minorHAnsi" w:cstheme="minorBidi"/>
            <w:noProof/>
            <w:sz w:val="22"/>
            <w:szCs w:val="22"/>
          </w:rPr>
          <w:tab/>
        </w:r>
        <w:r w:rsidR="0095556D" w:rsidRPr="00F81EE2">
          <w:rPr>
            <w:rStyle w:val="Hyperlink"/>
            <w:noProof/>
          </w:rPr>
          <w:t>EC.Survey_Response_Header</w:t>
        </w:r>
        <w:r w:rsidR="0095556D">
          <w:rPr>
            <w:noProof/>
            <w:webHidden/>
          </w:rPr>
          <w:tab/>
        </w:r>
        <w:r w:rsidR="0095556D">
          <w:rPr>
            <w:noProof/>
            <w:webHidden/>
          </w:rPr>
          <w:fldChar w:fldCharType="begin"/>
        </w:r>
        <w:r w:rsidR="0095556D">
          <w:rPr>
            <w:noProof/>
            <w:webHidden/>
          </w:rPr>
          <w:instrText xml:space="preserve"> PAGEREF _Toc464813803 \h </w:instrText>
        </w:r>
        <w:r w:rsidR="0095556D">
          <w:rPr>
            <w:noProof/>
            <w:webHidden/>
          </w:rPr>
        </w:r>
        <w:r w:rsidR="0095556D">
          <w:rPr>
            <w:noProof/>
            <w:webHidden/>
          </w:rPr>
          <w:fldChar w:fldCharType="separate"/>
        </w:r>
        <w:r w:rsidR="0095556D">
          <w:rPr>
            <w:noProof/>
            <w:webHidden/>
          </w:rPr>
          <w:t>46</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04" w:history="1">
        <w:r w:rsidR="0095556D" w:rsidRPr="00F81EE2">
          <w:rPr>
            <w:rStyle w:val="Hyperlink"/>
            <w:noProof/>
          </w:rPr>
          <w:t>2.1.44</w:t>
        </w:r>
        <w:r w:rsidR="0095556D">
          <w:rPr>
            <w:rFonts w:asciiTheme="minorHAnsi" w:eastAsiaTheme="minorEastAsia" w:hAnsiTheme="minorHAnsi" w:cstheme="minorBidi"/>
            <w:noProof/>
            <w:sz w:val="22"/>
            <w:szCs w:val="22"/>
          </w:rPr>
          <w:tab/>
        </w:r>
        <w:r w:rsidR="0095556D" w:rsidRPr="00F81EE2">
          <w:rPr>
            <w:rStyle w:val="Hyperlink"/>
            <w:noProof/>
          </w:rPr>
          <w:t>EC.Survey_response_Detail</w:t>
        </w:r>
        <w:r w:rsidR="0095556D">
          <w:rPr>
            <w:noProof/>
            <w:webHidden/>
          </w:rPr>
          <w:tab/>
        </w:r>
        <w:r w:rsidR="0095556D">
          <w:rPr>
            <w:noProof/>
            <w:webHidden/>
          </w:rPr>
          <w:fldChar w:fldCharType="begin"/>
        </w:r>
        <w:r w:rsidR="0095556D">
          <w:rPr>
            <w:noProof/>
            <w:webHidden/>
          </w:rPr>
          <w:instrText xml:space="preserve"> PAGEREF _Toc464813804 \h </w:instrText>
        </w:r>
        <w:r w:rsidR="0095556D">
          <w:rPr>
            <w:noProof/>
            <w:webHidden/>
          </w:rPr>
        </w:r>
        <w:r w:rsidR="0095556D">
          <w:rPr>
            <w:noProof/>
            <w:webHidden/>
          </w:rPr>
          <w:fldChar w:fldCharType="separate"/>
        </w:r>
        <w:r w:rsidR="0095556D">
          <w:rPr>
            <w:noProof/>
            <w:webHidden/>
          </w:rPr>
          <w:t>46</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05" w:history="1">
        <w:r w:rsidR="0095556D" w:rsidRPr="00F81EE2">
          <w:rPr>
            <w:rStyle w:val="Hyperlink"/>
            <w:noProof/>
          </w:rPr>
          <w:t>2.1.45</w:t>
        </w:r>
        <w:r w:rsidR="0095556D">
          <w:rPr>
            <w:rFonts w:asciiTheme="minorHAnsi" w:eastAsiaTheme="minorEastAsia" w:hAnsiTheme="minorHAnsi" w:cstheme="minorBidi"/>
            <w:noProof/>
            <w:sz w:val="22"/>
            <w:szCs w:val="22"/>
          </w:rPr>
          <w:tab/>
        </w:r>
        <w:r w:rsidR="0095556D" w:rsidRPr="00F81EE2">
          <w:rPr>
            <w:rStyle w:val="Hyperlink"/>
            <w:noProof/>
          </w:rPr>
          <w:t>EC.Training_Coaching_Stage</w:t>
        </w:r>
        <w:r w:rsidR="0095556D">
          <w:rPr>
            <w:noProof/>
            <w:webHidden/>
          </w:rPr>
          <w:tab/>
        </w:r>
        <w:r w:rsidR="0095556D">
          <w:rPr>
            <w:noProof/>
            <w:webHidden/>
          </w:rPr>
          <w:fldChar w:fldCharType="begin"/>
        </w:r>
        <w:r w:rsidR="0095556D">
          <w:rPr>
            <w:noProof/>
            <w:webHidden/>
          </w:rPr>
          <w:instrText xml:space="preserve"> PAGEREF _Toc464813805 \h </w:instrText>
        </w:r>
        <w:r w:rsidR="0095556D">
          <w:rPr>
            <w:noProof/>
            <w:webHidden/>
          </w:rPr>
        </w:r>
        <w:r w:rsidR="0095556D">
          <w:rPr>
            <w:noProof/>
            <w:webHidden/>
          </w:rPr>
          <w:fldChar w:fldCharType="separate"/>
        </w:r>
        <w:r w:rsidR="0095556D">
          <w:rPr>
            <w:noProof/>
            <w:webHidden/>
          </w:rPr>
          <w:t>47</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06" w:history="1">
        <w:r w:rsidR="0095556D" w:rsidRPr="00F81EE2">
          <w:rPr>
            <w:rStyle w:val="Hyperlink"/>
            <w:noProof/>
          </w:rPr>
          <w:t>2.1.46</w:t>
        </w:r>
        <w:r w:rsidR="0095556D">
          <w:rPr>
            <w:rFonts w:asciiTheme="minorHAnsi" w:eastAsiaTheme="minorEastAsia" w:hAnsiTheme="minorHAnsi" w:cstheme="minorBidi"/>
            <w:noProof/>
            <w:sz w:val="22"/>
            <w:szCs w:val="22"/>
          </w:rPr>
          <w:tab/>
        </w:r>
        <w:r w:rsidR="0095556D" w:rsidRPr="00F81EE2">
          <w:rPr>
            <w:rStyle w:val="Hyperlink"/>
            <w:noProof/>
          </w:rPr>
          <w:t>EC.Training_Coaching_Rejected</w:t>
        </w:r>
        <w:r w:rsidR="0095556D">
          <w:rPr>
            <w:noProof/>
            <w:webHidden/>
          </w:rPr>
          <w:tab/>
        </w:r>
        <w:r w:rsidR="0095556D">
          <w:rPr>
            <w:noProof/>
            <w:webHidden/>
          </w:rPr>
          <w:fldChar w:fldCharType="begin"/>
        </w:r>
        <w:r w:rsidR="0095556D">
          <w:rPr>
            <w:noProof/>
            <w:webHidden/>
          </w:rPr>
          <w:instrText xml:space="preserve"> PAGEREF _Toc464813806 \h </w:instrText>
        </w:r>
        <w:r w:rsidR="0095556D">
          <w:rPr>
            <w:noProof/>
            <w:webHidden/>
          </w:rPr>
        </w:r>
        <w:r w:rsidR="0095556D">
          <w:rPr>
            <w:noProof/>
            <w:webHidden/>
          </w:rPr>
          <w:fldChar w:fldCharType="separate"/>
        </w:r>
        <w:r w:rsidR="0095556D">
          <w:rPr>
            <w:noProof/>
            <w:webHidden/>
          </w:rPr>
          <w:t>47</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07" w:history="1">
        <w:r w:rsidR="0095556D" w:rsidRPr="00F81EE2">
          <w:rPr>
            <w:rStyle w:val="Hyperlink"/>
            <w:noProof/>
          </w:rPr>
          <w:t>2.1.47</w:t>
        </w:r>
        <w:r w:rsidR="0095556D">
          <w:rPr>
            <w:rFonts w:asciiTheme="minorHAnsi" w:eastAsiaTheme="minorEastAsia" w:hAnsiTheme="minorHAnsi" w:cstheme="minorBidi"/>
            <w:noProof/>
            <w:sz w:val="22"/>
            <w:szCs w:val="22"/>
          </w:rPr>
          <w:tab/>
        </w:r>
        <w:r w:rsidR="0095556D" w:rsidRPr="00F81EE2">
          <w:rPr>
            <w:rStyle w:val="Hyperlink"/>
            <w:noProof/>
          </w:rPr>
          <w:t>EC.Training_Coaching_Fact</w:t>
        </w:r>
        <w:r w:rsidR="0095556D">
          <w:rPr>
            <w:noProof/>
            <w:webHidden/>
          </w:rPr>
          <w:tab/>
        </w:r>
        <w:r w:rsidR="0095556D">
          <w:rPr>
            <w:noProof/>
            <w:webHidden/>
          </w:rPr>
          <w:fldChar w:fldCharType="begin"/>
        </w:r>
        <w:r w:rsidR="0095556D">
          <w:rPr>
            <w:noProof/>
            <w:webHidden/>
          </w:rPr>
          <w:instrText xml:space="preserve"> PAGEREF _Toc464813807 \h </w:instrText>
        </w:r>
        <w:r w:rsidR="0095556D">
          <w:rPr>
            <w:noProof/>
            <w:webHidden/>
          </w:rPr>
        </w:r>
        <w:r w:rsidR="0095556D">
          <w:rPr>
            <w:noProof/>
            <w:webHidden/>
          </w:rPr>
          <w:fldChar w:fldCharType="separate"/>
        </w:r>
        <w:r w:rsidR="0095556D">
          <w:rPr>
            <w:noProof/>
            <w:webHidden/>
          </w:rPr>
          <w:t>48</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08" w:history="1">
        <w:r w:rsidR="0095556D" w:rsidRPr="00F81EE2">
          <w:rPr>
            <w:rStyle w:val="Hyperlink"/>
            <w:noProof/>
          </w:rPr>
          <w:t>2.1.48</w:t>
        </w:r>
        <w:r w:rsidR="0095556D">
          <w:rPr>
            <w:rFonts w:asciiTheme="minorHAnsi" w:eastAsiaTheme="minorEastAsia" w:hAnsiTheme="minorHAnsi" w:cstheme="minorBidi"/>
            <w:noProof/>
            <w:sz w:val="22"/>
            <w:szCs w:val="22"/>
          </w:rPr>
          <w:tab/>
        </w:r>
        <w:r w:rsidR="0095556D" w:rsidRPr="00F81EE2">
          <w:rPr>
            <w:rStyle w:val="Hyperlink"/>
            <w:noProof/>
          </w:rPr>
          <w:t>EC.Training_FileList</w:t>
        </w:r>
        <w:r w:rsidR="0095556D">
          <w:rPr>
            <w:noProof/>
            <w:webHidden/>
          </w:rPr>
          <w:tab/>
        </w:r>
        <w:r w:rsidR="0095556D">
          <w:rPr>
            <w:noProof/>
            <w:webHidden/>
          </w:rPr>
          <w:fldChar w:fldCharType="begin"/>
        </w:r>
        <w:r w:rsidR="0095556D">
          <w:rPr>
            <w:noProof/>
            <w:webHidden/>
          </w:rPr>
          <w:instrText xml:space="preserve"> PAGEREF _Toc464813808 \h </w:instrText>
        </w:r>
        <w:r w:rsidR="0095556D">
          <w:rPr>
            <w:noProof/>
            <w:webHidden/>
          </w:rPr>
        </w:r>
        <w:r w:rsidR="0095556D">
          <w:rPr>
            <w:noProof/>
            <w:webHidden/>
          </w:rPr>
          <w:fldChar w:fldCharType="separate"/>
        </w:r>
        <w:r w:rsidR="0095556D">
          <w:rPr>
            <w:noProof/>
            <w:webHidden/>
          </w:rPr>
          <w:t>48</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09" w:history="1">
        <w:r w:rsidR="0095556D" w:rsidRPr="00F81EE2">
          <w:rPr>
            <w:rStyle w:val="Hyperlink"/>
            <w:noProof/>
          </w:rPr>
          <w:t>2.1.49</w:t>
        </w:r>
        <w:r w:rsidR="0095556D">
          <w:rPr>
            <w:rFonts w:asciiTheme="minorHAnsi" w:eastAsiaTheme="minorEastAsia" w:hAnsiTheme="minorHAnsi" w:cstheme="minorBidi"/>
            <w:noProof/>
            <w:sz w:val="22"/>
            <w:szCs w:val="22"/>
          </w:rPr>
          <w:tab/>
        </w:r>
        <w:r w:rsidR="0095556D" w:rsidRPr="00F81EE2">
          <w:rPr>
            <w:rStyle w:val="Hyperlink"/>
            <w:noProof/>
          </w:rPr>
          <w:t>EC. Generic_Coaching_Stage</w:t>
        </w:r>
        <w:r w:rsidR="0095556D">
          <w:rPr>
            <w:noProof/>
            <w:webHidden/>
          </w:rPr>
          <w:tab/>
        </w:r>
        <w:r w:rsidR="0095556D">
          <w:rPr>
            <w:noProof/>
            <w:webHidden/>
          </w:rPr>
          <w:fldChar w:fldCharType="begin"/>
        </w:r>
        <w:r w:rsidR="0095556D">
          <w:rPr>
            <w:noProof/>
            <w:webHidden/>
          </w:rPr>
          <w:instrText xml:space="preserve"> PAGEREF _Toc464813809 \h </w:instrText>
        </w:r>
        <w:r w:rsidR="0095556D">
          <w:rPr>
            <w:noProof/>
            <w:webHidden/>
          </w:rPr>
        </w:r>
        <w:r w:rsidR="0095556D">
          <w:rPr>
            <w:noProof/>
            <w:webHidden/>
          </w:rPr>
          <w:fldChar w:fldCharType="separate"/>
        </w:r>
        <w:r w:rsidR="0095556D">
          <w:rPr>
            <w:noProof/>
            <w:webHidden/>
          </w:rPr>
          <w:t>49</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10" w:history="1">
        <w:r w:rsidR="0095556D" w:rsidRPr="00F81EE2">
          <w:rPr>
            <w:rStyle w:val="Hyperlink"/>
            <w:noProof/>
          </w:rPr>
          <w:t>2.1.50</w:t>
        </w:r>
        <w:r w:rsidR="0095556D">
          <w:rPr>
            <w:rFonts w:asciiTheme="minorHAnsi" w:eastAsiaTheme="minorEastAsia" w:hAnsiTheme="minorHAnsi" w:cstheme="minorBidi"/>
            <w:noProof/>
            <w:sz w:val="22"/>
            <w:szCs w:val="22"/>
          </w:rPr>
          <w:tab/>
        </w:r>
        <w:r w:rsidR="0095556D" w:rsidRPr="00F81EE2">
          <w:rPr>
            <w:rStyle w:val="Hyperlink"/>
            <w:noProof/>
          </w:rPr>
          <w:t>EC. Generic_Coaching_Rejected</w:t>
        </w:r>
        <w:r w:rsidR="0095556D">
          <w:rPr>
            <w:noProof/>
            <w:webHidden/>
          </w:rPr>
          <w:tab/>
        </w:r>
        <w:r w:rsidR="0095556D">
          <w:rPr>
            <w:noProof/>
            <w:webHidden/>
          </w:rPr>
          <w:fldChar w:fldCharType="begin"/>
        </w:r>
        <w:r w:rsidR="0095556D">
          <w:rPr>
            <w:noProof/>
            <w:webHidden/>
          </w:rPr>
          <w:instrText xml:space="preserve"> PAGEREF _Toc464813810 \h </w:instrText>
        </w:r>
        <w:r w:rsidR="0095556D">
          <w:rPr>
            <w:noProof/>
            <w:webHidden/>
          </w:rPr>
        </w:r>
        <w:r w:rsidR="0095556D">
          <w:rPr>
            <w:noProof/>
            <w:webHidden/>
          </w:rPr>
          <w:fldChar w:fldCharType="separate"/>
        </w:r>
        <w:r w:rsidR="0095556D">
          <w:rPr>
            <w:noProof/>
            <w:webHidden/>
          </w:rPr>
          <w:t>49</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11" w:history="1">
        <w:r w:rsidR="0095556D" w:rsidRPr="00F81EE2">
          <w:rPr>
            <w:rStyle w:val="Hyperlink"/>
            <w:noProof/>
          </w:rPr>
          <w:t>2.1.51</w:t>
        </w:r>
        <w:r w:rsidR="0095556D">
          <w:rPr>
            <w:rFonts w:asciiTheme="minorHAnsi" w:eastAsiaTheme="minorEastAsia" w:hAnsiTheme="minorHAnsi" w:cstheme="minorBidi"/>
            <w:noProof/>
            <w:sz w:val="22"/>
            <w:szCs w:val="22"/>
          </w:rPr>
          <w:tab/>
        </w:r>
        <w:r w:rsidR="0095556D" w:rsidRPr="00F81EE2">
          <w:rPr>
            <w:rStyle w:val="Hyperlink"/>
            <w:noProof/>
          </w:rPr>
          <w:t>EC. Generic_Coaching_Fact</w:t>
        </w:r>
        <w:r w:rsidR="0095556D">
          <w:rPr>
            <w:noProof/>
            <w:webHidden/>
          </w:rPr>
          <w:tab/>
        </w:r>
        <w:r w:rsidR="0095556D">
          <w:rPr>
            <w:noProof/>
            <w:webHidden/>
          </w:rPr>
          <w:fldChar w:fldCharType="begin"/>
        </w:r>
        <w:r w:rsidR="0095556D">
          <w:rPr>
            <w:noProof/>
            <w:webHidden/>
          </w:rPr>
          <w:instrText xml:space="preserve"> PAGEREF _Toc464813811 \h </w:instrText>
        </w:r>
        <w:r w:rsidR="0095556D">
          <w:rPr>
            <w:noProof/>
            <w:webHidden/>
          </w:rPr>
        </w:r>
        <w:r w:rsidR="0095556D">
          <w:rPr>
            <w:noProof/>
            <w:webHidden/>
          </w:rPr>
          <w:fldChar w:fldCharType="separate"/>
        </w:r>
        <w:r w:rsidR="0095556D">
          <w:rPr>
            <w:noProof/>
            <w:webHidden/>
          </w:rPr>
          <w:t>50</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12" w:history="1">
        <w:r w:rsidR="0095556D" w:rsidRPr="00F81EE2">
          <w:rPr>
            <w:rStyle w:val="Hyperlink"/>
            <w:noProof/>
          </w:rPr>
          <w:t>2.1.52</w:t>
        </w:r>
        <w:r w:rsidR="0095556D">
          <w:rPr>
            <w:rFonts w:asciiTheme="minorHAnsi" w:eastAsiaTheme="minorEastAsia" w:hAnsiTheme="minorHAnsi" w:cstheme="minorBidi"/>
            <w:noProof/>
            <w:sz w:val="22"/>
            <w:szCs w:val="22"/>
          </w:rPr>
          <w:tab/>
        </w:r>
        <w:r w:rsidR="0095556D" w:rsidRPr="00F81EE2">
          <w:rPr>
            <w:rStyle w:val="Hyperlink"/>
            <w:noProof/>
          </w:rPr>
          <w:t>EC. Generic_FileList</w:t>
        </w:r>
        <w:r w:rsidR="0095556D">
          <w:rPr>
            <w:noProof/>
            <w:webHidden/>
          </w:rPr>
          <w:tab/>
        </w:r>
        <w:r w:rsidR="0095556D">
          <w:rPr>
            <w:noProof/>
            <w:webHidden/>
          </w:rPr>
          <w:fldChar w:fldCharType="begin"/>
        </w:r>
        <w:r w:rsidR="0095556D">
          <w:rPr>
            <w:noProof/>
            <w:webHidden/>
          </w:rPr>
          <w:instrText xml:space="preserve"> PAGEREF _Toc464813812 \h </w:instrText>
        </w:r>
        <w:r w:rsidR="0095556D">
          <w:rPr>
            <w:noProof/>
            <w:webHidden/>
          </w:rPr>
        </w:r>
        <w:r w:rsidR="0095556D">
          <w:rPr>
            <w:noProof/>
            <w:webHidden/>
          </w:rPr>
          <w:fldChar w:fldCharType="separate"/>
        </w:r>
        <w:r w:rsidR="0095556D">
          <w:rPr>
            <w:noProof/>
            <w:webHidden/>
          </w:rPr>
          <w:t>50</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13" w:history="1">
        <w:r w:rsidR="0095556D" w:rsidRPr="00F81EE2">
          <w:rPr>
            <w:rStyle w:val="Hyperlink"/>
            <w:noProof/>
          </w:rPr>
          <w:t>2.1.53</w:t>
        </w:r>
        <w:r w:rsidR="0095556D">
          <w:rPr>
            <w:rFonts w:asciiTheme="minorHAnsi" w:eastAsiaTheme="minorEastAsia" w:hAnsiTheme="minorHAnsi" w:cstheme="minorBidi"/>
            <w:noProof/>
            <w:sz w:val="22"/>
            <w:szCs w:val="22"/>
          </w:rPr>
          <w:tab/>
        </w:r>
        <w:r w:rsidR="0095556D" w:rsidRPr="00F81EE2">
          <w:rPr>
            <w:rStyle w:val="Hyperlink"/>
            <w:noProof/>
          </w:rPr>
          <w:t>EC.HR_Hierarchy_Stage</w:t>
        </w:r>
        <w:r w:rsidR="0095556D">
          <w:rPr>
            <w:noProof/>
            <w:webHidden/>
          </w:rPr>
          <w:tab/>
        </w:r>
        <w:r w:rsidR="0095556D">
          <w:rPr>
            <w:noProof/>
            <w:webHidden/>
          </w:rPr>
          <w:fldChar w:fldCharType="begin"/>
        </w:r>
        <w:r w:rsidR="0095556D">
          <w:rPr>
            <w:noProof/>
            <w:webHidden/>
          </w:rPr>
          <w:instrText xml:space="preserve"> PAGEREF _Toc464813813 \h </w:instrText>
        </w:r>
        <w:r w:rsidR="0095556D">
          <w:rPr>
            <w:noProof/>
            <w:webHidden/>
          </w:rPr>
        </w:r>
        <w:r w:rsidR="0095556D">
          <w:rPr>
            <w:noProof/>
            <w:webHidden/>
          </w:rPr>
          <w:fldChar w:fldCharType="separate"/>
        </w:r>
        <w:r w:rsidR="0095556D">
          <w:rPr>
            <w:noProof/>
            <w:webHidden/>
          </w:rPr>
          <w:t>50</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14" w:history="1">
        <w:r w:rsidR="0095556D" w:rsidRPr="00F81EE2">
          <w:rPr>
            <w:rStyle w:val="Hyperlink"/>
            <w:noProof/>
          </w:rPr>
          <w:t>2.1.54</w:t>
        </w:r>
        <w:r w:rsidR="0095556D">
          <w:rPr>
            <w:rFonts w:asciiTheme="minorHAnsi" w:eastAsiaTheme="minorEastAsia" w:hAnsiTheme="minorHAnsi" w:cstheme="minorBidi"/>
            <w:noProof/>
            <w:sz w:val="22"/>
            <w:szCs w:val="22"/>
          </w:rPr>
          <w:tab/>
        </w:r>
        <w:r w:rsidR="0095556D" w:rsidRPr="00F81EE2">
          <w:rPr>
            <w:rStyle w:val="Hyperlink"/>
            <w:noProof/>
          </w:rPr>
          <w:t>EC.HR_Access</w:t>
        </w:r>
        <w:r w:rsidR="0095556D">
          <w:rPr>
            <w:noProof/>
            <w:webHidden/>
          </w:rPr>
          <w:tab/>
        </w:r>
        <w:r w:rsidR="0095556D">
          <w:rPr>
            <w:noProof/>
            <w:webHidden/>
          </w:rPr>
          <w:fldChar w:fldCharType="begin"/>
        </w:r>
        <w:r w:rsidR="0095556D">
          <w:rPr>
            <w:noProof/>
            <w:webHidden/>
          </w:rPr>
          <w:instrText xml:space="preserve"> PAGEREF _Toc464813814 \h </w:instrText>
        </w:r>
        <w:r w:rsidR="0095556D">
          <w:rPr>
            <w:noProof/>
            <w:webHidden/>
          </w:rPr>
        </w:r>
        <w:r w:rsidR="0095556D">
          <w:rPr>
            <w:noProof/>
            <w:webHidden/>
          </w:rPr>
          <w:fldChar w:fldCharType="separate"/>
        </w:r>
        <w:r w:rsidR="0095556D">
          <w:rPr>
            <w:noProof/>
            <w:webHidden/>
          </w:rPr>
          <w:t>51</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15" w:history="1">
        <w:r w:rsidR="0095556D" w:rsidRPr="00F81EE2">
          <w:rPr>
            <w:rStyle w:val="Hyperlink"/>
            <w:noProof/>
          </w:rPr>
          <w:t>2.1.55</w:t>
        </w:r>
        <w:r w:rsidR="0095556D">
          <w:rPr>
            <w:rFonts w:asciiTheme="minorHAnsi" w:eastAsiaTheme="minorEastAsia" w:hAnsiTheme="minorHAnsi" w:cstheme="minorBidi"/>
            <w:noProof/>
            <w:sz w:val="22"/>
            <w:szCs w:val="22"/>
          </w:rPr>
          <w:tab/>
        </w:r>
        <w:r w:rsidR="0095556D" w:rsidRPr="00F81EE2">
          <w:rPr>
            <w:rStyle w:val="Hyperlink"/>
            <w:noProof/>
          </w:rPr>
          <w:t>EC.AT_Coaching_Inactivation_Reactivation_Audit</w:t>
        </w:r>
        <w:r w:rsidR="0095556D">
          <w:rPr>
            <w:noProof/>
            <w:webHidden/>
          </w:rPr>
          <w:tab/>
        </w:r>
        <w:r w:rsidR="0095556D">
          <w:rPr>
            <w:noProof/>
            <w:webHidden/>
          </w:rPr>
          <w:fldChar w:fldCharType="begin"/>
        </w:r>
        <w:r w:rsidR="0095556D">
          <w:rPr>
            <w:noProof/>
            <w:webHidden/>
          </w:rPr>
          <w:instrText xml:space="preserve"> PAGEREF _Toc464813815 \h </w:instrText>
        </w:r>
        <w:r w:rsidR="0095556D">
          <w:rPr>
            <w:noProof/>
            <w:webHidden/>
          </w:rPr>
        </w:r>
        <w:r w:rsidR="0095556D">
          <w:rPr>
            <w:noProof/>
            <w:webHidden/>
          </w:rPr>
          <w:fldChar w:fldCharType="separate"/>
        </w:r>
        <w:r w:rsidR="0095556D">
          <w:rPr>
            <w:noProof/>
            <w:webHidden/>
          </w:rPr>
          <w:t>51</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16" w:history="1">
        <w:r w:rsidR="0095556D" w:rsidRPr="00F81EE2">
          <w:rPr>
            <w:rStyle w:val="Hyperlink"/>
            <w:noProof/>
          </w:rPr>
          <w:t>2.1.56</w:t>
        </w:r>
        <w:r w:rsidR="0095556D">
          <w:rPr>
            <w:rFonts w:asciiTheme="minorHAnsi" w:eastAsiaTheme="minorEastAsia" w:hAnsiTheme="minorHAnsi" w:cstheme="minorBidi"/>
            <w:noProof/>
            <w:sz w:val="22"/>
            <w:szCs w:val="22"/>
          </w:rPr>
          <w:tab/>
        </w:r>
        <w:r w:rsidR="0095556D" w:rsidRPr="00F81EE2">
          <w:rPr>
            <w:rStyle w:val="Hyperlink"/>
            <w:noProof/>
          </w:rPr>
          <w:t>EC.AT_Warning_Inactivation_Reactivation_Audit</w:t>
        </w:r>
        <w:r w:rsidR="0095556D">
          <w:rPr>
            <w:noProof/>
            <w:webHidden/>
          </w:rPr>
          <w:tab/>
        </w:r>
        <w:r w:rsidR="0095556D">
          <w:rPr>
            <w:noProof/>
            <w:webHidden/>
          </w:rPr>
          <w:fldChar w:fldCharType="begin"/>
        </w:r>
        <w:r w:rsidR="0095556D">
          <w:rPr>
            <w:noProof/>
            <w:webHidden/>
          </w:rPr>
          <w:instrText xml:space="preserve"> PAGEREF _Toc464813816 \h </w:instrText>
        </w:r>
        <w:r w:rsidR="0095556D">
          <w:rPr>
            <w:noProof/>
            <w:webHidden/>
          </w:rPr>
        </w:r>
        <w:r w:rsidR="0095556D">
          <w:rPr>
            <w:noProof/>
            <w:webHidden/>
          </w:rPr>
          <w:fldChar w:fldCharType="separate"/>
        </w:r>
        <w:r w:rsidR="0095556D">
          <w:rPr>
            <w:noProof/>
            <w:webHidden/>
          </w:rPr>
          <w:t>52</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17" w:history="1">
        <w:r w:rsidR="0095556D" w:rsidRPr="00F81EE2">
          <w:rPr>
            <w:rStyle w:val="Hyperlink"/>
            <w:noProof/>
          </w:rPr>
          <w:t>2.1.57</w:t>
        </w:r>
        <w:r w:rsidR="0095556D">
          <w:rPr>
            <w:rFonts w:asciiTheme="minorHAnsi" w:eastAsiaTheme="minorEastAsia" w:hAnsiTheme="minorHAnsi" w:cstheme="minorBidi"/>
            <w:noProof/>
            <w:sz w:val="22"/>
            <w:szCs w:val="22"/>
          </w:rPr>
          <w:tab/>
        </w:r>
        <w:r w:rsidR="0095556D" w:rsidRPr="00F81EE2">
          <w:rPr>
            <w:rStyle w:val="Hyperlink"/>
            <w:noProof/>
          </w:rPr>
          <w:t>EC.AT_Coaching_Reassignment_Audit</w:t>
        </w:r>
        <w:r w:rsidR="0095556D">
          <w:rPr>
            <w:noProof/>
            <w:webHidden/>
          </w:rPr>
          <w:tab/>
        </w:r>
        <w:r w:rsidR="0095556D">
          <w:rPr>
            <w:noProof/>
            <w:webHidden/>
          </w:rPr>
          <w:fldChar w:fldCharType="begin"/>
        </w:r>
        <w:r w:rsidR="0095556D">
          <w:rPr>
            <w:noProof/>
            <w:webHidden/>
          </w:rPr>
          <w:instrText xml:space="preserve"> PAGEREF _Toc464813817 \h </w:instrText>
        </w:r>
        <w:r w:rsidR="0095556D">
          <w:rPr>
            <w:noProof/>
            <w:webHidden/>
          </w:rPr>
        </w:r>
        <w:r w:rsidR="0095556D">
          <w:rPr>
            <w:noProof/>
            <w:webHidden/>
          </w:rPr>
          <w:fldChar w:fldCharType="separate"/>
        </w:r>
        <w:r w:rsidR="0095556D">
          <w:rPr>
            <w:noProof/>
            <w:webHidden/>
          </w:rPr>
          <w:t>52</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18" w:history="1">
        <w:r w:rsidR="0095556D" w:rsidRPr="00F81EE2">
          <w:rPr>
            <w:rStyle w:val="Hyperlink"/>
            <w:noProof/>
          </w:rPr>
          <w:t>2.1.58</w:t>
        </w:r>
        <w:r w:rsidR="0095556D">
          <w:rPr>
            <w:rFonts w:asciiTheme="minorHAnsi" w:eastAsiaTheme="minorEastAsia" w:hAnsiTheme="minorHAnsi" w:cstheme="minorBidi"/>
            <w:noProof/>
            <w:sz w:val="22"/>
            <w:szCs w:val="22"/>
          </w:rPr>
          <w:tab/>
        </w:r>
        <w:r w:rsidR="0095556D" w:rsidRPr="00F81EE2">
          <w:rPr>
            <w:rStyle w:val="Hyperlink"/>
            <w:noProof/>
          </w:rPr>
          <w:t>EC.AT_User</w:t>
        </w:r>
        <w:r w:rsidR="0095556D">
          <w:rPr>
            <w:noProof/>
            <w:webHidden/>
          </w:rPr>
          <w:tab/>
        </w:r>
        <w:r w:rsidR="0095556D">
          <w:rPr>
            <w:noProof/>
            <w:webHidden/>
          </w:rPr>
          <w:fldChar w:fldCharType="begin"/>
        </w:r>
        <w:r w:rsidR="0095556D">
          <w:rPr>
            <w:noProof/>
            <w:webHidden/>
          </w:rPr>
          <w:instrText xml:space="preserve"> PAGEREF _Toc464813818 \h </w:instrText>
        </w:r>
        <w:r w:rsidR="0095556D">
          <w:rPr>
            <w:noProof/>
            <w:webHidden/>
          </w:rPr>
        </w:r>
        <w:r w:rsidR="0095556D">
          <w:rPr>
            <w:noProof/>
            <w:webHidden/>
          </w:rPr>
          <w:fldChar w:fldCharType="separate"/>
        </w:r>
        <w:r w:rsidR="0095556D">
          <w:rPr>
            <w:noProof/>
            <w:webHidden/>
          </w:rPr>
          <w:t>52</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19" w:history="1">
        <w:r w:rsidR="0095556D" w:rsidRPr="00F81EE2">
          <w:rPr>
            <w:rStyle w:val="Hyperlink"/>
            <w:noProof/>
          </w:rPr>
          <w:t>2.1.59</w:t>
        </w:r>
        <w:r w:rsidR="0095556D">
          <w:rPr>
            <w:rFonts w:asciiTheme="minorHAnsi" w:eastAsiaTheme="minorEastAsia" w:hAnsiTheme="minorHAnsi" w:cstheme="minorBidi"/>
            <w:noProof/>
            <w:sz w:val="22"/>
            <w:szCs w:val="22"/>
          </w:rPr>
          <w:tab/>
        </w:r>
        <w:r w:rsidR="0095556D" w:rsidRPr="00F81EE2">
          <w:rPr>
            <w:rStyle w:val="Hyperlink"/>
            <w:noProof/>
          </w:rPr>
          <w:t>EC.AT_Role</w:t>
        </w:r>
        <w:r w:rsidR="0095556D">
          <w:rPr>
            <w:noProof/>
            <w:webHidden/>
          </w:rPr>
          <w:tab/>
        </w:r>
        <w:r w:rsidR="0095556D">
          <w:rPr>
            <w:noProof/>
            <w:webHidden/>
          </w:rPr>
          <w:fldChar w:fldCharType="begin"/>
        </w:r>
        <w:r w:rsidR="0095556D">
          <w:rPr>
            <w:noProof/>
            <w:webHidden/>
          </w:rPr>
          <w:instrText xml:space="preserve"> PAGEREF _Toc464813819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20" w:history="1">
        <w:r w:rsidR="0095556D" w:rsidRPr="00F81EE2">
          <w:rPr>
            <w:rStyle w:val="Hyperlink"/>
            <w:noProof/>
          </w:rPr>
          <w:t>2.1.60</w:t>
        </w:r>
        <w:r w:rsidR="0095556D">
          <w:rPr>
            <w:rFonts w:asciiTheme="minorHAnsi" w:eastAsiaTheme="minorEastAsia" w:hAnsiTheme="minorHAnsi" w:cstheme="minorBidi"/>
            <w:noProof/>
            <w:sz w:val="22"/>
            <w:szCs w:val="22"/>
          </w:rPr>
          <w:tab/>
        </w:r>
        <w:r w:rsidR="0095556D" w:rsidRPr="00F81EE2">
          <w:rPr>
            <w:rStyle w:val="Hyperlink"/>
            <w:noProof/>
          </w:rPr>
          <w:t>EC.AT_User_Role_Link</w:t>
        </w:r>
        <w:r w:rsidR="0095556D">
          <w:rPr>
            <w:noProof/>
            <w:webHidden/>
          </w:rPr>
          <w:tab/>
        </w:r>
        <w:r w:rsidR="0095556D">
          <w:rPr>
            <w:noProof/>
            <w:webHidden/>
          </w:rPr>
          <w:fldChar w:fldCharType="begin"/>
        </w:r>
        <w:r w:rsidR="0095556D">
          <w:rPr>
            <w:noProof/>
            <w:webHidden/>
          </w:rPr>
          <w:instrText xml:space="preserve"> PAGEREF _Toc464813820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21" w:history="1">
        <w:r w:rsidR="0095556D" w:rsidRPr="00F81EE2">
          <w:rPr>
            <w:rStyle w:val="Hyperlink"/>
            <w:noProof/>
          </w:rPr>
          <w:t>2.1.61</w:t>
        </w:r>
        <w:r w:rsidR="0095556D">
          <w:rPr>
            <w:rFonts w:asciiTheme="minorHAnsi" w:eastAsiaTheme="minorEastAsia" w:hAnsiTheme="minorHAnsi" w:cstheme="minorBidi"/>
            <w:noProof/>
            <w:sz w:val="22"/>
            <w:szCs w:val="22"/>
          </w:rPr>
          <w:tab/>
        </w:r>
        <w:r w:rsidR="0095556D" w:rsidRPr="00F81EE2">
          <w:rPr>
            <w:rStyle w:val="Hyperlink"/>
            <w:noProof/>
          </w:rPr>
          <w:t>EC.AT_Entitlement</w:t>
        </w:r>
        <w:r w:rsidR="0095556D">
          <w:rPr>
            <w:noProof/>
            <w:webHidden/>
          </w:rPr>
          <w:tab/>
        </w:r>
        <w:r w:rsidR="0095556D">
          <w:rPr>
            <w:noProof/>
            <w:webHidden/>
          </w:rPr>
          <w:fldChar w:fldCharType="begin"/>
        </w:r>
        <w:r w:rsidR="0095556D">
          <w:rPr>
            <w:noProof/>
            <w:webHidden/>
          </w:rPr>
          <w:instrText xml:space="preserve"> PAGEREF _Toc464813821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22" w:history="1">
        <w:r w:rsidR="0095556D" w:rsidRPr="00F81EE2">
          <w:rPr>
            <w:rStyle w:val="Hyperlink"/>
            <w:noProof/>
          </w:rPr>
          <w:t>2.1.62</w:t>
        </w:r>
        <w:r w:rsidR="0095556D">
          <w:rPr>
            <w:rFonts w:asciiTheme="minorHAnsi" w:eastAsiaTheme="minorEastAsia" w:hAnsiTheme="minorHAnsi" w:cstheme="minorBidi"/>
            <w:noProof/>
            <w:sz w:val="22"/>
            <w:szCs w:val="22"/>
          </w:rPr>
          <w:tab/>
        </w:r>
        <w:r w:rsidR="0095556D" w:rsidRPr="00F81EE2">
          <w:rPr>
            <w:rStyle w:val="Hyperlink"/>
            <w:noProof/>
          </w:rPr>
          <w:t>EC.AT_Role_Entitlement_Link</w:t>
        </w:r>
        <w:r w:rsidR="0095556D">
          <w:rPr>
            <w:noProof/>
            <w:webHidden/>
          </w:rPr>
          <w:tab/>
        </w:r>
        <w:r w:rsidR="0095556D">
          <w:rPr>
            <w:noProof/>
            <w:webHidden/>
          </w:rPr>
          <w:fldChar w:fldCharType="begin"/>
        </w:r>
        <w:r w:rsidR="0095556D">
          <w:rPr>
            <w:noProof/>
            <w:webHidden/>
          </w:rPr>
          <w:instrText xml:space="preserve"> PAGEREF _Toc464813822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23" w:history="1">
        <w:r w:rsidR="0095556D" w:rsidRPr="00F81EE2">
          <w:rPr>
            <w:rStyle w:val="Hyperlink"/>
            <w:noProof/>
          </w:rPr>
          <w:t>2.1.63</w:t>
        </w:r>
        <w:r w:rsidR="0095556D">
          <w:rPr>
            <w:rFonts w:asciiTheme="minorHAnsi" w:eastAsiaTheme="minorEastAsia" w:hAnsiTheme="minorHAnsi" w:cstheme="minorBidi"/>
            <w:noProof/>
            <w:sz w:val="22"/>
            <w:szCs w:val="22"/>
          </w:rPr>
          <w:tab/>
        </w:r>
        <w:r w:rsidR="0095556D" w:rsidRPr="00F81EE2">
          <w:rPr>
            <w:rStyle w:val="Hyperlink"/>
            <w:noProof/>
          </w:rPr>
          <w:t>EC.AT_Action_Reasons</w:t>
        </w:r>
        <w:r w:rsidR="0095556D">
          <w:rPr>
            <w:noProof/>
            <w:webHidden/>
          </w:rPr>
          <w:tab/>
        </w:r>
        <w:r w:rsidR="0095556D">
          <w:rPr>
            <w:noProof/>
            <w:webHidden/>
          </w:rPr>
          <w:fldChar w:fldCharType="begin"/>
        </w:r>
        <w:r w:rsidR="0095556D">
          <w:rPr>
            <w:noProof/>
            <w:webHidden/>
          </w:rPr>
          <w:instrText xml:space="preserve"> PAGEREF _Toc464813823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24" w:history="1">
        <w:r w:rsidR="0095556D" w:rsidRPr="00F81EE2">
          <w:rPr>
            <w:rStyle w:val="Hyperlink"/>
            <w:noProof/>
          </w:rPr>
          <w:t>2.1.64</w:t>
        </w:r>
        <w:r w:rsidR="0095556D">
          <w:rPr>
            <w:rFonts w:asciiTheme="minorHAnsi" w:eastAsiaTheme="minorEastAsia" w:hAnsiTheme="minorHAnsi" w:cstheme="minorBidi"/>
            <w:noProof/>
            <w:sz w:val="22"/>
            <w:szCs w:val="22"/>
          </w:rPr>
          <w:tab/>
        </w:r>
        <w:r w:rsidR="0095556D" w:rsidRPr="00F81EE2">
          <w:rPr>
            <w:rStyle w:val="Hyperlink"/>
            <w:noProof/>
          </w:rPr>
          <w:t>EC.AT_Module_Access</w:t>
        </w:r>
        <w:r w:rsidR="0095556D">
          <w:rPr>
            <w:noProof/>
            <w:webHidden/>
          </w:rPr>
          <w:tab/>
        </w:r>
        <w:r w:rsidR="0095556D">
          <w:rPr>
            <w:noProof/>
            <w:webHidden/>
          </w:rPr>
          <w:fldChar w:fldCharType="begin"/>
        </w:r>
        <w:r w:rsidR="0095556D">
          <w:rPr>
            <w:noProof/>
            <w:webHidden/>
          </w:rPr>
          <w:instrText xml:space="preserve"> PAGEREF _Toc464813824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25" w:history="1">
        <w:r w:rsidR="0095556D" w:rsidRPr="00F81EE2">
          <w:rPr>
            <w:rStyle w:val="Hyperlink"/>
            <w:noProof/>
          </w:rPr>
          <w:t>2.1.65</w:t>
        </w:r>
        <w:r w:rsidR="0095556D">
          <w:rPr>
            <w:rFonts w:asciiTheme="minorHAnsi" w:eastAsiaTheme="minorEastAsia" w:hAnsiTheme="minorHAnsi" w:cstheme="minorBidi"/>
            <w:noProof/>
            <w:sz w:val="22"/>
            <w:szCs w:val="22"/>
          </w:rPr>
          <w:tab/>
        </w:r>
        <w:r w:rsidR="0095556D" w:rsidRPr="00F81EE2">
          <w:rPr>
            <w:rStyle w:val="Hyperlink"/>
            <w:noProof/>
          </w:rPr>
          <w:t>EC.AT_Role_Access</w:t>
        </w:r>
        <w:r w:rsidR="0095556D">
          <w:rPr>
            <w:noProof/>
            <w:webHidden/>
          </w:rPr>
          <w:tab/>
        </w:r>
        <w:r w:rsidR="0095556D">
          <w:rPr>
            <w:noProof/>
            <w:webHidden/>
          </w:rPr>
          <w:fldChar w:fldCharType="begin"/>
        </w:r>
        <w:r w:rsidR="0095556D">
          <w:rPr>
            <w:noProof/>
            <w:webHidden/>
          </w:rPr>
          <w:instrText xml:space="preserve"> PAGEREF _Toc464813825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26" w:history="1">
        <w:r w:rsidR="0095556D" w:rsidRPr="00F81EE2">
          <w:rPr>
            <w:rStyle w:val="Hyperlink"/>
            <w:noProof/>
          </w:rPr>
          <w:t>2.1.66</w:t>
        </w:r>
        <w:r w:rsidR="0095556D">
          <w:rPr>
            <w:rFonts w:asciiTheme="minorHAnsi" w:eastAsiaTheme="minorEastAsia" w:hAnsiTheme="minorHAnsi" w:cstheme="minorBidi"/>
            <w:noProof/>
            <w:sz w:val="22"/>
            <w:szCs w:val="22"/>
          </w:rPr>
          <w:tab/>
        </w:r>
        <w:r w:rsidR="0095556D" w:rsidRPr="00F81EE2">
          <w:rPr>
            <w:rStyle w:val="Hyperlink"/>
            <w:noProof/>
          </w:rPr>
          <w:t>EC.AT_Reassign_Status_For_Module</w:t>
        </w:r>
        <w:r w:rsidR="0095556D">
          <w:rPr>
            <w:noProof/>
            <w:webHidden/>
          </w:rPr>
          <w:tab/>
        </w:r>
        <w:r w:rsidR="0095556D">
          <w:rPr>
            <w:noProof/>
            <w:webHidden/>
          </w:rPr>
          <w:fldChar w:fldCharType="begin"/>
        </w:r>
        <w:r w:rsidR="0095556D">
          <w:rPr>
            <w:noProof/>
            <w:webHidden/>
          </w:rPr>
          <w:instrText xml:space="preserve"> PAGEREF _Toc464813826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27" w:history="1">
        <w:r w:rsidR="0095556D" w:rsidRPr="00F81EE2">
          <w:rPr>
            <w:rStyle w:val="Hyperlink"/>
            <w:noProof/>
          </w:rPr>
          <w:t>2.1.67</w:t>
        </w:r>
        <w:r w:rsidR="0095556D">
          <w:rPr>
            <w:rFonts w:asciiTheme="minorHAnsi" w:eastAsiaTheme="minorEastAsia" w:hAnsiTheme="minorHAnsi" w:cstheme="minorBidi"/>
            <w:noProof/>
            <w:sz w:val="22"/>
            <w:szCs w:val="22"/>
          </w:rPr>
          <w:tab/>
        </w:r>
        <w:r w:rsidR="0095556D" w:rsidRPr="00F81EE2">
          <w:rPr>
            <w:rStyle w:val="Hyperlink"/>
            <w:noProof/>
          </w:rPr>
          <w:t>EC. Qulaity_Other_Coaching_Stage</w:t>
        </w:r>
        <w:r w:rsidR="0095556D">
          <w:rPr>
            <w:noProof/>
            <w:webHidden/>
          </w:rPr>
          <w:tab/>
        </w:r>
        <w:r w:rsidR="0095556D">
          <w:rPr>
            <w:noProof/>
            <w:webHidden/>
          </w:rPr>
          <w:fldChar w:fldCharType="begin"/>
        </w:r>
        <w:r w:rsidR="0095556D">
          <w:rPr>
            <w:noProof/>
            <w:webHidden/>
          </w:rPr>
          <w:instrText xml:space="preserve"> PAGEREF _Toc464813827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28" w:history="1">
        <w:r w:rsidR="0095556D" w:rsidRPr="00F81EE2">
          <w:rPr>
            <w:rStyle w:val="Hyperlink"/>
            <w:noProof/>
          </w:rPr>
          <w:t>2.1.68</w:t>
        </w:r>
        <w:r w:rsidR="0095556D">
          <w:rPr>
            <w:rFonts w:asciiTheme="minorHAnsi" w:eastAsiaTheme="minorEastAsia" w:hAnsiTheme="minorHAnsi" w:cstheme="minorBidi"/>
            <w:noProof/>
            <w:sz w:val="22"/>
            <w:szCs w:val="22"/>
          </w:rPr>
          <w:tab/>
        </w:r>
        <w:r w:rsidR="0095556D" w:rsidRPr="00F81EE2">
          <w:rPr>
            <w:rStyle w:val="Hyperlink"/>
            <w:noProof/>
          </w:rPr>
          <w:t>EC. Quality_Other_Coaching_Rejected</w:t>
        </w:r>
        <w:r w:rsidR="0095556D">
          <w:rPr>
            <w:noProof/>
            <w:webHidden/>
          </w:rPr>
          <w:tab/>
        </w:r>
        <w:r w:rsidR="0095556D">
          <w:rPr>
            <w:noProof/>
            <w:webHidden/>
          </w:rPr>
          <w:fldChar w:fldCharType="begin"/>
        </w:r>
        <w:r w:rsidR="0095556D">
          <w:rPr>
            <w:noProof/>
            <w:webHidden/>
          </w:rPr>
          <w:instrText xml:space="preserve"> PAGEREF _Toc464813828 \h </w:instrText>
        </w:r>
        <w:r w:rsidR="0095556D">
          <w:rPr>
            <w:noProof/>
            <w:webHidden/>
          </w:rPr>
        </w:r>
        <w:r w:rsidR="0095556D">
          <w:rPr>
            <w:noProof/>
            <w:webHidden/>
          </w:rPr>
          <w:fldChar w:fldCharType="separate"/>
        </w:r>
        <w:r w:rsidR="0095556D">
          <w:rPr>
            <w:noProof/>
            <w:webHidden/>
          </w:rPr>
          <w:t>55</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29" w:history="1">
        <w:r w:rsidR="0095556D" w:rsidRPr="00F81EE2">
          <w:rPr>
            <w:rStyle w:val="Hyperlink"/>
            <w:noProof/>
          </w:rPr>
          <w:t>2.1.69</w:t>
        </w:r>
        <w:r w:rsidR="0095556D">
          <w:rPr>
            <w:rFonts w:asciiTheme="minorHAnsi" w:eastAsiaTheme="minorEastAsia" w:hAnsiTheme="minorHAnsi" w:cstheme="minorBidi"/>
            <w:noProof/>
            <w:sz w:val="22"/>
            <w:szCs w:val="22"/>
          </w:rPr>
          <w:tab/>
        </w:r>
        <w:r w:rsidR="0095556D" w:rsidRPr="00F81EE2">
          <w:rPr>
            <w:rStyle w:val="Hyperlink"/>
            <w:noProof/>
          </w:rPr>
          <w:t>EC. Qulaity_Other_Coaching_Fact</w:t>
        </w:r>
        <w:r w:rsidR="0095556D">
          <w:rPr>
            <w:noProof/>
            <w:webHidden/>
          </w:rPr>
          <w:tab/>
        </w:r>
        <w:r w:rsidR="0095556D">
          <w:rPr>
            <w:noProof/>
            <w:webHidden/>
          </w:rPr>
          <w:fldChar w:fldCharType="begin"/>
        </w:r>
        <w:r w:rsidR="0095556D">
          <w:rPr>
            <w:noProof/>
            <w:webHidden/>
          </w:rPr>
          <w:instrText xml:space="preserve"> PAGEREF _Toc464813829 \h </w:instrText>
        </w:r>
        <w:r w:rsidR="0095556D">
          <w:rPr>
            <w:noProof/>
            <w:webHidden/>
          </w:rPr>
        </w:r>
        <w:r w:rsidR="0095556D">
          <w:rPr>
            <w:noProof/>
            <w:webHidden/>
          </w:rPr>
          <w:fldChar w:fldCharType="separate"/>
        </w:r>
        <w:r w:rsidR="0095556D">
          <w:rPr>
            <w:noProof/>
            <w:webHidden/>
          </w:rPr>
          <w:t>56</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30" w:history="1">
        <w:r w:rsidR="0095556D" w:rsidRPr="00F81EE2">
          <w:rPr>
            <w:rStyle w:val="Hyperlink"/>
            <w:noProof/>
          </w:rPr>
          <w:t>2.1.70</w:t>
        </w:r>
        <w:r w:rsidR="0095556D">
          <w:rPr>
            <w:rFonts w:asciiTheme="minorHAnsi" w:eastAsiaTheme="minorEastAsia" w:hAnsiTheme="minorHAnsi" w:cstheme="minorBidi"/>
            <w:noProof/>
            <w:sz w:val="22"/>
            <w:szCs w:val="22"/>
          </w:rPr>
          <w:tab/>
        </w:r>
        <w:r w:rsidR="0095556D" w:rsidRPr="00F81EE2">
          <w:rPr>
            <w:rStyle w:val="Hyperlink"/>
            <w:noProof/>
          </w:rPr>
          <w:t>EC. Quality_Other_FileList</w:t>
        </w:r>
        <w:r w:rsidR="0095556D">
          <w:rPr>
            <w:noProof/>
            <w:webHidden/>
          </w:rPr>
          <w:tab/>
        </w:r>
        <w:r w:rsidR="0095556D">
          <w:rPr>
            <w:noProof/>
            <w:webHidden/>
          </w:rPr>
          <w:fldChar w:fldCharType="begin"/>
        </w:r>
        <w:r w:rsidR="0095556D">
          <w:rPr>
            <w:noProof/>
            <w:webHidden/>
          </w:rPr>
          <w:instrText xml:space="preserve"> PAGEREF _Toc464813830 \h </w:instrText>
        </w:r>
        <w:r w:rsidR="0095556D">
          <w:rPr>
            <w:noProof/>
            <w:webHidden/>
          </w:rPr>
        </w:r>
        <w:r w:rsidR="0095556D">
          <w:rPr>
            <w:noProof/>
            <w:webHidden/>
          </w:rPr>
          <w:fldChar w:fldCharType="separate"/>
        </w:r>
        <w:r w:rsidR="0095556D">
          <w:rPr>
            <w:noProof/>
            <w:webHidden/>
          </w:rPr>
          <w:t>56</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31" w:history="1">
        <w:r w:rsidR="0095556D" w:rsidRPr="00F81EE2">
          <w:rPr>
            <w:rStyle w:val="Hyperlink"/>
            <w:noProof/>
          </w:rPr>
          <w:t>2.1.71</w:t>
        </w:r>
        <w:r w:rsidR="0095556D">
          <w:rPr>
            <w:rFonts w:asciiTheme="minorHAnsi" w:eastAsiaTheme="minorEastAsia" w:hAnsiTheme="minorHAnsi" w:cstheme="minorBidi"/>
            <w:noProof/>
            <w:sz w:val="22"/>
            <w:szCs w:val="22"/>
          </w:rPr>
          <w:tab/>
        </w:r>
        <w:r w:rsidR="0095556D" w:rsidRPr="00F81EE2">
          <w:rPr>
            <w:rStyle w:val="Hyperlink"/>
            <w:noProof/>
          </w:rPr>
          <w:t>EC.Coaching_Log_Archive</w:t>
        </w:r>
        <w:r w:rsidR="0095556D">
          <w:rPr>
            <w:noProof/>
            <w:webHidden/>
          </w:rPr>
          <w:tab/>
        </w:r>
        <w:r w:rsidR="0095556D">
          <w:rPr>
            <w:noProof/>
            <w:webHidden/>
          </w:rPr>
          <w:fldChar w:fldCharType="begin"/>
        </w:r>
        <w:r w:rsidR="0095556D">
          <w:rPr>
            <w:noProof/>
            <w:webHidden/>
          </w:rPr>
          <w:instrText xml:space="preserve"> PAGEREF _Toc464813831 \h </w:instrText>
        </w:r>
        <w:r w:rsidR="0095556D">
          <w:rPr>
            <w:noProof/>
            <w:webHidden/>
          </w:rPr>
        </w:r>
        <w:r w:rsidR="0095556D">
          <w:rPr>
            <w:noProof/>
            <w:webHidden/>
          </w:rPr>
          <w:fldChar w:fldCharType="separate"/>
        </w:r>
        <w:r w:rsidR="0095556D">
          <w:rPr>
            <w:noProof/>
            <w:webHidden/>
          </w:rPr>
          <w:t>56</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32" w:history="1">
        <w:r w:rsidR="0095556D" w:rsidRPr="00F81EE2">
          <w:rPr>
            <w:rStyle w:val="Hyperlink"/>
            <w:noProof/>
          </w:rPr>
          <w:t>2.1.72</w:t>
        </w:r>
        <w:r w:rsidR="0095556D">
          <w:rPr>
            <w:rFonts w:asciiTheme="minorHAnsi" w:eastAsiaTheme="minorEastAsia" w:hAnsiTheme="minorHAnsi" w:cstheme="minorBidi"/>
            <w:noProof/>
            <w:sz w:val="22"/>
            <w:szCs w:val="22"/>
          </w:rPr>
          <w:tab/>
        </w:r>
        <w:r w:rsidR="0095556D" w:rsidRPr="00F81EE2">
          <w:rPr>
            <w:rStyle w:val="Hyperlink"/>
            <w:noProof/>
          </w:rPr>
          <w:t>EC.Coaching_Log_Reason_Archive</w:t>
        </w:r>
        <w:r w:rsidR="0095556D">
          <w:rPr>
            <w:noProof/>
            <w:webHidden/>
          </w:rPr>
          <w:tab/>
        </w:r>
        <w:r w:rsidR="0095556D">
          <w:rPr>
            <w:noProof/>
            <w:webHidden/>
          </w:rPr>
          <w:fldChar w:fldCharType="begin"/>
        </w:r>
        <w:r w:rsidR="0095556D">
          <w:rPr>
            <w:noProof/>
            <w:webHidden/>
          </w:rPr>
          <w:instrText xml:space="preserve"> PAGEREF _Toc464813832 \h </w:instrText>
        </w:r>
        <w:r w:rsidR="0095556D">
          <w:rPr>
            <w:noProof/>
            <w:webHidden/>
          </w:rPr>
        </w:r>
        <w:r w:rsidR="0095556D">
          <w:rPr>
            <w:noProof/>
            <w:webHidden/>
          </w:rPr>
          <w:fldChar w:fldCharType="separate"/>
        </w:r>
        <w:r w:rsidR="0095556D">
          <w:rPr>
            <w:noProof/>
            <w:webHidden/>
          </w:rPr>
          <w:t>58</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33" w:history="1">
        <w:r w:rsidR="0095556D" w:rsidRPr="00F81EE2">
          <w:rPr>
            <w:rStyle w:val="Hyperlink"/>
            <w:rFonts w:cs="Arial"/>
            <w:b/>
            <w:bCs/>
            <w:noProof/>
          </w:rPr>
          <w:t>2.2.</w:t>
        </w:r>
        <w:r w:rsidR="0095556D">
          <w:rPr>
            <w:rFonts w:asciiTheme="minorHAnsi" w:eastAsiaTheme="minorEastAsia" w:hAnsiTheme="minorHAnsi" w:cstheme="minorBidi"/>
            <w:noProof/>
            <w:sz w:val="22"/>
            <w:szCs w:val="22"/>
          </w:rPr>
          <w:tab/>
        </w:r>
        <w:r w:rsidR="0095556D" w:rsidRPr="00F81EE2">
          <w:rPr>
            <w:rStyle w:val="Hyperlink"/>
            <w:rFonts w:cs="Arial"/>
            <w:b/>
            <w:bCs/>
            <w:noProof/>
          </w:rPr>
          <w:t>eCoaching Procedures</w:t>
        </w:r>
        <w:r w:rsidR="0095556D">
          <w:rPr>
            <w:noProof/>
            <w:webHidden/>
          </w:rPr>
          <w:tab/>
        </w:r>
        <w:r w:rsidR="0095556D">
          <w:rPr>
            <w:noProof/>
            <w:webHidden/>
          </w:rPr>
          <w:fldChar w:fldCharType="begin"/>
        </w:r>
        <w:r w:rsidR="0095556D">
          <w:rPr>
            <w:noProof/>
            <w:webHidden/>
          </w:rPr>
          <w:instrText xml:space="preserve"> PAGEREF _Toc464813833 \h </w:instrText>
        </w:r>
        <w:r w:rsidR="0095556D">
          <w:rPr>
            <w:noProof/>
            <w:webHidden/>
          </w:rPr>
        </w:r>
        <w:r w:rsidR="0095556D">
          <w:rPr>
            <w:noProof/>
            <w:webHidden/>
          </w:rPr>
          <w:fldChar w:fldCharType="separate"/>
        </w:r>
        <w:r w:rsidR="0095556D">
          <w:rPr>
            <w:noProof/>
            <w:webHidden/>
          </w:rPr>
          <w:t>58</w:t>
        </w:r>
        <w:r w:rsidR="0095556D">
          <w:rPr>
            <w:noProof/>
            <w:webHidden/>
          </w:rPr>
          <w:fldChar w:fldCharType="end"/>
        </w:r>
      </w:hyperlink>
    </w:p>
    <w:p w:rsidR="0095556D" w:rsidRDefault="00312438">
      <w:pPr>
        <w:pStyle w:val="TOC3"/>
        <w:rPr>
          <w:rFonts w:asciiTheme="minorHAnsi" w:eastAsiaTheme="minorEastAsia" w:hAnsiTheme="minorHAnsi" w:cstheme="minorBidi"/>
          <w:noProof/>
          <w:sz w:val="22"/>
          <w:szCs w:val="22"/>
        </w:rPr>
      </w:pPr>
      <w:hyperlink w:anchor="_Toc464813834" w:history="1">
        <w:r w:rsidR="0095556D" w:rsidRPr="00F81EE2">
          <w:rPr>
            <w:rStyle w:val="Hyperlink"/>
            <w:rFonts w:cs="Arial"/>
            <w:b/>
            <w:bCs/>
            <w:noProof/>
          </w:rPr>
          <w:t>2.3.</w:t>
        </w:r>
        <w:r w:rsidR="0095556D">
          <w:rPr>
            <w:rFonts w:asciiTheme="minorHAnsi" w:eastAsiaTheme="minorEastAsia" w:hAnsiTheme="minorHAnsi" w:cstheme="minorBidi"/>
            <w:noProof/>
            <w:sz w:val="22"/>
            <w:szCs w:val="22"/>
          </w:rPr>
          <w:tab/>
        </w:r>
        <w:r w:rsidR="0095556D" w:rsidRPr="00F81EE2">
          <w:rPr>
            <w:rStyle w:val="Hyperlink"/>
            <w:rFonts w:cs="Arial"/>
            <w:b/>
            <w:bCs/>
            <w:noProof/>
          </w:rPr>
          <w:t>eCoaching Functions</w:t>
        </w:r>
        <w:r w:rsidR="0095556D">
          <w:rPr>
            <w:noProof/>
            <w:webHidden/>
          </w:rPr>
          <w:tab/>
        </w:r>
        <w:r w:rsidR="0095556D">
          <w:rPr>
            <w:noProof/>
            <w:webHidden/>
          </w:rPr>
          <w:fldChar w:fldCharType="begin"/>
        </w:r>
        <w:r w:rsidR="0095556D">
          <w:rPr>
            <w:noProof/>
            <w:webHidden/>
          </w:rPr>
          <w:instrText xml:space="preserve"> PAGEREF _Toc464813834 \h </w:instrText>
        </w:r>
        <w:r w:rsidR="0095556D">
          <w:rPr>
            <w:noProof/>
            <w:webHidden/>
          </w:rPr>
        </w:r>
        <w:r w:rsidR="0095556D">
          <w:rPr>
            <w:noProof/>
            <w:webHidden/>
          </w:rPr>
          <w:fldChar w:fldCharType="separate"/>
        </w:r>
        <w:r w:rsidR="0095556D">
          <w:rPr>
            <w:noProof/>
            <w:webHidden/>
          </w:rPr>
          <w:t>65</w:t>
        </w:r>
        <w:r w:rsidR="0095556D">
          <w:rPr>
            <w:noProof/>
            <w:webHidden/>
          </w:rPr>
          <w:fldChar w:fldCharType="end"/>
        </w:r>
      </w:hyperlink>
    </w:p>
    <w:p w:rsidR="0095556D" w:rsidRDefault="00312438">
      <w:pPr>
        <w:pStyle w:val="TOC1"/>
        <w:tabs>
          <w:tab w:val="left" w:pos="432"/>
        </w:tabs>
        <w:rPr>
          <w:rFonts w:asciiTheme="minorHAnsi" w:eastAsiaTheme="minorEastAsia" w:hAnsiTheme="minorHAnsi" w:cstheme="minorBidi"/>
          <w:noProof/>
          <w:sz w:val="22"/>
          <w:szCs w:val="22"/>
        </w:rPr>
      </w:pPr>
      <w:hyperlink w:anchor="_Toc464813835" w:history="1">
        <w:r w:rsidR="0095556D" w:rsidRPr="00F81EE2">
          <w:rPr>
            <w:rStyle w:val="Hyperlink"/>
            <w:b/>
            <w:noProof/>
          </w:rPr>
          <w:t>3.</w:t>
        </w:r>
        <w:r w:rsidR="0095556D">
          <w:rPr>
            <w:rFonts w:asciiTheme="minorHAnsi" w:eastAsiaTheme="minorEastAsia" w:hAnsiTheme="minorHAnsi" w:cstheme="minorBidi"/>
            <w:noProof/>
            <w:sz w:val="22"/>
            <w:szCs w:val="22"/>
          </w:rPr>
          <w:tab/>
        </w:r>
        <w:r w:rsidR="0095556D" w:rsidRPr="00F81EE2">
          <w:rPr>
            <w:rStyle w:val="Hyperlink"/>
            <w:b/>
            <w:noProof/>
          </w:rPr>
          <w:t>Reference Materials</w:t>
        </w:r>
        <w:r w:rsidR="0095556D">
          <w:rPr>
            <w:noProof/>
            <w:webHidden/>
          </w:rPr>
          <w:tab/>
        </w:r>
        <w:r w:rsidR="0095556D">
          <w:rPr>
            <w:noProof/>
            <w:webHidden/>
          </w:rPr>
          <w:fldChar w:fldCharType="begin"/>
        </w:r>
        <w:r w:rsidR="0095556D">
          <w:rPr>
            <w:noProof/>
            <w:webHidden/>
          </w:rPr>
          <w:instrText xml:space="preserve"> PAGEREF _Toc464813835 \h </w:instrText>
        </w:r>
        <w:r w:rsidR="0095556D">
          <w:rPr>
            <w:noProof/>
            <w:webHidden/>
          </w:rPr>
        </w:r>
        <w:r w:rsidR="0095556D">
          <w:rPr>
            <w:noProof/>
            <w:webHidden/>
          </w:rPr>
          <w:fldChar w:fldCharType="separate"/>
        </w:r>
        <w:r w:rsidR="0095556D">
          <w:rPr>
            <w:noProof/>
            <w:webHidden/>
          </w:rPr>
          <w:t>69</w:t>
        </w:r>
        <w:r w:rsidR="0095556D">
          <w:rPr>
            <w:noProof/>
            <w:webHidden/>
          </w:rPr>
          <w:fldChar w:fldCharType="end"/>
        </w:r>
      </w:hyperlink>
    </w:p>
    <w:p w:rsidR="0095556D" w:rsidRDefault="00312438">
      <w:pPr>
        <w:pStyle w:val="TOC1"/>
        <w:tabs>
          <w:tab w:val="left" w:pos="432"/>
        </w:tabs>
        <w:rPr>
          <w:rFonts w:asciiTheme="minorHAnsi" w:eastAsiaTheme="minorEastAsia" w:hAnsiTheme="minorHAnsi" w:cstheme="minorBidi"/>
          <w:noProof/>
          <w:sz w:val="22"/>
          <w:szCs w:val="22"/>
        </w:rPr>
      </w:pPr>
      <w:hyperlink w:anchor="_Toc464813836" w:history="1">
        <w:r w:rsidR="0095556D" w:rsidRPr="00F81EE2">
          <w:rPr>
            <w:rStyle w:val="Hyperlink"/>
            <w:b/>
            <w:noProof/>
          </w:rPr>
          <w:t>4.</w:t>
        </w:r>
        <w:r w:rsidR="0095556D">
          <w:rPr>
            <w:rFonts w:asciiTheme="minorHAnsi" w:eastAsiaTheme="minorEastAsia" w:hAnsiTheme="minorHAnsi" w:cstheme="minorBidi"/>
            <w:noProof/>
            <w:sz w:val="22"/>
            <w:szCs w:val="22"/>
          </w:rPr>
          <w:tab/>
        </w:r>
        <w:r w:rsidR="0095556D" w:rsidRPr="00F81EE2">
          <w:rPr>
            <w:rStyle w:val="Hyperlink"/>
            <w:b/>
            <w:noProof/>
          </w:rPr>
          <w:t>Definitions and Acronyms</w:t>
        </w:r>
        <w:r w:rsidR="0095556D">
          <w:rPr>
            <w:noProof/>
            <w:webHidden/>
          </w:rPr>
          <w:tab/>
        </w:r>
        <w:r w:rsidR="0095556D">
          <w:rPr>
            <w:noProof/>
            <w:webHidden/>
          </w:rPr>
          <w:fldChar w:fldCharType="begin"/>
        </w:r>
        <w:r w:rsidR="0095556D">
          <w:rPr>
            <w:noProof/>
            <w:webHidden/>
          </w:rPr>
          <w:instrText xml:space="preserve"> PAGEREF _Toc464813836 \h </w:instrText>
        </w:r>
        <w:r w:rsidR="0095556D">
          <w:rPr>
            <w:noProof/>
            <w:webHidden/>
          </w:rPr>
        </w:r>
        <w:r w:rsidR="0095556D">
          <w:rPr>
            <w:noProof/>
            <w:webHidden/>
          </w:rPr>
          <w:fldChar w:fldCharType="separate"/>
        </w:r>
        <w:r w:rsidR="0095556D">
          <w:rPr>
            <w:noProof/>
            <w:webHidden/>
          </w:rPr>
          <w:t>71</w:t>
        </w:r>
        <w:r w:rsidR="0095556D">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 w:name="_Toc464813726"/>
      <w:r w:rsidRPr="00E5799B">
        <w:rPr>
          <w:b/>
          <w:sz w:val="22"/>
        </w:rPr>
        <w:lastRenderedPageBreak/>
        <w:t>Software Project Overview</w:t>
      </w:r>
      <w:r w:rsidR="004D572E">
        <w:rPr>
          <w:b/>
          <w:sz w:val="22"/>
        </w:rPr>
        <w:t xml:space="preserve"> and Scope</w:t>
      </w:r>
      <w:bookmarkEnd w:id="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3" w:name="_Toc48447895"/>
      <w:bookmarkStart w:id="4" w:name="_Toc48447988"/>
      <w:bookmarkStart w:id="5" w:name="_Toc48454255"/>
      <w:bookmarkStart w:id="6" w:name="_Toc48454364"/>
      <w:bookmarkStart w:id="7" w:name="_Toc48965374"/>
      <w:bookmarkStart w:id="8" w:name="_Toc49219671"/>
      <w:bookmarkStart w:id="9" w:name="_Toc49220510"/>
      <w:bookmarkStart w:id="10" w:name="_Toc49837155"/>
      <w:bookmarkStart w:id="11" w:name="_Toc49837237"/>
      <w:bookmarkStart w:id="12" w:name="_Toc51046052"/>
      <w:bookmarkStart w:id="13" w:name="_Toc51046125"/>
      <w:bookmarkStart w:id="14" w:name="_Toc51046198"/>
      <w:bookmarkStart w:id="15" w:name="_Toc51051893"/>
      <w:bookmarkStart w:id="16" w:name="_Toc51125717"/>
      <w:bookmarkStart w:id="17" w:name="_Toc51125943"/>
      <w:bookmarkStart w:id="18" w:name="_Toc54428656"/>
      <w:bookmarkStart w:id="19" w:name="_Toc58395938"/>
      <w:bookmarkStart w:id="20" w:name="_Toc58641333"/>
      <w:bookmarkStart w:id="21" w:name="_Toc58641528"/>
      <w:bookmarkStart w:id="22" w:name="_Toc58641610"/>
      <w:bookmarkStart w:id="23" w:name="_Toc58641692"/>
      <w:bookmarkStart w:id="24" w:name="_Toc58641773"/>
      <w:bookmarkStart w:id="25" w:name="_Toc58641854"/>
      <w:bookmarkStart w:id="26" w:name="_Toc58733055"/>
      <w:bookmarkStart w:id="27" w:name="_Toc59423727"/>
      <w:bookmarkStart w:id="28" w:name="_Toc59432918"/>
      <w:bookmarkStart w:id="29" w:name="_Toc59436077"/>
      <w:bookmarkStart w:id="30" w:name="_Toc61839661"/>
      <w:bookmarkStart w:id="31" w:name="_Toc61839804"/>
      <w:bookmarkStart w:id="32" w:name="_Toc61839886"/>
      <w:bookmarkStart w:id="33" w:name="_Toc64190325"/>
      <w:bookmarkStart w:id="34" w:name="_Toc64682591"/>
      <w:bookmarkStart w:id="35" w:name="_Toc64855795"/>
      <w:bookmarkStart w:id="36" w:name="_Toc67821908"/>
      <w:bookmarkStart w:id="37" w:name="_Toc67899228"/>
      <w:bookmarkStart w:id="38" w:name="_Toc67899319"/>
      <w:bookmarkStart w:id="39" w:name="_Toc67905447"/>
      <w:bookmarkStart w:id="40" w:name="_Toc68078681"/>
      <w:bookmarkStart w:id="41" w:name="_Toc68401433"/>
      <w:bookmarkStart w:id="42" w:name="_Toc68513042"/>
      <w:bookmarkStart w:id="43" w:name="_Toc68572727"/>
      <w:bookmarkStart w:id="44" w:name="_Toc68572810"/>
      <w:bookmarkStart w:id="45" w:name="_Toc68934240"/>
      <w:bookmarkStart w:id="46" w:name="_Toc68937000"/>
      <w:bookmarkStart w:id="47" w:name="_Toc70299808"/>
      <w:bookmarkStart w:id="48" w:name="_Toc71527520"/>
      <w:bookmarkStart w:id="49" w:name="_Toc71617216"/>
      <w:bookmarkStart w:id="50" w:name="_Toc73269079"/>
      <w:bookmarkStart w:id="51" w:name="_Toc73269656"/>
      <w:bookmarkStart w:id="52" w:name="_Toc73345084"/>
      <w:bookmarkStart w:id="53" w:name="_Toc73523546"/>
      <w:bookmarkStart w:id="54" w:name="_Toc73523713"/>
      <w:bookmarkStart w:id="55" w:name="_Toc73523928"/>
      <w:bookmarkStart w:id="56" w:name="_Toc74457374"/>
      <w:bookmarkStart w:id="57" w:name="_Toc80158836"/>
      <w:bookmarkStart w:id="58" w:name="_Toc80158888"/>
      <w:bookmarkStart w:id="59" w:name="_Toc80162389"/>
      <w:bookmarkStart w:id="60" w:name="_Toc80511283"/>
      <w:bookmarkStart w:id="61" w:name="_Toc80511334"/>
      <w:bookmarkStart w:id="62" w:name="_Toc80769396"/>
      <w:bookmarkStart w:id="63" w:name="_Toc80770753"/>
      <w:bookmarkStart w:id="64" w:name="_Toc107373678"/>
      <w:bookmarkStart w:id="65" w:name="_Toc125531047"/>
      <w:bookmarkStart w:id="66" w:name="_Toc125531183"/>
      <w:bookmarkStart w:id="67" w:name="_Toc48447899"/>
      <w:bookmarkStart w:id="68" w:name="_Toc48447992"/>
      <w:bookmarkStart w:id="69" w:name="_Toc48454259"/>
      <w:bookmarkStart w:id="70" w:name="_Toc48454368"/>
      <w:bookmarkStart w:id="71" w:name="_Toc48965378"/>
      <w:bookmarkStart w:id="72" w:name="_Toc49219675"/>
      <w:bookmarkStart w:id="73" w:name="_Toc49220514"/>
      <w:bookmarkStart w:id="74" w:name="_Toc49837159"/>
      <w:bookmarkStart w:id="75" w:name="_Toc49837241"/>
      <w:bookmarkStart w:id="76" w:name="_Toc51046056"/>
      <w:bookmarkStart w:id="77" w:name="_Toc51046129"/>
      <w:bookmarkStart w:id="78" w:name="_Toc51046202"/>
      <w:bookmarkStart w:id="79" w:name="_Toc51051897"/>
      <w:bookmarkStart w:id="80" w:name="_Toc51125721"/>
      <w:bookmarkStart w:id="81" w:name="_Toc51125947"/>
      <w:bookmarkStart w:id="82" w:name="_Toc54428660"/>
      <w:bookmarkStart w:id="83" w:name="_Toc58395942"/>
      <w:bookmarkStart w:id="84" w:name="_Toc58641337"/>
      <w:bookmarkStart w:id="85" w:name="_Toc58641532"/>
      <w:bookmarkStart w:id="86" w:name="_Toc58641614"/>
      <w:bookmarkStart w:id="87" w:name="_Toc58641696"/>
      <w:bookmarkStart w:id="88" w:name="_Toc58641777"/>
      <w:bookmarkStart w:id="89" w:name="_Toc58641858"/>
      <w:bookmarkStart w:id="90" w:name="_Toc58733059"/>
      <w:bookmarkStart w:id="91" w:name="_Toc59423731"/>
      <w:bookmarkStart w:id="92" w:name="_Toc59432922"/>
      <w:bookmarkStart w:id="93" w:name="_Toc59436081"/>
      <w:bookmarkStart w:id="94" w:name="_Toc61839665"/>
      <w:bookmarkStart w:id="95" w:name="_Toc61839808"/>
      <w:bookmarkStart w:id="96" w:name="_Toc61839890"/>
      <w:bookmarkStart w:id="97" w:name="_Toc64190329"/>
      <w:bookmarkStart w:id="98" w:name="_Toc64682595"/>
      <w:bookmarkStart w:id="99" w:name="_Toc64855799"/>
      <w:bookmarkStart w:id="100" w:name="_Toc67821912"/>
      <w:bookmarkStart w:id="101" w:name="_Toc67899232"/>
      <w:bookmarkStart w:id="102" w:name="_Toc67899323"/>
      <w:bookmarkStart w:id="103" w:name="_Toc67905451"/>
      <w:bookmarkStart w:id="104" w:name="_Toc68078685"/>
      <w:bookmarkStart w:id="105" w:name="_Toc68401437"/>
      <w:bookmarkStart w:id="106" w:name="_Toc68513046"/>
      <w:bookmarkStart w:id="107" w:name="_Toc68572731"/>
      <w:bookmarkStart w:id="108" w:name="_Toc68572814"/>
      <w:bookmarkStart w:id="109" w:name="_Toc68934244"/>
      <w:bookmarkStart w:id="110" w:name="_Toc68937004"/>
      <w:bookmarkStart w:id="111" w:name="_Toc70299812"/>
      <w:bookmarkStart w:id="112" w:name="_Toc71527524"/>
      <w:bookmarkStart w:id="113" w:name="_Toc71617220"/>
      <w:bookmarkStart w:id="114" w:name="_Toc73269083"/>
      <w:bookmarkStart w:id="115" w:name="_Toc73269660"/>
      <w:bookmarkStart w:id="116" w:name="_Toc73345088"/>
      <w:bookmarkStart w:id="117" w:name="_Toc73523550"/>
      <w:bookmarkStart w:id="118" w:name="_Toc73523717"/>
      <w:bookmarkStart w:id="119" w:name="_Toc73523932"/>
      <w:bookmarkStart w:id="120" w:name="_Toc74457378"/>
      <w:bookmarkStart w:id="121" w:name="_Toc80158840"/>
      <w:bookmarkStart w:id="122" w:name="_Toc80158892"/>
      <w:bookmarkStart w:id="123" w:name="_Toc80162393"/>
      <w:bookmarkStart w:id="124" w:name="_Toc80511287"/>
      <w:bookmarkStart w:id="125" w:name="_Toc80511338"/>
      <w:bookmarkStart w:id="126" w:name="_Toc80769400"/>
      <w:bookmarkStart w:id="127" w:name="_Toc80770757"/>
      <w:bookmarkStart w:id="128" w:name="_Toc107373682"/>
      <w:bookmarkStart w:id="129" w:name="_Toc125531051"/>
      <w:bookmarkStart w:id="130" w:name="_Toc125531187"/>
      <w:bookmarkStart w:id="131" w:name="_Toc48447903"/>
      <w:bookmarkStart w:id="132" w:name="_Toc48447996"/>
      <w:bookmarkStart w:id="133" w:name="_Toc48454263"/>
      <w:bookmarkStart w:id="134" w:name="_Toc48454372"/>
      <w:bookmarkStart w:id="135" w:name="_Toc48965382"/>
      <w:bookmarkStart w:id="136" w:name="_Toc49219679"/>
      <w:bookmarkStart w:id="137" w:name="_Toc49220518"/>
      <w:bookmarkStart w:id="138" w:name="_Toc49837163"/>
      <w:bookmarkStart w:id="139" w:name="_Toc49837245"/>
      <w:bookmarkStart w:id="140" w:name="_Toc51046060"/>
      <w:bookmarkStart w:id="141" w:name="_Toc51046133"/>
      <w:bookmarkStart w:id="142" w:name="_Toc51046206"/>
      <w:bookmarkStart w:id="143" w:name="_Toc51051901"/>
      <w:bookmarkStart w:id="144" w:name="_Toc51125725"/>
      <w:bookmarkStart w:id="145" w:name="_Toc51125951"/>
      <w:bookmarkStart w:id="146" w:name="_Toc54428664"/>
      <w:bookmarkStart w:id="147" w:name="_Toc58395946"/>
      <w:bookmarkStart w:id="148" w:name="_Toc58641341"/>
      <w:bookmarkStart w:id="149" w:name="_Toc58641536"/>
      <w:bookmarkStart w:id="150" w:name="_Toc58641618"/>
      <w:bookmarkStart w:id="151" w:name="_Toc58641700"/>
      <w:bookmarkStart w:id="152" w:name="_Toc58641781"/>
      <w:bookmarkStart w:id="153" w:name="_Toc58641862"/>
      <w:bookmarkStart w:id="154" w:name="_Toc58733063"/>
      <w:bookmarkStart w:id="155" w:name="_Toc59423735"/>
      <w:bookmarkStart w:id="156" w:name="_Toc59432926"/>
      <w:bookmarkStart w:id="157" w:name="_Toc59436085"/>
      <w:bookmarkStart w:id="158" w:name="_Toc61839669"/>
      <w:bookmarkStart w:id="159" w:name="_Toc61839812"/>
      <w:bookmarkStart w:id="160" w:name="_Toc61839894"/>
      <w:bookmarkStart w:id="161" w:name="_Toc64190333"/>
      <w:bookmarkStart w:id="162" w:name="_Toc64682599"/>
      <w:bookmarkStart w:id="163" w:name="_Toc64855803"/>
      <w:bookmarkStart w:id="164" w:name="_Toc67821916"/>
      <w:bookmarkStart w:id="165" w:name="_Toc67899236"/>
      <w:bookmarkStart w:id="166" w:name="_Toc67899327"/>
      <w:bookmarkStart w:id="167" w:name="_Toc67905455"/>
      <w:bookmarkStart w:id="168" w:name="_Toc68078689"/>
      <w:bookmarkStart w:id="169" w:name="_Toc68401441"/>
      <w:bookmarkStart w:id="170" w:name="_Toc68513050"/>
      <w:bookmarkStart w:id="171" w:name="_Toc68572735"/>
      <w:bookmarkStart w:id="172" w:name="_Toc68572818"/>
      <w:bookmarkStart w:id="173" w:name="_Toc68934248"/>
      <w:bookmarkStart w:id="174" w:name="_Toc68937008"/>
      <w:bookmarkStart w:id="175" w:name="_Toc70299816"/>
      <w:bookmarkStart w:id="176" w:name="_Toc71527528"/>
      <w:bookmarkStart w:id="177" w:name="_Toc71617224"/>
      <w:bookmarkStart w:id="178" w:name="_Toc73269087"/>
      <w:bookmarkStart w:id="179" w:name="_Toc73269664"/>
      <w:bookmarkStart w:id="180" w:name="_Toc73345092"/>
      <w:bookmarkStart w:id="181" w:name="_Toc73523554"/>
      <w:bookmarkStart w:id="182" w:name="_Toc73523721"/>
      <w:bookmarkStart w:id="183" w:name="_Toc73523936"/>
      <w:bookmarkStart w:id="184" w:name="_Toc74457382"/>
      <w:bookmarkStart w:id="185" w:name="_Toc80158844"/>
      <w:bookmarkStart w:id="186" w:name="_Toc80158896"/>
      <w:bookmarkStart w:id="187" w:name="_Toc80162397"/>
      <w:bookmarkStart w:id="188" w:name="_Toc80511291"/>
      <w:bookmarkStart w:id="189" w:name="_Toc80511342"/>
      <w:bookmarkStart w:id="190" w:name="_Toc80769404"/>
      <w:bookmarkStart w:id="191" w:name="_Toc80770761"/>
      <w:bookmarkStart w:id="192" w:name="_Toc107373686"/>
      <w:bookmarkStart w:id="193" w:name="_Toc125531055"/>
      <w:bookmarkStart w:id="194" w:name="_Toc125531191"/>
      <w:bookmarkStart w:id="195" w:name="_Toc48447907"/>
      <w:bookmarkStart w:id="196" w:name="_Toc48448000"/>
      <w:bookmarkStart w:id="197" w:name="_Toc48454267"/>
      <w:bookmarkStart w:id="198" w:name="_Toc48454376"/>
      <w:bookmarkStart w:id="199" w:name="_Toc48965386"/>
      <w:bookmarkStart w:id="200" w:name="_Toc49219683"/>
      <w:bookmarkStart w:id="201" w:name="_Toc49220522"/>
      <w:bookmarkStart w:id="202" w:name="_Toc49837167"/>
      <w:bookmarkStart w:id="203" w:name="_Toc49837249"/>
      <w:bookmarkStart w:id="204" w:name="_Toc51046064"/>
      <w:bookmarkStart w:id="205" w:name="_Toc51046137"/>
      <w:bookmarkStart w:id="206" w:name="_Toc51046210"/>
      <w:bookmarkStart w:id="207" w:name="_Toc51051905"/>
      <w:bookmarkStart w:id="208" w:name="_Toc51125729"/>
      <w:bookmarkStart w:id="209" w:name="_Toc51125955"/>
      <w:bookmarkStart w:id="210" w:name="_Toc54428668"/>
      <w:bookmarkStart w:id="211" w:name="_Toc58395950"/>
      <w:bookmarkStart w:id="212" w:name="_Toc58641345"/>
      <w:bookmarkStart w:id="213" w:name="_Toc58641540"/>
      <w:bookmarkStart w:id="214" w:name="_Toc58641622"/>
      <w:bookmarkStart w:id="215" w:name="_Toc58641704"/>
      <w:bookmarkStart w:id="216" w:name="_Toc58641785"/>
      <w:bookmarkStart w:id="217" w:name="_Toc58641866"/>
      <w:bookmarkStart w:id="218" w:name="_Toc58733067"/>
      <w:bookmarkStart w:id="219" w:name="_Toc59423739"/>
      <w:bookmarkStart w:id="220" w:name="_Toc59432930"/>
      <w:bookmarkStart w:id="221" w:name="_Toc59436089"/>
      <w:bookmarkStart w:id="222" w:name="_Toc61839673"/>
      <w:bookmarkStart w:id="223" w:name="_Toc61839816"/>
      <w:bookmarkStart w:id="224" w:name="_Toc61839898"/>
      <w:bookmarkStart w:id="225" w:name="_Toc64190337"/>
      <w:bookmarkStart w:id="226" w:name="_Toc64682603"/>
      <w:bookmarkStart w:id="227" w:name="_Toc64855807"/>
      <w:bookmarkStart w:id="228" w:name="_Toc67821920"/>
      <w:bookmarkStart w:id="229" w:name="_Toc67899240"/>
      <w:bookmarkStart w:id="230" w:name="_Toc67899331"/>
      <w:bookmarkStart w:id="231" w:name="_Toc67905459"/>
      <w:bookmarkStart w:id="232" w:name="_Toc68078693"/>
      <w:bookmarkStart w:id="233" w:name="_Toc68401445"/>
      <w:bookmarkStart w:id="234" w:name="_Toc68513054"/>
      <w:bookmarkStart w:id="235" w:name="_Toc68572739"/>
      <w:bookmarkStart w:id="236" w:name="_Toc68572822"/>
      <w:bookmarkStart w:id="237" w:name="_Toc68934252"/>
      <w:bookmarkStart w:id="238" w:name="_Toc68937012"/>
      <w:bookmarkStart w:id="239" w:name="_Toc70299820"/>
      <w:bookmarkStart w:id="240" w:name="_Toc71527532"/>
      <w:bookmarkStart w:id="241" w:name="_Toc71617228"/>
      <w:bookmarkStart w:id="242" w:name="_Toc73269091"/>
      <w:bookmarkStart w:id="243" w:name="_Toc73269668"/>
      <w:bookmarkStart w:id="244" w:name="_Toc73345096"/>
      <w:bookmarkStart w:id="245" w:name="_Toc73523558"/>
      <w:bookmarkStart w:id="246" w:name="_Toc73523725"/>
      <w:bookmarkStart w:id="247" w:name="_Toc73523940"/>
      <w:bookmarkStart w:id="248" w:name="_Toc74457386"/>
      <w:bookmarkStart w:id="249" w:name="_Toc80158848"/>
      <w:bookmarkStart w:id="250" w:name="_Toc80158900"/>
      <w:bookmarkStart w:id="251" w:name="_Toc80162401"/>
      <w:bookmarkStart w:id="252" w:name="_Toc80511295"/>
      <w:bookmarkStart w:id="253" w:name="_Toc80511346"/>
      <w:bookmarkStart w:id="254" w:name="_Toc80769408"/>
      <w:bookmarkStart w:id="255" w:name="_Toc80770765"/>
      <w:bookmarkStart w:id="256" w:name="_Toc107373690"/>
      <w:bookmarkStart w:id="257" w:name="_Toc125531059"/>
      <w:bookmarkStart w:id="258" w:name="_Toc125531195"/>
      <w:bookmarkStart w:id="259" w:name="_Toc48447911"/>
      <w:bookmarkStart w:id="260" w:name="_Toc48448004"/>
      <w:bookmarkStart w:id="261" w:name="_Toc48454271"/>
      <w:bookmarkStart w:id="262" w:name="_Toc48454380"/>
      <w:bookmarkStart w:id="263" w:name="_Toc48965390"/>
      <w:bookmarkStart w:id="264" w:name="_Toc49219687"/>
      <w:bookmarkStart w:id="265" w:name="_Toc49220526"/>
      <w:bookmarkStart w:id="266" w:name="_Toc49837171"/>
      <w:bookmarkStart w:id="267" w:name="_Toc49837253"/>
      <w:bookmarkStart w:id="268" w:name="_Toc51046068"/>
      <w:bookmarkStart w:id="269" w:name="_Toc51046141"/>
      <w:bookmarkStart w:id="270" w:name="_Toc51046214"/>
      <w:bookmarkStart w:id="271" w:name="_Toc51051909"/>
      <w:bookmarkStart w:id="272" w:name="_Toc51125733"/>
      <w:bookmarkStart w:id="273" w:name="_Toc51125959"/>
      <w:bookmarkStart w:id="274" w:name="_Toc54428672"/>
      <w:bookmarkStart w:id="275" w:name="_Toc58395954"/>
      <w:bookmarkStart w:id="276" w:name="_Toc58641349"/>
      <w:bookmarkStart w:id="277" w:name="_Toc58641544"/>
      <w:bookmarkStart w:id="278" w:name="_Toc58641626"/>
      <w:bookmarkStart w:id="279" w:name="_Toc58641708"/>
      <w:bookmarkStart w:id="280" w:name="_Toc58641789"/>
      <w:bookmarkStart w:id="281" w:name="_Toc58641870"/>
      <w:bookmarkStart w:id="282" w:name="_Toc58733071"/>
      <w:bookmarkStart w:id="283" w:name="_Toc59423743"/>
      <w:bookmarkStart w:id="284" w:name="_Toc59432934"/>
      <w:bookmarkStart w:id="285" w:name="_Toc59436093"/>
      <w:bookmarkStart w:id="286" w:name="_Toc61839677"/>
      <w:bookmarkStart w:id="287" w:name="_Toc61839820"/>
      <w:bookmarkStart w:id="288" w:name="_Toc61839902"/>
      <w:bookmarkStart w:id="289" w:name="_Toc64190341"/>
      <w:bookmarkStart w:id="290" w:name="_Toc64682607"/>
      <w:bookmarkStart w:id="291" w:name="_Toc64855811"/>
      <w:bookmarkStart w:id="292" w:name="_Toc67821924"/>
      <w:bookmarkStart w:id="293" w:name="_Toc67899244"/>
      <w:bookmarkStart w:id="294" w:name="_Toc67899335"/>
      <w:bookmarkStart w:id="295" w:name="_Toc67905463"/>
      <w:bookmarkStart w:id="296" w:name="_Toc68078697"/>
      <w:bookmarkStart w:id="297" w:name="_Toc68401449"/>
      <w:bookmarkStart w:id="298" w:name="_Toc68513058"/>
      <w:bookmarkStart w:id="299" w:name="_Toc68572743"/>
      <w:bookmarkStart w:id="300" w:name="_Toc68572826"/>
      <w:bookmarkStart w:id="301" w:name="_Toc68934256"/>
      <w:bookmarkStart w:id="302" w:name="_Toc68937016"/>
      <w:bookmarkStart w:id="303" w:name="_Toc70299824"/>
      <w:bookmarkStart w:id="304" w:name="_Toc71527536"/>
      <w:bookmarkStart w:id="305" w:name="_Toc71617232"/>
      <w:bookmarkStart w:id="306" w:name="_Toc73269095"/>
      <w:bookmarkStart w:id="307" w:name="_Toc73269672"/>
      <w:bookmarkStart w:id="308" w:name="_Toc73345100"/>
      <w:bookmarkStart w:id="309" w:name="_Toc73523562"/>
      <w:bookmarkStart w:id="310" w:name="_Toc73523729"/>
      <w:bookmarkStart w:id="311" w:name="_Toc73523944"/>
      <w:bookmarkStart w:id="312" w:name="_Toc74457390"/>
      <w:bookmarkStart w:id="313" w:name="_Toc80158852"/>
      <w:bookmarkStart w:id="314" w:name="_Toc80158904"/>
      <w:bookmarkStart w:id="315" w:name="_Toc80162405"/>
      <w:bookmarkStart w:id="316" w:name="_Toc80511299"/>
      <w:bookmarkStart w:id="317" w:name="_Toc80511350"/>
      <w:bookmarkStart w:id="318" w:name="_Toc80769412"/>
      <w:bookmarkStart w:id="319" w:name="_Toc80770769"/>
      <w:bookmarkStart w:id="320" w:name="_Toc107373694"/>
      <w:bookmarkStart w:id="321" w:name="_Toc125531063"/>
      <w:bookmarkStart w:id="322" w:name="_Toc125531199"/>
      <w:bookmarkStart w:id="323" w:name="_Toc48447912"/>
      <w:bookmarkStart w:id="324" w:name="_Toc48448005"/>
      <w:bookmarkStart w:id="325" w:name="_Toc48454272"/>
      <w:bookmarkStart w:id="326" w:name="_Toc48454381"/>
      <w:bookmarkStart w:id="327" w:name="_Toc48965391"/>
      <w:bookmarkStart w:id="328" w:name="_Toc49219688"/>
      <w:bookmarkStart w:id="329" w:name="_Toc49220527"/>
      <w:bookmarkStart w:id="330" w:name="_Toc49837172"/>
      <w:bookmarkStart w:id="331" w:name="_Toc49837254"/>
      <w:bookmarkStart w:id="332" w:name="_Toc51046069"/>
      <w:bookmarkStart w:id="333" w:name="_Toc51046142"/>
      <w:bookmarkStart w:id="334" w:name="_Toc51046215"/>
      <w:bookmarkStart w:id="335" w:name="_Toc51051910"/>
      <w:bookmarkStart w:id="336" w:name="_Toc51125734"/>
      <w:bookmarkStart w:id="337" w:name="_Toc51125960"/>
      <w:bookmarkStart w:id="338" w:name="_Toc54428673"/>
      <w:bookmarkStart w:id="339" w:name="_Toc58395955"/>
      <w:bookmarkStart w:id="340" w:name="_Toc58641350"/>
      <w:bookmarkStart w:id="341" w:name="_Toc58641545"/>
      <w:bookmarkStart w:id="342" w:name="_Toc58641627"/>
      <w:bookmarkStart w:id="343" w:name="_Toc58641709"/>
      <w:bookmarkStart w:id="344" w:name="_Toc58641790"/>
      <w:bookmarkStart w:id="345" w:name="_Toc58641871"/>
      <w:bookmarkStart w:id="346" w:name="_Toc58733072"/>
      <w:bookmarkStart w:id="347" w:name="_Toc59423744"/>
      <w:bookmarkStart w:id="348" w:name="_Toc59432935"/>
      <w:bookmarkStart w:id="349" w:name="_Toc59436094"/>
      <w:bookmarkStart w:id="350" w:name="_Toc61839678"/>
      <w:bookmarkStart w:id="351" w:name="_Toc61839821"/>
      <w:bookmarkStart w:id="352" w:name="_Toc61839903"/>
      <w:bookmarkStart w:id="353" w:name="_Toc64190342"/>
      <w:bookmarkStart w:id="354" w:name="_Toc64682608"/>
      <w:bookmarkStart w:id="355" w:name="_Toc64855812"/>
      <w:bookmarkStart w:id="356" w:name="_Toc67821925"/>
      <w:bookmarkStart w:id="357" w:name="_Toc67899245"/>
      <w:bookmarkStart w:id="358" w:name="_Toc67899336"/>
      <w:bookmarkStart w:id="359" w:name="_Toc67905464"/>
      <w:bookmarkStart w:id="360" w:name="_Toc68078698"/>
      <w:bookmarkStart w:id="361" w:name="_Toc68401450"/>
      <w:bookmarkStart w:id="362" w:name="_Toc68513059"/>
      <w:bookmarkStart w:id="363" w:name="_Toc68572744"/>
      <w:bookmarkStart w:id="364" w:name="_Toc68572827"/>
      <w:bookmarkStart w:id="365" w:name="_Toc68934257"/>
      <w:bookmarkStart w:id="366" w:name="_Toc68937017"/>
      <w:bookmarkStart w:id="367" w:name="_Toc70299825"/>
      <w:bookmarkStart w:id="368" w:name="_Toc71527537"/>
      <w:bookmarkStart w:id="369" w:name="_Toc71617233"/>
      <w:bookmarkStart w:id="370" w:name="_Toc73269096"/>
      <w:bookmarkStart w:id="371" w:name="_Toc73269673"/>
      <w:bookmarkStart w:id="372" w:name="_Toc73345101"/>
      <w:bookmarkStart w:id="373" w:name="_Toc73523563"/>
      <w:bookmarkStart w:id="374" w:name="_Toc73523730"/>
      <w:bookmarkStart w:id="375" w:name="_Toc73523945"/>
      <w:bookmarkStart w:id="376" w:name="_Toc74457391"/>
      <w:bookmarkStart w:id="377" w:name="_Toc80158853"/>
      <w:bookmarkStart w:id="378" w:name="_Toc80158905"/>
      <w:bookmarkStart w:id="379" w:name="_Toc80162406"/>
      <w:bookmarkStart w:id="380" w:name="_Toc80511300"/>
      <w:bookmarkStart w:id="381" w:name="_Toc80511351"/>
      <w:bookmarkStart w:id="382" w:name="_Toc80769413"/>
      <w:bookmarkStart w:id="383" w:name="_Toc80770770"/>
      <w:bookmarkStart w:id="384" w:name="_Toc107373695"/>
      <w:bookmarkStart w:id="385" w:name="_Toc125531064"/>
      <w:bookmarkStart w:id="386" w:name="_Toc125531200"/>
      <w:bookmarkEnd w:id="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7" w:name="_Toc48447916"/>
      <w:bookmarkStart w:id="388" w:name="_Toc48448009"/>
      <w:bookmarkStart w:id="389" w:name="_Toc48454276"/>
      <w:bookmarkStart w:id="390" w:name="_Toc48454385"/>
      <w:bookmarkStart w:id="391" w:name="_Toc48965395"/>
      <w:bookmarkStart w:id="392" w:name="_Toc49219692"/>
      <w:bookmarkStart w:id="393" w:name="_Toc49220531"/>
      <w:bookmarkStart w:id="394" w:name="_Toc49837176"/>
      <w:bookmarkStart w:id="395" w:name="_Toc49837258"/>
      <w:bookmarkStart w:id="396" w:name="_Toc51046073"/>
      <w:bookmarkStart w:id="397" w:name="_Toc51046146"/>
      <w:bookmarkStart w:id="398" w:name="_Toc51046219"/>
      <w:bookmarkStart w:id="399" w:name="_Toc51051914"/>
      <w:bookmarkStart w:id="400" w:name="_Toc51125738"/>
      <w:bookmarkStart w:id="401" w:name="_Toc51125964"/>
      <w:bookmarkStart w:id="402" w:name="_Toc54428677"/>
      <w:bookmarkStart w:id="403" w:name="_Toc58395959"/>
      <w:bookmarkStart w:id="404" w:name="_Toc58641354"/>
      <w:bookmarkStart w:id="405" w:name="_Toc58641549"/>
      <w:bookmarkStart w:id="406" w:name="_Toc58641631"/>
      <w:bookmarkStart w:id="407" w:name="_Toc58641713"/>
      <w:bookmarkStart w:id="408" w:name="_Toc58641794"/>
      <w:bookmarkStart w:id="409" w:name="_Toc58641875"/>
      <w:bookmarkStart w:id="410" w:name="_Toc58733076"/>
      <w:bookmarkStart w:id="411" w:name="_Toc59423748"/>
      <w:bookmarkStart w:id="412" w:name="_Toc59432939"/>
      <w:bookmarkStart w:id="413" w:name="_Toc59436098"/>
      <w:bookmarkStart w:id="414" w:name="_Toc61839682"/>
      <w:bookmarkStart w:id="415" w:name="_Toc61839825"/>
      <w:bookmarkStart w:id="416" w:name="_Toc61839907"/>
      <w:bookmarkStart w:id="417" w:name="_Toc64190346"/>
      <w:bookmarkStart w:id="418" w:name="_Toc64682612"/>
      <w:bookmarkStart w:id="419" w:name="_Toc64855816"/>
      <w:bookmarkStart w:id="420" w:name="_Toc67821929"/>
      <w:bookmarkStart w:id="421" w:name="_Toc67899249"/>
      <w:bookmarkStart w:id="422" w:name="_Toc67899340"/>
      <w:bookmarkStart w:id="423" w:name="_Toc67905468"/>
      <w:bookmarkStart w:id="424" w:name="_Toc68078702"/>
      <w:bookmarkStart w:id="425" w:name="_Toc68401454"/>
      <w:bookmarkStart w:id="426" w:name="_Toc68513063"/>
      <w:bookmarkStart w:id="427" w:name="_Toc68572748"/>
      <w:bookmarkStart w:id="428" w:name="_Toc68572831"/>
      <w:bookmarkStart w:id="429" w:name="_Toc68934261"/>
      <w:bookmarkStart w:id="430" w:name="_Toc68937021"/>
      <w:bookmarkStart w:id="431" w:name="_Toc70299829"/>
      <w:bookmarkStart w:id="432" w:name="_Toc71527541"/>
      <w:bookmarkStart w:id="433" w:name="_Toc71617237"/>
      <w:bookmarkStart w:id="434" w:name="_Toc73269100"/>
      <w:bookmarkStart w:id="435" w:name="_Toc73269677"/>
      <w:bookmarkStart w:id="436" w:name="_Toc73345105"/>
      <w:bookmarkStart w:id="437" w:name="_Toc73523567"/>
      <w:bookmarkStart w:id="438" w:name="_Toc73523734"/>
      <w:bookmarkStart w:id="439" w:name="_Toc73523949"/>
      <w:bookmarkStart w:id="440" w:name="_Toc74457395"/>
      <w:bookmarkStart w:id="441" w:name="_Toc80158857"/>
      <w:bookmarkStart w:id="442" w:name="_Toc80158909"/>
      <w:bookmarkStart w:id="443" w:name="_Toc80162410"/>
      <w:bookmarkStart w:id="444" w:name="_Toc80511304"/>
      <w:bookmarkStart w:id="445" w:name="_Toc80511355"/>
      <w:bookmarkStart w:id="446" w:name="_Toc80769417"/>
      <w:bookmarkStart w:id="447" w:name="_Toc80770774"/>
      <w:bookmarkStart w:id="448" w:name="_Toc107373699"/>
      <w:bookmarkStart w:id="449" w:name="_Toc125531068"/>
      <w:bookmarkStart w:id="450" w:name="_Toc125531204"/>
      <w:bookmarkStart w:id="451" w:name="_Toc464813727"/>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sidRPr="000E72D7">
        <w:rPr>
          <w:rFonts w:cs="Arial"/>
          <w:b/>
          <w:bCs/>
          <w:szCs w:val="26"/>
        </w:rPr>
        <w:lastRenderedPageBreak/>
        <w:t>System  Diagram</w:t>
      </w:r>
      <w:bookmarkEnd w:id="451"/>
    </w:p>
    <w:p w:rsidR="004F2D70" w:rsidRDefault="004F2D70" w:rsidP="004F2D70">
      <w:pPr>
        <w:keepNext/>
        <w:widowControl/>
        <w:tabs>
          <w:tab w:val="num" w:pos="1260"/>
        </w:tabs>
        <w:spacing w:before="240" w:after="60" w:line="240" w:lineRule="auto"/>
        <w:outlineLvl w:val="2"/>
        <w:rPr>
          <w:rFonts w:cs="Arial"/>
          <w:b/>
          <w:bCs/>
          <w:szCs w:val="26"/>
        </w:rPr>
      </w:pPr>
    </w:p>
    <w:bookmarkStart w:id="452" w:name="_Toc433205423"/>
    <w:bookmarkStart w:id="453" w:name="_Toc464813728"/>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95556D" w:rsidRPr="00675953" w:rsidRDefault="0095556D"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C2290"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4XiAIAAD8FAAAOAAAAZHJzL2Uyb0RvYy54bWysVEtv2zAMvg/YfxB0Xx1nSdsYcYosQYYC&#10;RVOgHXpmZCk2oNckJXb360fJbvraZcN8kEnx/ZHU/KpTkhy5843RJc3PRpRwzUzV6H1JfzxsvlxS&#10;4gPoCqTRvKRP3NOrxedP89YWfGxqIyvuCDrRvmhtSesQbJFlntVcgT8zlmsUCuMUBGTdPqsctOhd&#10;yWw8Gp1nrXGVdYZx7/F23QvpIvkXgrOwFcLzQGRJMbeQTpfOXTyzxRyKvQNbN2xIA/4hCwWNxqAn&#10;V2sIQA6u+eBKNcwZb0Q4Y0ZlRoiG8VQDVpOP3lVzX4PlqRYEx9sTTP7/uWW3xztHmgp7d0GJBoU9&#10;2kjTshpcKEiqAyUIU2t9gdr39s4NnEcy1twJp+IfqyFdgvbpBC3vAmF4medfZ/kMO8BQNhuPz6fT&#10;6DR7sbbOh+/cKBKJkgpMYhWTuNb2ELaHgGdCGI43PvSmzyYxuDeyqTaNlIlx+91KOnIEbPtkc5l/&#10;W/e20tbQ305H+A0p+F49pfPGj9SkLel4OkFVwgDnU0gISCqLiHm9pwTkHgefBZcCvLEe3H7IwtdQ&#10;8b/IIpa5Bl/3JinEkLjUsVqe5nxAJbapb0ykQrfrhm7tTPWErXam3wFv2aZBxzfgwx04HHosERc5&#10;bPGI4JfUDBQltXG//nQf9XEWUUpJi0uEmPw8gOOUyGuNUzrLJ5O4dYmZTC/GyLjXkt1riT6olcGG&#10;5fhkWJbIqB/kMymcUY+478sYFUWgGcbu0R+YVeiXG18MxpfLpIabZiHc6HvLovMIWYT0oXsEZ4dx&#10;Cziot+Z54aB4N2W9brTUZnkIRjRpBCPEPa44O5HBLU1TNLwocX1e80nr5d1b/AYAAP//AwBQSwME&#10;FAAGAAgAAAAhANj97XDfAAAACgEAAA8AAABkcnMvZG93bnJldi54bWxMj8FOwzAQRO9I/IO1SFwQ&#10;dRJVJkrjVICE4FbRVpyd2I0t4nWInTb8PcsJTqvdGc2+qbeLH9jZTNEFlJCvMmAGu6Ad9hKOh5f7&#10;ElhMCrUaAhoJ3ybCtrm+qlWlwwXfzXmfekYhGCslwaY0VpzHzhqv4iqMBkk7hcmrROvUcz2pC4X7&#10;gRdZJrhXDumDVaN5tqb73M9eQpq/Xu/ch/DHp9K9HezuId8trZS3N8vjBlgyS/ozwy8+oUNDTG2Y&#10;UUc2SCgKQeiJhJImGdaZKIC1dBDrHHhT8/8Vmh8AAAD//wMAUEsBAi0AFAAGAAgAAAAhALaDOJL+&#10;AAAA4QEAABMAAAAAAAAAAAAAAAAAAAAAAFtDb250ZW50X1R5cGVzXS54bWxQSwECLQAUAAYACAAA&#10;ACEAOP0h/9YAAACUAQAACwAAAAAAAAAAAAAAAAAvAQAAX3JlbHMvLnJlbHNQSwECLQAUAAYACAAA&#10;ACEAQ6o+F4gCAAA/BQAADgAAAAAAAAAAAAAAAAAuAgAAZHJzL2Uyb0RvYy54bWxQSwECLQAUAAYA&#10;CAAAACEA2P3tcN8AAAAKAQAADwAAAAAAAAAAAAAAAADiBAAAZHJzL2Rvd25yZXYueG1sUEsFBgAA&#10;AAAEAAQA8wAAAO4FAAAAAA==&#10;" fillcolor="#4f81bd" strokecolor="#385d8a" strokeweight="2pt">
                <v:fill opacity="32896f"/>
                <v:textbox>
                  <w:txbxContent>
                    <w:p w:rsidR="0095556D" w:rsidRPr="00675953" w:rsidRDefault="0095556D"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Pr="00675953" w:rsidRDefault="0095556D"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7"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EHqnQIAALsFAAAOAAAAZHJzL2Uyb0RvYy54bWysVF9P2zAQf5+072D5faStKCsRKaqKOiEh&#10;QMDEs+vYJJLj8+xr0+7T7+ykoQK2SdPy4Nz57n73x3d3cblrDNsqH2qwBR+fjDhTVkJZ25eCf39a&#10;fZlxFlDYUhiwquB7Ffjl/POni9blagIVmFJ5RiA25K0reIXo8iwLslKNCCfglCWhBt8IJNa/ZKUX&#10;LaE3JpuMRmdZC750HqQKgW6vOiGfJ3ytlcQ7rYNCZgpOsWE6fTrX8czmFyJ/8cJVtezDEP8QRSNq&#10;S04HqCuBgm18/Q6qqaWHABpPJDQZaF1LlXKgbMajN9k8VsKplAsVJ7ihTOH/wcrb7b1ndVlweigr&#10;GnqilYFWVsJjzlIas1ik1oWcdB/dve+5QGTMeKd9E/+UC9ulwu6HwqodMkmX48nZlD7OJMlm57Pp&#10;ZBpBs1dr5wN+U9CwSBRcUwzLGMO1dRu82yCdqb5iexOwMz2YROcBTF2uamMSE5tHLY1nW0HPLqRU&#10;FseduXGV6K6nI/r6KFK7RYsU0xFYFvPuMk0U7o2KLox9UJrKRrlNEvCA8N5nqESp/uYzAUZkTUkM&#10;2F3Qv8HuqtDrR1OV+n0wHv0psM54sEieweJg3NQW/EcAhirZe+70qWRHpYkk7ta71FJJM96sodxT&#10;m3no5i84uarpnW9EwHvhaeBoNGmJ4B0d8ekLDj3FWQX+50f3UZ/mgKSctTTABQ8/NsIrzsy1pQk5&#10;H5+exolPzOn064QYfyxZH0vsplkCNcuY1pWTiYz6aA6k9tA8065ZRK8kElaS74JL9Admid1ioW0l&#10;1WKR1GjKncAb++hkBI91jn37tHsW3vXNjjQmt3AYdpG/6fFON1paWGwQdJ0G4LWu/QvQhkjt22+z&#10;OLvHfNJ63bnzXwAAAP//AwBQSwMEFAAGAAgAAAAhAMvlfX3fAAAABwEAAA8AAABkcnMvZG93bnJl&#10;di54bWxMj0FPwzAMhe9I/IfISNxYApOmrTSdBtLEgB1gGwduaWPaQuNUTboWfj3eCW5+ftZ7n9Pl&#10;6BpxxC7UnjRcTxQIpMLbmkoNh/36ag4iREPWNJ5QwzcGWGbnZ6lJrB/oFY+7WAoOoZAYDVWMbSJl&#10;KCp0Jkx8i8Teh++ciSy7UtrODBzuGnmj1Ew6UxM3VKbF+wqLr13vNDTFXf7+9LL9KfvPh9XjWm2G&#10;57eN1pcX4+oWRMQx/h3DCZ/RIWOm3Pdkg2g08CORt3PmP7mLxRREzsNMTUFmqfzPn/0CAAD//wMA&#10;UEsBAi0AFAAGAAgAAAAhALaDOJL+AAAA4QEAABMAAAAAAAAAAAAAAAAAAAAAAFtDb250ZW50X1R5&#10;cGVzXS54bWxQSwECLQAUAAYACAAAACEAOP0h/9YAAACUAQAACwAAAAAAAAAAAAAAAAAvAQAAX3Jl&#10;bHMvLnJlbHNQSwECLQAUAAYACAAAACEA29xB6p0CAAC7BQAADgAAAAAAAAAAAAAAAAAuAgAAZHJz&#10;L2Uyb0RvYy54bWxQSwECLQAUAAYACAAAACEAy+V9fd8AAAAHAQAADwAAAAAAAAAAAAAAAAD3BAAA&#10;ZHJzL2Rvd25yZXYueG1sUEsFBgAAAAAEAAQA8wAAAAMGAAAAAA==&#10;" fillcolor="#4f81bd [3204]" strokecolor="#243f60 [1604]" strokeweight="2pt">
                <v:fill opacity="32896f"/>
                <v:textbox>
                  <w:txbxContent>
                    <w:p w:rsidR="0095556D" w:rsidRPr="00675953" w:rsidRDefault="0095556D"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r w:rsidR="0023138C"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Pr="00675953" w:rsidRDefault="0095556D"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95556D" w:rsidRPr="00675953" w:rsidRDefault="0095556D"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95556D" w:rsidRPr="00675953" w:rsidRDefault="0095556D"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95556D" w:rsidRPr="00675953" w:rsidRDefault="0095556D" w:rsidP="004F2D70">
                      <w:pPr>
                        <w:jc w:val="center"/>
                        <w:rPr>
                          <w:color w:val="000000" w:themeColor="text1"/>
                        </w:rPr>
                      </w:pPr>
                    </w:p>
                  </w:txbxContent>
                </v:textbox>
              </v:shape>
            </w:pict>
          </mc:Fallback>
        </mc:AlternateContent>
      </w:r>
      <w:r w:rsidR="0023138C"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Pr="00675953" w:rsidRDefault="0095556D"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95556D" w:rsidRDefault="0095556D"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95556D" w:rsidRPr="00675953" w:rsidRDefault="0095556D"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95556D" w:rsidRDefault="0095556D" w:rsidP="004F2D70">
                      <w:pPr>
                        <w:jc w:val="center"/>
                      </w:pPr>
                    </w:p>
                  </w:txbxContent>
                </v:textbox>
              </v:shape>
            </w:pict>
          </mc:Fallback>
        </mc:AlternateContent>
      </w:r>
      <w:r w:rsidR="0023138C"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Pr="00675953" w:rsidRDefault="0095556D"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DB0E5"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95556D" w:rsidRPr="00675953" w:rsidRDefault="0095556D" w:rsidP="004F2D70">
                      <w:pPr>
                        <w:jc w:val="center"/>
                        <w:rPr>
                          <w:color w:val="000000" w:themeColor="text1"/>
                        </w:rPr>
                      </w:pPr>
                      <w:r>
                        <w:rPr>
                          <w:color w:val="000000" w:themeColor="text1"/>
                        </w:rPr>
                        <w:t>Outliers Data from NDW</w:t>
                      </w:r>
                    </w:p>
                  </w:txbxContent>
                </v:textbox>
              </v:shape>
            </w:pict>
          </mc:Fallback>
        </mc:AlternateContent>
      </w:r>
      <w:bookmarkEnd w:id="452"/>
      <w:bookmarkEnd w:id="453"/>
    </w:p>
    <w:p w:rsidR="004F2D70" w:rsidRDefault="004F2D70" w:rsidP="004F2D70">
      <w:pPr>
        <w:keepNext/>
        <w:widowControl/>
        <w:tabs>
          <w:tab w:val="num" w:pos="1260"/>
        </w:tabs>
        <w:spacing w:before="240" w:after="60" w:line="240" w:lineRule="auto"/>
        <w:outlineLvl w:val="2"/>
        <w:rPr>
          <w:rFonts w:cs="Arial"/>
          <w:b/>
          <w:bCs/>
          <w:szCs w:val="26"/>
        </w:rPr>
      </w:pPr>
    </w:p>
    <w:bookmarkStart w:id="454" w:name="_Toc464813729"/>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B3ABE"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54"/>
    </w:p>
    <w:bookmarkStart w:id="455" w:name="_Toc384828551"/>
    <w:bookmarkStart w:id="456" w:name="_Toc384828830"/>
    <w:bookmarkStart w:id="457" w:name="_Toc433205424"/>
    <w:bookmarkStart w:id="458" w:name="_Toc464813730"/>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Pr="0092054B" w:rsidRDefault="0095556D"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95556D" w:rsidRPr="0092054B" w:rsidRDefault="0095556D" w:rsidP="0092054B">
                      <w:pPr>
                        <w:jc w:val="center"/>
                        <w:rPr>
                          <w:color w:val="000000" w:themeColor="text1"/>
                        </w:rPr>
                      </w:pPr>
                      <w:r w:rsidRPr="0092054B">
                        <w:rPr>
                          <w:color w:val="000000" w:themeColor="text1"/>
                        </w:rPr>
                        <w:t>Training Data Feed from TQC</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align>right</wp:align>
                </wp:positionH>
                <wp:positionV relativeFrom="paragraph">
                  <wp:posOffset>252730</wp:posOffset>
                </wp:positionV>
                <wp:extent cx="1158240" cy="8229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229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Pr="0092054B" w:rsidRDefault="0095556D"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32" type="#_x0000_t111" style="position:absolute;margin-left:40pt;margin-top:19.9pt;width:91.2pt;height:64.8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QnsAIAANUFAAAOAAAAZHJzL2Uyb0RvYy54bWysVMlu2zAQvRfoPxC8N7JUx02EyIHhwEWA&#10;tAmaFDnTFBkJ4FaSsuR+fYekrBhZeijqA03OPk9v5uJykALtmHWtVhXOT2YYMUV13aqnCv982Hw6&#10;w8h5omoitGIV3jOHL5cfP1z0pmSFbrSomUUQRLmyNxVuvDdlljnaMEnciTZMgZJrK4mHp33Kakt6&#10;iC5FVsxmi6zXtjZWU+YcSK+SEi9jfM4Z9becO+aRqDDU5uNp47kNZ7a8IOWTJaZp6VgG+YcqJGkV&#10;JJ1CXRFPUGfbV6FkS612mvsTqmWmOW8piz1AN/nsRTf3DTEs9gLgODPB5P5fWPp9d2dRW1e4+IyR&#10;IhK+0UbonjbE+hLFPkADMPXGlWB9b+7s+HJwDT0P3MrwD92gIUK7n6Blg0cUhHl+elbM4QtQ0J0V&#10;xfkiYp89exvr/FemJQqXCnMoYh2KuFam87edhzMiTHY3zkMF4HpwCcmdFm29aYWIj0AfthYW7Qh8&#10;eEIpUz6P7qKT33Sd5IsZ/BIFQAxESeL5QQwpIhFDpJjwKEkW8EgIxJvfCxZSC/WDcQAUei5iwinC&#10;61pcQ2qWxKfv5owBQ2QOzU2xUzPvxE7ojPbBlcVJmJxnfyssOU8eMbNWfnKWrdL2rQACEB4zJ3uA&#10;7AiacPXDdohkWxwYtdX1HghodZpMZ+imhe9/Q5y/IxZGESgD68XfwhEoUWE93jBqtP39ljzYw4SA&#10;FqMeRrvC7ldHLMNIXCuYnfN8HpgIzILH/PRLAQ97rNkea1Qn1xpIlMMiMzReg70Xhyu3Wj7CFlqF&#10;rKAiikLuClNvD4+1TysH9hhlq1U0g/k3xN+oe0ND8IBz4PPD8EisGYfAw/h814c1QMoX3E+2wVPp&#10;Vec1b+NgBKQTruMXgN0R6TvuuTDUx+9o9byNl38AAAD//wMAUEsDBBQABgAIAAAAIQA46zxw3gAA&#10;AAcBAAAPAAAAZHJzL2Rvd25yZXYueG1sTI9Ba8JAEIXvBf/DMkJvdWMU0TQbkUJB0B6aFHrdZKdJ&#10;aHY2ZteY/vuOp/Y2j/d475t0P9lOjDj41pGC5SICgVQ501Kt4KN4fdqC8EGT0Z0jVPCDHvbZ7CHV&#10;iXE3escxD7XgEvKJVtCE0CdS+qpBq/3C9UjsfbnB6sByqKUZ9I3LbSfjKNpIq1vihUb3+NJg9Z1f&#10;rYK3yzJaFeWx/DxO5+J0HvN4PLVKPc6nwzOIgFP4C8Mdn9EhY6bSXcl40SngR4KC1Y757+42XoMo&#10;+djs1iCzVP7nz34BAAD//wMAUEsBAi0AFAAGAAgAAAAhALaDOJL+AAAA4QEAABMAAAAAAAAAAAAA&#10;AAAAAAAAAFtDb250ZW50X1R5cGVzXS54bWxQSwECLQAUAAYACAAAACEAOP0h/9YAAACUAQAACwAA&#10;AAAAAAAAAAAAAAAvAQAAX3JlbHMvLnJlbHNQSwECLQAUAAYACAAAACEAmJHUJ7ACAADVBQAADgAA&#10;AAAAAAAAAAAAAAAuAgAAZHJzL2Uyb0RvYy54bWxQSwECLQAUAAYACAAAACEAOOs8cN4AAAAHAQAA&#10;DwAAAAAAAAAAAAAAAAAKBQAAZHJzL2Rvd25yZXYueG1sUEsFBgAAAAAEAAQA8wAAABUGAAAAAA==&#10;" fillcolor="#95b3d7 [1940]" strokecolor="#243f60 [1604]" strokeweight="2pt">
                <v:textbox>
                  <w:txbxContent>
                    <w:p w:rsidR="0095556D" w:rsidRPr="0092054B" w:rsidRDefault="0095556D"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Pr="00395A09" w:rsidRDefault="0095556D" w:rsidP="004F2D70">
                            <w:pPr>
                              <w:jc w:val="center"/>
                              <w:rPr>
                                <w:color w:val="000000" w:themeColor="text1"/>
                              </w:rPr>
                            </w:pPr>
                            <w:r w:rsidRPr="00395A09">
                              <w:rPr>
                                <w:color w:val="000000" w:themeColor="text1"/>
                              </w:rPr>
                              <w:t>File Staging Area</w:t>
                            </w:r>
                          </w:p>
                          <w:p w:rsidR="0095556D" w:rsidRPr="00395A09" w:rsidRDefault="0095556D"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3"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2S9qQIAANAFAAAOAAAAZHJzL2Uyb0RvYy54bWysVE1v2zAMvQ/YfxB0X20nTbsZdYogRYYB&#10;RRu0HXpWZKkWoK9JSuzs14+SHSdouw0YloNCSuQj+Uzy6rpTEu2Y88LoChdnOUZMU1ML/VLh70+r&#10;T58x8oHomkijWYX3zOPr+ccPV60t2cQ0RtbMIQDRvmxthZsQbJllnjZMEX9mLNPwyI1TJIDqXrLa&#10;kRbQlcwmeX6RtcbV1hnKvIfbm/4RzxM+54yGe849C0hWGHIL6XTp3MQzm1+R8sUR2wg6pEH+IQtF&#10;hIagI9QNCQRtnXgDpQR1xhsezqhRmeFcUJZqgGqK/FU1jw2xLNUC5Hg70uT/Hyy9260dEnWFpxhp&#10;ouATraRpaUNcKNHasZpxoVkNYuIYTSNlrfUleD7atRs0D2Ksv+NOxX+oDHWJ5v1IM+sConBZzKbT&#10;2WSGEYW3oriY5LP0IbKju3U+fGVGoShUmENKy5jSMaEhn0Q62d36AIkAwMEx5uCNFPVKSJmU2FFs&#10;KR3aEegFQinToejdpW1Ifz3L4RcrBKjUg9Gj145gWSy/LzhJYS9ZDCH1A+PAJZQ4ScAjwtuYviE1&#10;+1vMBBiRORQxYvdJ/wa7T32wj64sDcHonP8psd559EiRjQ6jsxLauPcAJDA5RO7tgbITaqIYuk2X&#10;+uzy0EAbU++h95zph9JbuhLwtW+JD2viYAphXmGzhHs4YgNU2AwSRo1xP9+7j/YwHPCKUQtTXWH/&#10;Y0scw0h+0zA2X4rz87gGknI+u5yA4k5fNqcvequWBpqlgB1maRKjfZAHkTujnmEBLWJUeCKaQuwK&#10;0+AOyjL02wZWGGWLRTKD0bck3OpHSyN45Dn27VP3TJwdWj7AtNyZwwYg5ase722jpzaLbTBcpAGI&#10;TPe8Dl8A1kZq32HFxb10qier4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EV/ZL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95556D" w:rsidRPr="00395A09" w:rsidRDefault="0095556D" w:rsidP="004F2D70">
                      <w:pPr>
                        <w:jc w:val="center"/>
                        <w:rPr>
                          <w:color w:val="000000" w:themeColor="text1"/>
                        </w:rPr>
                      </w:pPr>
                      <w:r w:rsidRPr="00395A09">
                        <w:rPr>
                          <w:color w:val="000000" w:themeColor="text1"/>
                        </w:rPr>
                        <w:t>File Staging Area</w:t>
                      </w:r>
                    </w:p>
                    <w:p w:rsidR="0095556D" w:rsidRPr="00395A09" w:rsidRDefault="0095556D"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Pr="00395A09" w:rsidRDefault="0095556D" w:rsidP="004F2D70">
                            <w:pPr>
                              <w:jc w:val="center"/>
                              <w:rPr>
                                <w:color w:val="000000" w:themeColor="text1"/>
                              </w:rPr>
                            </w:pPr>
                            <w:r w:rsidRPr="00395A09">
                              <w:rPr>
                                <w:color w:val="000000" w:themeColor="text1"/>
                              </w:rPr>
                              <w:t>Load Processes</w:t>
                            </w:r>
                          </w:p>
                          <w:p w:rsidR="0095556D" w:rsidRPr="00395A09" w:rsidRDefault="0095556D"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4"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oypAIAAM8FAAAOAAAAZHJzL2Uyb0RvYy54bWysVFFr2zAQfh/sPwi9r06ydstMnRJSMgal&#10;C2tHnxVZqg2ypJ0usbNfv5PsuKHtNhhLQJZ0d9/dfbq7y6uuMWyvINTOFnx6NuFMWenK2j4W/Pv9&#10;+t2cs4DClsI4qwp+UIFfLd6+uWx9rmaucqZUwAjEhrz1Ba8QfZ5lQVaqEeHMeWVJqB00AukIj1kJ&#10;oiX0xmSzyeRD1jooPTipQqDb617IFwlfayXxq9ZBITMFp9gwrZDWbVyzxaXIH0H4qpZDGOIfomhE&#10;bcnpCHUtULAd1C+gmlqCC07jmXRN5rSupUo5UDbTybNs7irhVcqFyAl+pCn8P1h5u98Aq0t6O6LH&#10;iobeaG1cKysBmLOlQQVWoGKbnmNGasRZ60NOpnd+A8Mp0DYS0Glo4pdSY13i+TDyrDpkki6n04sZ&#10;/TmTJJu/n9NDRtDsydpDwM/KNSxuCq4polWMaIxnCCdxLvY3AXv7o12MIDhTl+vamHSIBaVWBthe&#10;UCkIKZXFaW9ufCX664sJ/YZQUglGixTYCVgWk+/TTTs8GBVdGPtNaaKSEpwl4BHhpc9QiVL9zWcC&#10;jMiakhix+6B/g92zMOhHU5V6YDSe/Cmw3ni0SJ6dxdG4qa2D1wAMMTl47vWJshNq4ha7bZfKbB41&#10;483WlQcqPXB9TwYv1zU99o0IuBFATUj1SIMFv9IS37/gbthxVjn4+dp91KfeIClnLTV1wcOPnQDF&#10;mfliqWs+Tc/P4xRIh/OLjzM6wKlkeyqxu2blqFimNMK8TNuoj+a41eCaB5o/y+iVRMJK8l1wiXA8&#10;rLAfNjTBpFoukxp1vhd4Y++8jOCR51i3992DAD9UPFKv3LrjABD5sxrvdaOldcsdOl2nBnjidXgB&#10;mhqpfIcJF8fS6TlpPc3hxS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BXjKMq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95556D" w:rsidRPr="00395A09" w:rsidRDefault="0095556D" w:rsidP="004F2D70">
                      <w:pPr>
                        <w:jc w:val="center"/>
                        <w:rPr>
                          <w:color w:val="000000" w:themeColor="text1"/>
                        </w:rPr>
                      </w:pPr>
                      <w:r w:rsidRPr="00395A09">
                        <w:rPr>
                          <w:color w:val="000000" w:themeColor="text1"/>
                        </w:rPr>
                        <w:t>Load Processes</w:t>
                      </w:r>
                    </w:p>
                    <w:p w:rsidR="0095556D" w:rsidRPr="00395A09" w:rsidRDefault="0095556D"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Pr="0059781C" w:rsidRDefault="0095556D"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5"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NrwIAAM8FAAAOAAAAZHJzL2Uyb0RvYy54bWysVE1v2zAMvQ/YfxB0X+0E7boadYogQYYB&#10;XVssHXpWZDkWoK9RSuzs14+SHTdouw0YloNCWuQj+UTy+qbTiuwFeGlNSSdnOSXCcFtJsy3p98fV&#10;h0+U+MBMxZQ1oqQH4enN7P2769YVYmobqyoBBEGML1pX0iYEV2SZ543QzJ9ZJwxe1hY0C6jCNquA&#10;tYiuVTbN849Za6FyYLnwHr8u+0s6S/h1LXi4r2svAlElxdxCOiGdm3hms2tWbIG5RvIhDfYPWWgm&#10;DQYdoZYsMLID+QpKSw7W2zqccaszW9eSi1QDVjPJX1SzbpgTqRYkx7uRJv//YPnd/gGIrPDtJpQY&#10;pvGNVsq2vGEQCrKUgBSSOY/8knWwwLaCoCny1jpfoPvaPcCgeRQjCV0NOv5jeaRLXB9GrkUXCMeP&#10;U3y96eUFJRzvri7z6af0GNmztwMfPgurSRRKWmNWi5jVV7Y1Iki+hJ1OnLP9rQ+YAvoefWJ0b5Ws&#10;VlKppMSGEgsFZM+wFRgWZMKkd1euYf3nixx/sTaESi0YPXrtGSyLhfelJikclIghlPkmaqQyFpeA&#10;R4TXMX3DKvG3mAkwItdYxIjdJ/0b7D71wT66ijQDo3P+p8R659EjRbYmjM5aGgtvAShkcojc2yNl&#10;J9REMXSbLrXZ1bF1NrY6YOuB7WfSO76S+NC3zIcHBjiEOK64WMI9HvHtS2oHiZLGws+3vkd7nA28&#10;paTFoS6p/7FjIChRXwxOzdXk/DxugaScX1xOUYHTm83pjdnphcVmwcHA7JIY7YM6ijVY/YT7Zx6j&#10;4hUzHGOXlAc4KovQLxvcYFzM58kMJ9+xcGvWjkfwyHPs28fuiYEbuj3gnNzZ4wJgxYse722jp7Hz&#10;XbC1TAMQme55HV4At0Zq32HDxbV0qier5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B1wD42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95556D" w:rsidRPr="0059781C" w:rsidRDefault="0095556D"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3B63A"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97730"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5"/>
      <w:bookmarkEnd w:id="456"/>
      <w:bookmarkEnd w:id="457"/>
      <w:bookmarkEnd w:id="458"/>
    </w:p>
    <w:bookmarkStart w:id="459" w:name="_Toc464813731"/>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96A6D"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220980</wp:posOffset>
                </wp:positionV>
                <wp:extent cx="1219200" cy="349885"/>
                <wp:effectExtent l="38100" t="0" r="19050" b="69215"/>
                <wp:wrapNone/>
                <wp:docPr id="25" name="Straight Arrow Connector 25"/>
                <wp:cNvGraphicFramePr/>
                <a:graphic xmlns:a="http://schemas.openxmlformats.org/drawingml/2006/main">
                  <a:graphicData uri="http://schemas.microsoft.com/office/word/2010/wordprocessingShape">
                    <wps:wsp>
                      <wps:cNvCnPr/>
                      <wps:spPr>
                        <a:xfrm flipH="1">
                          <a:off x="0" y="0"/>
                          <a:ext cx="1219200" cy="3498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F20A9" id="Straight Arrow Connector 25" o:spid="_x0000_s1026" type="#_x0000_t32" style="position:absolute;margin-left:291.6pt;margin-top:17.4pt;width:96pt;height:27.5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H/6AEAABsEAAAOAAAAZHJzL2Uyb0RvYy54bWysU9uO0zAUfEfiHyy/06SFRW3UdIW6XB4Q&#10;VOzyAV7nuLHkm45Nk/49x04bEKyQQLw48WXmzIyPt7ejNewEGLV3LV8uas7ASd9pd2z514d3L9ac&#10;xSRcJ4x30PIzRH67e/5sO4QGVr73pgNkROJiM4SW9ymFpqqi7MGKuPABHG0qj1YkmuKx6lAMxG5N&#10;tarr19XgsQvoJcRIq3fTJt8VfqVAps9KRUjMtJy0pTJiGR/zWO22ojmiCL2WFxniH1RYoR0Vnanu&#10;RBLsG+rfqKyW6KNXaSG9rbxSWkLxQG6W9S9u7nsRoHihcGKYY4r/j1Z+Oh2Q6a7lqxvOnLB0R/cJ&#10;hT72ib1B9APbe+coR4+MjlBeQ4gNwfbugJdZDAfM5keFlimjwwdqhRIHGWRjSfs8pw1jYpIWl6vl&#10;hq6QM0l7L19t1utCX008mS9gTO/BW5Z/Wh4vumZBUw1x+hgTKSHgFZDBxrGBimzqm7pISUKbt65j&#10;6RzIY0It3NFANkRA4+iTjU1Wyl86G5iIvoCiiLLkwlSaE/YG2UlQWwkpwaXlzESnM0xpY2bgJOGP&#10;wMv5DIXSuH8DnhGlsndpBlvtPD4lO41XyWo6f01g8p0jePTduVxyiYY6sGR1eS25xX+eF/iPN737&#10;DgAA//8DAFBLAwQUAAYACAAAACEA9rwNZ+EAAAAJAQAADwAAAGRycy9kb3ducmV2LnhtbEyPTUvE&#10;MBCG74L/IYzgRdzUfrjd2nSRlQUXRXEVz9kmtsVmUpK0W/31jic9zszDO89brmfTs0k731kUcLWI&#10;gGmsreqwEfD2ur3MgfkgUcneohbwpT2sq9OTUhbKHvFFT/vQMApBX0gBbQhDwbmvW22kX9hBI90+&#10;rDMy0Ogarpw8UrjpeRxF19zIDulDKwe9aXX9uR+NgN32Ib3DeHxPnr83mXqa7t3FYyrE+dl8ewMs&#10;6Dn8wfCrT+pQkdPBjqg86wVkeRITKiBJqQIBy2VGi4OAfLUCXpX8f4PqBwAA//8DAFBLAQItABQA&#10;BgAIAAAAIQC2gziS/gAAAOEBAAATAAAAAAAAAAAAAAAAAAAAAABbQ29udGVudF9UeXBlc10ueG1s&#10;UEsBAi0AFAAGAAgAAAAhADj9If/WAAAAlAEAAAsAAAAAAAAAAAAAAAAALwEAAF9yZWxzLy5yZWxz&#10;UEsBAi0AFAAGAAgAAAAhAArCAf/oAQAAGwQAAA4AAAAAAAAAAAAAAAAALgIAAGRycy9lMm9Eb2Mu&#10;eG1sUEsBAi0AFAAGAAgAAAAhAPa8DWfhAAAACQEAAA8AAAAAAAAAAAAAAAAAQgQAAGRycy9kb3du&#10;cmV2LnhtbFBLBQYAAAAABAAEAPMAAABQBQAAAAA=&#10;" strokecolor="#4579b8 [3044]" strokeweight="1.5pt">
                <v:stroke endarrow="block"/>
              </v:shape>
            </w:pict>
          </mc:Fallback>
        </mc:AlternateContent>
      </w:r>
      <w:bookmarkEnd w:id="45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60" w:name="_Toc433205425"/>
    <w:bookmarkStart w:id="461" w:name="_Toc464813732"/>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Default="0095556D"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6"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Ie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Km+8WkD5R4nzkG3it7yVY2NvmM+rJnD3cMtxXsSHvATe19Q6ClKKnA/33uP+rgSKKWkwV0uqP+x&#10;ZU5Qor4aXJar8XQalz8x09nnCTLuVLI5lZitXgJOyxgvl+WJjPpBHUjpQD/j2VlEryhiuCOAN4UH&#10;d2CWobsxeLi4WCySGi68ZeHOPFoewWOh4+A+tc/M2X7aA+7JPRz2nuWvhrzTjZYGFtsAsk4bcKxr&#10;3wI8Fml++8MWr9Epn7SO53f+Cw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BUpcIe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95556D" w:rsidRDefault="0095556D"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60"/>
      <w:bookmarkEnd w:id="46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62" w:name="_Toc464813733"/>
      <w:r>
        <w:rPr>
          <w:rFonts w:cs="Arial"/>
          <w:b/>
          <w:bCs/>
          <w:szCs w:val="26"/>
        </w:rPr>
        <w:lastRenderedPageBreak/>
        <w:t>Interfaces</w:t>
      </w:r>
      <w:bookmarkEnd w:id="462"/>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3" w:name="_Toc464813734"/>
      <w:r w:rsidRPr="00E5799B">
        <w:rPr>
          <w:rFonts w:cs="Arial"/>
          <w:b/>
          <w:bCs/>
          <w:szCs w:val="26"/>
        </w:rPr>
        <w:t>Hardware</w:t>
      </w:r>
      <w:bookmarkEnd w:id="463"/>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Coaching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F01FFD">
        <w:t>Dev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4" w:name="_Toc464813735"/>
      <w:r w:rsidRPr="00E5799B">
        <w:rPr>
          <w:rFonts w:cs="Arial"/>
          <w:b/>
          <w:bCs/>
          <w:szCs w:val="26"/>
        </w:rPr>
        <w:t>External Software</w:t>
      </w:r>
      <w:bookmarkEnd w:id="464"/>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65" w:name="_Toc464813736"/>
      <w:r>
        <w:rPr>
          <w:rFonts w:cs="Arial"/>
          <w:b/>
          <w:bCs/>
          <w:szCs w:val="26"/>
        </w:rPr>
        <w:t>Users and User Access</w:t>
      </w:r>
      <w:bookmarkEnd w:id="465"/>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66" w:name="_Toc464813737"/>
      <w:r>
        <w:rPr>
          <w:rFonts w:cs="Arial"/>
          <w:b/>
          <w:bCs/>
          <w:szCs w:val="26"/>
        </w:rPr>
        <w:t>Inputs and Outputs</w:t>
      </w:r>
      <w:bookmarkEnd w:id="466"/>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7" w:name="_Toc464813738"/>
      <w:r w:rsidRPr="004D572E">
        <w:rPr>
          <w:rFonts w:cs="Arial"/>
          <w:b/>
          <w:bCs/>
          <w:szCs w:val="26"/>
        </w:rPr>
        <w:t>Inputs</w:t>
      </w:r>
      <w:bookmarkEnd w:id="467"/>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8" w:name="_Toc384022554"/>
      <w:bookmarkStart w:id="469" w:name="_Toc384022751"/>
      <w:bookmarkStart w:id="470" w:name="_Toc384645525"/>
      <w:bookmarkStart w:id="471" w:name="_Toc384828558"/>
      <w:bookmarkStart w:id="472" w:name="_Toc384828837"/>
      <w:bookmarkStart w:id="473" w:name="_Toc385331685"/>
      <w:bookmarkStart w:id="474" w:name="_Toc400957579"/>
      <w:bookmarkStart w:id="475" w:name="_Toc433205432"/>
      <w:bookmarkStart w:id="476" w:name="_Toc464558587"/>
      <w:bookmarkStart w:id="477" w:name="_Toc464813739"/>
      <w:bookmarkEnd w:id="468"/>
      <w:bookmarkEnd w:id="469"/>
      <w:bookmarkEnd w:id="470"/>
      <w:bookmarkEnd w:id="471"/>
      <w:bookmarkEnd w:id="472"/>
      <w:bookmarkEnd w:id="473"/>
      <w:bookmarkEnd w:id="474"/>
      <w:bookmarkEnd w:id="475"/>
      <w:bookmarkEnd w:id="476"/>
      <w:bookmarkEnd w:id="47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8" w:name="_Toc384828559"/>
      <w:bookmarkStart w:id="479" w:name="_Toc384828838"/>
      <w:bookmarkStart w:id="480" w:name="_Toc385331686"/>
      <w:bookmarkStart w:id="481" w:name="_Toc400957580"/>
      <w:bookmarkStart w:id="482" w:name="_Toc433205433"/>
      <w:bookmarkStart w:id="483" w:name="_Toc464558588"/>
      <w:bookmarkStart w:id="484" w:name="_Toc464813740"/>
      <w:bookmarkEnd w:id="478"/>
      <w:bookmarkEnd w:id="479"/>
      <w:bookmarkEnd w:id="480"/>
      <w:bookmarkEnd w:id="481"/>
      <w:bookmarkEnd w:id="482"/>
      <w:bookmarkEnd w:id="483"/>
      <w:bookmarkEnd w:id="48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5" w:name="_Toc384828560"/>
      <w:bookmarkStart w:id="486" w:name="_Toc384828839"/>
      <w:bookmarkStart w:id="487" w:name="_Toc385331687"/>
      <w:bookmarkStart w:id="488" w:name="_Toc400957581"/>
      <w:bookmarkStart w:id="489" w:name="_Toc433205434"/>
      <w:bookmarkStart w:id="490" w:name="_Toc464558589"/>
      <w:bookmarkStart w:id="491" w:name="_Toc464813741"/>
      <w:bookmarkEnd w:id="485"/>
      <w:bookmarkEnd w:id="486"/>
      <w:bookmarkEnd w:id="487"/>
      <w:bookmarkEnd w:id="488"/>
      <w:bookmarkEnd w:id="489"/>
      <w:bookmarkEnd w:id="490"/>
      <w:bookmarkEnd w:id="49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92" w:name="_Toc384828561"/>
      <w:bookmarkStart w:id="493" w:name="_Toc384828840"/>
      <w:bookmarkStart w:id="494" w:name="_Toc385331688"/>
      <w:bookmarkStart w:id="495" w:name="_Toc400957582"/>
      <w:bookmarkStart w:id="496" w:name="_Toc433205435"/>
      <w:bookmarkStart w:id="497" w:name="_Toc464558590"/>
      <w:bookmarkStart w:id="498" w:name="_Toc464813742"/>
      <w:bookmarkEnd w:id="492"/>
      <w:bookmarkEnd w:id="493"/>
      <w:bookmarkEnd w:id="494"/>
      <w:bookmarkEnd w:id="495"/>
      <w:bookmarkEnd w:id="496"/>
      <w:bookmarkEnd w:id="497"/>
      <w:bookmarkEnd w:id="49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99" w:name="_Toc384828562"/>
      <w:bookmarkStart w:id="500" w:name="_Toc384828841"/>
      <w:bookmarkStart w:id="501" w:name="_Toc385331689"/>
      <w:bookmarkStart w:id="502" w:name="_Toc400957583"/>
      <w:bookmarkStart w:id="503" w:name="_Toc433205436"/>
      <w:bookmarkStart w:id="504" w:name="_Toc464558591"/>
      <w:bookmarkStart w:id="505" w:name="_Toc464813743"/>
      <w:bookmarkEnd w:id="499"/>
      <w:bookmarkEnd w:id="500"/>
      <w:bookmarkEnd w:id="501"/>
      <w:bookmarkEnd w:id="502"/>
      <w:bookmarkEnd w:id="503"/>
      <w:bookmarkEnd w:id="504"/>
      <w:bookmarkEnd w:id="505"/>
    </w:p>
    <w:p w:rsidR="0003316C" w:rsidRPr="0003316C" w:rsidRDefault="0003316C" w:rsidP="0003316C">
      <w:pPr>
        <w:pStyle w:val="ListParagraph"/>
        <w:keepNext/>
        <w:numPr>
          <w:ilvl w:val="2"/>
          <w:numId w:val="1"/>
        </w:numPr>
        <w:spacing w:before="120" w:after="60"/>
        <w:outlineLvl w:val="2"/>
        <w:rPr>
          <w:rFonts w:ascii="Arial" w:hAnsi="Arial"/>
          <w:i/>
          <w:vanish/>
        </w:rPr>
      </w:pPr>
      <w:bookmarkStart w:id="506" w:name="_Toc384828563"/>
      <w:bookmarkStart w:id="507" w:name="_Toc384828842"/>
      <w:bookmarkStart w:id="508" w:name="_Toc385331690"/>
      <w:bookmarkStart w:id="509" w:name="_Toc400957584"/>
      <w:bookmarkStart w:id="510" w:name="_Toc433205437"/>
      <w:bookmarkStart w:id="511" w:name="_Toc464558592"/>
      <w:bookmarkStart w:id="512" w:name="_Toc464813744"/>
      <w:bookmarkEnd w:id="506"/>
      <w:bookmarkEnd w:id="507"/>
      <w:bookmarkEnd w:id="508"/>
      <w:bookmarkEnd w:id="509"/>
      <w:bookmarkEnd w:id="510"/>
      <w:bookmarkEnd w:id="511"/>
      <w:bookmarkEnd w:id="512"/>
    </w:p>
    <w:p w:rsidR="00183C69" w:rsidRDefault="00183C69" w:rsidP="0003316C">
      <w:pPr>
        <w:pStyle w:val="Heading4"/>
      </w:pPr>
      <w:bookmarkStart w:id="513" w:name="_Toc464813745"/>
      <w:r>
        <w:t>Employee Feed from PeopleSoft</w:t>
      </w:r>
      <w:bookmarkEnd w:id="513"/>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w:t>
        </w:r>
        <w:proofErr w:type="spellStart"/>
        <w:r w:rsidRPr="006C6535">
          <w:rPr>
            <w:rStyle w:val="Hyperlink"/>
          </w:rPr>
          <w:t>HRInfo</w:t>
        </w:r>
        <w:proofErr w:type="spellEnd"/>
        <w:r w:rsidRPr="006C6535">
          <w:rPr>
            <w:rStyle w:val="Hyperlink"/>
          </w:rPr>
          <w:t>\</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4" w:name="_Toc464813746"/>
      <w:r>
        <w:t>Employee Feed from Aspect eWFM</w:t>
      </w:r>
      <w:bookmarkEnd w:id="514"/>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5" w:name="_Toc464813747"/>
      <w:r>
        <w:t>Web Interface for Coaching Logs</w:t>
      </w:r>
      <w:bookmarkEnd w:id="515"/>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6" w:name="_Toc464813748"/>
      <w:r>
        <w:t>Quality Feed for Coaching Logs</w:t>
      </w:r>
      <w:bookmarkEnd w:id="516"/>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2"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lastRenderedPageBreak/>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7" w:name="_Toc464813749"/>
      <w:r>
        <w:t>Outliers Feed for Coaching Logs</w:t>
      </w:r>
      <w:bookmarkEnd w:id="517"/>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Pr="00357E76"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3"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lastRenderedPageBreak/>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18" w:name="_Toc464813750"/>
      <w:r>
        <w:t>ETS Feeds for Coaching Logs</w:t>
      </w:r>
      <w:bookmarkEnd w:id="518"/>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4"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lastRenderedPageBreak/>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19" w:name="_Toc464813751"/>
      <w:r>
        <w:t>ETS Compliance (Outstanding Action) Feeds for Coaching Logs</w:t>
      </w:r>
      <w:bookmarkEnd w:id="519"/>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lastRenderedPageBreak/>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5"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520" w:name="_Toc464813752"/>
      <w:r w:rsidRPr="000E72D7">
        <w:t>Quality Other Feeds for Coaching Logs</w:t>
      </w:r>
      <w:bookmarkEnd w:id="520"/>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6"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lastRenderedPageBreak/>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117C3A">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lastRenderedPageBreak/>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521" w:name="_Toc464813753"/>
      <w:r w:rsidRPr="000E72D7">
        <w:t>Training Feeds for Coaching Logs</w:t>
      </w:r>
      <w:bookmarkEnd w:id="521"/>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7"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522" w:name="_Toc464813754"/>
      <w:r w:rsidRPr="000E72D7">
        <w:t>Generic Feeds for Coaching Logs</w:t>
      </w:r>
      <w:bookmarkEnd w:id="522"/>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lastRenderedPageBreak/>
        <w:t>Source system(s): Any</w:t>
      </w:r>
    </w:p>
    <w:p w:rsidR="00C12320" w:rsidRDefault="00C12320" w:rsidP="00C12320">
      <w:pPr>
        <w:widowControl/>
        <w:autoSpaceDE w:val="0"/>
        <w:autoSpaceDN w:val="0"/>
        <w:adjustRightInd w:val="0"/>
        <w:spacing w:line="240" w:lineRule="auto"/>
        <w:ind w:left="1584"/>
      </w:pPr>
      <w:r>
        <w:t xml:space="preserve">Staging location: </w:t>
      </w:r>
      <w:hyperlink r:id="rId18"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3" w:name="_Toc464813755"/>
      <w:r>
        <w:rPr>
          <w:rFonts w:cs="Arial"/>
          <w:b/>
          <w:bCs/>
          <w:szCs w:val="26"/>
        </w:rPr>
        <w:lastRenderedPageBreak/>
        <w:t>Outputs</w:t>
      </w:r>
      <w:bookmarkEnd w:id="523"/>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24" w:name="_Toc48447922"/>
      <w:bookmarkStart w:id="525" w:name="_Toc48448015"/>
      <w:bookmarkStart w:id="526" w:name="_Toc48454282"/>
      <w:bookmarkStart w:id="527" w:name="_Toc48454391"/>
      <w:bookmarkStart w:id="528" w:name="_Toc48965401"/>
      <w:bookmarkStart w:id="529" w:name="_Toc49219698"/>
      <w:bookmarkStart w:id="530" w:name="_Toc49220537"/>
      <w:bookmarkStart w:id="531" w:name="_Toc49837182"/>
      <w:bookmarkStart w:id="532" w:name="_Toc49837264"/>
      <w:bookmarkStart w:id="533" w:name="_Toc51046079"/>
      <w:bookmarkStart w:id="534" w:name="_Toc51046152"/>
      <w:bookmarkStart w:id="535" w:name="_Toc51046225"/>
      <w:bookmarkStart w:id="536" w:name="_Toc51051920"/>
      <w:bookmarkStart w:id="537" w:name="_Toc51125744"/>
      <w:bookmarkStart w:id="538" w:name="_Toc51125970"/>
      <w:bookmarkStart w:id="539" w:name="_Toc54428683"/>
      <w:bookmarkStart w:id="540" w:name="_Toc58395965"/>
      <w:bookmarkStart w:id="541" w:name="_Toc58641360"/>
      <w:bookmarkStart w:id="542" w:name="_Toc58641555"/>
      <w:bookmarkStart w:id="543" w:name="_Toc58641637"/>
      <w:bookmarkStart w:id="544" w:name="_Toc58641719"/>
      <w:bookmarkStart w:id="545" w:name="_Toc58641800"/>
      <w:bookmarkStart w:id="546" w:name="_Toc58641881"/>
      <w:bookmarkStart w:id="547" w:name="_Toc58733082"/>
      <w:bookmarkStart w:id="548" w:name="_Toc59423754"/>
      <w:bookmarkStart w:id="549" w:name="_Toc59432945"/>
      <w:bookmarkStart w:id="550" w:name="_Toc59436104"/>
      <w:bookmarkStart w:id="551" w:name="_Toc61839688"/>
      <w:bookmarkStart w:id="552" w:name="_Toc61839831"/>
      <w:bookmarkStart w:id="553" w:name="_Toc61839913"/>
      <w:bookmarkStart w:id="554" w:name="_Toc64190352"/>
      <w:bookmarkStart w:id="555" w:name="_Toc64682618"/>
      <w:bookmarkStart w:id="556" w:name="_Toc64855822"/>
      <w:bookmarkStart w:id="557" w:name="_Toc67821935"/>
      <w:bookmarkStart w:id="558" w:name="_Toc67899255"/>
      <w:bookmarkStart w:id="559" w:name="_Toc67899346"/>
      <w:bookmarkStart w:id="560" w:name="_Toc67905474"/>
      <w:bookmarkStart w:id="561" w:name="_Toc68078708"/>
      <w:bookmarkStart w:id="562" w:name="_Toc68401460"/>
      <w:bookmarkStart w:id="563" w:name="_Toc68513069"/>
      <w:bookmarkStart w:id="564" w:name="_Toc68572754"/>
      <w:bookmarkStart w:id="565" w:name="_Toc68572837"/>
      <w:bookmarkStart w:id="566" w:name="_Toc68934267"/>
      <w:bookmarkStart w:id="567" w:name="_Toc68937027"/>
      <w:bookmarkStart w:id="568" w:name="_Toc70299835"/>
      <w:bookmarkStart w:id="569" w:name="_Toc71527547"/>
      <w:bookmarkStart w:id="570" w:name="_Toc71617243"/>
      <w:bookmarkStart w:id="571" w:name="_Toc73269106"/>
      <w:bookmarkStart w:id="572" w:name="_Toc73269683"/>
      <w:bookmarkStart w:id="573" w:name="_Toc73345111"/>
      <w:bookmarkStart w:id="574" w:name="_Toc73523573"/>
      <w:bookmarkStart w:id="575" w:name="_Toc73523740"/>
      <w:bookmarkStart w:id="576" w:name="_Toc73523955"/>
      <w:bookmarkStart w:id="577" w:name="_Toc74457401"/>
      <w:bookmarkStart w:id="578" w:name="_Toc80158863"/>
      <w:bookmarkStart w:id="579" w:name="_Toc80158915"/>
      <w:bookmarkStart w:id="580" w:name="_Toc80162416"/>
      <w:bookmarkStart w:id="581" w:name="_Toc80511310"/>
      <w:bookmarkStart w:id="582" w:name="_Toc80511361"/>
      <w:bookmarkStart w:id="583" w:name="_Toc80769423"/>
      <w:bookmarkStart w:id="584" w:name="_Toc80770780"/>
      <w:bookmarkStart w:id="585" w:name="_Toc107373705"/>
      <w:bookmarkStart w:id="586" w:name="_Toc125531074"/>
      <w:bookmarkStart w:id="587" w:name="_Toc125531210"/>
      <w:bookmarkStart w:id="588" w:name="_Toc464813756"/>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r w:rsidRPr="004D572E">
        <w:rPr>
          <w:b/>
          <w:sz w:val="22"/>
        </w:rPr>
        <w:t>Database</w:t>
      </w:r>
      <w:bookmarkEnd w:id="588"/>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312438" w:rsidP="00E5799B">
      <w:pPr>
        <w:widowControl/>
        <w:spacing w:line="240" w:lineRule="auto"/>
        <w:ind w:left="1260"/>
      </w:pPr>
      <w:hyperlink r:id="rId19"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89" w:name="_Toc464813757"/>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589"/>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284BD3">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stored the different call IDs that can be captured during an eCL submission along with the format for that ID.</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lastRenderedPageBreak/>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to store the 2-4 letter Report Code, Description and the hardcoded Description for the Report.</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Questions that can be </w:t>
            </w:r>
            <w:r w:rsidR="00B13342" w:rsidRPr="00B15407">
              <w:rPr>
                <w:rFonts w:ascii="Arial" w:hAnsi="Arial" w:cs="Arial"/>
              </w:rPr>
              <w:t>used in</w:t>
            </w:r>
            <w:r w:rsidRPr="00B15407">
              <w:rPr>
                <w:rFonts w:ascii="Arial" w:hAnsi="Arial" w:cs="Arial"/>
              </w:rPr>
              <w:t xml:space="preserve">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Responses possible for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Employee Survey responses. One record per every question in the Survey. One to many relationship between the survey header and Detail tables.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staging the Training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rejected Training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EB3B6D">
            <w:pPr>
              <w:widowControl/>
              <w:spacing w:line="240" w:lineRule="auto"/>
              <w:rPr>
                <w:rFonts w:ascii="Arial" w:hAnsi="Arial" w:cs="Arial"/>
              </w:rPr>
            </w:pPr>
            <w:r>
              <w:rPr>
                <w:rFonts w:ascii="Arial" w:hAnsi="Arial" w:cs="Arial"/>
              </w:rPr>
              <w:t>Table used for storing Training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Training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lastRenderedPageBreak/>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Table used for staging the</w:t>
            </w:r>
            <w:r w:rsidR="006E260C">
              <w:rPr>
                <w:rFonts w:ascii="Arial" w:hAnsi="Arial" w:cs="Arial"/>
              </w:rPr>
              <w:t xml:space="preserve"> Generic</w:t>
            </w:r>
            <w:r>
              <w:rPr>
                <w:rFonts w:ascii="Arial" w:hAnsi="Arial" w:cs="Arial"/>
              </w:rPr>
              <w:t xml:space="preserve"> feed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rejected </w:t>
            </w:r>
            <w:r w:rsidR="006E260C">
              <w:rPr>
                <w:rFonts w:ascii="Arial" w:hAnsi="Arial" w:cs="Arial"/>
              </w:rPr>
              <w:t>Generic</w:t>
            </w:r>
            <w:r>
              <w:rPr>
                <w:rFonts w:ascii="Arial" w:hAnsi="Arial" w:cs="Arial"/>
              </w:rPr>
              <w:t xml:space="preserve"> feed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6E260C">
            <w:pPr>
              <w:widowControl/>
              <w:spacing w:line="240" w:lineRule="auto"/>
              <w:rPr>
                <w:rFonts w:ascii="Arial" w:hAnsi="Arial" w:cs="Arial"/>
              </w:rPr>
            </w:pPr>
            <w:r>
              <w:rPr>
                <w:rFonts w:ascii="Arial" w:hAnsi="Arial" w:cs="Arial"/>
              </w:rPr>
              <w:t xml:space="preserve">Table used for storing </w:t>
            </w:r>
            <w:r w:rsidR="006E260C">
              <w:rPr>
                <w:rFonts w:ascii="Arial" w:hAnsi="Arial" w:cs="Arial"/>
              </w:rPr>
              <w:t>Generic</w:t>
            </w:r>
            <w:r>
              <w:rPr>
                <w:rFonts w:ascii="Arial" w:hAnsi="Arial" w:cs="Arial"/>
              </w:rPr>
              <w:t xml:space="preserve"> feed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w:t>
            </w:r>
            <w:r w:rsidR="006E260C">
              <w:rPr>
                <w:rFonts w:ascii="Arial" w:hAnsi="Arial" w:cs="Arial"/>
              </w:rPr>
              <w:t>Generic</w:t>
            </w:r>
            <w:r>
              <w:rPr>
                <w:rFonts w:ascii="Arial" w:hAnsi="Arial" w:cs="Arial"/>
              </w:rPr>
              <w:t xml:space="preserve"> feed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sued to stage employee information from supplementary HR file before merging to general Employee_Hierarchy staging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to control access for HR employees. Stored the job codes and the tabs those HR job codes would need access to along with the Warnings section.</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[EC].[AT_Coaching_Inactivation_Reactivation_Audit]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Audit trail for Coaching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[EC].[AT_Warning_Inactivation_Reactivation_Audit]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Warning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[EC].[AT_Coaching_Reassignment_Audit]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Coaching Reassignments.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users authorized to access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possible Roles to control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[EC].[AT_User_Role_Link]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link records for users by role. There is a row for every Role a user can have.</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[EC].[AT_Entitlement]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Entitlement or Functions that can be performed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[EC].[AT_Role_Entitlement_Link]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A Table that stores the list of Functions or entitlements a defined Role can perform.</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 xml:space="preserve">Table to store the list of Reasons that will be available in the drop </w:t>
            </w:r>
            <w:r w:rsidR="006149EC">
              <w:rPr>
                <w:rFonts w:ascii="Arial" w:hAnsi="Arial" w:cs="Arial"/>
              </w:rPr>
              <w:t xml:space="preserve">down for </w:t>
            </w:r>
            <w:r>
              <w:rPr>
                <w:rFonts w:ascii="Arial" w:hAnsi="Arial" w:cs="Arial"/>
              </w:rPr>
              <w:t xml:space="preserve">each </w:t>
            </w:r>
            <w:r w:rsidR="006149EC">
              <w:rPr>
                <w:rFonts w:ascii="Arial" w:hAnsi="Arial" w:cs="Arial"/>
              </w:rPr>
              <w:t xml:space="preserve">of the </w:t>
            </w:r>
            <w:r>
              <w:rPr>
                <w:rFonts w:ascii="Arial" w:hAnsi="Arial" w:cs="Arial"/>
              </w:rPr>
              <w:t>Action</w:t>
            </w:r>
            <w:r w:rsidR="006149EC">
              <w:rPr>
                <w:rFonts w:ascii="Arial" w:hAnsi="Arial" w:cs="Arial"/>
              </w:rPr>
              <w:t>s</w:t>
            </w:r>
            <w:r>
              <w:rPr>
                <w:rFonts w:ascii="Arial" w:hAnsi="Arial" w:cs="Arial"/>
              </w:rPr>
              <w:t xml:space="preserve">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[EC].[AT_Module_Access]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5A2502" w:rsidP="005A2502">
            <w:pPr>
              <w:widowControl/>
              <w:spacing w:line="240" w:lineRule="auto"/>
              <w:rPr>
                <w:rFonts w:ascii="Arial" w:hAnsi="Arial" w:cs="Arial"/>
              </w:rPr>
            </w:pPr>
            <w:r>
              <w:rPr>
                <w:rFonts w:ascii="Arial" w:hAnsi="Arial" w:cs="Arial"/>
              </w:rPr>
              <w:t>Table to store the list of Modules that each user can access or manage from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[EC].[AT_Role_Access]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to list the job codes that are assigned to each Role defined for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lastRenderedPageBreak/>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[EC].[AT_Reassign_Status_For_Module]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that maps the valid statuses for Reassignment for each Module in the Admin tool.</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staging the Quality_Other feed records during the insert into Coaching_Log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the rejected Quality_Other feed records during the insert into Coaching_Log table. Logs are rejected when an incoming Lan CSR ID does not exist as Active in the Employee_Hierarchy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Quality_Other feed source records loaded into the Coaching 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Default="001132BC" w:rsidP="001132BC">
            <w:pPr>
              <w:widowControl/>
              <w:spacing w:line="240" w:lineRule="auto"/>
              <w:rPr>
                <w:rFonts w:ascii="Arial" w:hAnsi="Arial" w:cs="Arial"/>
              </w:rPr>
            </w:pPr>
            <w:r>
              <w:rPr>
                <w:rFonts w:ascii="Arial" w:hAnsi="Arial" w:cs="Arial"/>
              </w:rPr>
              <w:t>Table used for storing the Quality_Other feed file names and Load dates.</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BE7D20" w:rsidP="001132BC">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BE7D20" w:rsidP="001132BC">
            <w:pPr>
              <w:widowControl/>
              <w:spacing w:line="240" w:lineRule="auto"/>
              <w:rPr>
                <w:rFonts w:ascii="Arial" w:hAnsi="Arial" w:cs="Arial"/>
              </w:rPr>
            </w:pPr>
            <w:r w:rsidRPr="00F06FCC">
              <w:rPr>
                <w:rFonts w:ascii="Arial" w:hAnsi="Arial" w:cs="Arial"/>
              </w:rPr>
              <w:t>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BE7D20" w:rsidP="001132BC">
            <w:pPr>
              <w:widowControl/>
              <w:spacing w:line="240" w:lineRule="auto"/>
              <w:rPr>
                <w:rFonts w:ascii="Arial" w:hAnsi="Arial" w:cs="Arial"/>
              </w:rPr>
            </w:pPr>
            <w:r>
              <w:rPr>
                <w:rFonts w:ascii="Arial" w:hAnsi="Arial" w:cs="Arial"/>
              </w:rPr>
              <w:t>Table used to stored archived Coaching Logs</w:t>
            </w:r>
          </w:p>
        </w:tc>
      </w:tr>
      <w:tr w:rsidR="00BE7D20"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E7D20" w:rsidRDefault="00BE7D20" w:rsidP="00BE7D20">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E7D20" w:rsidRPr="00B16540" w:rsidRDefault="00BE7D20" w:rsidP="00BE7D20">
            <w:pPr>
              <w:widowControl/>
              <w:spacing w:line="240" w:lineRule="auto"/>
              <w:rPr>
                <w:rFonts w:ascii="Arial" w:hAnsi="Arial" w:cs="Arial"/>
              </w:rPr>
            </w:pPr>
            <w:r w:rsidRPr="00F06FCC">
              <w:rPr>
                <w:rFonts w:ascii="Arial" w:hAnsi="Arial" w:cs="Arial"/>
              </w:rPr>
              <w:t>Coaching_Log_</w:t>
            </w:r>
            <w:r w:rsidR="00F06FCC" w:rsidRPr="00F06FCC">
              <w:rPr>
                <w:rFonts w:ascii="Arial" w:hAnsi="Arial" w:cs="Arial"/>
              </w:rPr>
              <w:t>Reason_</w:t>
            </w:r>
            <w:r w:rsidRPr="00F06FCC">
              <w:rPr>
                <w:rFonts w:ascii="Arial" w:hAnsi="Arial" w:cs="Arial"/>
              </w:rPr>
              <w:t>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E7D20" w:rsidRPr="00E5799B" w:rsidRDefault="00BE7D20" w:rsidP="00BE7D20">
            <w:pPr>
              <w:widowControl/>
              <w:spacing w:line="240" w:lineRule="auto"/>
              <w:rPr>
                <w:rFonts w:ascii="Arial" w:hAnsi="Arial" w:cs="Arial"/>
              </w:rPr>
            </w:pPr>
            <w:r>
              <w:rPr>
                <w:rFonts w:ascii="Arial" w:hAnsi="Arial" w:cs="Arial"/>
              </w:rPr>
              <w:t>Table used to stored archived Coaching Log</w:t>
            </w:r>
            <w:r w:rsidR="00F06FCC">
              <w:rPr>
                <w:rFonts w:ascii="Arial" w:hAnsi="Arial" w:cs="Arial"/>
              </w:rPr>
              <w:t xml:space="preserve"> Reasons</w:t>
            </w: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90" w:name="_Toc384022764"/>
      <w:bookmarkStart w:id="591" w:name="_Toc384645538"/>
      <w:bookmarkStart w:id="592" w:name="_Toc384828572"/>
      <w:bookmarkStart w:id="593" w:name="_Toc384828851"/>
      <w:bookmarkStart w:id="594" w:name="_Toc385331699"/>
      <w:bookmarkStart w:id="595" w:name="_Toc400957593"/>
      <w:bookmarkStart w:id="596" w:name="_Toc433205448"/>
      <w:bookmarkStart w:id="597" w:name="_Toc464558603"/>
      <w:bookmarkStart w:id="598" w:name="_Toc464813758"/>
      <w:bookmarkEnd w:id="590"/>
      <w:bookmarkEnd w:id="591"/>
      <w:bookmarkEnd w:id="592"/>
      <w:bookmarkEnd w:id="593"/>
      <w:bookmarkEnd w:id="594"/>
      <w:bookmarkEnd w:id="595"/>
      <w:bookmarkEnd w:id="596"/>
      <w:bookmarkEnd w:id="597"/>
      <w:bookmarkEnd w:id="598"/>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99" w:name="_Toc384022765"/>
      <w:bookmarkStart w:id="600" w:name="_Toc384645539"/>
      <w:bookmarkStart w:id="601" w:name="_Toc384828573"/>
      <w:bookmarkStart w:id="602" w:name="_Toc384828852"/>
      <w:bookmarkStart w:id="603" w:name="_Toc385331700"/>
      <w:bookmarkStart w:id="604" w:name="_Toc400957594"/>
      <w:bookmarkStart w:id="605" w:name="_Toc433205449"/>
      <w:bookmarkStart w:id="606" w:name="_Toc464558604"/>
      <w:bookmarkStart w:id="607" w:name="_Toc464813759"/>
      <w:bookmarkEnd w:id="599"/>
      <w:bookmarkEnd w:id="600"/>
      <w:bookmarkEnd w:id="601"/>
      <w:bookmarkEnd w:id="602"/>
      <w:bookmarkEnd w:id="603"/>
      <w:bookmarkEnd w:id="604"/>
      <w:bookmarkEnd w:id="605"/>
      <w:bookmarkEnd w:id="606"/>
      <w:bookmarkEnd w:id="607"/>
    </w:p>
    <w:p w:rsidR="00E5799B" w:rsidRPr="00E5799B" w:rsidRDefault="00C71BFF" w:rsidP="002B31B4">
      <w:pPr>
        <w:pStyle w:val="Heading3"/>
      </w:pPr>
      <w:r>
        <w:t xml:space="preserve"> </w:t>
      </w:r>
      <w:bookmarkStart w:id="608" w:name="_Toc464813760"/>
      <w:r>
        <w:t>EC.Coaching_Log</w:t>
      </w:r>
      <w:bookmarkEnd w:id="608"/>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857B3B">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57B3B" w:rsidP="00BB0845">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57B3B" w:rsidP="00BB0845">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609" w:name="_Toc464813761"/>
      <w:r w:rsidRPr="002B31B4">
        <w:t>EC.Coaching_Log_Reason</w:t>
      </w:r>
      <w:bookmarkEnd w:id="609"/>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610" w:name="_Toc464813762"/>
      <w:r w:rsidRPr="002B31B4">
        <w:t>EC.Employee_Hierarchy</w:t>
      </w:r>
      <w:bookmarkEnd w:id="610"/>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611" w:name="_Toc464813763"/>
      <w:r w:rsidRPr="002B31B4">
        <w:t>EC.Employee_Hierarchy_Stage</w:t>
      </w:r>
      <w:bookmarkEnd w:id="611"/>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lastRenderedPageBreak/>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612" w:name="_Toc464813764"/>
      <w:r w:rsidRPr="002B31B4">
        <w:t>EC.EmpID_To_SupID_Stage</w:t>
      </w:r>
      <w:bookmarkEnd w:id="612"/>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13" w:name="_Toc464813765"/>
      <w:r w:rsidRPr="002B31B4">
        <w:t>EC.EmployeeID_To_LanID</w:t>
      </w:r>
      <w:bookmarkEnd w:id="613"/>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lastRenderedPageBreak/>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614" w:name="_Toc464813766"/>
            <w:r w:rsidRPr="00D26AF7">
              <w:rPr>
                <w:rFonts w:ascii="Calibri" w:hAnsi="Calibri"/>
                <w:i w:val="0"/>
                <w:color w:val="000000"/>
                <w:sz w:val="22"/>
                <w:szCs w:val="22"/>
              </w:rPr>
              <w:t>datetime</w:t>
            </w:r>
            <w:bookmarkEnd w:id="614"/>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615" w:name="_Toc464813767"/>
      <w:r w:rsidRPr="002B31B4">
        <w:t>EC.CSR_Hierarchy</w:t>
      </w:r>
      <w:bookmarkEnd w:id="61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16" w:name="_Toc464813768"/>
      <w:r w:rsidRPr="002B31B4">
        <w:t>EC.DIM_Coaching_Reason</w:t>
      </w:r>
      <w:bookmarkEnd w:id="61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17" w:name="_Toc464813769"/>
      <w:r w:rsidRPr="002B31B4">
        <w:t>EC.DIM_Site</w:t>
      </w:r>
      <w:bookmarkEnd w:id="61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18" w:name="_Toc464813770"/>
      <w:r w:rsidRPr="002B31B4">
        <w:t>EC.DIM_Date</w:t>
      </w:r>
      <w:bookmarkEnd w:id="61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lastRenderedPageBreak/>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619" w:name="_Toc464813771"/>
      <w:r>
        <w:t>EC.DIM_Status</w:t>
      </w:r>
      <w:bookmarkEnd w:id="619"/>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620" w:name="_Toc464813772"/>
      <w:r w:rsidRPr="002B31B4">
        <w:t>EC.</w:t>
      </w:r>
      <w:r w:rsidR="00CE292D" w:rsidRPr="002B31B4">
        <w:t>DIM_Source</w:t>
      </w:r>
      <w:bookmarkEnd w:id="620"/>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21" w:name="_Toc464813773"/>
      <w:r w:rsidRPr="002B31B4">
        <w:t>EC.DIM_</w:t>
      </w:r>
      <w:r w:rsidR="009E296E">
        <w:t>S</w:t>
      </w:r>
      <w:r w:rsidRPr="002B31B4">
        <w:t>ub_Coaching_Reason</w:t>
      </w:r>
      <w:bookmarkEnd w:id="62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622" w:name="_Toc464813774"/>
      <w:r w:rsidRPr="002B31B4">
        <w:t>EC.</w:t>
      </w:r>
      <w:r w:rsidR="00902AE4">
        <w:t>Quality</w:t>
      </w:r>
      <w:r w:rsidRPr="002B31B4">
        <w:t>_Coaching_Stage</w:t>
      </w:r>
      <w:bookmarkEnd w:id="62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623" w:name="_Toc464813775"/>
      <w:r>
        <w:t>EC.Quality</w:t>
      </w:r>
      <w:r w:rsidRPr="002B31B4">
        <w:t xml:space="preserve"> </w:t>
      </w:r>
      <w:r w:rsidR="00AB3A49" w:rsidRPr="002B31B4">
        <w:t>_Coaching_Rejected</w:t>
      </w:r>
      <w:bookmarkEnd w:id="62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24" w:name="_Toc464813776"/>
      <w:r w:rsidRPr="002B31B4">
        <w:t>EC.</w:t>
      </w:r>
      <w:r w:rsidRPr="00902AE4">
        <w:t xml:space="preserve"> </w:t>
      </w:r>
      <w:r>
        <w:t>Quality_Coaching_Fact</w:t>
      </w:r>
      <w:bookmarkEnd w:id="624"/>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25" w:name="_Toc464813777"/>
      <w:r w:rsidRPr="002B31B4">
        <w:t>EC.</w:t>
      </w:r>
      <w:r>
        <w:t>Quality_FileList</w:t>
      </w:r>
      <w:bookmarkEnd w:id="625"/>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lastRenderedPageBreak/>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26" w:name="_Toc464813778"/>
      <w:r w:rsidRPr="002B31B4">
        <w:t>EC.Outlier_Coaching_Stage</w:t>
      </w:r>
      <w:bookmarkEnd w:id="62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27" w:name="_Toc464813779"/>
      <w:r w:rsidRPr="002B31B4">
        <w:t>EC.</w:t>
      </w:r>
      <w:r w:rsidR="00AB3A49" w:rsidRPr="002B31B4">
        <w:t>Outlier_Coaching_Rejected</w:t>
      </w:r>
      <w:bookmarkEnd w:id="62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28" w:name="_Toc464813780"/>
      <w:r w:rsidRPr="002B31B4">
        <w:t>EC.</w:t>
      </w:r>
      <w:r>
        <w:t>Outlier_Coaching_Fact</w:t>
      </w:r>
      <w:bookmarkEnd w:id="628"/>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29" w:name="_Toc464813781"/>
      <w:r w:rsidRPr="002B31B4">
        <w:lastRenderedPageBreak/>
        <w:t>EC.Outlier_FileList</w:t>
      </w:r>
      <w:bookmarkEnd w:id="629"/>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30" w:name="_Toc464813782"/>
      <w:r w:rsidRPr="002B31B4">
        <w:t>EC.Historical_Dashboard_ACL</w:t>
      </w:r>
      <w:bookmarkEnd w:id="630"/>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31" w:name="_Toc464813783"/>
      <w:r>
        <w:t>EC.DIM_Module</w:t>
      </w:r>
      <w:bookmarkEnd w:id="63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32" w:name="_Toc464813784"/>
      <w:r>
        <w:t>EC.Employee_Selection</w:t>
      </w:r>
      <w:bookmarkEnd w:id="63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lastRenderedPageBreak/>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33" w:name="_Toc464813785"/>
      <w:r>
        <w:t>EC.</w:t>
      </w:r>
      <w:r w:rsidR="002F7867">
        <w:t>Module</w:t>
      </w:r>
      <w:r w:rsidR="005712A2">
        <w:t>_Submission</w:t>
      </w:r>
      <w:bookmarkEnd w:id="63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34" w:name="_Toc464813786"/>
      <w:r>
        <w:t>EC.</w:t>
      </w:r>
      <w:r w:rsidR="001014D8">
        <w:t>Coaching_Reason</w:t>
      </w:r>
      <w:r>
        <w:t>_Selection</w:t>
      </w:r>
      <w:bookmarkEnd w:id="63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35" w:name="_Toc464813787"/>
      <w:r>
        <w:t>EC.</w:t>
      </w:r>
      <w:r w:rsidR="009F396F">
        <w:t>CallID_Selection</w:t>
      </w:r>
      <w:bookmarkEnd w:id="63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lastRenderedPageBreak/>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36" w:name="_Toc464813788"/>
      <w:r>
        <w:t>EC.</w:t>
      </w:r>
      <w:r w:rsidR="00DA37BA">
        <w:t>Email_Notifications</w:t>
      </w:r>
      <w:bookmarkEnd w:id="63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37" w:name="_Toc464813789"/>
      <w:r>
        <w:t>EC.Warning_Log</w:t>
      </w:r>
      <w:bookmarkEnd w:id="637"/>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38" w:name="_Toc464813790"/>
      <w:r w:rsidRPr="002B31B4">
        <w:t>EC.</w:t>
      </w:r>
      <w:r>
        <w:t>Warning</w:t>
      </w:r>
      <w:r w:rsidRPr="002B31B4">
        <w:t>_Log_Reason</w:t>
      </w:r>
      <w:bookmarkEnd w:id="638"/>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39" w:name="_Toc464813791"/>
      <w:r>
        <w:t>EC.ETS</w:t>
      </w:r>
      <w:r w:rsidRPr="002B31B4">
        <w:t>_Coaching_Stage</w:t>
      </w:r>
      <w:bookmarkEnd w:id="63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40" w:name="_Toc464813792"/>
      <w:r w:rsidRPr="002B31B4">
        <w:t>EC.</w:t>
      </w:r>
      <w:r w:rsidR="000B6A6E">
        <w:t>ETS</w:t>
      </w:r>
      <w:r w:rsidRPr="002B31B4">
        <w:t>_Coaching_</w:t>
      </w:r>
      <w:r w:rsidR="00A71D8C">
        <w:t>Fact</w:t>
      </w:r>
      <w:bookmarkEnd w:id="64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41" w:name="_Toc464813793"/>
      <w:r w:rsidRPr="002B31B4">
        <w:t>EC.</w:t>
      </w:r>
      <w:r w:rsidR="000B6A6E">
        <w:t>ETS</w:t>
      </w:r>
      <w:r w:rsidR="00A71D8C">
        <w:t>_Coaching_Rejected</w:t>
      </w:r>
      <w:bookmarkEnd w:id="64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42" w:name="_Toc464813794"/>
      <w:r>
        <w:t>EC.ETS</w:t>
      </w:r>
      <w:r w:rsidR="00A71D8C">
        <w:t>_Description</w:t>
      </w:r>
      <w:bookmarkEnd w:id="64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43" w:name="_Toc464813795"/>
      <w:r>
        <w:t>EC.ETS</w:t>
      </w:r>
      <w:r w:rsidRPr="002B31B4">
        <w:t>_</w:t>
      </w:r>
      <w:r w:rsidR="00A71D8C">
        <w:t>FileList</w:t>
      </w:r>
      <w:bookmarkEnd w:id="64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44" w:name="_Toc464813796"/>
      <w:r>
        <w:t>EC.DIM_Bahavior</w:t>
      </w:r>
      <w:bookmarkEnd w:id="644"/>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lastRenderedPageBreak/>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45" w:name="_Toc464813797"/>
      <w:r>
        <w:t>EC.</w:t>
      </w:r>
      <w:r w:rsidRPr="00E60449">
        <w:t>Inactivations_Stage</w:t>
      </w:r>
      <w:bookmarkEnd w:id="64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46" w:name="_Toc464813798"/>
      <w:r>
        <w:t>EC.ETS</w:t>
      </w:r>
      <w:r w:rsidRPr="002B31B4">
        <w:t>_</w:t>
      </w:r>
      <w:r>
        <w:t>FileList</w:t>
      </w:r>
      <w:bookmarkEnd w:id="64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47" w:name="_Toc464813799"/>
      <w:r>
        <w:t>EC.</w:t>
      </w:r>
      <w:r w:rsidRPr="001D477E">
        <w:t>Survey_DIM_Type</w:t>
      </w:r>
      <w:bookmarkEnd w:id="64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48" w:name="_Toc464813800"/>
      <w:r>
        <w:t>EC.</w:t>
      </w:r>
      <w:r w:rsidRPr="001D477E">
        <w:t>Survey_DIM_Question</w:t>
      </w:r>
      <w:bookmarkEnd w:id="64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49" w:name="_Toc464813801"/>
      <w:r>
        <w:t>EC.</w:t>
      </w:r>
      <w:r w:rsidRPr="001D477E">
        <w:t>Survey_DIM_Response</w:t>
      </w:r>
      <w:bookmarkEnd w:id="64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50" w:name="_Toc464813802"/>
      <w:r>
        <w:t>EC.</w:t>
      </w:r>
      <w:r w:rsidRPr="001D477E">
        <w:t>Survey_DIM_QAnswer</w:t>
      </w:r>
      <w:bookmarkEnd w:id="65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51" w:name="_Toc464813803"/>
      <w:r>
        <w:t>EC.</w:t>
      </w:r>
      <w:r w:rsidRPr="001D477E">
        <w:t>Survey_Response_Header</w:t>
      </w:r>
      <w:bookmarkEnd w:id="65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52" w:name="_Toc464813804"/>
      <w:r>
        <w:t>EC.</w:t>
      </w:r>
      <w:r w:rsidRPr="001D477E">
        <w:t>Survey_response_Detail</w:t>
      </w:r>
      <w:bookmarkEnd w:id="65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lastRenderedPageBreak/>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7B5BB6" w:rsidRDefault="007B5BB6" w:rsidP="00E5799B">
      <w:pPr>
        <w:keepNext/>
        <w:keepLines/>
        <w:widowControl/>
        <w:spacing w:line="240" w:lineRule="auto"/>
      </w:pPr>
    </w:p>
    <w:p w:rsidR="007B5BB6" w:rsidRDefault="007B5BB6" w:rsidP="00E5799B">
      <w:pPr>
        <w:keepNext/>
        <w:keepLines/>
        <w:widowControl/>
        <w:spacing w:line="240" w:lineRule="auto"/>
      </w:pPr>
    </w:p>
    <w:p w:rsidR="007B5BB6" w:rsidRPr="002B31B4" w:rsidRDefault="007B5BB6" w:rsidP="007B5BB6">
      <w:pPr>
        <w:pStyle w:val="Heading3"/>
      </w:pPr>
      <w:bookmarkStart w:id="653" w:name="_Toc464813805"/>
      <w:r w:rsidRPr="002B31B4">
        <w:t>EC.</w:t>
      </w:r>
      <w:r w:rsidR="006C7677">
        <w:t>Training</w:t>
      </w:r>
      <w:r w:rsidRPr="002B31B4">
        <w:t>_Coaching_Stage</w:t>
      </w:r>
      <w:bookmarkEnd w:id="65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654" w:name="_Toc464813806"/>
      <w:r w:rsidRPr="002B31B4">
        <w:t>EC.</w:t>
      </w:r>
      <w:r w:rsidR="006C7677">
        <w:t>Training</w:t>
      </w:r>
      <w:r w:rsidRPr="002B31B4">
        <w:t>_Coaching_Rejected</w:t>
      </w:r>
      <w:bookmarkEnd w:id="654"/>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lastRenderedPageBreak/>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2B31B4" w:rsidRDefault="007B5BB6" w:rsidP="007B5BB6">
      <w:pPr>
        <w:pStyle w:val="Heading3"/>
      </w:pPr>
      <w:bookmarkStart w:id="655" w:name="_Toc464813807"/>
      <w:r w:rsidRPr="002B31B4">
        <w:t>EC.</w:t>
      </w:r>
      <w:r w:rsidR="006C7677">
        <w:t>Training</w:t>
      </w:r>
      <w:r>
        <w:t>_Coaching_Fact</w:t>
      </w:r>
      <w:bookmarkEnd w:id="655"/>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656" w:name="_Toc464813808"/>
      <w:r w:rsidRPr="002B31B4">
        <w:t>EC.</w:t>
      </w:r>
      <w:r w:rsidR="006C7677">
        <w:t>Training</w:t>
      </w:r>
      <w:r w:rsidRPr="002B31B4">
        <w:t>_FileList</w:t>
      </w:r>
      <w:bookmarkEnd w:id="656"/>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5BB6" w:rsidRPr="00E5799B" w:rsidTr="00A579A2">
        <w:trPr>
          <w:trHeight w:val="710"/>
        </w:trPr>
        <w:tc>
          <w:tcPr>
            <w:tcW w:w="29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EB3B6D" w:rsidRPr="002B31B4" w:rsidRDefault="00EB3B6D" w:rsidP="00EB3B6D">
      <w:pPr>
        <w:pStyle w:val="Heading3"/>
      </w:pPr>
      <w:bookmarkStart w:id="657" w:name="_Toc464813809"/>
      <w:r w:rsidRPr="002B31B4">
        <w:lastRenderedPageBreak/>
        <w:t>EC.</w:t>
      </w:r>
      <w:r w:rsidR="006E260C" w:rsidRPr="006E260C">
        <w:t xml:space="preserve"> </w:t>
      </w:r>
      <w:r w:rsidR="006E260C">
        <w:t>Generic</w:t>
      </w:r>
      <w:r w:rsidRPr="002B31B4">
        <w:t>_Coaching_Stage</w:t>
      </w:r>
      <w:bookmarkEnd w:id="65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658" w:name="_Toc464813810"/>
      <w:r w:rsidRPr="002B31B4">
        <w:t>EC.</w:t>
      </w:r>
      <w:r w:rsidR="006E260C" w:rsidRPr="006E260C">
        <w:t xml:space="preserve"> </w:t>
      </w:r>
      <w:r w:rsidR="006E260C">
        <w:t>Generic</w:t>
      </w:r>
      <w:r w:rsidRPr="002B31B4">
        <w:t>_Coaching_Rejected</w:t>
      </w:r>
      <w:bookmarkEnd w:id="658"/>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lastRenderedPageBreak/>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2B31B4" w:rsidRDefault="00EB3B6D" w:rsidP="00EB3B6D">
      <w:pPr>
        <w:pStyle w:val="Heading3"/>
      </w:pPr>
      <w:bookmarkStart w:id="659" w:name="_Toc464813811"/>
      <w:r w:rsidRPr="002B31B4">
        <w:t>EC.</w:t>
      </w:r>
      <w:r w:rsidR="006E260C" w:rsidRPr="006E260C">
        <w:t xml:space="preserve"> </w:t>
      </w:r>
      <w:r w:rsidR="006E260C">
        <w:t>Generic</w:t>
      </w:r>
      <w:r>
        <w:t>_Coaching_Fact</w:t>
      </w:r>
      <w:bookmarkEnd w:id="659"/>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660" w:name="_Toc464813812"/>
      <w:r w:rsidRPr="002B31B4">
        <w:t>EC.</w:t>
      </w:r>
      <w:r w:rsidR="006E260C" w:rsidRPr="006E260C">
        <w:t xml:space="preserve"> </w:t>
      </w:r>
      <w:r w:rsidR="006E260C">
        <w:t>Generic</w:t>
      </w:r>
      <w:r w:rsidRPr="002B31B4">
        <w:t>_FileList</w:t>
      </w:r>
      <w:bookmarkEnd w:id="660"/>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B3B6D" w:rsidRPr="00E5799B" w:rsidTr="00A579A2">
        <w:trPr>
          <w:trHeight w:val="710"/>
        </w:trPr>
        <w:tc>
          <w:tcPr>
            <w:tcW w:w="29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A579A2" w:rsidRPr="002B31B4" w:rsidRDefault="00A579A2" w:rsidP="00A579A2">
      <w:pPr>
        <w:pStyle w:val="Heading3"/>
      </w:pPr>
      <w:bookmarkStart w:id="661" w:name="_Toc464813813"/>
      <w:r w:rsidRPr="002B31B4">
        <w:t>EC.</w:t>
      </w:r>
      <w:r>
        <w:t>HR</w:t>
      </w:r>
      <w:r w:rsidRPr="002B31B4">
        <w:t>_Hierarchy_Stage</w:t>
      </w:r>
      <w:bookmarkEnd w:id="661"/>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lastRenderedPageBreak/>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Pr="00E5799B" w:rsidRDefault="007B5BB6" w:rsidP="007B5BB6">
      <w:pPr>
        <w:widowControl/>
        <w:spacing w:line="240" w:lineRule="auto"/>
      </w:pPr>
    </w:p>
    <w:p w:rsidR="00A579A2" w:rsidRPr="002B31B4" w:rsidRDefault="00A579A2" w:rsidP="00A579A2">
      <w:pPr>
        <w:pStyle w:val="Heading3"/>
      </w:pPr>
      <w:bookmarkStart w:id="662" w:name="_Toc464813814"/>
      <w:r w:rsidRPr="002B31B4">
        <w:t>EC.</w:t>
      </w:r>
      <w:r>
        <w:t>HR_Access</w:t>
      </w:r>
      <w:bookmarkEnd w:id="662"/>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w:t>
            </w:r>
            <w:r w:rsidR="0034664C">
              <w:rPr>
                <w:rFonts w:ascii="Calibri" w:hAnsi="Calibri"/>
                <w:color w:val="000000"/>
                <w:sz w:val="22"/>
                <w:szCs w:val="22"/>
              </w:rPr>
              <w:t>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34664C" w:rsidP="00A579A2">
            <w:pPr>
              <w:rPr>
                <w:rFonts w:ascii="Calibri" w:hAnsi="Calibri"/>
                <w:color w:val="000000"/>
                <w:sz w:val="22"/>
                <w:szCs w:val="22"/>
              </w:rPr>
            </w:pPr>
            <w:r>
              <w:rPr>
                <w:rFonts w:ascii="Calibri" w:hAnsi="Calibri"/>
                <w:color w:val="000000"/>
                <w:sz w:val="22"/>
                <w:szCs w:val="22"/>
              </w:rPr>
              <w:t>NewSubmissions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HistDashboard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DisplayWarnings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Default="007B5BB6" w:rsidP="00E5799B">
      <w:pPr>
        <w:keepNext/>
        <w:keepLines/>
        <w:widowControl/>
        <w:spacing w:line="240" w:lineRule="auto"/>
      </w:pPr>
    </w:p>
    <w:p w:rsidR="00857B3B" w:rsidRDefault="00857B3B" w:rsidP="00E5799B">
      <w:pPr>
        <w:keepNext/>
        <w:keepLines/>
        <w:widowControl/>
        <w:spacing w:line="240" w:lineRule="auto"/>
      </w:pPr>
    </w:p>
    <w:p w:rsidR="00F87F7E" w:rsidRDefault="006102F5" w:rsidP="006102F5">
      <w:pPr>
        <w:pStyle w:val="Heading3"/>
      </w:pPr>
      <w:bookmarkStart w:id="663" w:name="_Toc464813815"/>
      <w:r>
        <w:t>EC.</w:t>
      </w:r>
      <w:r w:rsidR="00F87F7E">
        <w:t>AT_Coaching_</w:t>
      </w:r>
      <w:r>
        <w:t>Inactivation_Reactivation_Audit</w:t>
      </w:r>
      <w:bookmarkEnd w:id="663"/>
    </w:p>
    <w:p w:rsidR="006102F5" w:rsidRPr="006102F5" w:rsidRDefault="006102F5" w:rsidP="006102F5"/>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9C731B">
        <w:trPr>
          <w:trHeight w:val="305"/>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9C731B" w:rsidP="009C731B">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lastRenderedPageBreak/>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64" w:name="_Toc464813816"/>
      <w:r>
        <w:t>EC.</w:t>
      </w:r>
      <w:r w:rsidR="00F87F7E">
        <w:t>AT_Warning_</w:t>
      </w:r>
      <w:r>
        <w:t>Inactivation_Reactivation_Audit</w:t>
      </w:r>
      <w:bookmarkEnd w:id="664"/>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D76DF9" w:rsidP="009C731B">
            <w:r>
              <w:rPr>
                <w:rFonts w:ascii="Calibri" w:hAnsi="Calibri"/>
                <w:color w:val="000000"/>
                <w:sz w:val="22"/>
                <w:szCs w:val="22"/>
              </w:rPr>
              <w:t>Warning</w:t>
            </w:r>
            <w:r w:rsidR="009C731B">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65" w:name="_Toc464813817"/>
      <w:r>
        <w:t>EC.AT_Coaching_Reassignment_Audit</w:t>
      </w:r>
      <w:bookmarkEnd w:id="665"/>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Default="00D76DF9" w:rsidP="00D76DF9">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76DF9" w:rsidRDefault="00D76DF9" w:rsidP="00D76DF9">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666" w:name="_Toc464813818"/>
      <w:r>
        <w:t>EC.AT_User</w:t>
      </w:r>
      <w:bookmarkEnd w:id="666"/>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UserLanID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EmpJobCode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lastRenderedPageBreak/>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667" w:name="_Toc464813819"/>
      <w:r>
        <w:t>EC.AT_Role</w:t>
      </w:r>
      <w:bookmarkEnd w:id="667"/>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IsSysAdmin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68" w:name="_Toc464813820"/>
      <w:r>
        <w:t>EC.AT_User_Role_Link</w:t>
      </w:r>
      <w:bookmarkEnd w:id="668"/>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6102F5" w:rsidP="00F87F7E">
      <w:pPr>
        <w:pStyle w:val="Heading3"/>
      </w:pPr>
      <w:r>
        <w:t xml:space="preserve"> </w:t>
      </w:r>
      <w:bookmarkStart w:id="669" w:name="_Toc464813821"/>
      <w:r>
        <w:t>EC.AT_Entitlement</w:t>
      </w:r>
      <w:bookmarkEnd w:id="669"/>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5C0ADB" w:rsidP="001F28B6">
            <w:pPr>
              <w:rPr>
                <w:rFonts w:ascii="Calibri" w:hAnsi="Calibri"/>
                <w:color w:val="000000"/>
                <w:sz w:val="22"/>
                <w:szCs w:val="22"/>
              </w:rPr>
            </w:pPr>
            <w:r w:rsidRPr="005C0ADB">
              <w:rPr>
                <w:rFonts w:ascii="Calibri" w:hAnsi="Calibri"/>
                <w:color w:val="000000"/>
                <w:sz w:val="22"/>
                <w:szCs w:val="22"/>
              </w:rPr>
              <w:t>EntitlementDescription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5C0ADB">
            <w:pPr>
              <w:rPr>
                <w:rFonts w:ascii="Calibri" w:hAnsi="Calibri"/>
                <w:color w:val="000000"/>
                <w:sz w:val="22"/>
                <w:szCs w:val="22"/>
              </w:rPr>
            </w:pPr>
            <w:r>
              <w:rPr>
                <w:rFonts w:ascii="Calibri" w:hAnsi="Calibri"/>
                <w:color w:val="000000"/>
                <w:sz w:val="22"/>
                <w:szCs w:val="22"/>
              </w:rPr>
              <w:t>nvarchar(</w:t>
            </w:r>
            <w:r w:rsidR="005C0ADB">
              <w:rPr>
                <w:rFonts w:ascii="Calibri" w:hAnsi="Calibri"/>
                <w:color w:val="000000"/>
                <w:sz w:val="22"/>
                <w:szCs w:val="22"/>
              </w:rPr>
              <w:t>10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70" w:name="_Toc464813822"/>
      <w:r>
        <w:t>EC.AT_Role_Entitlement_Link</w:t>
      </w:r>
      <w:bookmarkEnd w:id="670"/>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3D2444" w:rsidRPr="008F4C34" w:rsidRDefault="003D2444" w:rsidP="003D244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F87F7E" w:rsidP="00F87F7E">
      <w:pPr>
        <w:pStyle w:val="Heading3"/>
      </w:pPr>
      <w:bookmarkStart w:id="671" w:name="_Toc464813823"/>
      <w:r>
        <w:t>EC</w:t>
      </w:r>
      <w:r w:rsidR="006102F5">
        <w:t>.AT_Action_Reasons</w:t>
      </w:r>
      <w:bookmarkEnd w:id="671"/>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4A52E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A52EE" w:rsidRPr="004A52EE" w:rsidRDefault="004A52EE" w:rsidP="004A52EE">
            <w:pPr>
              <w:rPr>
                <w:rFonts w:ascii="Calibri" w:hAnsi="Calibri"/>
                <w:color w:val="000000"/>
                <w:sz w:val="22"/>
                <w:szCs w:val="22"/>
              </w:rPr>
            </w:pPr>
            <w:r w:rsidRPr="004A52EE">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Default="00DF686E" w:rsidP="004A52E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Coaching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Warning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lastRenderedPageBreak/>
              <w:t>Inactivate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Reassign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72" w:name="_Toc464813824"/>
      <w:r>
        <w:t>EC.</w:t>
      </w:r>
      <w:r w:rsidR="00F87F7E">
        <w:t>A</w:t>
      </w:r>
      <w:r>
        <w:t>T_Module_Access</w:t>
      </w:r>
      <w:bookmarkEnd w:id="672"/>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983484" w:rsidP="00F151B7">
            <w:pPr>
              <w:keepNext/>
              <w:keepLines/>
              <w:widowControl/>
              <w:spacing w:line="240" w:lineRule="auto"/>
              <w:rPr>
                <w:rFonts w:ascii="Arial" w:hAnsi="Arial" w:cs="Arial"/>
              </w:rPr>
            </w:pPr>
            <w:r>
              <w:rPr>
                <w:rFonts w:ascii="Arial" w:hAnsi="Arial" w:cs="Arial"/>
              </w:rPr>
              <w:t>x</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6030F7">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bl>
    <w:p w:rsidR="00F87F7E" w:rsidRPr="00F87F7E" w:rsidRDefault="00F87F7E" w:rsidP="00F87F7E"/>
    <w:p w:rsidR="00F87F7E" w:rsidRDefault="00721C21" w:rsidP="00F87F7E">
      <w:pPr>
        <w:pStyle w:val="Heading3"/>
      </w:pPr>
      <w:bookmarkStart w:id="673" w:name="_Toc464813825"/>
      <w:r>
        <w:t>EC.AT_Role_Access</w:t>
      </w:r>
      <w:bookmarkEnd w:id="673"/>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w:t>
            </w:r>
            <w:r w:rsidRPr="00F151B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AddToUser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bl>
    <w:p w:rsidR="00F87F7E" w:rsidRPr="00F87F7E" w:rsidRDefault="00F87F7E" w:rsidP="00F87F7E"/>
    <w:p w:rsidR="00857B3B" w:rsidRDefault="00721C21" w:rsidP="00F87F7E">
      <w:pPr>
        <w:pStyle w:val="Heading3"/>
      </w:pPr>
      <w:bookmarkStart w:id="674" w:name="_Toc464813826"/>
      <w:r>
        <w:t>EC.AT_Reassign_Status_For_Module</w:t>
      </w:r>
      <w:bookmarkEnd w:id="674"/>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 xml:space="preserve">StatusID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bl>
    <w:p w:rsidR="00F87F7E" w:rsidRPr="00F87F7E" w:rsidRDefault="00F87F7E" w:rsidP="00F87F7E"/>
    <w:p w:rsidR="00857B3B" w:rsidRPr="00E5799B" w:rsidRDefault="00857B3B" w:rsidP="00857B3B">
      <w:pPr>
        <w:keepNext/>
        <w:keepLines/>
        <w:widowControl/>
        <w:spacing w:line="240" w:lineRule="auto"/>
      </w:pPr>
    </w:p>
    <w:p w:rsidR="001132BC" w:rsidRPr="002B31B4" w:rsidRDefault="001132BC" w:rsidP="001132BC">
      <w:pPr>
        <w:pStyle w:val="Heading3"/>
      </w:pPr>
      <w:bookmarkStart w:id="675" w:name="_Toc464813827"/>
      <w:r w:rsidRPr="002B31B4">
        <w:t>EC.</w:t>
      </w:r>
      <w:r w:rsidRPr="006E260C">
        <w:t xml:space="preserve"> </w:t>
      </w:r>
      <w:r>
        <w:t>Qulaity_Other</w:t>
      </w:r>
      <w:r w:rsidRPr="002B31B4">
        <w:t>_Coaching_Stage</w:t>
      </w:r>
      <w:bookmarkEnd w:id="67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lastRenderedPageBreak/>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1132BC">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1132BC">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Emp_</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nvarchar(1</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CB2065">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w:t>
            </w:r>
            <w:r>
              <w:rPr>
                <w:rFonts w:ascii="Calibri" w:hAnsi="Calibri"/>
                <w:color w:val="000000"/>
                <w:sz w:val="22"/>
                <w:szCs w:val="22"/>
              </w:rPr>
              <w:t>LAN</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w:t>
            </w:r>
            <w:r w:rsidR="00CB2065">
              <w:rPr>
                <w:rFonts w:ascii="Calibri" w:hAnsi="Calibri"/>
                <w:color w:val="000000"/>
                <w:sz w:val="22"/>
                <w:szCs w:val="22"/>
              </w:rPr>
              <w:t>varchar(3</w:t>
            </w:r>
            <w:r>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nvarchar(3</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676" w:name="_Toc464813828"/>
      <w:r w:rsidRPr="002B31B4">
        <w:t>EC.</w:t>
      </w:r>
      <w:r w:rsidRPr="006E260C">
        <w:t xml:space="preserve"> </w:t>
      </w:r>
      <w:r>
        <w:t>Quality_Other</w:t>
      </w:r>
      <w:r w:rsidRPr="002B31B4">
        <w:t>_Coaching_Rejected</w:t>
      </w:r>
      <w:bookmarkEnd w:id="676"/>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2B31B4" w:rsidRDefault="001132BC" w:rsidP="001132BC">
      <w:pPr>
        <w:pStyle w:val="Heading3"/>
      </w:pPr>
      <w:bookmarkStart w:id="677" w:name="_Toc464813829"/>
      <w:r w:rsidRPr="002B31B4">
        <w:lastRenderedPageBreak/>
        <w:t>EC.</w:t>
      </w:r>
      <w:r w:rsidRPr="006E260C">
        <w:t xml:space="preserve"> </w:t>
      </w:r>
      <w:r>
        <w:t>Qulaity_Other_Coaching_Fact</w:t>
      </w:r>
      <w:bookmarkEnd w:id="677"/>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678" w:name="_Toc464813830"/>
      <w:r w:rsidRPr="002B31B4">
        <w:t>EC.</w:t>
      </w:r>
      <w:r w:rsidRPr="006E260C">
        <w:t xml:space="preserve"> </w:t>
      </w:r>
      <w:r>
        <w:t>Quality_Other</w:t>
      </w:r>
      <w:r w:rsidRPr="002B31B4">
        <w:t>_FileList</w:t>
      </w:r>
      <w:bookmarkEnd w:id="678"/>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132BC" w:rsidRPr="00E5799B" w:rsidTr="001132BC">
        <w:trPr>
          <w:trHeight w:val="710"/>
        </w:trPr>
        <w:tc>
          <w:tcPr>
            <w:tcW w:w="29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857B3B" w:rsidRDefault="00857B3B" w:rsidP="00857B3B">
      <w:pPr>
        <w:widowControl/>
        <w:spacing w:line="240" w:lineRule="auto"/>
      </w:pPr>
    </w:p>
    <w:p w:rsidR="00857B3B" w:rsidRPr="00E5799B" w:rsidRDefault="00857B3B" w:rsidP="00857B3B">
      <w:pPr>
        <w:widowControl/>
        <w:spacing w:line="240" w:lineRule="auto"/>
      </w:pPr>
    </w:p>
    <w:p w:rsidR="006D2903" w:rsidRPr="00E5799B" w:rsidRDefault="006D2903" w:rsidP="006D2903">
      <w:pPr>
        <w:pStyle w:val="Heading3"/>
      </w:pPr>
      <w:bookmarkStart w:id="679" w:name="_Toc464813831"/>
      <w:r>
        <w:t>EC.Coaching_Log_Archive</w:t>
      </w:r>
      <w:bookmarkEnd w:id="679"/>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8E2116">
        <w:trPr>
          <w:trHeight w:val="710"/>
        </w:trPr>
        <w:tc>
          <w:tcPr>
            <w:tcW w:w="2657"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lastRenderedPageBreak/>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lastRenderedPageBreak/>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bl>
    <w:p w:rsidR="006D2903" w:rsidRDefault="006D2903" w:rsidP="006D2903">
      <w:pPr>
        <w:widowControl/>
        <w:spacing w:line="240" w:lineRule="auto"/>
      </w:pPr>
    </w:p>
    <w:p w:rsidR="006D2903" w:rsidRPr="002B31B4" w:rsidRDefault="006D2903" w:rsidP="006D2903">
      <w:pPr>
        <w:pStyle w:val="Heading3"/>
      </w:pPr>
      <w:bookmarkStart w:id="680" w:name="_Toc464813832"/>
      <w:r w:rsidRPr="002B31B4">
        <w:t>EC.Coaching_Log_Reason</w:t>
      </w:r>
      <w:r w:rsidR="00945ADE">
        <w:t>_Archive</w:t>
      </w:r>
      <w:bookmarkEnd w:id="680"/>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8E2116">
        <w:trPr>
          <w:trHeight w:val="710"/>
        </w:trPr>
        <w:tc>
          <w:tcPr>
            <w:tcW w:w="2657"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8E2116">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8E2116">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bl>
    <w:p w:rsidR="00857B3B" w:rsidRDefault="00857B3B"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81" w:name="_Toc464813833"/>
      <w:r>
        <w:rPr>
          <w:rFonts w:cs="Arial"/>
          <w:b/>
          <w:bCs/>
          <w:szCs w:val="26"/>
        </w:rPr>
        <w:t>e</w:t>
      </w:r>
      <w:r w:rsidR="00B03F56" w:rsidRPr="004D572E">
        <w:rPr>
          <w:rFonts w:cs="Arial"/>
          <w:b/>
          <w:bCs/>
          <w:szCs w:val="26"/>
        </w:rPr>
        <w:t>Coaching Procedures</w:t>
      </w:r>
      <w:bookmarkEnd w:id="681"/>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323DE0">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1F28B6">
            <w:pPr>
              <w:widowControl/>
              <w:spacing w:line="240" w:lineRule="auto"/>
              <w:rPr>
                <w:rFonts w:ascii="Arial" w:hAnsi="Arial" w:cs="Arial"/>
              </w:rPr>
            </w:pPr>
            <w:r>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sidRPr="001F28B6">
              <w:rPr>
                <w:rFonts w:ascii="Arial" w:hAnsi="Arial" w:cs="Arial"/>
              </w:rPr>
              <w:t>sp_InsertInto_ETS_Rejected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 Historical</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w:t>
            </w:r>
            <w:r>
              <w:rPr>
                <w:rFonts w:ascii="Arial" w:hAnsi="Arial" w:cs="Arial"/>
              </w:rPr>
              <w:t xml:space="preserve">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lastRenderedPageBreak/>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BA5F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Pr="001F28B6" w:rsidRDefault="00BA5FDF" w:rsidP="001F28B6">
            <w:pPr>
              <w:widowControl/>
              <w:spacing w:line="240" w:lineRule="auto"/>
              <w:rPr>
                <w:rFonts w:ascii="Arial" w:hAnsi="Arial" w:cs="Arial"/>
              </w:rPr>
            </w:pPr>
            <w:r w:rsidRPr="001F28B6">
              <w:rPr>
                <w:rFonts w:ascii="Arial" w:hAnsi="Arial" w:cs="Arial"/>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Pr="001F28B6" w:rsidRDefault="00BA5FDF" w:rsidP="001F28B6">
            <w:pPr>
              <w:widowControl/>
              <w:spacing w:line="240" w:lineRule="auto"/>
              <w:rPr>
                <w:rFonts w:ascii="Arial" w:hAnsi="Arial" w:cs="Arial"/>
              </w:rPr>
            </w:pPr>
            <w:r w:rsidRPr="00440ABC">
              <w:rPr>
                <w:rFonts w:ascii="Arial" w:hAnsi="Arial" w:cs="Arial"/>
              </w:rPr>
              <w:t>Web interface: Submission</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1A1641" w:rsidP="001F28B6">
            <w:pPr>
              <w:widowControl/>
              <w:spacing w:line="240" w:lineRule="auto"/>
              <w:rPr>
                <w:rFonts w:ascii="Arial" w:hAnsi="Arial" w:cs="Arial"/>
              </w:rPr>
            </w:pPr>
            <w:r w:rsidRPr="001F28B6">
              <w:rPr>
                <w:rFonts w:ascii="Arial" w:hAnsi="Arial" w:cs="Arial"/>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1A1641" w:rsidP="001F28B6">
            <w:pPr>
              <w:widowControl/>
              <w:spacing w:line="240" w:lineRule="auto"/>
              <w:rPr>
                <w:rFonts w:ascii="Arial" w:hAnsi="Arial" w:cs="Arial"/>
              </w:rPr>
            </w:pPr>
            <w:r>
              <w:rPr>
                <w:rFonts w:ascii="Arial" w:hAnsi="Arial" w:cs="Arial"/>
              </w:rPr>
              <w:t>Load: Housekeeping: Inactivation of logs from feed files.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BD745D" w:rsidP="001F28B6">
            <w:pPr>
              <w:widowControl/>
              <w:spacing w:line="240" w:lineRule="auto"/>
              <w:rPr>
                <w:rFonts w:ascii="Arial" w:hAnsi="Arial" w:cs="Arial"/>
              </w:rPr>
            </w:pPr>
            <w:r w:rsidRPr="001F28B6">
              <w:rPr>
                <w:rFonts w:ascii="Arial" w:hAnsi="Arial" w:cs="Arial"/>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BD745D" w:rsidP="001F28B6">
            <w:pPr>
              <w:widowControl/>
              <w:spacing w:line="240" w:lineRule="auto"/>
              <w:rPr>
                <w:rFonts w:ascii="Arial" w:hAnsi="Arial" w:cs="Arial"/>
              </w:rPr>
            </w:pPr>
            <w:r w:rsidRPr="001118AC">
              <w:rPr>
                <w:rFonts w:ascii="Arial" w:hAnsi="Arial" w:cs="Arial"/>
              </w:rPr>
              <w:t>Web interface: Dashboard: Historical</w:t>
            </w:r>
            <w:r>
              <w:rPr>
                <w:rFonts w:ascii="Arial" w:hAnsi="Arial" w:cs="Arial"/>
              </w:rPr>
              <w:t>: Export</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2D54D5">
              <w:rPr>
                <w:rFonts w:ascii="Arial" w:hAnsi="Arial" w:cs="Arial"/>
              </w:rPr>
              <w:t>Web interface: Review Coaching logs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1118A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Pr="001F28B6" w:rsidRDefault="009D4D8F" w:rsidP="001F28B6">
            <w:pPr>
              <w:widowControl/>
              <w:spacing w:line="240" w:lineRule="auto"/>
              <w:rPr>
                <w:rFonts w:ascii="Arial" w:hAnsi="Arial" w:cs="Arial"/>
              </w:rPr>
            </w:pPr>
            <w:r w:rsidRPr="001F28B6">
              <w:rPr>
                <w:rFonts w:ascii="Arial" w:hAnsi="Arial" w:cs="Arial"/>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1F28B6">
              <w:rPr>
                <w:rFonts w:ascii="Arial" w:hAnsi="Arial" w:cs="Arial"/>
              </w:rPr>
              <w:t>Web Interface : Delete Functionality App</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1F28B6" w:rsidRDefault="002C2245" w:rsidP="001F28B6">
            <w:pPr>
              <w:widowControl/>
              <w:spacing w:line="240" w:lineRule="auto"/>
              <w:rPr>
                <w:rFonts w:ascii="Arial" w:hAnsi="Arial" w:cs="Arial"/>
              </w:rPr>
            </w:pPr>
            <w:r w:rsidRPr="001F28B6">
              <w:rPr>
                <w:rFonts w:ascii="Arial" w:hAnsi="Arial" w:cs="Arial"/>
              </w:rPr>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Checks for Completed eCLs in Coaching_Log table and generates a </w:t>
            </w:r>
          </w:p>
          <w:p w:rsidR="002C2245" w:rsidRPr="001F28B6" w:rsidRDefault="00FA1AE2" w:rsidP="001F28B6">
            <w:pPr>
              <w:widowControl/>
              <w:spacing w:line="240" w:lineRule="auto"/>
              <w:rPr>
                <w:rFonts w:ascii="Arial" w:hAnsi="Arial" w:cs="Arial"/>
              </w:rPr>
            </w:pPr>
            <w:r w:rsidRPr="001F28B6">
              <w:rPr>
                <w:rFonts w:ascii="Arial" w:hAnsi="Arial" w:cs="Arial"/>
              </w:rPr>
              <w:t>Survey Header record and inserts into Survey_Response_Header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used for resending a Survey, so it will regenerate a </w:t>
            </w:r>
            <w:r w:rsidR="006F60A2" w:rsidRPr="001F28B6">
              <w:rPr>
                <w:rFonts w:ascii="Arial" w:hAnsi="Arial" w:cs="Arial"/>
              </w:rPr>
              <w:t>Survey even</w:t>
            </w:r>
            <w:r w:rsidRPr="001F28B6">
              <w:rPr>
                <w:rFonts w:ascii="Arial" w:hAnsi="Arial" w:cs="Arial"/>
              </w:rPr>
              <w:t xml:space="preserve"> when a Survey has previously been generated in the same month.</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the Survey Response Header once a user completes   a given Survey and inserts the responses for questions asked into the Survey Response Detail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Queries db for newly added Survey records to send out notification.</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EmailSent column to "True" for records from Survey mail script.</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DA004E" w:rsidP="001F28B6">
            <w:pPr>
              <w:widowControl/>
              <w:spacing w:line="240" w:lineRule="auto"/>
              <w:rPr>
                <w:rFonts w:ascii="Arial" w:hAnsi="Arial" w:cs="Arial"/>
              </w:rPr>
            </w:pPr>
            <w:r w:rsidRPr="001F28B6">
              <w:rPr>
                <w:rFonts w:ascii="Arial" w:hAnsi="Arial" w:cs="Arial"/>
              </w:rPr>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and their display order to be displayed in the UI.</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all Active Responses and their Ids.</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lastRenderedPageBreak/>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Ids and all their possible responses and their display order.</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9C2FA6" w:rsidP="001F28B6">
            <w:pPr>
              <w:widowControl/>
              <w:spacing w:line="240" w:lineRule="auto"/>
              <w:rPr>
                <w:rFonts w:ascii="Arial" w:hAnsi="Arial" w:cs="Arial"/>
              </w:rPr>
            </w:pPr>
            <w:r w:rsidRPr="001F28B6">
              <w:rPr>
                <w:rFonts w:ascii="Arial" w:hAnsi="Arial" w:cs="Arial"/>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 xml:space="preserve">Surveys: </w:t>
            </w:r>
            <w:r w:rsidR="009C2FA6" w:rsidRPr="001F28B6">
              <w:rPr>
                <w:rFonts w:ascii="Arial" w:hAnsi="Arial" w:cs="Arial"/>
              </w:rPr>
              <w:t>Given a Survey ID returns the details of the Survey like the Employee ID, eCL Form Name and whether or not a Hot Topic question is associated with this Survey.</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autoSpaceDE w:val="0"/>
              <w:autoSpaceDN w:val="0"/>
              <w:adjustRightInd w:val="0"/>
              <w:spacing w:line="240" w:lineRule="auto"/>
              <w:rPr>
                <w:rFonts w:ascii="Arial" w:hAnsi="Arial" w:cs="Arial"/>
              </w:rPr>
            </w:pPr>
            <w:r w:rsidRPr="001F28B6">
              <w:rPr>
                <w:rFonts w:ascii="Arial" w:hAnsi="Arial" w:cs="Arial"/>
              </w:rPr>
              <w:t>HouseKeeping: Email Reminders for past due eCLs</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spacing w:line="240" w:lineRule="auto"/>
              <w:rPr>
                <w:rFonts w:ascii="Arial" w:hAnsi="Arial" w:cs="Arial"/>
              </w:rPr>
            </w:pPr>
            <w:r w:rsidRPr="001F28B6">
              <w:rPr>
                <w:rFonts w:ascii="Arial" w:hAnsi="Arial" w:cs="Arial"/>
              </w:rPr>
              <w:t>HouseKeeping: Email Reminders for past due eCLs</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173C77" w:rsidP="001F28B6">
            <w:pPr>
              <w:widowControl/>
              <w:spacing w:line="240" w:lineRule="auto"/>
              <w:rPr>
                <w:rFonts w:ascii="Arial" w:hAnsi="Arial" w:cs="Arial"/>
              </w:rPr>
            </w:pPr>
            <w:r w:rsidRPr="001F28B6">
              <w:rPr>
                <w:rFonts w:ascii="Arial" w:hAnsi="Arial" w:cs="Arial"/>
              </w:rPr>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173C77" w:rsidP="001F28B6">
            <w:pPr>
              <w:widowControl/>
              <w:spacing w:line="240" w:lineRule="auto"/>
              <w:rPr>
                <w:rFonts w:ascii="Arial" w:hAnsi="Arial" w:cs="Arial"/>
              </w:rPr>
            </w:pPr>
            <w:r w:rsidRPr="001F28B6">
              <w:rPr>
                <w:rFonts w:ascii="Arial" w:hAnsi="Arial" w:cs="Arial"/>
              </w:rPr>
              <w:t>HouseKeeping: Email Reminders for surveys active after 48 hrs</w:t>
            </w:r>
          </w:p>
        </w:tc>
      </w:tr>
      <w:tr w:rsidR="007B5BB6"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B5BB6" w:rsidRDefault="007B5BB6" w:rsidP="00A579A2">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7B5BB6" w:rsidRPr="001F28B6" w:rsidRDefault="007B5BB6" w:rsidP="001F28B6">
            <w:pPr>
              <w:widowControl/>
              <w:spacing w:line="240" w:lineRule="auto"/>
              <w:rPr>
                <w:rFonts w:ascii="Arial" w:hAnsi="Arial" w:cs="Arial"/>
              </w:rPr>
            </w:pPr>
            <w:r w:rsidRPr="001F28B6">
              <w:rPr>
                <w:rFonts w:ascii="Arial" w:hAnsi="Arial" w:cs="Arial"/>
              </w:rPr>
              <w:t>sp_InsertInto_Coaching_Log_</w:t>
            </w:r>
            <w:r w:rsidR="006C7677" w:rsidRPr="001F28B6">
              <w:rPr>
                <w:rFonts w:ascii="Arial" w:hAnsi="Arial" w:cs="Arial"/>
              </w:rPr>
              <w:t>Training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B5BB6" w:rsidRDefault="007B5BB6" w:rsidP="001F28B6">
            <w:pPr>
              <w:widowControl/>
              <w:spacing w:line="240" w:lineRule="auto"/>
              <w:rPr>
                <w:rFonts w:ascii="Arial" w:hAnsi="Arial" w:cs="Arial"/>
              </w:rPr>
            </w:pPr>
            <w:r w:rsidRPr="001F28B6">
              <w:rPr>
                <w:rFonts w:ascii="Arial" w:hAnsi="Arial" w:cs="Arial"/>
              </w:rPr>
              <w:t xml:space="preserve">Feed Load: </w:t>
            </w:r>
            <w:r w:rsidR="006C7677" w:rsidRPr="001F28B6">
              <w:rPr>
                <w:rFonts w:ascii="Arial" w:hAnsi="Arial" w:cs="Arial"/>
              </w:rPr>
              <w:t>Training</w:t>
            </w:r>
            <w:r w:rsidRPr="001F28B6">
              <w:rPr>
                <w:rFonts w:ascii="Arial" w:hAnsi="Arial" w:cs="Arial"/>
              </w:rPr>
              <w:t xml:space="preserve"> Data</w:t>
            </w:r>
            <w:r w:rsidR="006C7677" w:rsidRPr="001F28B6">
              <w:rPr>
                <w:rFonts w:ascii="Arial" w:hAnsi="Arial" w:cs="Arial"/>
              </w:rPr>
              <w:t xml:space="preserve"> (SDR and ODT Reports)</w:t>
            </w:r>
          </w:p>
        </w:tc>
      </w:tr>
      <w:tr w:rsidR="000851B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851B0" w:rsidRDefault="000851B0" w:rsidP="000851B0">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851B0" w:rsidRPr="001F28B6" w:rsidRDefault="006E260C" w:rsidP="001F28B6">
            <w:pPr>
              <w:widowControl/>
              <w:spacing w:line="240" w:lineRule="auto"/>
              <w:rPr>
                <w:rFonts w:ascii="Arial" w:hAnsi="Arial" w:cs="Arial"/>
              </w:rPr>
            </w:pPr>
            <w:r w:rsidRPr="001F28B6">
              <w:rPr>
                <w:rFonts w:ascii="Arial" w:hAnsi="Arial" w:cs="Arial"/>
              </w:rPr>
              <w:t>sp_InsertInto_Coaching_Log_Generic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851B0" w:rsidRDefault="000851B0" w:rsidP="001F28B6">
            <w:pPr>
              <w:widowControl/>
              <w:spacing w:line="240" w:lineRule="auto"/>
              <w:rPr>
                <w:rFonts w:ascii="Arial" w:hAnsi="Arial" w:cs="Arial"/>
              </w:rPr>
            </w:pPr>
            <w:r w:rsidRPr="001F28B6">
              <w:rPr>
                <w:rFonts w:ascii="Arial" w:hAnsi="Arial" w:cs="Arial"/>
              </w:rPr>
              <w:t xml:space="preserve">Feed Load: </w:t>
            </w:r>
            <w:r w:rsidR="006E260C" w:rsidRPr="001F28B6">
              <w:rPr>
                <w:rFonts w:ascii="Arial" w:hAnsi="Arial" w:cs="Arial"/>
              </w:rPr>
              <w:t>Generic</w:t>
            </w:r>
            <w:r w:rsidRPr="001F28B6">
              <w:rPr>
                <w:rFonts w:ascii="Arial" w:hAnsi="Arial" w:cs="Arial"/>
              </w:rPr>
              <w:t xml:space="preserve"> feed  Data (OTH)</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Web Interface: Used to determine if HR users to display Warnings section and historical dashboard</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Employee Load: Used to merge records from HR staging table with the general staging table for employee records from peoplesoft.</w:t>
            </w:r>
          </w:p>
        </w:tc>
      </w:tr>
      <w:tr w:rsidR="00323DE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23DE0" w:rsidRDefault="00766553" w:rsidP="00323DE0">
            <w:pPr>
              <w:widowControl/>
              <w:spacing w:line="240" w:lineRule="auto"/>
              <w:rPr>
                <w:rFonts w:ascii="Arial" w:hAnsi="Arial" w:cs="Arial"/>
              </w:rPr>
            </w:pPr>
            <w:r>
              <w:rPr>
                <w:rFonts w:ascii="Arial" w:hAnsi="Arial" w:cs="Arial"/>
              </w:rPr>
              <w:t>139.</w:t>
            </w:r>
          </w:p>
        </w:tc>
        <w:tc>
          <w:tcPr>
            <w:tcW w:w="4209" w:type="dxa"/>
            <w:tcBorders>
              <w:top w:val="single" w:sz="8" w:space="0" w:color="auto"/>
              <w:left w:val="nil"/>
              <w:bottom w:val="single" w:sz="8" w:space="0" w:color="auto"/>
              <w:right w:val="nil"/>
            </w:tcBorders>
            <w:shd w:val="clear" w:color="auto" w:fill="auto"/>
            <w:noWrap/>
            <w:vAlign w:val="bottom"/>
          </w:tcPr>
          <w:p w:rsidR="00323DE0" w:rsidRPr="00323DE0" w:rsidRDefault="00323DE0" w:rsidP="00323DE0">
            <w:pPr>
              <w:widowControl/>
              <w:spacing w:line="240" w:lineRule="auto"/>
              <w:rPr>
                <w:rFonts w:ascii="Arial" w:hAnsi="Arial" w:cs="Arial"/>
              </w:rPr>
            </w:pPr>
            <w:r w:rsidRPr="00323DE0">
              <w:rPr>
                <w:rFonts w:ascii="Arial" w:hAnsi="Arial" w:cs="Arial"/>
              </w:rPr>
              <w:t>sp_AT_Coaching_Inactivation_Reactivation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23DE0" w:rsidRPr="001F28B6" w:rsidRDefault="00EA64C3" w:rsidP="00323DE0">
            <w:pPr>
              <w:widowControl/>
              <w:spacing w:line="240" w:lineRule="auto"/>
              <w:rPr>
                <w:rFonts w:ascii="Arial" w:hAnsi="Arial" w:cs="Arial"/>
              </w:rPr>
            </w:pPr>
            <w:r>
              <w:rPr>
                <w:rFonts w:ascii="Arial" w:hAnsi="Arial" w:cs="Arial"/>
              </w:rPr>
              <w:t>Admin Tool – Used for Coaching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 Used for Warning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to select all employees that have Coaching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Used to select all employees that have Warning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Top level procedure to select employees. Calls the coaching or Warning Employee select procedures as needed.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144.</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logs for Inactivation or reactivation for a selected employee</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145.</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sp_AT_Check_Entitlements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the list of entitlements for a given user.</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146.</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possible reasons for inactivation, reactivation or reassignment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147.</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sp_AT_Select_Modules_By_LanID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Modules a logged in user can manage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lastRenderedPageBreak/>
              <w:t>148.</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sp_AT_Select_Status_By_Module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possible statuses for Reassignment for a given Module in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149.</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sp_AT_Coaching_Reassignment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for Coaching log Reassignements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sp_AT_Select_ReassignFrom_Users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a list of current owners from whom coaching logs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sp_AT_Select_ReassignTo_Users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Selects a list of possible users to whom coaching logs can be reassigned to</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sp_AT_Select_Logs_Reassign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all logs that are currently assigned to a user that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Populates the AT user table based on the job codes that can manage the Admin tool and their role membership.</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CB2065" w:rsidP="000851B0">
            <w:pPr>
              <w:widowControl/>
              <w:spacing w:line="240" w:lineRule="auto"/>
              <w:rPr>
                <w:rFonts w:ascii="Arial" w:hAnsi="Arial" w:cs="Arial"/>
              </w:rPr>
            </w:pPr>
            <w:r>
              <w:rPr>
                <w:rFonts w:ascii="Arial" w:hAnsi="Arial" w:cs="Arial"/>
              </w:rPr>
              <w:t>154.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CB2065" w:rsidP="001F28B6">
            <w:pPr>
              <w:widowControl/>
              <w:spacing w:line="240" w:lineRule="auto"/>
              <w:rPr>
                <w:rFonts w:ascii="Arial" w:hAnsi="Arial" w:cs="Arial"/>
              </w:rPr>
            </w:pPr>
            <w:r w:rsidRPr="00CB2065">
              <w:rPr>
                <w:rFonts w:ascii="Arial" w:hAnsi="Arial" w:cs="Arial"/>
              </w:rPr>
              <w:t>sp_InsertInto_Coaching_Log_Quality_Other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CB2065" w:rsidP="00CB2065">
            <w:pPr>
              <w:widowControl/>
              <w:spacing w:line="240" w:lineRule="auto"/>
              <w:rPr>
                <w:rFonts w:ascii="Arial" w:hAnsi="Arial" w:cs="Arial"/>
              </w:rPr>
            </w:pPr>
            <w:r w:rsidRPr="001F28B6">
              <w:rPr>
                <w:rFonts w:ascii="Arial" w:hAnsi="Arial" w:cs="Arial"/>
              </w:rPr>
              <w:t xml:space="preserve">Feed Load: </w:t>
            </w:r>
            <w:r>
              <w:rPr>
                <w:rFonts w:ascii="Arial" w:hAnsi="Arial" w:cs="Arial"/>
              </w:rPr>
              <w:t>Quality Other</w:t>
            </w:r>
            <w:r w:rsidRPr="001F28B6">
              <w:rPr>
                <w:rFonts w:ascii="Arial" w:hAnsi="Arial" w:cs="Arial"/>
              </w:rPr>
              <w:t xml:space="preserve"> Data (</w:t>
            </w:r>
            <w:r>
              <w:rPr>
                <w:rFonts w:ascii="Arial" w:hAnsi="Arial" w:cs="Arial"/>
              </w:rPr>
              <w:t>CTC</w:t>
            </w:r>
            <w:r w:rsidRPr="001F28B6">
              <w:rPr>
                <w:rFonts w:ascii="Arial" w:hAnsi="Arial" w:cs="Arial"/>
              </w:rPr>
              <w:t xml:space="preserve"> Reports)</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6D2903" w:rsidP="000851B0">
            <w:pPr>
              <w:widowControl/>
              <w:spacing w:line="240" w:lineRule="auto"/>
              <w:rPr>
                <w:rFonts w:ascii="Arial" w:hAnsi="Arial" w:cs="Arial"/>
              </w:rPr>
            </w:pPr>
            <w:r>
              <w:rPr>
                <w:rFonts w:ascii="Arial" w:hAnsi="Arial" w:cs="Arial"/>
              </w:rPr>
              <w:t>155.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6D2903" w:rsidP="001F28B6">
            <w:pPr>
              <w:widowControl/>
              <w:spacing w:line="240" w:lineRule="auto"/>
              <w:rPr>
                <w:rFonts w:ascii="Arial" w:hAnsi="Arial" w:cs="Arial"/>
              </w:rPr>
            </w:pPr>
            <w:r w:rsidRPr="006D2903">
              <w:rPr>
                <w:rFonts w:ascii="Arial" w:hAnsi="Arial" w:cs="Arial"/>
              </w:rPr>
              <w:t>sp_Insert_Into_Coaching_Log_Archive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6D2903" w:rsidP="001F28B6">
            <w:pPr>
              <w:widowControl/>
              <w:spacing w:line="240" w:lineRule="auto"/>
              <w:rPr>
                <w:rFonts w:ascii="Arial" w:hAnsi="Arial" w:cs="Arial"/>
              </w:rPr>
            </w:pPr>
            <w:r w:rsidRPr="001F28B6">
              <w:rPr>
                <w:rFonts w:ascii="Arial" w:hAnsi="Arial" w:cs="Arial"/>
              </w:rPr>
              <w:t>HouseKeeping:</w:t>
            </w:r>
            <w:r>
              <w:rPr>
                <w:rFonts w:ascii="Arial" w:hAnsi="Arial" w:cs="Arial"/>
              </w:rPr>
              <w:t xml:space="preserve"> Archive Older Logs</w:t>
            </w:r>
          </w:p>
        </w:tc>
      </w:tr>
      <w:tr w:rsidR="006D290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D2903" w:rsidRDefault="006D2903" w:rsidP="000851B0">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D2903" w:rsidRPr="001F28B6" w:rsidRDefault="006D2903" w:rsidP="001F28B6">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D2903" w:rsidRPr="001F28B6" w:rsidRDefault="006D2903" w:rsidP="001F28B6">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82" w:name="_Toc464813834"/>
      <w:r>
        <w:rPr>
          <w:rFonts w:cs="Arial"/>
          <w:b/>
          <w:bCs/>
          <w:szCs w:val="26"/>
        </w:rPr>
        <w:t>e</w:t>
      </w:r>
      <w:r w:rsidR="00B03F56" w:rsidRPr="004D572E">
        <w:rPr>
          <w:rFonts w:cs="Arial"/>
          <w:b/>
          <w:bCs/>
          <w:szCs w:val="26"/>
        </w:rPr>
        <w:t>Coaching Functions</w:t>
      </w:r>
      <w:bookmarkEnd w:id="682"/>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234C69">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CB2DBF">
            <w:pPr>
              <w:rPr>
                <w:rFonts w:ascii="Calibri" w:hAnsi="Calibri"/>
                <w:color w:val="000000"/>
                <w:sz w:val="22"/>
                <w:szCs w:val="22"/>
              </w:rPr>
            </w:pPr>
            <w:r w:rsidRPr="00234C69">
              <w:rPr>
                <w:rFonts w:ascii="Calibri" w:hAnsi="Calibri"/>
                <w:color w:val="000000"/>
                <w:sz w:val="22"/>
                <w:szCs w:val="22"/>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B031FF">
            <w:pPr>
              <w:rPr>
                <w:rFonts w:ascii="Calibri" w:hAnsi="Calibri"/>
                <w:color w:val="000000"/>
                <w:sz w:val="22"/>
                <w:szCs w:val="22"/>
              </w:rPr>
            </w:pPr>
            <w:r w:rsidRPr="00234C69">
              <w:rPr>
                <w:rFonts w:ascii="Calibri" w:hAnsi="Calibri"/>
                <w:color w:val="000000"/>
                <w:sz w:val="22"/>
                <w:szCs w:val="22"/>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lastRenderedPageBreak/>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234C69" w:rsidRDefault="00796012" w:rsidP="00234C69">
            <w:pPr>
              <w:rPr>
                <w:rFonts w:ascii="Calibri" w:hAnsi="Calibri"/>
                <w:color w:val="000000"/>
                <w:sz w:val="22"/>
                <w:szCs w:val="22"/>
              </w:rPr>
            </w:pPr>
            <w:r w:rsidRPr="00234C69">
              <w:rPr>
                <w:rFonts w:ascii="Calibri" w:hAnsi="Calibri"/>
                <w:color w:val="000000"/>
                <w:sz w:val="22"/>
                <w:szCs w:val="22"/>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pPr>
            <w:r w:rsidRPr="009F57E7">
              <w:rPr>
                <w:rFonts w:ascii="Courier New" w:hAnsi="Courier New" w:cs="Courier New"/>
                <w:noProof/>
                <w:color w:val="008000"/>
              </w:rPr>
              <w:t>Given a Survey Type ID returns a bit to indicate whether or not     there is an Active  Hot topic question associated with the Survey.</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AA1545"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fetches the Email address of the Employee's Supervisor from the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CoachingID returns the last known active status from the audit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174EBD" w:rsidP="00174EBD">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‘YES’ if the number of admin roles is &gt; 0  and a ‘NO’ if 0.</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9613B"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Status ID returns the Status Description.</w:t>
            </w:r>
          </w:p>
          <w:p w:rsidR="0009613B" w:rsidRDefault="0009613B" w:rsidP="000A4267">
            <w:pPr>
              <w:widowControl/>
              <w:autoSpaceDE w:val="0"/>
              <w:autoSpaceDN w:val="0"/>
              <w:adjustRightInd w:val="0"/>
              <w:spacing w:line="240" w:lineRule="auto"/>
              <w:rPr>
                <w:rFonts w:ascii="Courier New" w:hAnsi="Courier New" w:cs="Courier New"/>
                <w:noProof/>
                <w:color w:val="008000"/>
              </w:rPr>
            </w:pPr>
          </w:p>
        </w:tc>
      </w:tr>
      <w:tr w:rsidR="00587E3B"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Default="00587E3B" w:rsidP="000A4267">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0A4267" w:rsidRDefault="00587E3B" w:rsidP="000A4267">
            <w:pPr>
              <w:rPr>
                <w:rFonts w:ascii="Calibri" w:hAnsi="Calibri"/>
                <w:color w:val="000000"/>
                <w:sz w:val="22"/>
                <w:szCs w:val="22"/>
              </w:rPr>
            </w:pPr>
            <w:r w:rsidRPr="00587E3B">
              <w:rPr>
                <w:rFonts w:ascii="Calibri" w:hAnsi="Calibri"/>
                <w:color w:val="000000"/>
                <w:sz w:val="22"/>
                <w:szCs w:val="22"/>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Default="00587E3B" w:rsidP="000A4267">
            <w:pPr>
              <w:widowControl/>
              <w:autoSpaceDE w:val="0"/>
              <w:autoSpaceDN w:val="0"/>
              <w:adjustRightInd w:val="0"/>
              <w:spacing w:line="240" w:lineRule="auto"/>
              <w:rPr>
                <w:rFonts w:ascii="Courier New" w:hAnsi="Courier New" w:cs="Courier New"/>
                <w:noProof/>
                <w:color w:val="008000"/>
              </w:rPr>
            </w:pPr>
            <w:r w:rsidRPr="00587E3B">
              <w:rPr>
                <w:rFonts w:ascii="Courier New" w:hAnsi="Courier New" w:cs="Courier New"/>
                <w:noProof/>
                <w:color w:val="008000"/>
              </w:rPr>
              <w:t>Given an Employee ID returns whether the user is a HR user.</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83" w:name="_Toc464813835"/>
      <w:r w:rsidRPr="00E5799B">
        <w:rPr>
          <w:b/>
          <w:sz w:val="22"/>
        </w:rPr>
        <w:lastRenderedPageBreak/>
        <w:t>Reference Materials</w:t>
      </w:r>
      <w:bookmarkEnd w:id="683"/>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lastRenderedPageBreak/>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296623" w:rsidRPr="00E5799B" w:rsidTr="00E75CC8">
        <w:trPr>
          <w:trHeight w:val="512"/>
        </w:trPr>
        <w:tc>
          <w:tcPr>
            <w:tcW w:w="2988" w:type="dxa"/>
          </w:tcPr>
          <w:p w:rsidR="00296623" w:rsidRDefault="00296623" w:rsidP="00296623">
            <w:pPr>
              <w:keepNext/>
              <w:keepLines/>
              <w:widowControl/>
              <w:autoSpaceDE w:val="0"/>
              <w:autoSpaceDN w:val="0"/>
              <w:adjustRightInd w:val="0"/>
              <w:spacing w:line="240" w:lineRule="auto"/>
            </w:pPr>
            <w:r>
              <w:t>Training Insert SQL</w:t>
            </w:r>
          </w:p>
        </w:tc>
        <w:tc>
          <w:tcPr>
            <w:tcW w:w="5148" w:type="dxa"/>
          </w:tcPr>
          <w:p w:rsidR="00296623" w:rsidRPr="007B51A3" w:rsidRDefault="00296623" w:rsidP="00296623">
            <w:r w:rsidRPr="00F2340D">
              <w:t>\cms\eCoaching_V2\Code\CCO_eCoaching_</w:t>
            </w:r>
            <w:r>
              <w:t>Training</w:t>
            </w:r>
            <w:r w:rsidRPr="00F2340D">
              <w:t>_Load_Create.sql</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 xml:space="preserve"> Insert SQL</w:t>
            </w:r>
          </w:p>
        </w:tc>
        <w:tc>
          <w:tcPr>
            <w:tcW w:w="5148" w:type="dxa"/>
          </w:tcPr>
          <w:p w:rsidR="00296623" w:rsidRPr="007B51A3" w:rsidRDefault="00296623" w:rsidP="006E260C">
            <w:r w:rsidRPr="00F2340D">
              <w:t>\cms\eCoaching_V2\Code\CCO_eCoaching_</w:t>
            </w:r>
            <w:r w:rsidR="006E260C">
              <w:t>Generic</w:t>
            </w:r>
            <w:r w:rsidRPr="00F2340D">
              <w:t>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Create SQL</w:t>
            </w:r>
          </w:p>
        </w:tc>
        <w:tc>
          <w:tcPr>
            <w:tcW w:w="5148" w:type="dxa"/>
          </w:tcPr>
          <w:p w:rsidR="00C97A51" w:rsidRPr="00115215" w:rsidRDefault="00C97A51" w:rsidP="00FD3B21">
            <w:r w:rsidRPr="00F2340D">
              <w:t>\cms\eCoachin</w:t>
            </w:r>
            <w:r>
              <w:t>g_V2\Code\</w:t>
            </w:r>
            <w:r w:rsidRPr="00C97A51">
              <w:t>CCO_eCoaching_Surveys_Create.sql</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Insert Detail Design</w:t>
            </w:r>
          </w:p>
        </w:tc>
        <w:tc>
          <w:tcPr>
            <w:tcW w:w="5148" w:type="dxa"/>
          </w:tcPr>
          <w:p w:rsidR="00C97A51" w:rsidRPr="00F2340D" w:rsidRDefault="00C97A51" w:rsidP="00FD3B21">
            <w:r w:rsidRPr="00115215">
              <w:t>\cms\eCoaching_V2\Design\</w:t>
            </w:r>
            <w:r w:rsidRPr="00C97A51">
              <w:t>CCO_eCoaching_Surveys_ETL_DD.docx</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lastRenderedPageBreak/>
              <w:t>Training</w:t>
            </w:r>
            <w:r w:rsidR="00531E56">
              <w:t xml:space="preserve"> Insert SQL</w:t>
            </w:r>
          </w:p>
        </w:tc>
        <w:tc>
          <w:tcPr>
            <w:tcW w:w="5148" w:type="dxa"/>
          </w:tcPr>
          <w:p w:rsidR="00531E56" w:rsidRPr="007B51A3" w:rsidRDefault="00531E56" w:rsidP="006C7677">
            <w:r w:rsidRPr="00F2340D">
              <w:t>\cms\eCoaching_V2\Code\CCO_eCoaching_</w:t>
            </w:r>
            <w:r w:rsidR="006C7677">
              <w:t>Training</w:t>
            </w:r>
            <w:r w:rsidRPr="00F2340D">
              <w:t>_Load_Create.sql</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t>Training</w:t>
            </w:r>
            <w:r w:rsidR="00531E56">
              <w:t xml:space="preserve"> Load Detail Design</w:t>
            </w:r>
          </w:p>
        </w:tc>
        <w:tc>
          <w:tcPr>
            <w:tcW w:w="5148" w:type="dxa"/>
          </w:tcPr>
          <w:p w:rsidR="00531E56" w:rsidRPr="007B51A3" w:rsidRDefault="00531E56" w:rsidP="006C7677">
            <w:r w:rsidRPr="00115215">
              <w:t>\cms\eCoaching_V2\Design\CCO_eCoaching_</w:t>
            </w:r>
            <w:r w:rsidR="006C7677">
              <w:t>Training</w:t>
            </w:r>
            <w:r w:rsidRPr="00115215">
              <w:t>_ETL_DD.docx</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Load Detail Design</w:t>
            </w:r>
          </w:p>
        </w:tc>
        <w:tc>
          <w:tcPr>
            <w:tcW w:w="5148" w:type="dxa"/>
          </w:tcPr>
          <w:p w:rsidR="00296623" w:rsidRPr="007B51A3" w:rsidRDefault="00296623" w:rsidP="006E260C">
            <w:r w:rsidRPr="00115215">
              <w:t>\cms\eCoaching_V2\Design\CCO_eCoaching_</w:t>
            </w:r>
            <w:r w:rsidR="006E260C">
              <w:t>Generic</w:t>
            </w:r>
            <w:r w:rsidRPr="00115215">
              <w:t>_ETL_DD.docx</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r>
              <w:t>AT Create</w:t>
            </w:r>
          </w:p>
        </w:tc>
        <w:tc>
          <w:tcPr>
            <w:tcW w:w="5148" w:type="dxa"/>
          </w:tcPr>
          <w:p w:rsidR="00233523" w:rsidRPr="00115215" w:rsidRDefault="00233523" w:rsidP="006E260C">
            <w:r w:rsidRPr="00F2340D">
              <w:t>\cms\eCoaching_V2\Code\</w:t>
            </w:r>
            <w:r w:rsidRPr="00233523">
              <w:t>CCO_eCoaching_Admin_Tool_Create.sql</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r>
              <w:t>AT Dimension data</w:t>
            </w:r>
          </w:p>
        </w:tc>
        <w:tc>
          <w:tcPr>
            <w:tcW w:w="5148" w:type="dxa"/>
          </w:tcPr>
          <w:p w:rsidR="00233523" w:rsidRPr="00115215" w:rsidRDefault="00233523" w:rsidP="006E260C">
            <w:r w:rsidRPr="00115215">
              <w:t>\cms\eCoaching_V2\Design\</w:t>
            </w:r>
            <w:r w:rsidRPr="00233523">
              <w:t>CCO_eCoaching_AT_Dimension_Table_Data.xlsx</w:t>
            </w:r>
          </w:p>
        </w:tc>
      </w:tr>
      <w:tr w:rsidR="00233523" w:rsidRPr="00E5799B" w:rsidTr="00E75CC8">
        <w:trPr>
          <w:trHeight w:val="512"/>
        </w:trPr>
        <w:tc>
          <w:tcPr>
            <w:tcW w:w="2988" w:type="dxa"/>
          </w:tcPr>
          <w:p w:rsidR="00233523" w:rsidRDefault="00CB2065" w:rsidP="00296623">
            <w:pPr>
              <w:keepNext/>
              <w:keepLines/>
              <w:widowControl/>
              <w:autoSpaceDE w:val="0"/>
              <w:autoSpaceDN w:val="0"/>
              <w:adjustRightInd w:val="0"/>
              <w:spacing w:line="240" w:lineRule="auto"/>
            </w:pPr>
            <w:r>
              <w:t>Quality other Feed load Create</w:t>
            </w:r>
          </w:p>
        </w:tc>
        <w:tc>
          <w:tcPr>
            <w:tcW w:w="5148" w:type="dxa"/>
          </w:tcPr>
          <w:p w:rsidR="00233523" w:rsidRPr="00115215" w:rsidRDefault="00CB2065" w:rsidP="006E260C">
            <w:r w:rsidRPr="00F2340D">
              <w:t>\cms\eCoaching_V2\Code\</w:t>
            </w:r>
            <w:r w:rsidRPr="00CB2065">
              <w:t>CCO_eCoaching_Quality_Other_Load_Create.sql</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84" w:name="_Toc464813836"/>
      <w:r w:rsidRPr="00E5799B">
        <w:rPr>
          <w:b/>
          <w:sz w:val="22"/>
        </w:rPr>
        <w:t>Definitions and Acronyms</w:t>
      </w:r>
      <w:bookmarkEnd w:id="684"/>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296623" w:rsidRDefault="00296623" w:rsidP="00E5799B">
      <w:pPr>
        <w:keepNext/>
        <w:keepLines/>
        <w:widowControl/>
        <w:autoSpaceDE w:val="0"/>
        <w:autoSpaceDN w:val="0"/>
        <w:adjustRightInd w:val="0"/>
        <w:spacing w:before="60" w:after="60" w:line="240" w:lineRule="auto"/>
        <w:ind w:left="720"/>
        <w:rPr>
          <w:iCs/>
        </w:rPr>
      </w:pPr>
      <w:r>
        <w:rPr>
          <w:iCs/>
        </w:rPr>
        <w:t>SDR        - Short Duration Reporting</w:t>
      </w:r>
    </w:p>
    <w:p w:rsidR="00296623" w:rsidRDefault="00296623" w:rsidP="00E5799B">
      <w:pPr>
        <w:keepNext/>
        <w:keepLines/>
        <w:widowControl/>
        <w:autoSpaceDE w:val="0"/>
        <w:autoSpaceDN w:val="0"/>
        <w:adjustRightInd w:val="0"/>
        <w:spacing w:before="60" w:after="60" w:line="240" w:lineRule="auto"/>
        <w:ind w:left="720"/>
        <w:rPr>
          <w:iCs/>
        </w:rPr>
      </w:pPr>
      <w:r>
        <w:rPr>
          <w:iCs/>
        </w:rPr>
        <w:t>ODT      - Overdue Training</w:t>
      </w:r>
    </w:p>
    <w:p w:rsidR="00296623" w:rsidRDefault="00296623" w:rsidP="00E5799B">
      <w:pPr>
        <w:keepNext/>
        <w:keepLines/>
        <w:widowControl/>
        <w:autoSpaceDE w:val="0"/>
        <w:autoSpaceDN w:val="0"/>
        <w:adjustRightInd w:val="0"/>
        <w:spacing w:before="60" w:after="60" w:line="240" w:lineRule="auto"/>
        <w:ind w:left="720"/>
        <w:rPr>
          <w:iCs/>
        </w:rPr>
      </w:pPr>
      <w:r>
        <w:rPr>
          <w:iCs/>
        </w:rPr>
        <w:t xml:space="preserve">OTH      - Other </w:t>
      </w:r>
    </w:p>
    <w:p w:rsidR="00233523" w:rsidRPr="00E5799B" w:rsidRDefault="00233523" w:rsidP="00E5799B">
      <w:pPr>
        <w:keepNext/>
        <w:keepLines/>
        <w:widowControl/>
        <w:autoSpaceDE w:val="0"/>
        <w:autoSpaceDN w:val="0"/>
        <w:adjustRightInd w:val="0"/>
        <w:spacing w:before="60" w:after="60" w:line="240" w:lineRule="auto"/>
        <w:ind w:left="720"/>
        <w:rPr>
          <w:iCs/>
        </w:rPr>
      </w:pPr>
      <w:r>
        <w:rPr>
          <w:iCs/>
        </w:rPr>
        <w:t xml:space="preserve">AT – Admin </w:t>
      </w:r>
      <w:r w:rsidR="00766553">
        <w:rPr>
          <w:iCs/>
        </w:rPr>
        <w:t>tool</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438" w:rsidRDefault="00312438">
      <w:r>
        <w:separator/>
      </w:r>
    </w:p>
  </w:endnote>
  <w:endnote w:type="continuationSeparator" w:id="0">
    <w:p w:rsidR="00312438" w:rsidRDefault="00312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56D" w:rsidRDefault="0095556D" w:rsidP="008A59F7">
    <w:pPr>
      <w:pStyle w:val="Footertext1"/>
      <w:rPr>
        <w:color w:val="FFFFFF"/>
      </w:rPr>
    </w:pPr>
    <w:r>
      <w:t>This document contains GDIT confidential and proprietary information,</w:t>
    </w:r>
  </w:p>
  <w:p w:rsidR="0095556D" w:rsidRDefault="0095556D" w:rsidP="008A59F7">
    <w:pPr>
      <w:pStyle w:val="Footertext2"/>
      <w:rPr>
        <w:color w:val="FFFFFF"/>
      </w:rPr>
    </w:pPr>
    <w:r>
      <w:t>Which shall not be used, disclosed, or reproduced for any purpose other than the conduct of GDIT business affairs.</w:t>
    </w:r>
  </w:p>
  <w:p w:rsidR="0095556D" w:rsidRPr="000C47F2" w:rsidRDefault="0095556D" w:rsidP="008A59F7">
    <w:pPr>
      <w:pStyle w:val="Footer"/>
    </w:pPr>
    <w:r w:rsidRPr="000C47F2">
      <w:t xml:space="preserve">Revised </w:t>
    </w:r>
    <w:r>
      <w:fldChar w:fldCharType="begin"/>
    </w:r>
    <w:r>
      <w:instrText xml:space="preserve"> DATE \@ "M/d/yyyy" </w:instrText>
    </w:r>
    <w:r>
      <w:fldChar w:fldCharType="separate"/>
    </w:r>
    <w:r w:rsidR="000E72D7">
      <w:rPr>
        <w:noProof/>
      </w:rPr>
      <w:t>10/21/2016</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506E53">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506E53">
      <w:rPr>
        <w:rStyle w:val="PageNumber"/>
        <w:noProof/>
      </w:rPr>
      <w:t>70</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438" w:rsidRDefault="00312438">
      <w:r>
        <w:separator/>
      </w:r>
    </w:p>
  </w:footnote>
  <w:footnote w:type="continuationSeparator" w:id="0">
    <w:p w:rsidR="00312438" w:rsidRDefault="003124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56D" w:rsidRPr="0068071B" w:rsidRDefault="0095556D"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95556D" w:rsidRDefault="0095556D" w:rsidP="008A59F7">
    <w:pPr>
      <w:pStyle w:val="Header"/>
    </w:pPr>
  </w:p>
  <w:p w:rsidR="0095556D" w:rsidRPr="008A59F7" w:rsidRDefault="0095556D"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0350"/>
    <w:rsid w:val="000632F6"/>
    <w:rsid w:val="00072439"/>
    <w:rsid w:val="00080DC9"/>
    <w:rsid w:val="000851B0"/>
    <w:rsid w:val="000853A5"/>
    <w:rsid w:val="00087881"/>
    <w:rsid w:val="000918BE"/>
    <w:rsid w:val="00095F21"/>
    <w:rsid w:val="0009613B"/>
    <w:rsid w:val="000A2BB6"/>
    <w:rsid w:val="000A4267"/>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E72D7"/>
    <w:rsid w:val="000F01EB"/>
    <w:rsid w:val="000F4063"/>
    <w:rsid w:val="000F6699"/>
    <w:rsid w:val="001014D8"/>
    <w:rsid w:val="0010159E"/>
    <w:rsid w:val="00103929"/>
    <w:rsid w:val="001056BB"/>
    <w:rsid w:val="001113F8"/>
    <w:rsid w:val="00112FD9"/>
    <w:rsid w:val="001132BC"/>
    <w:rsid w:val="00114F29"/>
    <w:rsid w:val="00115215"/>
    <w:rsid w:val="001229FF"/>
    <w:rsid w:val="00130684"/>
    <w:rsid w:val="00140806"/>
    <w:rsid w:val="00142BB7"/>
    <w:rsid w:val="0014316A"/>
    <w:rsid w:val="00145185"/>
    <w:rsid w:val="001459BB"/>
    <w:rsid w:val="0015182E"/>
    <w:rsid w:val="001519FA"/>
    <w:rsid w:val="00156666"/>
    <w:rsid w:val="00156769"/>
    <w:rsid w:val="00160407"/>
    <w:rsid w:val="00164FEC"/>
    <w:rsid w:val="0017108F"/>
    <w:rsid w:val="00173C77"/>
    <w:rsid w:val="001744EC"/>
    <w:rsid w:val="00174EBD"/>
    <w:rsid w:val="00175B4D"/>
    <w:rsid w:val="00183C69"/>
    <w:rsid w:val="00195EF4"/>
    <w:rsid w:val="001961F0"/>
    <w:rsid w:val="001A1641"/>
    <w:rsid w:val="001A1BF4"/>
    <w:rsid w:val="001A5BF2"/>
    <w:rsid w:val="001B0327"/>
    <w:rsid w:val="001B1354"/>
    <w:rsid w:val="001B3BBD"/>
    <w:rsid w:val="001C11F7"/>
    <w:rsid w:val="001C35BB"/>
    <w:rsid w:val="001C6BBF"/>
    <w:rsid w:val="001D1606"/>
    <w:rsid w:val="001D2784"/>
    <w:rsid w:val="001D477E"/>
    <w:rsid w:val="001D7E83"/>
    <w:rsid w:val="001E3613"/>
    <w:rsid w:val="001E6A30"/>
    <w:rsid w:val="001E7544"/>
    <w:rsid w:val="001F28B6"/>
    <w:rsid w:val="001F38B0"/>
    <w:rsid w:val="001F40F5"/>
    <w:rsid w:val="002017BA"/>
    <w:rsid w:val="00203842"/>
    <w:rsid w:val="002047C5"/>
    <w:rsid w:val="002061AE"/>
    <w:rsid w:val="00214A5E"/>
    <w:rsid w:val="002158CF"/>
    <w:rsid w:val="002168E9"/>
    <w:rsid w:val="00217E60"/>
    <w:rsid w:val="00217EEE"/>
    <w:rsid w:val="00221C6D"/>
    <w:rsid w:val="00222CF0"/>
    <w:rsid w:val="0022534E"/>
    <w:rsid w:val="00226E98"/>
    <w:rsid w:val="00227A40"/>
    <w:rsid w:val="0023138C"/>
    <w:rsid w:val="002329AE"/>
    <w:rsid w:val="00233523"/>
    <w:rsid w:val="00234379"/>
    <w:rsid w:val="00234C69"/>
    <w:rsid w:val="00240381"/>
    <w:rsid w:val="00240910"/>
    <w:rsid w:val="00244941"/>
    <w:rsid w:val="00250FEE"/>
    <w:rsid w:val="00251220"/>
    <w:rsid w:val="00253AC2"/>
    <w:rsid w:val="00254174"/>
    <w:rsid w:val="00256D46"/>
    <w:rsid w:val="00262FA3"/>
    <w:rsid w:val="00270E11"/>
    <w:rsid w:val="00275187"/>
    <w:rsid w:val="00276EA7"/>
    <w:rsid w:val="002814F5"/>
    <w:rsid w:val="00284536"/>
    <w:rsid w:val="00284BD3"/>
    <w:rsid w:val="00285213"/>
    <w:rsid w:val="002873BF"/>
    <w:rsid w:val="0029446B"/>
    <w:rsid w:val="00294E2C"/>
    <w:rsid w:val="00294F13"/>
    <w:rsid w:val="002964AE"/>
    <w:rsid w:val="00296623"/>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0585"/>
    <w:rsid w:val="00305F62"/>
    <w:rsid w:val="00312438"/>
    <w:rsid w:val="00314492"/>
    <w:rsid w:val="003167DD"/>
    <w:rsid w:val="00322557"/>
    <w:rsid w:val="00323577"/>
    <w:rsid w:val="00323DE0"/>
    <w:rsid w:val="00330C8B"/>
    <w:rsid w:val="00331127"/>
    <w:rsid w:val="00331E61"/>
    <w:rsid w:val="00337B9D"/>
    <w:rsid w:val="00341027"/>
    <w:rsid w:val="003417FA"/>
    <w:rsid w:val="00343E7B"/>
    <w:rsid w:val="00344068"/>
    <w:rsid w:val="0034664C"/>
    <w:rsid w:val="003523FC"/>
    <w:rsid w:val="00355A7C"/>
    <w:rsid w:val="003572B6"/>
    <w:rsid w:val="00357E76"/>
    <w:rsid w:val="003619CF"/>
    <w:rsid w:val="003631F1"/>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48D7"/>
    <w:rsid w:val="003A6707"/>
    <w:rsid w:val="003B1A0B"/>
    <w:rsid w:val="003C091C"/>
    <w:rsid w:val="003C4519"/>
    <w:rsid w:val="003C7AD9"/>
    <w:rsid w:val="003D09D9"/>
    <w:rsid w:val="003D1627"/>
    <w:rsid w:val="003D2444"/>
    <w:rsid w:val="003D2717"/>
    <w:rsid w:val="003D678E"/>
    <w:rsid w:val="003E2CE3"/>
    <w:rsid w:val="003E3F55"/>
    <w:rsid w:val="003F08DC"/>
    <w:rsid w:val="003F0ED2"/>
    <w:rsid w:val="003F178D"/>
    <w:rsid w:val="003F1D1D"/>
    <w:rsid w:val="003F7482"/>
    <w:rsid w:val="00402F6D"/>
    <w:rsid w:val="0040797A"/>
    <w:rsid w:val="004105A9"/>
    <w:rsid w:val="00412CF9"/>
    <w:rsid w:val="00426559"/>
    <w:rsid w:val="0043115C"/>
    <w:rsid w:val="004329C0"/>
    <w:rsid w:val="004330D6"/>
    <w:rsid w:val="0043437C"/>
    <w:rsid w:val="00437FA8"/>
    <w:rsid w:val="0044461D"/>
    <w:rsid w:val="00447C36"/>
    <w:rsid w:val="004519D0"/>
    <w:rsid w:val="00454845"/>
    <w:rsid w:val="00455A1E"/>
    <w:rsid w:val="00455F3B"/>
    <w:rsid w:val="0046289B"/>
    <w:rsid w:val="004633F1"/>
    <w:rsid w:val="00464C1D"/>
    <w:rsid w:val="004655EB"/>
    <w:rsid w:val="00471F95"/>
    <w:rsid w:val="00472083"/>
    <w:rsid w:val="004720BD"/>
    <w:rsid w:val="00473D1E"/>
    <w:rsid w:val="00477CDD"/>
    <w:rsid w:val="004804A8"/>
    <w:rsid w:val="00482A2F"/>
    <w:rsid w:val="004854C4"/>
    <w:rsid w:val="004916C6"/>
    <w:rsid w:val="0049730D"/>
    <w:rsid w:val="004A2524"/>
    <w:rsid w:val="004A2B0A"/>
    <w:rsid w:val="004A4EDF"/>
    <w:rsid w:val="004A52EE"/>
    <w:rsid w:val="004A745B"/>
    <w:rsid w:val="004B4844"/>
    <w:rsid w:val="004C1E27"/>
    <w:rsid w:val="004C2415"/>
    <w:rsid w:val="004C2792"/>
    <w:rsid w:val="004C403D"/>
    <w:rsid w:val="004C766E"/>
    <w:rsid w:val="004D10B7"/>
    <w:rsid w:val="004D1603"/>
    <w:rsid w:val="004D3364"/>
    <w:rsid w:val="004D4554"/>
    <w:rsid w:val="004D494B"/>
    <w:rsid w:val="004D572E"/>
    <w:rsid w:val="004D61B6"/>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6E53"/>
    <w:rsid w:val="00507EE9"/>
    <w:rsid w:val="005112D7"/>
    <w:rsid w:val="00511B29"/>
    <w:rsid w:val="00515DA9"/>
    <w:rsid w:val="00516450"/>
    <w:rsid w:val="0051795F"/>
    <w:rsid w:val="00520286"/>
    <w:rsid w:val="0052041F"/>
    <w:rsid w:val="00531E56"/>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87E3B"/>
    <w:rsid w:val="005940D7"/>
    <w:rsid w:val="005956A3"/>
    <w:rsid w:val="005969DF"/>
    <w:rsid w:val="005A0F55"/>
    <w:rsid w:val="005A2502"/>
    <w:rsid w:val="005A670B"/>
    <w:rsid w:val="005A7A45"/>
    <w:rsid w:val="005A7BA7"/>
    <w:rsid w:val="005B296C"/>
    <w:rsid w:val="005B40F0"/>
    <w:rsid w:val="005B633E"/>
    <w:rsid w:val="005C0ADB"/>
    <w:rsid w:val="005D4B46"/>
    <w:rsid w:val="005D78FD"/>
    <w:rsid w:val="005E51CA"/>
    <w:rsid w:val="005F67D6"/>
    <w:rsid w:val="0060183C"/>
    <w:rsid w:val="006030F7"/>
    <w:rsid w:val="00604FAA"/>
    <w:rsid w:val="006058A0"/>
    <w:rsid w:val="00605CF9"/>
    <w:rsid w:val="00606E3F"/>
    <w:rsid w:val="006102F5"/>
    <w:rsid w:val="00610B3A"/>
    <w:rsid w:val="00611753"/>
    <w:rsid w:val="0061401C"/>
    <w:rsid w:val="006149EC"/>
    <w:rsid w:val="006243D7"/>
    <w:rsid w:val="00625738"/>
    <w:rsid w:val="006259DD"/>
    <w:rsid w:val="00637776"/>
    <w:rsid w:val="00637F77"/>
    <w:rsid w:val="00643504"/>
    <w:rsid w:val="006545C8"/>
    <w:rsid w:val="00672475"/>
    <w:rsid w:val="006726A0"/>
    <w:rsid w:val="00672C07"/>
    <w:rsid w:val="00674576"/>
    <w:rsid w:val="00690AFE"/>
    <w:rsid w:val="00691291"/>
    <w:rsid w:val="006922F1"/>
    <w:rsid w:val="00694240"/>
    <w:rsid w:val="006975E3"/>
    <w:rsid w:val="006A4B64"/>
    <w:rsid w:val="006A5025"/>
    <w:rsid w:val="006A6737"/>
    <w:rsid w:val="006A6977"/>
    <w:rsid w:val="006B017C"/>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6597"/>
    <w:rsid w:val="006F25BB"/>
    <w:rsid w:val="006F60A2"/>
    <w:rsid w:val="006F6979"/>
    <w:rsid w:val="006F7927"/>
    <w:rsid w:val="00700756"/>
    <w:rsid w:val="007028DC"/>
    <w:rsid w:val="007032C9"/>
    <w:rsid w:val="00703555"/>
    <w:rsid w:val="00713AC3"/>
    <w:rsid w:val="0071706F"/>
    <w:rsid w:val="0072060F"/>
    <w:rsid w:val="00721C21"/>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6553"/>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B5BB6"/>
    <w:rsid w:val="007C2E18"/>
    <w:rsid w:val="007C48E6"/>
    <w:rsid w:val="007C4EB4"/>
    <w:rsid w:val="007C7220"/>
    <w:rsid w:val="007C77CD"/>
    <w:rsid w:val="007C7E0B"/>
    <w:rsid w:val="007D4E8C"/>
    <w:rsid w:val="007D5543"/>
    <w:rsid w:val="007E0267"/>
    <w:rsid w:val="007E4A5B"/>
    <w:rsid w:val="007E596D"/>
    <w:rsid w:val="007E719D"/>
    <w:rsid w:val="007F0236"/>
    <w:rsid w:val="007F3298"/>
    <w:rsid w:val="008013EA"/>
    <w:rsid w:val="008035FB"/>
    <w:rsid w:val="00804BC0"/>
    <w:rsid w:val="008063D4"/>
    <w:rsid w:val="0081047A"/>
    <w:rsid w:val="0081271F"/>
    <w:rsid w:val="00817A1C"/>
    <w:rsid w:val="00831D89"/>
    <w:rsid w:val="008345A4"/>
    <w:rsid w:val="008355D8"/>
    <w:rsid w:val="008363B9"/>
    <w:rsid w:val="008366E6"/>
    <w:rsid w:val="00846F25"/>
    <w:rsid w:val="00847722"/>
    <w:rsid w:val="00847CF7"/>
    <w:rsid w:val="00852D90"/>
    <w:rsid w:val="008563C8"/>
    <w:rsid w:val="00856ADA"/>
    <w:rsid w:val="00857B3B"/>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E2116"/>
    <w:rsid w:val="008E398F"/>
    <w:rsid w:val="008E3C02"/>
    <w:rsid w:val="008E4766"/>
    <w:rsid w:val="008E5216"/>
    <w:rsid w:val="008E5A63"/>
    <w:rsid w:val="008E6BBD"/>
    <w:rsid w:val="008F4C34"/>
    <w:rsid w:val="009005F3"/>
    <w:rsid w:val="00901102"/>
    <w:rsid w:val="00902A26"/>
    <w:rsid w:val="00902AE4"/>
    <w:rsid w:val="0090551A"/>
    <w:rsid w:val="00913572"/>
    <w:rsid w:val="009158C8"/>
    <w:rsid w:val="00917A12"/>
    <w:rsid w:val="0092054B"/>
    <w:rsid w:val="0092076C"/>
    <w:rsid w:val="00923305"/>
    <w:rsid w:val="0092368B"/>
    <w:rsid w:val="009237C4"/>
    <w:rsid w:val="00924435"/>
    <w:rsid w:val="0092518E"/>
    <w:rsid w:val="00927A5A"/>
    <w:rsid w:val="009301E3"/>
    <w:rsid w:val="00930FE1"/>
    <w:rsid w:val="00931B65"/>
    <w:rsid w:val="00933985"/>
    <w:rsid w:val="00936B07"/>
    <w:rsid w:val="009371E4"/>
    <w:rsid w:val="00945ADE"/>
    <w:rsid w:val="00945E2B"/>
    <w:rsid w:val="00954C5D"/>
    <w:rsid w:val="0095556D"/>
    <w:rsid w:val="0095656F"/>
    <w:rsid w:val="00956AEA"/>
    <w:rsid w:val="00960905"/>
    <w:rsid w:val="00965987"/>
    <w:rsid w:val="009678F7"/>
    <w:rsid w:val="00973594"/>
    <w:rsid w:val="009762A7"/>
    <w:rsid w:val="00980ED6"/>
    <w:rsid w:val="00980FF9"/>
    <w:rsid w:val="00982319"/>
    <w:rsid w:val="00982CD9"/>
    <w:rsid w:val="00983484"/>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31B"/>
    <w:rsid w:val="009C7A5D"/>
    <w:rsid w:val="009C7FE8"/>
    <w:rsid w:val="009D16A6"/>
    <w:rsid w:val="009D4D8F"/>
    <w:rsid w:val="009D5517"/>
    <w:rsid w:val="009E0A34"/>
    <w:rsid w:val="009E296E"/>
    <w:rsid w:val="009E29D5"/>
    <w:rsid w:val="009E2AF9"/>
    <w:rsid w:val="009E2BE7"/>
    <w:rsid w:val="009E30C1"/>
    <w:rsid w:val="009E51D5"/>
    <w:rsid w:val="009E7E88"/>
    <w:rsid w:val="009F08C2"/>
    <w:rsid w:val="009F108E"/>
    <w:rsid w:val="009F17F0"/>
    <w:rsid w:val="009F2C36"/>
    <w:rsid w:val="009F396F"/>
    <w:rsid w:val="009F57E7"/>
    <w:rsid w:val="009F65BD"/>
    <w:rsid w:val="00A00F26"/>
    <w:rsid w:val="00A05E06"/>
    <w:rsid w:val="00A1078D"/>
    <w:rsid w:val="00A118C9"/>
    <w:rsid w:val="00A21D52"/>
    <w:rsid w:val="00A236AC"/>
    <w:rsid w:val="00A24266"/>
    <w:rsid w:val="00A3004D"/>
    <w:rsid w:val="00A3377A"/>
    <w:rsid w:val="00A35B7B"/>
    <w:rsid w:val="00A367CB"/>
    <w:rsid w:val="00A46153"/>
    <w:rsid w:val="00A530C9"/>
    <w:rsid w:val="00A53BE8"/>
    <w:rsid w:val="00A557E9"/>
    <w:rsid w:val="00A563C9"/>
    <w:rsid w:val="00A579A2"/>
    <w:rsid w:val="00A6037D"/>
    <w:rsid w:val="00A65CCC"/>
    <w:rsid w:val="00A71D8C"/>
    <w:rsid w:val="00A76D5A"/>
    <w:rsid w:val="00A778E6"/>
    <w:rsid w:val="00A8270B"/>
    <w:rsid w:val="00A84BE5"/>
    <w:rsid w:val="00A85339"/>
    <w:rsid w:val="00A90F4B"/>
    <w:rsid w:val="00A93571"/>
    <w:rsid w:val="00A95FC2"/>
    <w:rsid w:val="00AA0B19"/>
    <w:rsid w:val="00AA1545"/>
    <w:rsid w:val="00AA210D"/>
    <w:rsid w:val="00AA714A"/>
    <w:rsid w:val="00AA797F"/>
    <w:rsid w:val="00AB14D1"/>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076D5"/>
    <w:rsid w:val="00B13342"/>
    <w:rsid w:val="00B15407"/>
    <w:rsid w:val="00B16540"/>
    <w:rsid w:val="00B30A5A"/>
    <w:rsid w:val="00B31A4E"/>
    <w:rsid w:val="00B36561"/>
    <w:rsid w:val="00B37AC2"/>
    <w:rsid w:val="00B52588"/>
    <w:rsid w:val="00B54A32"/>
    <w:rsid w:val="00B57D72"/>
    <w:rsid w:val="00B62751"/>
    <w:rsid w:val="00B63E59"/>
    <w:rsid w:val="00B64502"/>
    <w:rsid w:val="00B65B7E"/>
    <w:rsid w:val="00B80700"/>
    <w:rsid w:val="00B81541"/>
    <w:rsid w:val="00B83A71"/>
    <w:rsid w:val="00B84500"/>
    <w:rsid w:val="00B84B86"/>
    <w:rsid w:val="00B87A22"/>
    <w:rsid w:val="00B906C8"/>
    <w:rsid w:val="00B944EA"/>
    <w:rsid w:val="00BA0D05"/>
    <w:rsid w:val="00BA54C3"/>
    <w:rsid w:val="00BA5FDF"/>
    <w:rsid w:val="00BB0845"/>
    <w:rsid w:val="00BB3439"/>
    <w:rsid w:val="00BB4CEC"/>
    <w:rsid w:val="00BB6F33"/>
    <w:rsid w:val="00BC0250"/>
    <w:rsid w:val="00BC08CC"/>
    <w:rsid w:val="00BC275B"/>
    <w:rsid w:val="00BD00A8"/>
    <w:rsid w:val="00BD2FAD"/>
    <w:rsid w:val="00BD745D"/>
    <w:rsid w:val="00BE0DB5"/>
    <w:rsid w:val="00BE7D20"/>
    <w:rsid w:val="00BF3F08"/>
    <w:rsid w:val="00BF48B7"/>
    <w:rsid w:val="00BF7545"/>
    <w:rsid w:val="00C01BA3"/>
    <w:rsid w:val="00C02E64"/>
    <w:rsid w:val="00C03D90"/>
    <w:rsid w:val="00C068CF"/>
    <w:rsid w:val="00C07721"/>
    <w:rsid w:val="00C0792C"/>
    <w:rsid w:val="00C07D6F"/>
    <w:rsid w:val="00C12320"/>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00DD"/>
    <w:rsid w:val="00C91672"/>
    <w:rsid w:val="00C942BF"/>
    <w:rsid w:val="00C97A51"/>
    <w:rsid w:val="00CB19FE"/>
    <w:rsid w:val="00CB1BBF"/>
    <w:rsid w:val="00CB2065"/>
    <w:rsid w:val="00CB2DBF"/>
    <w:rsid w:val="00CB5209"/>
    <w:rsid w:val="00CB74E5"/>
    <w:rsid w:val="00CB7860"/>
    <w:rsid w:val="00CC30B3"/>
    <w:rsid w:val="00CC31EA"/>
    <w:rsid w:val="00CC3925"/>
    <w:rsid w:val="00CC4C66"/>
    <w:rsid w:val="00CD3371"/>
    <w:rsid w:val="00CE0527"/>
    <w:rsid w:val="00CE292D"/>
    <w:rsid w:val="00CE5CC0"/>
    <w:rsid w:val="00CE5D7A"/>
    <w:rsid w:val="00CE672B"/>
    <w:rsid w:val="00CE7EE5"/>
    <w:rsid w:val="00CF0892"/>
    <w:rsid w:val="00CF10C5"/>
    <w:rsid w:val="00CF1102"/>
    <w:rsid w:val="00CF5FC6"/>
    <w:rsid w:val="00CF6F28"/>
    <w:rsid w:val="00CF7CF8"/>
    <w:rsid w:val="00CF7D7D"/>
    <w:rsid w:val="00D01A1B"/>
    <w:rsid w:val="00D105F8"/>
    <w:rsid w:val="00D16D01"/>
    <w:rsid w:val="00D210B8"/>
    <w:rsid w:val="00D241B9"/>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6DF9"/>
    <w:rsid w:val="00D76EDA"/>
    <w:rsid w:val="00D91A2F"/>
    <w:rsid w:val="00D95381"/>
    <w:rsid w:val="00DA004E"/>
    <w:rsid w:val="00DA37BA"/>
    <w:rsid w:val="00DA3803"/>
    <w:rsid w:val="00DA6837"/>
    <w:rsid w:val="00DB1F36"/>
    <w:rsid w:val="00DB4FB1"/>
    <w:rsid w:val="00DB5849"/>
    <w:rsid w:val="00DB59CD"/>
    <w:rsid w:val="00DB65FE"/>
    <w:rsid w:val="00DC01BD"/>
    <w:rsid w:val="00DC2503"/>
    <w:rsid w:val="00DC34C5"/>
    <w:rsid w:val="00DC530B"/>
    <w:rsid w:val="00DD1577"/>
    <w:rsid w:val="00DD2422"/>
    <w:rsid w:val="00DD436B"/>
    <w:rsid w:val="00DE045A"/>
    <w:rsid w:val="00DE5FF9"/>
    <w:rsid w:val="00DF1108"/>
    <w:rsid w:val="00DF686E"/>
    <w:rsid w:val="00E106A3"/>
    <w:rsid w:val="00E10CEC"/>
    <w:rsid w:val="00E12A03"/>
    <w:rsid w:val="00E130CD"/>
    <w:rsid w:val="00E13FBF"/>
    <w:rsid w:val="00E144D2"/>
    <w:rsid w:val="00E17270"/>
    <w:rsid w:val="00E232D7"/>
    <w:rsid w:val="00E23613"/>
    <w:rsid w:val="00E2371F"/>
    <w:rsid w:val="00E2586C"/>
    <w:rsid w:val="00E26F1F"/>
    <w:rsid w:val="00E31ABC"/>
    <w:rsid w:val="00E324FF"/>
    <w:rsid w:val="00E473C5"/>
    <w:rsid w:val="00E52110"/>
    <w:rsid w:val="00E52FAB"/>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A14CE"/>
    <w:rsid w:val="00EA21CE"/>
    <w:rsid w:val="00EA4FB8"/>
    <w:rsid w:val="00EA64C3"/>
    <w:rsid w:val="00EA792B"/>
    <w:rsid w:val="00EB3B6D"/>
    <w:rsid w:val="00EC276B"/>
    <w:rsid w:val="00EC65DC"/>
    <w:rsid w:val="00ED698F"/>
    <w:rsid w:val="00EE5EDC"/>
    <w:rsid w:val="00EF0328"/>
    <w:rsid w:val="00EF172C"/>
    <w:rsid w:val="00EF3724"/>
    <w:rsid w:val="00EF7F58"/>
    <w:rsid w:val="00F00E16"/>
    <w:rsid w:val="00F01FFD"/>
    <w:rsid w:val="00F02C6D"/>
    <w:rsid w:val="00F042E0"/>
    <w:rsid w:val="00F06FCC"/>
    <w:rsid w:val="00F07982"/>
    <w:rsid w:val="00F07CE1"/>
    <w:rsid w:val="00F151B7"/>
    <w:rsid w:val="00F16E7B"/>
    <w:rsid w:val="00F2340D"/>
    <w:rsid w:val="00F25263"/>
    <w:rsid w:val="00F31507"/>
    <w:rsid w:val="00F31C2B"/>
    <w:rsid w:val="00F34CB0"/>
    <w:rsid w:val="00F43835"/>
    <w:rsid w:val="00F51720"/>
    <w:rsid w:val="00F5527A"/>
    <w:rsid w:val="00F562F4"/>
    <w:rsid w:val="00F5670C"/>
    <w:rsid w:val="00F56EC8"/>
    <w:rsid w:val="00F57316"/>
    <w:rsid w:val="00F61EDD"/>
    <w:rsid w:val="00F64B3B"/>
    <w:rsid w:val="00F653DC"/>
    <w:rsid w:val="00F6708E"/>
    <w:rsid w:val="00F730DF"/>
    <w:rsid w:val="00F732D4"/>
    <w:rsid w:val="00F765E2"/>
    <w:rsid w:val="00F76CD1"/>
    <w:rsid w:val="00F80B40"/>
    <w:rsid w:val="00F8127E"/>
    <w:rsid w:val="00F82407"/>
    <w:rsid w:val="00F87F7E"/>
    <w:rsid w:val="00F9374F"/>
    <w:rsid w:val="00F93F95"/>
    <w:rsid w:val="00F97850"/>
    <w:rsid w:val="00FA1AE2"/>
    <w:rsid w:val="00FA30B8"/>
    <w:rsid w:val="00FA45D3"/>
    <w:rsid w:val="00FA7EFC"/>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Outliers\" TargetMode="External"/><Relationship Id="rId18" Type="http://schemas.openxmlformats.org/officeDocument/2006/relationships/hyperlink" Target="file:///\\vrivscors01\BCC%20Scorecards\Coaching\Generi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vrivscors01\BCC%20Scorecards\Coaching\Apps\Encryption\Decrypt_out\" TargetMode="External"/><Relationship Id="rId17" Type="http://schemas.openxmlformats.org/officeDocument/2006/relationships/hyperlink" Target="file:///\\vrivscors01\BCC%20Scorecards\Coaching\Training\" TargetMode="External"/><Relationship Id="rId2" Type="http://schemas.openxmlformats.org/officeDocument/2006/relationships/numbering" Target="numbering.xml"/><Relationship Id="rId16" Type="http://schemas.openxmlformats.org/officeDocument/2006/relationships/hyperlink" Target="file:///\\vrivscors01\BCC%20Scorecards\Coaching\Qual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Apps\Encryption\Encrypt_out\" TargetMode="Externa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theme" Target="theme/theme1.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ET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AF2ED-4941-4FAD-BE86-4213E82AB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197</TotalTime>
  <Pages>1</Pages>
  <Words>14179</Words>
  <Characters>80826</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94816</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22</cp:revision>
  <cp:lastPrinted>2001-03-15T20:26:00Z</cp:lastPrinted>
  <dcterms:created xsi:type="dcterms:W3CDTF">2016-10-20T20:51:00Z</dcterms:created>
  <dcterms:modified xsi:type="dcterms:W3CDTF">2016-10-21T16:31:00Z</dcterms:modified>
</cp:coreProperties>
</file>