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C6E9F">
        <w:rPr>
          <w:rFonts w:ascii="Arial" w:hAnsi="Arial" w:cs="Arial"/>
          <w:b/>
          <w:sz w:val="32"/>
        </w:rPr>
        <w:t>ETS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C57F4D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05/01/2015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C57F4D" w:rsidP="00A45C57">
            <w:pPr>
              <w:ind w:right="-270"/>
              <w:rPr>
                <w:rFonts w:ascii="Times New Roman (PCL6)" w:hAnsi="Times New Roman (PCL6)"/>
              </w:rPr>
            </w:pPr>
            <w:r>
              <w:t>SMTP server change. SCR 14803.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>Date</w:t>
      </w:r>
      <w:r w:rsidR="004C6E9F">
        <w:rPr>
          <w:rFonts w:ascii="Times New Roman (PCL6)" w:hAnsi="Times New Roman (PCL6)"/>
          <w:b w:val="0"/>
          <w:sz w:val="22"/>
        </w:rPr>
        <w:t>:  11/17/2014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950"/>
        <w:gridCol w:w="5589"/>
        <w:gridCol w:w="1727"/>
      </w:tblGrid>
      <w:tr w:rsidR="004C6E9F" w:rsidRPr="00D37C0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FF578D" w:rsidRDefault="004C6E9F" w:rsidP="00C92EF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  <w:sz w:val="22"/>
              </w:rPr>
              <w:t>11/1</w:t>
            </w:r>
            <w:r w:rsidR="00C92EFB">
              <w:rPr>
                <w:rFonts w:ascii="Times New Roman (PCL6)" w:hAnsi="Times New Roman (PCL6)"/>
                <w:sz w:val="22"/>
              </w:rPr>
              <w:t>9</w:t>
            </w:r>
            <w:r>
              <w:rPr>
                <w:rFonts w:ascii="Times New Roman (PCL6)" w:hAnsi="Times New Roman (PCL6)"/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Default="004C6E9F" w:rsidP="009330C3">
            <w:pPr>
              <w:pStyle w:val="hdr1"/>
              <w:ind w:left="0"/>
              <w:jc w:val="left"/>
            </w:pPr>
            <w:r>
              <w:t xml:space="preserve">1.0 </w:t>
            </w:r>
          </w:p>
        </w:tc>
        <w:tc>
          <w:tcPr>
            <w:tcW w:w="0" w:type="auto"/>
          </w:tcPr>
          <w:p w:rsidR="004C6E9F" w:rsidRPr="00D37C04" w:rsidRDefault="004C6E9F" w:rsidP="009330C3">
            <w:pPr>
              <w:pStyle w:val="hdr1"/>
              <w:ind w:left="0"/>
              <w:jc w:val="left"/>
            </w:pPr>
            <w:r>
              <w:t>Initial revision</w:t>
            </w:r>
            <w:r w:rsidR="00EA4035">
              <w:t>. Load process setup per SCR 13659.</w:t>
            </w: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>12/15/2014</w:t>
            </w:r>
          </w:p>
        </w:tc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>2.0</w:t>
            </w:r>
          </w:p>
        </w:tc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 xml:space="preserve">Updated per SCR 14010 to increase column size of </w:t>
            </w:r>
            <w:proofErr w:type="spellStart"/>
            <w:r>
              <w:t>ti</w:t>
            </w:r>
            <w:r w:rsidR="0041340F">
              <w:t>me_code</w:t>
            </w:r>
            <w:proofErr w:type="spellEnd"/>
            <w:r w:rsidR="0041340F">
              <w:t xml:space="preserve"> attribute in ETS Tables to 30.</w:t>
            </w:r>
          </w:p>
        </w:tc>
        <w:tc>
          <w:tcPr>
            <w:tcW w:w="0" w:type="auto"/>
          </w:tcPr>
          <w:p w:rsidR="004C6E9F" w:rsidRPr="00D37C04" w:rsidRDefault="002D079E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B77C83" w:rsidP="00C57C3E">
            <w:pPr>
              <w:pStyle w:val="hdr1"/>
              <w:ind w:left="0"/>
              <w:jc w:val="left"/>
            </w:pPr>
            <w:r>
              <w:t>01/12/2015</w:t>
            </w:r>
          </w:p>
        </w:tc>
        <w:tc>
          <w:tcPr>
            <w:tcW w:w="0" w:type="auto"/>
          </w:tcPr>
          <w:p w:rsidR="004C6E9F" w:rsidRPr="00D37C04" w:rsidRDefault="00B77C83" w:rsidP="00C57C3E">
            <w:pPr>
              <w:pStyle w:val="hdr1"/>
              <w:ind w:left="0"/>
              <w:jc w:val="left"/>
            </w:pPr>
            <w:r>
              <w:t>3.0</w:t>
            </w:r>
          </w:p>
        </w:tc>
        <w:tc>
          <w:tcPr>
            <w:tcW w:w="0" w:type="auto"/>
          </w:tcPr>
          <w:p w:rsidR="004C6E9F" w:rsidRPr="00D37C04" w:rsidRDefault="00B77C83" w:rsidP="00C57C3E">
            <w:pPr>
              <w:pStyle w:val="hdr1"/>
              <w:ind w:left="0"/>
              <w:jc w:val="left"/>
            </w:pPr>
            <w:r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:rsidR="004C6E9F" w:rsidRPr="00D37C04" w:rsidRDefault="00B77C83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C57F4D" w:rsidP="00C57C3E">
            <w:pPr>
              <w:pStyle w:val="hdr1"/>
              <w:ind w:left="0"/>
              <w:jc w:val="left"/>
            </w:pPr>
            <w:r>
              <w:t>05/01/2015</w:t>
            </w:r>
          </w:p>
        </w:tc>
        <w:tc>
          <w:tcPr>
            <w:tcW w:w="0" w:type="auto"/>
          </w:tcPr>
          <w:p w:rsidR="004C6E9F" w:rsidRPr="00D37C04" w:rsidRDefault="00C57F4D" w:rsidP="00C57C3E">
            <w:pPr>
              <w:pStyle w:val="hdr1"/>
              <w:ind w:left="0"/>
              <w:jc w:val="left"/>
            </w:pPr>
            <w:r>
              <w:t>4.0</w:t>
            </w:r>
          </w:p>
        </w:tc>
        <w:tc>
          <w:tcPr>
            <w:tcW w:w="0" w:type="auto"/>
          </w:tcPr>
          <w:p w:rsidR="004C6E9F" w:rsidRPr="00D37C04" w:rsidRDefault="00C57F4D" w:rsidP="00C57C3E">
            <w:pPr>
              <w:pStyle w:val="hdr1"/>
              <w:ind w:left="0"/>
              <w:jc w:val="left"/>
            </w:pPr>
            <w:r>
              <w:t>SMTP server name change. SCR 14803.</w:t>
            </w:r>
          </w:p>
        </w:tc>
        <w:tc>
          <w:tcPr>
            <w:tcW w:w="0" w:type="auto"/>
          </w:tcPr>
          <w:p w:rsidR="004C6E9F" w:rsidRPr="00D37C04" w:rsidRDefault="00C57F4D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454366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840505" w:history="1">
            <w:r w:rsidR="00454366" w:rsidRPr="002C6256">
              <w:rPr>
                <w:rStyle w:val="Hyperlink"/>
                <w:noProof/>
              </w:rPr>
              <w:t>1.</w:t>
            </w:r>
            <w:r w:rsidR="0045436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4366" w:rsidRPr="002C6256">
              <w:rPr>
                <w:rStyle w:val="Hyperlink"/>
                <w:noProof/>
              </w:rPr>
              <w:t>Overview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_Toc408840505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4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6" w:history="1">
            <w:r w:rsidR="00454366" w:rsidRPr="002C6256">
              <w:rPr>
                <w:rStyle w:val="Hyperlink"/>
                <w:rFonts w:ascii="Calibri" w:hAnsi="Calibri"/>
                <w:noProof/>
              </w:rPr>
              <w:t>1.1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Project Description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_Toc408840506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4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7" w:history="1">
            <w:r w:rsidR="00454366" w:rsidRPr="002C6256">
              <w:rPr>
                <w:rStyle w:val="Hyperlink"/>
                <w:rFonts w:ascii="Calibri" w:hAnsi="Calibri"/>
                <w:noProof/>
              </w:rPr>
              <w:t>1.2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Document Scope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_Toc408840507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4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8" w:history="1">
            <w:r w:rsidR="00454366" w:rsidRPr="002C6256">
              <w:rPr>
                <w:rStyle w:val="Hyperlink"/>
                <w:rFonts w:ascii="Calibri" w:hAnsi="Calibri"/>
                <w:noProof/>
              </w:rPr>
              <w:t>1.3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Source Files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_Toc408840508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4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9" w:history="1">
            <w:r w:rsidR="00454366" w:rsidRPr="002C6256">
              <w:rPr>
                <w:rStyle w:val="Hyperlink"/>
                <w:rFonts w:ascii="Calibri" w:hAnsi="Calibri"/>
                <w:noProof/>
              </w:rPr>
              <w:t>1.4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Module List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_Toc408840509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0" w:history="1">
            <w:r w:rsidR="00454366" w:rsidRPr="002C6256">
              <w:rPr>
                <w:rStyle w:val="Hyperlink"/>
                <w:rFonts w:ascii="Calibri" w:hAnsi="Calibri"/>
                <w:noProof/>
              </w:rPr>
              <w:t>1.5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_Toc408840510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11" w:history="1">
            <w:r w:rsidR="00454366" w:rsidRPr="002C6256">
              <w:rPr>
                <w:rStyle w:val="Hyperlink"/>
                <w:noProof/>
              </w:rPr>
              <w:t>1.5.1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noProof/>
              </w:rPr>
              <w:t>Software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_Toc408840511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12" w:history="1">
            <w:r w:rsidR="00454366" w:rsidRPr="002C6256">
              <w:rPr>
                <w:rStyle w:val="Hyperlink"/>
                <w:noProof/>
              </w:rPr>
              <w:t>1.5.2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noProof/>
              </w:rPr>
              <w:t>Hardware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_Toc408840512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3" w:history="1">
            <w:r w:rsidR="00454366" w:rsidRPr="002C6256">
              <w:rPr>
                <w:rStyle w:val="Hyperlink"/>
                <w:rFonts w:ascii="Calibri" w:hAnsi="Calibri"/>
                <w:noProof/>
              </w:rPr>
              <w:t>1.6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Users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_Toc408840513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8840514" w:history="1">
            <w:r w:rsidR="00454366" w:rsidRPr="002C6256">
              <w:rPr>
                <w:rStyle w:val="Hyperlink"/>
                <w:noProof/>
              </w:rPr>
              <w:t>2.</w:t>
            </w:r>
            <w:r w:rsidR="0045436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4366" w:rsidRPr="002C6256">
              <w:rPr>
                <w:rStyle w:val="Hyperlink"/>
                <w:noProof/>
              </w:rPr>
              <w:t>Details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_Toc408840514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7" w:history="1">
            <w:r w:rsidR="00454366" w:rsidRPr="002C6256">
              <w:rPr>
                <w:rStyle w:val="Hyperlink"/>
                <w:rFonts w:ascii="Calibri" w:hAnsi="Calibri"/>
                <w:noProof/>
              </w:rPr>
              <w:t>2.1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Source Files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_Toc408840517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8" w:history="1">
            <w:r w:rsidR="00454366" w:rsidRPr="002C6256">
              <w:rPr>
                <w:rStyle w:val="Hyperlink"/>
                <w:rFonts w:ascii="Calibri" w:hAnsi="Calibri"/>
                <w:noProof/>
              </w:rPr>
              <w:t>2.2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Module Details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_Toc408840518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7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19" w:history="1">
            <w:r w:rsidR="00454366" w:rsidRPr="002C6256">
              <w:rPr>
                <w:rStyle w:val="Hyperlink"/>
                <w:rFonts w:ascii="Calibri" w:hAnsi="Calibri"/>
                <w:noProof/>
              </w:rPr>
              <w:t>2.2.1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SQL agent job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_Toc408840519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7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20" w:history="1">
            <w:r w:rsidR="00454366" w:rsidRPr="002C6256">
              <w:rPr>
                <w:rStyle w:val="Hyperlink"/>
                <w:rFonts w:ascii="Calibri" w:hAnsi="Calibri"/>
                <w:noProof/>
              </w:rPr>
              <w:t>2.2.2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SSIS Package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_Toc408840520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7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21" w:history="1">
            <w:r w:rsidR="00454366" w:rsidRPr="002C6256">
              <w:rPr>
                <w:rStyle w:val="Hyperlink"/>
                <w:rFonts w:ascii="Calibri" w:hAnsi="Calibri"/>
                <w:noProof/>
              </w:rPr>
              <w:t>2.2.3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Tables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_Toc408840521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36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D9798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22" w:history="1">
            <w:r w:rsidR="00454366" w:rsidRPr="002C6256">
              <w:rPr>
                <w:rStyle w:val="Hyperlink"/>
                <w:rFonts w:ascii="Calibri" w:hAnsi="Calibri"/>
                <w:noProof/>
              </w:rPr>
              <w:t>2.2.4</w:t>
            </w:r>
            <w:r w:rsidR="00454366">
              <w:rPr>
                <w:noProof/>
                <w:lang w:eastAsia="en-US"/>
              </w:rPr>
              <w:tab/>
            </w:r>
            <w:r w:rsidR="00454366" w:rsidRPr="002C6256">
              <w:rPr>
                <w:rStyle w:val="Hyperlink"/>
                <w:rFonts w:ascii="Calibri" w:hAnsi="Calibri"/>
                <w:noProof/>
              </w:rPr>
              <w:t>Procedures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_Toc408840522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36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08840505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08840506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040549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>ETS (Electronic Time Keeping System) is the GDIT ti</w:t>
      </w:r>
      <w:r w:rsidR="00040549">
        <w:t>m</w:t>
      </w:r>
      <w:r>
        <w:t>e trac</w:t>
      </w:r>
      <w:r w:rsidR="00040549">
        <w:t>k</w:t>
      </w:r>
      <w:r>
        <w:t>ing application. Employees and Approvers need to follow a strict set of guide</w:t>
      </w:r>
      <w:r w:rsidR="00040549">
        <w:t xml:space="preserve"> </w:t>
      </w:r>
      <w:r>
        <w:t>lines</w:t>
      </w:r>
      <w:r w:rsidR="00040549">
        <w:t xml:space="preserve"> while filling out and or ap</w:t>
      </w:r>
      <w:r w:rsidR="00454366">
        <w:t>proving timecards. Any non-</w:t>
      </w:r>
      <w:r w:rsidR="00040549">
        <w:t>compliance of these rules will result in a</w:t>
      </w:r>
      <w:r w:rsidR="00454366">
        <w:t>n infraction. Operations will generate</w:t>
      </w:r>
      <w:r w:rsidR="00040549">
        <w:t xml:space="preserve"> </w:t>
      </w:r>
      <w:r w:rsidR="00454366">
        <w:t>r</w:t>
      </w:r>
      <w:r>
        <w:t xml:space="preserve">eports </w:t>
      </w:r>
      <w:r w:rsidR="00040549">
        <w:t xml:space="preserve">for these infractions committed </w:t>
      </w:r>
      <w:proofErr w:type="gramStart"/>
      <w:r w:rsidR="00040549">
        <w:t xml:space="preserve">by </w:t>
      </w:r>
      <w:r>
        <w:t xml:space="preserve"> CCO</w:t>
      </w:r>
      <w:proofErr w:type="gramEnd"/>
      <w:r>
        <w:t xml:space="preserve"> CSRs, supervisors, and approvers. </w:t>
      </w:r>
    </w:p>
    <w:p w:rsidR="00F81D05" w:rsidRDefault="00040549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These reports will be loaded into the eCoaching application so </w:t>
      </w:r>
      <w:r w:rsidR="00F81D05">
        <w:t xml:space="preserve">users can be coached and the Coaching documented in </w:t>
      </w:r>
      <w:proofErr w:type="spellStart"/>
      <w:proofErr w:type="gramStart"/>
      <w:r w:rsidR="00F81D05">
        <w:t>eCL</w:t>
      </w:r>
      <w:proofErr w:type="spellEnd"/>
      <w:proofErr w:type="gramEnd"/>
      <w:r w:rsidR="00F81D05">
        <w:t>.</w:t>
      </w:r>
    </w:p>
    <w:p w:rsidR="004024CD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Below is a list of reports that will be loaded into </w:t>
      </w:r>
      <w:proofErr w:type="spellStart"/>
      <w:proofErr w:type="gramStart"/>
      <w:r>
        <w:t>eCL</w:t>
      </w:r>
      <w:proofErr w:type="spellEnd"/>
      <w:proofErr w:type="gramEnd"/>
      <w:r>
        <w:t>. Each Report is identified by a 2-4 letter code.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EA</w:t>
      </w:r>
      <w:r w:rsidRPr="007F3298">
        <w:rPr>
          <w:color w:val="000000"/>
        </w:rPr>
        <w:tab/>
        <w:t>Excused Absence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EOT</w:t>
      </w:r>
      <w:r w:rsidRPr="007F3298">
        <w:rPr>
          <w:color w:val="000000"/>
        </w:rPr>
        <w:tab/>
        <w:t>Exempt Over Time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</w:t>
      </w:r>
      <w:r w:rsidRPr="007F3298">
        <w:rPr>
          <w:color w:val="000000"/>
        </w:rPr>
        <w:tab/>
        <w:t>Future Worked Hours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FWHA</w:t>
      </w:r>
      <w:r w:rsidRPr="007F3298">
        <w:rPr>
          <w:color w:val="000000"/>
        </w:rPr>
        <w:tab/>
        <w:t>Future Worked Hours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</w:t>
      </w:r>
      <w:r w:rsidRPr="007F3298">
        <w:rPr>
          <w:color w:val="000000"/>
        </w:rPr>
        <w:tab/>
        <w:t>Incorrect Holiday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HOLA</w:t>
      </w:r>
      <w:r w:rsidRPr="007F3298">
        <w:rPr>
          <w:color w:val="000000"/>
        </w:rPr>
        <w:tab/>
        <w:t>Incorrect Holiday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</w:t>
      </w:r>
      <w:r w:rsidRPr="007F3298">
        <w:rPr>
          <w:color w:val="000000"/>
        </w:rPr>
        <w:tab/>
        <w:t>Invalid Timecodes 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ITDA</w:t>
      </w:r>
      <w:r w:rsidRPr="007F3298">
        <w:rPr>
          <w:color w:val="000000"/>
        </w:rPr>
        <w:tab/>
        <w:t>Invalid Timecodes 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</w:t>
      </w:r>
      <w:r w:rsidRPr="007F3298">
        <w:rPr>
          <w:color w:val="000000"/>
        </w:rPr>
        <w:tab/>
        <w:t>Invalid Timecodes Indirect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ITIA</w:t>
      </w:r>
      <w:r w:rsidRPr="007F3298">
        <w:rPr>
          <w:color w:val="000000"/>
        </w:rPr>
        <w:tab/>
        <w:t>Invalid Timecodes Indirect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UTL</w:t>
      </w:r>
      <w:r w:rsidRPr="007F3298">
        <w:rPr>
          <w:color w:val="000000"/>
        </w:rPr>
        <w:tab/>
        <w:t>Utilization</w:t>
      </w:r>
    </w:p>
    <w:p w:rsidR="004024CD" w:rsidRPr="00B77C83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 w:rsidRPr="007F3298">
        <w:rPr>
          <w:color w:val="000000"/>
        </w:rPr>
        <w:t>UTLA</w:t>
      </w:r>
      <w:r w:rsidRPr="007F3298">
        <w:rPr>
          <w:color w:val="000000"/>
        </w:rPr>
        <w:tab/>
        <w:t>Utilization (Approver)</w:t>
      </w:r>
    </w:p>
    <w:p w:rsidR="00B77C83" w:rsidRPr="00B77C83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>
        <w:rPr>
          <w:color w:val="000000"/>
        </w:rPr>
        <w:t>OAE              Outstanding Action (Employee)</w:t>
      </w:r>
    </w:p>
    <w:p w:rsidR="00B77C83" w:rsidRPr="007F3298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>
        <w:rPr>
          <w:color w:val="000000"/>
        </w:rPr>
        <w:t>OAS              Outstanding Action (Supervisor)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08840507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4024CD">
        <w:rPr>
          <w:rFonts w:asciiTheme="minorHAnsi" w:hAnsiTheme="minorHAnsi" w:cs="Segoe UI"/>
          <w:color w:val="000000" w:themeColor="text1"/>
        </w:rPr>
        <w:t>above ETS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</w:t>
      </w:r>
      <w:r w:rsidR="004024CD">
        <w:rPr>
          <w:rFonts w:asciiTheme="minorHAnsi" w:hAnsiTheme="minorHAnsi" w:cs="Segoe UI"/>
          <w:color w:val="000000" w:themeColor="text1"/>
        </w:rPr>
        <w:t>Operations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into the eCoaching database. Once the reports are loaded into the database the logs are tracked </w:t>
      </w:r>
      <w:r w:rsidR="004024CD">
        <w:rPr>
          <w:rFonts w:asciiTheme="minorHAnsi" w:hAnsiTheme="minorHAnsi" w:cs="Segoe UI"/>
          <w:color w:val="000000" w:themeColor="text1"/>
        </w:rPr>
        <w:t xml:space="preserve">using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the </w:t>
      </w:r>
      <w:r w:rsidR="004024CD">
        <w:rPr>
          <w:rFonts w:asciiTheme="minorHAnsi" w:hAnsiTheme="minorHAnsi" w:cs="Segoe UI"/>
          <w:color w:val="000000" w:themeColor="text1"/>
        </w:rPr>
        <w:t>non CSE Non Quality coaching workflow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4024CD">
        <w:rPr>
          <w:rFonts w:asciiTheme="minorHAnsi" w:hAnsiTheme="minorHAnsi" w:cs="Segoe UI"/>
          <w:color w:val="000000" w:themeColor="text1"/>
        </w:rPr>
        <w:t xml:space="preserve">similar to the submissions </w:t>
      </w:r>
      <w:r w:rsidR="001B4454" w:rsidRPr="00736BF7">
        <w:rPr>
          <w:rFonts w:asciiTheme="minorHAnsi" w:hAnsiTheme="minorHAnsi" w:cs="Segoe UI"/>
          <w:color w:val="000000" w:themeColor="text1"/>
        </w:rPr>
        <w:t>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0884050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F81D05" w:rsidRDefault="0053330A" w:rsidP="005A64D7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table below shows all of the 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report types that can arrive as feeds. Currently active feeds are marked by an ‘X’ in the table below.</w:t>
      </w:r>
      <w:r w:rsidR="00F81D05">
        <w:rPr>
          <w:rFonts w:asciiTheme="minorHAnsi" w:hAnsiTheme="minorHAnsi" w:cs="Segoe UI"/>
          <w:color w:val="000000" w:themeColor="text1"/>
        </w:rPr>
        <w:t xml:space="preserve"> </w:t>
      </w: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>_Feed_</w:t>
      </w:r>
      <w:proofErr w:type="gramStart"/>
      <w:r w:rsidRPr="00026536">
        <w:rPr>
          <w:rFonts w:asciiTheme="minorHAnsi" w:hAnsiTheme="minorHAnsi" w:cs="Segoe UI"/>
          <w:color w:val="000000" w:themeColor="text1"/>
        </w:rPr>
        <w:t>XX</w:t>
      </w:r>
      <w:r w:rsidR="00F81D05">
        <w:rPr>
          <w:rFonts w:asciiTheme="minorHAnsi" w:hAnsiTheme="minorHAnsi" w:cs="Segoe UI"/>
          <w:color w:val="000000" w:themeColor="text1"/>
        </w:rPr>
        <w:t>(</w:t>
      </w:r>
      <w:proofErr w:type="gramEnd"/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X)(A)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>.csv where XX</w:t>
      </w:r>
      <w:r w:rsidR="00F81D05">
        <w:rPr>
          <w:rFonts w:asciiTheme="minorHAnsi" w:hAnsiTheme="minorHAnsi" w:cs="Segoe UI"/>
          <w:color w:val="000000" w:themeColor="text1"/>
        </w:rPr>
        <w:t>(X</w:t>
      </w:r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)</w:t>
      </w:r>
      <w:r w:rsidRPr="00026536">
        <w:rPr>
          <w:rFonts w:asciiTheme="minorHAnsi" w:hAnsiTheme="minorHAnsi" w:cs="Segoe UI"/>
          <w:color w:val="000000" w:themeColor="text1"/>
        </w:rPr>
        <w:t xml:space="preserve"> stands for the </w:t>
      </w:r>
    </w:p>
    <w:p w:rsidR="0053330A" w:rsidRPr="00026536" w:rsidRDefault="00F81D05" w:rsidP="005A64D7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>2-4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letter acronym used by the report as shown in the ‘Code’ column below.</w:t>
      </w:r>
      <w:r>
        <w:rPr>
          <w:rFonts w:asciiTheme="minorHAnsi" w:hAnsiTheme="minorHAnsi" w:cs="Segoe UI"/>
          <w:color w:val="000000" w:themeColor="text1"/>
        </w:rPr>
        <w:t xml:space="preserve"> The (A) in the filename denoted an Approver report.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F81D05" w:rsidRPr="00460C6E">
          <w:rPr>
            <w:rStyle w:val="Hyperlink"/>
            <w:rFonts w:ascii="Verdana" w:hAnsi="Verdana" w:cs="Segoe UI"/>
            <w:sz w:val="20"/>
            <w:szCs w:val="20"/>
          </w:rPr>
          <w:t>\\VRIVSCORS01\BCC Scorecards\Coaching\ETS\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9"/>
        <w:gridCol w:w="4435"/>
        <w:gridCol w:w="723"/>
        <w:gridCol w:w="1498"/>
        <w:gridCol w:w="876"/>
        <w:gridCol w:w="569"/>
        <w:gridCol w:w="1035"/>
      </w:tblGrid>
      <w:tr w:rsidR="0053330A" w:rsidRPr="007E2C75" w:rsidTr="00F81D05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6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lastRenderedPageBreak/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Excused Absence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Exempt Over Time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Indirect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Indirect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Utilization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/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B77C83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B77C83" w:rsidRDefault="002B2AA9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B77C83" w:rsidRDefault="002B2AA9">
            <w:pPr>
              <w:rPr>
                <w:color w:val="000000"/>
              </w:rPr>
            </w:pPr>
            <w:r w:rsidRPr="00B77C83">
              <w:rPr>
                <w:color w:val="000000"/>
              </w:rPr>
              <w:t>Utilization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 w:rsidP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C9666E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cstheme="minorHAnsi"/>
                <w:color w:val="000000"/>
                <w:sz w:val="16"/>
                <w:szCs w:val="16"/>
              </w:rPr>
            </w:pPr>
            <w:r w:rsidRPr="00B77C83">
              <w:rPr>
                <w:rFonts w:cstheme="minorHAnsi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7E2C75" w:rsidTr="00B77C83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7E2C75" w:rsidRDefault="00B77C83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B77C83" w:rsidRDefault="00B77C83">
            <w:pPr>
              <w:rPr>
                <w:color w:val="000000"/>
              </w:rPr>
            </w:pPr>
            <w:r w:rsidRPr="00B77C83">
              <w:rPr>
                <w:color w:val="000000"/>
              </w:rPr>
              <w:t>Outstanding Action (Employee)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9666E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B77C83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  <w:p w:rsidR="00B77C83" w:rsidRPr="00A61D3F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 xml:space="preserve">OMR 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1454B3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144D0D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7E2C75" w:rsidTr="00B77C83">
        <w:trPr>
          <w:trHeight w:val="690"/>
        </w:trPr>
        <w:tc>
          <w:tcPr>
            <w:tcW w:w="37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7E2C75" w:rsidRDefault="00B77C83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B77C83" w:rsidRDefault="00B77C83">
            <w:pPr>
              <w:rPr>
                <w:color w:val="000000"/>
              </w:rPr>
            </w:pPr>
            <w:r w:rsidRPr="00B77C83">
              <w:rPr>
                <w:color w:val="000000"/>
              </w:rPr>
              <w:t>Outstanding Action (Supervisor)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Pr="00C9666E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Pr="00B77C83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Default="00B77C83" w:rsidP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  <w:p w:rsidR="00B77C83" w:rsidRPr="00A61D3F" w:rsidRDefault="00B77C83" w:rsidP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Pr="001454B3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B77C83" w:rsidRPr="00144D0D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08840509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08840510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08840511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08840512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D9798B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08840513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2B2AA9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</w:t>
      </w:r>
      <w:r w:rsidR="002B2AA9">
        <w:rPr>
          <w:rFonts w:asciiTheme="minorHAnsi" w:hAnsiTheme="minorHAnsi" w:cs="Segoe UI"/>
          <w:color w:val="000000" w:themeColor="text1"/>
        </w:rPr>
        <w:t>second</w:t>
      </w:r>
      <w:r w:rsidR="00872820">
        <w:rPr>
          <w:rFonts w:asciiTheme="minorHAnsi" w:hAnsiTheme="minorHAnsi" w:cs="Segoe UI"/>
          <w:color w:val="000000" w:themeColor="text1"/>
        </w:rPr>
        <w:t xml:space="preserve"> level users (immediate supervi</w:t>
      </w:r>
      <w:r w:rsidR="002B2AA9">
        <w:rPr>
          <w:rFonts w:asciiTheme="minorHAnsi" w:hAnsiTheme="minorHAnsi" w:cs="Segoe UI"/>
          <w:color w:val="000000" w:themeColor="text1"/>
        </w:rPr>
        <w:t>s</w:t>
      </w:r>
      <w:r w:rsidR="00872820">
        <w:rPr>
          <w:rFonts w:asciiTheme="minorHAnsi" w:hAnsiTheme="minorHAnsi" w:cs="Segoe UI"/>
          <w:color w:val="000000" w:themeColor="text1"/>
        </w:rPr>
        <w:t>o</w:t>
      </w:r>
      <w:r w:rsidR="002B2AA9">
        <w:rPr>
          <w:rFonts w:asciiTheme="minorHAnsi" w:hAnsiTheme="minorHAnsi" w:cs="Segoe UI"/>
          <w:color w:val="000000" w:themeColor="text1"/>
        </w:rPr>
        <w:t>rs)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2B2AA9">
        <w:rPr>
          <w:rFonts w:asciiTheme="minorHAnsi" w:hAnsiTheme="minorHAnsi" w:cs="Segoe UI"/>
          <w:color w:val="000000" w:themeColor="text1"/>
        </w:rPr>
        <w:t xml:space="preserve">Supervisor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After a</w:t>
      </w:r>
      <w:r w:rsidR="002B2AA9">
        <w:rPr>
          <w:rFonts w:asciiTheme="minorHAnsi" w:hAnsiTheme="minorHAnsi" w:cs="Segoe UI"/>
          <w:color w:val="000000" w:themeColor="text1"/>
        </w:rPr>
        <w:t xml:space="preserve"> Supervisor</w:t>
      </w:r>
      <w:r w:rsidRPr="00026536">
        <w:rPr>
          <w:rFonts w:asciiTheme="minorHAnsi" w:hAnsiTheme="minorHAnsi" w:cs="Segoe UI"/>
          <w:color w:val="000000" w:themeColor="text1"/>
        </w:rPr>
        <w:t xml:space="preserve"> reviews the log and </w:t>
      </w:r>
      <w:r w:rsidR="002B2AA9">
        <w:rPr>
          <w:rFonts w:asciiTheme="minorHAnsi" w:hAnsiTheme="minorHAnsi" w:cs="Segoe UI"/>
          <w:color w:val="000000" w:themeColor="text1"/>
        </w:rPr>
        <w:t xml:space="preserve">enters Coaching Notes the log goes to ‘Pending Employee Review’ for Employee acknowledgement. After Employee review </w:t>
      </w:r>
      <w:proofErr w:type="spellStart"/>
      <w:r w:rsidR="002B2AA9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2B2AA9">
        <w:rPr>
          <w:rFonts w:asciiTheme="minorHAnsi" w:hAnsiTheme="minorHAnsi" w:cs="Segoe UI"/>
          <w:color w:val="000000" w:themeColor="text1"/>
        </w:rPr>
        <w:t xml:space="preserve"> enter Completed state.</w:t>
      </w:r>
    </w:p>
    <w:p w:rsidR="00B41F6B" w:rsidRPr="00026536" w:rsidRDefault="002B2AA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Second and Third level users </w:t>
      </w:r>
      <w:r w:rsidR="00B41F6B"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08840514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03988963"/>
      <w:bookmarkStart w:id="17" w:name="_Toc404161682"/>
      <w:bookmarkStart w:id="18" w:name="_Toc408840515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03988964"/>
      <w:bookmarkStart w:id="24" w:name="_Toc404161683"/>
      <w:bookmarkStart w:id="25" w:name="_Toc408840516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08840517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6F770C" w:rsidRDefault="00E64317" w:rsidP="0096572D">
      <w:pPr>
        <w:ind w:left="720"/>
      </w:pPr>
      <w:r w:rsidRPr="0096572D">
        <w:t>eCL_</w:t>
      </w:r>
      <w:r w:rsidR="00872820" w:rsidRPr="0096572D">
        <w:t>ETS</w:t>
      </w:r>
      <w:r w:rsidRPr="0096572D">
        <w:t>_Feed_</w:t>
      </w:r>
      <w:proofErr w:type="gramStart"/>
      <w:r w:rsidRPr="0096572D">
        <w:t>XX</w:t>
      </w:r>
      <w:r w:rsidR="00872820" w:rsidRPr="0096572D">
        <w:t>(</w:t>
      </w:r>
      <w:proofErr w:type="gramEnd"/>
      <w:r w:rsidRPr="0096572D">
        <w:t>X</w:t>
      </w:r>
      <w:r w:rsidR="00872820" w:rsidRPr="0096572D">
        <w:t>X)(A)</w:t>
      </w:r>
      <w:r w:rsidR="00F56A29" w:rsidRPr="0096572D">
        <w:t>yyyymmdd</w:t>
      </w:r>
      <w:r w:rsidRPr="0096572D">
        <w:t xml:space="preserve">.csv where </w:t>
      </w:r>
      <w:r w:rsidR="00872820" w:rsidRPr="00026536">
        <w:t xml:space="preserve"> XX</w:t>
      </w:r>
      <w:r w:rsidR="00872820">
        <w:t>(X</w:t>
      </w:r>
      <w:r w:rsidR="00872820" w:rsidRPr="00026536">
        <w:t>X</w:t>
      </w:r>
      <w:r w:rsidR="00872820">
        <w:t>)</w:t>
      </w:r>
      <w:r w:rsidR="00872820" w:rsidRPr="00026536">
        <w:t xml:space="preserve"> stands for the </w:t>
      </w:r>
      <w:r w:rsidR="00872820">
        <w:t>2-4</w:t>
      </w:r>
      <w:r w:rsidR="00872820" w:rsidRPr="00026536">
        <w:t xml:space="preserve"> letter acronym used by the report </w:t>
      </w:r>
      <w:r w:rsidRPr="0096572D">
        <w:t xml:space="preserve">for the </w:t>
      </w:r>
      <w:r w:rsidR="00B77C83">
        <w:t>Report Type for non-Compliance Reports</w:t>
      </w:r>
    </w:p>
    <w:p w:rsidR="00B77C83" w:rsidRPr="0096572D" w:rsidRDefault="00B77C83" w:rsidP="00B77C83">
      <w:pPr>
        <w:ind w:left="720"/>
      </w:pPr>
      <w:r w:rsidRPr="0096572D">
        <w:lastRenderedPageBreak/>
        <w:t>eCL_</w:t>
      </w:r>
      <w:r>
        <w:t>Compliance_</w:t>
      </w:r>
      <w:r w:rsidRPr="0096572D">
        <w:t xml:space="preserve">ETS_Feed_XX(XX)(A)yyyymmdd.csv where </w:t>
      </w:r>
      <w:r w:rsidRPr="00026536">
        <w:t xml:space="preserve"> XX</w:t>
      </w:r>
      <w:r>
        <w:t>(X</w:t>
      </w:r>
      <w:r w:rsidRPr="00026536">
        <w:t>X</w:t>
      </w:r>
      <w:r>
        <w:t>)</w:t>
      </w:r>
      <w:r w:rsidRPr="00026536">
        <w:t xml:space="preserve"> stands for the </w:t>
      </w:r>
      <w:r>
        <w:t>2-4</w:t>
      </w:r>
      <w:r w:rsidRPr="00026536">
        <w:t xml:space="preserve"> letter acronym used by the report </w:t>
      </w:r>
      <w:r w:rsidRPr="0096572D">
        <w:t xml:space="preserve">for the </w:t>
      </w:r>
      <w:r>
        <w:t>Report Type for Compliance Reports (OAE and OAS)</w:t>
      </w:r>
    </w:p>
    <w:p w:rsidR="00B77C83" w:rsidRPr="0096572D" w:rsidRDefault="00B77C83" w:rsidP="0096572D">
      <w:pPr>
        <w:ind w:left="720"/>
      </w:pP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CB4F01">
        <w:t>Files containing ETS system infractions by time card owners and approvers.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CB4F01">
        <w:t>ETS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CB4F01" w:rsidRPr="00460C6E">
          <w:rPr>
            <w:rStyle w:val="Hyperlink"/>
          </w:rPr>
          <w:t>\\vrivscors01\BCC Scorecards\Coaching\ETS\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B77C83">
        <w:t>(s)</w:t>
      </w:r>
      <w:r w:rsidR="00E64317" w:rsidRPr="00E64317">
        <w:t xml:space="preserve"> </w:t>
      </w:r>
      <w:r w:rsidR="00E64317">
        <w:t>eCL_</w:t>
      </w:r>
      <w:r w:rsidR="002C13F0">
        <w:t>ETS</w:t>
      </w:r>
      <w:r w:rsidR="00E64317">
        <w:t>s_Feed_XXX</w:t>
      </w:r>
      <w:r w:rsidR="00F56A29">
        <w:t>yyyymmdd</w:t>
      </w:r>
      <w:r w:rsidR="00B77C83">
        <w:t>.csv/</w:t>
      </w:r>
      <w:r w:rsidR="00B77C83" w:rsidRPr="00B77C83">
        <w:t xml:space="preserve"> </w:t>
      </w:r>
      <w:r w:rsidR="00B77C83">
        <w:t>eCL_Compliance_ETSs_Feed_XXXyyyymmdd.csv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CB4F01">
        <w:t xml:space="preserve"> Most reports are weekly arriving on Monday. A couple of reports are twice weekly with an additional run on Wednesdays.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08840518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08840519"/>
      <w:r w:rsidRPr="0027630C">
        <w:rPr>
          <w:rFonts w:ascii="Calibri" w:hAnsi="Calibri" w:cs="Times New Roman"/>
          <w:color w:val="auto"/>
        </w:rPr>
        <w:t>SQL agent job</w:t>
      </w:r>
      <w:bookmarkEnd w:id="28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CB4F01">
        <w:t>ETS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CB4F01" w:rsidRPr="00460C6E">
          <w:rPr>
            <w:rStyle w:val="Hyperlink"/>
          </w:rPr>
          <w:t>\\VDENSSDBP07\scorecard-ssis\Coaching\ETS_Coaching.dtsx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CB4F01">
        <w:t>ETS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proofErr w:type="gramStart"/>
      <w:r w:rsidRPr="005C5900">
        <w:t xml:space="preserve">Daily  </w:t>
      </w:r>
      <w:r w:rsidR="00CB4F01">
        <w:t>2,4,6,8</w:t>
      </w:r>
      <w:proofErr w:type="gramEnd"/>
      <w:r w:rsidR="00CB4F01">
        <w:t xml:space="preserve"> PM EST Mondays and Tuesdays.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08840520"/>
      <w:r w:rsidRPr="0027630C">
        <w:rPr>
          <w:rFonts w:ascii="Calibri" w:hAnsi="Calibri" w:cs="Times New Roman"/>
          <w:color w:val="auto"/>
        </w:rPr>
        <w:t>SSIS Package</w:t>
      </w:r>
      <w:bookmarkEnd w:id="29"/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4"/>
        <w:gridCol w:w="1555"/>
        <w:gridCol w:w="1291"/>
        <w:gridCol w:w="3379"/>
        <w:gridCol w:w="1477"/>
      </w:tblGrid>
      <w:tr w:rsidR="00963BA8" w:rsidTr="00963BA8"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Evaluate As expression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C4682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</w:t>
            </w:r>
            <w:r w:rsidRPr="008B740E">
              <w:rPr>
                <w:rFonts w:ascii="Arial" w:hAnsi="Arial" w:cs="Arial"/>
                <w:sz w:val="20"/>
                <w:szCs w:val="20"/>
              </w:rPr>
              <w:lastRenderedPageBreak/>
              <w:t>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lastRenderedPageBreak/>
              <w:t>String</w:t>
            </w:r>
          </w:p>
        </w:tc>
        <w:tc>
          <w:tcPr>
            <w:tcW w:w="0" w:type="auto"/>
          </w:tcPr>
          <w:p w:rsidR="00963BA8" w:rsidRPr="0083662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varDBName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EA06B7">
              <w:rPr>
                <w:rFonts w:ascii="Arial" w:hAnsi="Arial" w:cs="Arial"/>
                <w:sz w:val="20"/>
                <w:szCs w:val="20"/>
              </w:rPr>
              <w:t xml:space="preserve"> Coaching Load failed in 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CC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From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Subject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>
              <w:rPr>
                <w:rFonts w:ascii="Arial" w:hAnsi="Arial" w:cs="Arial"/>
                <w:sz w:val="20"/>
                <w:szCs w:val="20"/>
              </w:rPr>
              <w:t>ETS Load failed in Dev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B77C83" w:rsidTr="00963BA8">
        <w:trPr>
          <w:trHeight w:val="368"/>
        </w:trPr>
        <w:tc>
          <w:tcPr>
            <w:tcW w:w="0" w:type="auto"/>
          </w:tcPr>
          <w:p w:rsidR="00B77C83" w:rsidRDefault="00B77C83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varCompFileName</w:t>
            </w:r>
            <w:proofErr w:type="spellEnd"/>
          </w:p>
        </w:tc>
        <w:tc>
          <w:tcPr>
            <w:tcW w:w="0" w:type="auto"/>
          </w:tcPr>
          <w:p w:rsidR="00B77C83" w:rsidRDefault="00B77C83" w:rsidP="00B77C83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B77C83" w:rsidRDefault="00B77C83" w:rsidP="00B77C83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B77C83" w:rsidRPr="00836621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B77C83" w:rsidRPr="00836621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1B605003" wp14:editId="58EA4C38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2C13F0">
        <w:rPr>
          <w:rFonts w:asciiTheme="minorHAnsi" w:hAnsiTheme="minorHAnsi" w:cs="Arial"/>
        </w:rPr>
        <w:t>ETS\</w:t>
      </w:r>
      <w:r w:rsidR="00265092">
        <w:rPr>
          <w:rFonts w:asciiTheme="minorHAnsi" w:hAnsiTheme="minorHAnsi" w:cs="Arial"/>
        </w:rPr>
        <w:t>eCL_</w:t>
      </w:r>
      <w:r w:rsidR="002C13F0"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_feed_XXX</w:t>
      </w:r>
      <w:r w:rsidR="002C13F0">
        <w:rPr>
          <w:rFonts w:asciiTheme="minorHAnsi" w:hAnsiTheme="minorHAnsi" w:cs="Arial"/>
        </w:rPr>
        <w:t>XAyyyymmdd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06F154DF" wp14:editId="7351A8B4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Compliance_File</w:t>
      </w:r>
      <w:proofErr w:type="spellEnd"/>
    </w:p>
    <w:p w:rsidR="00B77C83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ETS\eCL_Compliance_ETS_feed_XXXXAyyyymmdd</w:t>
      </w:r>
      <w:r w:rsidRPr="00E654C3">
        <w:rPr>
          <w:rFonts w:asciiTheme="minorHAnsi" w:hAnsiTheme="minorHAnsi" w:cs="Arial"/>
        </w:rPr>
        <w:t xml:space="preserve">.csv </w:t>
      </w:r>
    </w:p>
    <w:p w:rsidR="00B77C83" w:rsidRP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716BE33" wp14:editId="7E8B8569">
            <wp:extent cx="5943600" cy="2734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E654C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41270471" wp14:editId="4F21ECB6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115C186D" wp14:editId="4C7156A2">
            <wp:extent cx="5019675" cy="3857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C57F4D" w:rsidRPr="00E654C3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lastRenderedPageBreak/>
        <w:t>SMTP Connection Manager</w:t>
      </w:r>
    </w:p>
    <w:p w:rsidR="00E654C3" w:rsidRPr="00C57F4D" w:rsidRDefault="00C57F4D" w:rsidP="00E654C3">
      <w:r w:rsidRPr="00C57F4D">
        <w:t>The following SMTP servers can be used.</w:t>
      </w:r>
    </w:p>
    <w:p w:rsidR="00C57F4D" w:rsidRPr="00C57F4D" w:rsidRDefault="00C57F4D" w:rsidP="00E654C3">
      <w:r w:rsidRPr="00C57F4D">
        <w:t>HQ100-SMTP01, HQ100-SMTP01 or smtpout.gdit.com</w:t>
      </w:r>
      <w:bookmarkStart w:id="30" w:name="_GoBack"/>
      <w:bookmarkEnd w:id="30"/>
    </w:p>
    <w:p w:rsidR="007B5133" w:rsidRDefault="00C57F4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E4797FA" wp14:editId="1B9E4AFB">
            <wp:extent cx="5381625" cy="3590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</w:p>
    <w:p w:rsidR="00202048" w:rsidRDefault="00385FF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E947445" wp14:editId="34B66570">
            <wp:extent cx="5943600" cy="5096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385FF7" w:rsidRPr="00385FF7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385FF7">
        <w:rPr>
          <w:rFonts w:asciiTheme="minorHAnsi" w:hAnsiTheme="minorHAnsi" w:cs="Arial"/>
          <w:b/>
        </w:rPr>
        <w:t xml:space="preserve"> For Each Loop – For each ETS file in Staging directory</w:t>
      </w:r>
    </w:p>
    <w:p w:rsidR="00385FF7" w:rsidRDefault="00385FF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– Truncate ETS Staging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DFT – Stage ETS Staging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Update ETS Staging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– Load Coaching Log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– Load ETS Fact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385FF7" w:rsidRPr="00494DF0" w:rsidRDefault="00385FF7" w:rsidP="00385FF7">
      <w:pPr>
        <w:rPr>
          <w:b/>
        </w:rPr>
      </w:pPr>
      <w:r w:rsidRPr="00494DF0">
        <w:rPr>
          <w:b/>
        </w:rPr>
        <w:t>Details</w:t>
      </w:r>
    </w:p>
    <w:p w:rsidR="00385FF7" w:rsidRDefault="00385FF7" w:rsidP="00385FF7">
      <w:pPr>
        <w:pStyle w:val="ListParagraph"/>
        <w:numPr>
          <w:ilvl w:val="0"/>
          <w:numId w:val="12"/>
        </w:numPr>
      </w:pPr>
      <w:r w:rsidRPr="00A52549">
        <w:rPr>
          <w:rFonts w:asciiTheme="minorHAnsi" w:hAnsiTheme="minorHAnsi" w:cs="Arial"/>
        </w:rPr>
        <w:t xml:space="preserve">Step1: </w:t>
      </w:r>
      <w:r>
        <w:t>For Each Loop – For each ETS file in Staging directory</w:t>
      </w:r>
    </w:p>
    <w:p w:rsidR="00385FF7" w:rsidRPr="004A6D60" w:rsidRDefault="00385FF7" w:rsidP="00385FF7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385FF7" w:rsidRPr="004A6D60" w:rsidRDefault="00385FF7" w:rsidP="00385FF7">
      <w:pPr>
        <w:spacing w:after="0"/>
        <w:ind w:left="1080"/>
      </w:pPr>
      <w:r>
        <w:t>Folder</w:t>
      </w:r>
      <w:r w:rsidRPr="004A6D60">
        <w:t>: \\vrivscors01\BCC Scorecards\Coaching\</w:t>
      </w:r>
      <w:r>
        <w:t>ETS</w:t>
      </w:r>
    </w:p>
    <w:p w:rsidR="00385FF7" w:rsidRDefault="00385FF7" w:rsidP="00385FF7">
      <w:pPr>
        <w:spacing w:after="0"/>
        <w:ind w:left="1080"/>
      </w:pPr>
      <w:r>
        <w:t>Files</w:t>
      </w:r>
      <w:r w:rsidRPr="004A6D60">
        <w:t>: eCL_</w:t>
      </w:r>
      <w:r>
        <w:t>ETS</w:t>
      </w:r>
      <w:r w:rsidRPr="004A6D60">
        <w:t>_Feed*.csv</w:t>
      </w:r>
    </w:p>
    <w:p w:rsidR="00385FF7" w:rsidRDefault="00385FF7" w:rsidP="00385FF7">
      <w:pPr>
        <w:spacing w:after="0"/>
        <w:ind w:left="1080"/>
      </w:pPr>
      <w:r>
        <w:rPr>
          <w:noProof/>
        </w:rPr>
        <w:drawing>
          <wp:inline distT="0" distB="0" distL="0" distR="0" wp14:anchorId="2800F1AC" wp14:editId="47440CE1">
            <wp:extent cx="5943600" cy="2045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18AEF2D3" wp14:editId="0AA64F63">
            <wp:extent cx="4200525" cy="3324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9404E6D" wp14:editId="230D6DB0">
            <wp:extent cx="5553075" cy="4953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535B45B" wp14:editId="0854E27A">
            <wp:extent cx="5943600" cy="407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  <w:r>
        <w:rPr>
          <w:noProof/>
        </w:rPr>
        <w:drawing>
          <wp:inline distT="0" distB="0" distL="0" distR="0" wp14:anchorId="3B810683" wp14:editId="5FE39F29">
            <wp:extent cx="5943600" cy="19265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numPr>
          <w:ilvl w:val="0"/>
          <w:numId w:val="13"/>
        </w:numPr>
      </w:pPr>
      <w:r>
        <w:lastRenderedPageBreak/>
        <w:t>SQL task – Truncate ETS Staging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5DE45A" wp14:editId="3F0E1F38">
            <wp:extent cx="2362200" cy="895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>
        <w:rPr>
          <w:rFonts w:asciiTheme="minorHAnsi" w:hAnsiTheme="minorHAnsi" w:cs="Arial"/>
        </w:rPr>
        <w:t>ETS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385FF7" w:rsidRPr="005F071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Pr="00C703E2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>
        <w:t>ETS</w:t>
      </w:r>
      <w:r w:rsidRPr="005F0717">
        <w:t xml:space="preserve"> staging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D08EF9" wp14:editId="2B09A1F4">
            <wp:extent cx="1905000" cy="78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96C9A9" wp14:editId="52C31ED4">
            <wp:extent cx="2257425" cy="38957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B17252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827AF7" wp14:editId="02B4284E">
            <wp:extent cx="5943600" cy="6559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AF241" wp14:editId="0BAC911E">
            <wp:extent cx="5943600" cy="2369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47ECC9" wp14:editId="4053C066">
            <wp:extent cx="5943600" cy="46024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385FF7" w:rsidRPr="001525FE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808D9C0" wp14:editId="36968CA4">
            <wp:extent cx="5943600" cy="32823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525FE">
        <w:rPr>
          <w:rFonts w:ascii="Arial" w:hAnsi="Arial" w:cs="Arial"/>
          <w:sz w:val="24"/>
          <w:szCs w:val="24"/>
        </w:rPr>
        <w:t>SubmittedDate</w:t>
      </w:r>
      <w:proofErr w:type="spellEnd"/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&lt;add as new column&gt;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proofErr w:type="gramStart"/>
      <w:r w:rsidRPr="001525FE">
        <w:rPr>
          <w:rFonts w:ascii="Arial" w:hAnsi="Arial" w:cs="Arial"/>
          <w:sz w:val="24"/>
          <w:szCs w:val="24"/>
        </w:rPr>
        <w:t>GETDATE(</w:t>
      </w:r>
      <w:proofErr w:type="gramEnd"/>
      <w:r w:rsidRPr="001525FE">
        <w:rPr>
          <w:rFonts w:ascii="Arial" w:hAnsi="Arial" w:cs="Arial"/>
          <w:sz w:val="24"/>
          <w:szCs w:val="24"/>
        </w:rPr>
        <w:t>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database timestamp [DT_DBTIMESTAMP]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525FE">
        <w:rPr>
          <w:rFonts w:ascii="Arial" w:hAnsi="Arial" w:cs="Arial"/>
          <w:sz w:val="24"/>
          <w:szCs w:val="24"/>
        </w:rPr>
        <w:t>Report Code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Replace 'Report Code'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[Report Code] + ((DT_WSTR,4)YEAR(((DT_DATE)[Friday End Date]))) + RIGHT("0" + ((DT_WSTR,2)MONTH(((DT_DATE)[Friday End Date]))),2) + RIGHT("0" + ((DT_WSTR,2)DAY(((DT_DATE)[Friday End Date]))),2)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string [DT_STR]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50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1252  (ANSI - Latin I)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D329A1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Data Conversion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9E4D03" wp14:editId="7BFD5955">
            <wp:extent cx="5943600" cy="57486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D329A1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Row count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590BA3" wp14:editId="10204C80">
            <wp:extent cx="5943600" cy="4180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OLEDB Destination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2238DA3" wp14:editId="68FD7676">
            <wp:extent cx="5943600" cy="42640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AC3089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EB67B4F" wp14:editId="19A57BDD">
            <wp:extent cx="5943600" cy="64408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numPr>
          <w:ilvl w:val="0"/>
          <w:numId w:val="13"/>
        </w:numPr>
      </w:pPr>
      <w:r>
        <w:t>SQL task: Update ETS Staging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8D91EB" wp14:editId="5E23CCE5">
            <wp:extent cx="5943600" cy="44557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  <w:r w:rsidRPr="00247928">
        <w:t>Exec [EC]</w:t>
      </w:r>
      <w:proofErr w:type="gramStart"/>
      <w:r w:rsidRPr="00247928">
        <w:t>.[</w:t>
      </w:r>
      <w:proofErr w:type="spellStart"/>
      <w:proofErr w:type="gramEnd"/>
      <w:r w:rsidRPr="00247928">
        <w:t>sp_Update_ETS_Coaching_Stage</w:t>
      </w:r>
      <w:proofErr w:type="spellEnd"/>
      <w:r w:rsidRPr="00247928">
        <w:t xml:space="preserve">] ? </w:t>
      </w:r>
      <w:proofErr w:type="gramStart"/>
      <w:r w:rsidRPr="00247928">
        <w:t>output</w:t>
      </w:r>
      <w:proofErr w:type="gramEnd"/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Pr="000621B3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85605" wp14:editId="0988B5B7">
            <wp:extent cx="5943600" cy="1930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numPr>
          <w:ilvl w:val="0"/>
          <w:numId w:val="13"/>
        </w:numPr>
      </w:pPr>
      <w:r>
        <w:t xml:space="preserve">SQL task: Load </w:t>
      </w:r>
      <w:proofErr w:type="spellStart"/>
      <w:r>
        <w:t>Coaching_Log</w:t>
      </w:r>
      <w:proofErr w:type="spellEnd"/>
      <w:r>
        <w:t xml:space="preserve"> Table</w:t>
      </w:r>
    </w:p>
    <w:p w:rsidR="00385FF7" w:rsidRDefault="00385FF7" w:rsidP="00385FF7">
      <w:r>
        <w:rPr>
          <w:noProof/>
        </w:rPr>
        <w:drawing>
          <wp:inline distT="0" distB="0" distL="0" distR="0" wp14:anchorId="5CAFF449" wp14:editId="653B874F">
            <wp:extent cx="5943600" cy="36912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/>
    <w:p w:rsidR="00385FF7" w:rsidRDefault="00385FF7" w:rsidP="00385FF7">
      <w:r w:rsidRPr="00012EB5">
        <w:t>Exec [EC]</w:t>
      </w:r>
      <w:proofErr w:type="gramStart"/>
      <w:r w:rsidRPr="00012EB5">
        <w:t>.[</w:t>
      </w:r>
      <w:proofErr w:type="spellStart"/>
      <w:proofErr w:type="gramEnd"/>
      <w:r w:rsidRPr="00012EB5">
        <w:t>sp_InsertInto_Coaching_Log_ETS</w:t>
      </w:r>
      <w:proofErr w:type="spellEnd"/>
      <w:r w:rsidRPr="00012EB5">
        <w:t xml:space="preserve">] ? </w:t>
      </w:r>
      <w:proofErr w:type="gramStart"/>
      <w:r w:rsidRPr="00012EB5">
        <w:t>output</w:t>
      </w:r>
      <w:proofErr w:type="gramEnd"/>
    </w:p>
    <w:p w:rsidR="00385FF7" w:rsidRDefault="00385FF7" w:rsidP="00385FF7"/>
    <w:p w:rsidR="00385FF7" w:rsidRPr="005F0717" w:rsidRDefault="00385FF7" w:rsidP="00385FF7">
      <w:r>
        <w:rPr>
          <w:noProof/>
        </w:rPr>
        <w:lastRenderedPageBreak/>
        <w:drawing>
          <wp:inline distT="0" distB="0" distL="0" distR="0" wp14:anchorId="37C2C607" wp14:editId="4633DCB3">
            <wp:extent cx="5943600" cy="24777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C703E2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>
        <w:t>Load ETS Fact</w:t>
      </w:r>
      <w:r w:rsidRPr="005F0717">
        <w:t xml:space="preserve">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A696EB" wp14:editId="67F891AE">
            <wp:extent cx="5943600" cy="367411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C006AB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385FF7" w:rsidRPr="00F73703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 w:rsidRPr="005F0717">
        <w:t>S</w:t>
      </w:r>
      <w:r>
        <w:t>QL Task: Load File List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F9B805" wp14:editId="181582AB">
            <wp:extent cx="5943600" cy="50615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>INSERT INTO [EC]</w:t>
      </w:r>
      <w:proofErr w:type="gramStart"/>
      <w:r w:rsidRPr="001D1B74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ETS_FileList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1D1B74">
        <w:rPr>
          <w:rFonts w:ascii="Arial" w:hAnsi="Arial" w:cs="Arial"/>
          <w:sz w:val="24"/>
          <w:szCs w:val="24"/>
        </w:rPr>
        <w:t>File_Name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File_LoadDate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Count_Staged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Count_Loaded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Count_Rejected</w:t>
      </w:r>
      <w:proofErr w:type="spellEnd"/>
      <w:r w:rsidRPr="001D1B74">
        <w:rPr>
          <w:rFonts w:ascii="Arial" w:hAnsi="Arial" w:cs="Arial"/>
          <w:sz w:val="24"/>
          <w:szCs w:val="24"/>
        </w:rPr>
        <w:t>])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1D1B74">
        <w:rPr>
          <w:rFonts w:ascii="Arial" w:hAnsi="Arial" w:cs="Arial"/>
          <w:sz w:val="24"/>
          <w:szCs w:val="24"/>
        </w:rPr>
        <w:t>,</w:t>
      </w:r>
      <w:proofErr w:type="spellStart"/>
      <w:r w:rsidRPr="001D1B74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1D1B74">
        <w:rPr>
          <w:rFonts w:ascii="Arial" w:hAnsi="Arial" w:cs="Arial"/>
          <w:sz w:val="24"/>
          <w:szCs w:val="24"/>
        </w:rPr>
        <w:t>(), ?, ?,?)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428E59" wp14:editId="705BB6F5">
            <wp:extent cx="5943600" cy="25349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93214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93214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>
        <w:t>File System Task</w:t>
      </w:r>
      <w:r w:rsidRPr="005F0717">
        <w:t xml:space="preserve">: </w:t>
      </w:r>
      <w:r>
        <w:t>Backup Loaded Files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6D1EA" wp14:editId="142FA9B2">
            <wp:extent cx="5943600" cy="3492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FB7FE9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Pr="00385FF7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385FF7">
        <w:rPr>
          <w:rFonts w:asciiTheme="minorHAnsi" w:hAnsiTheme="minorHAnsi" w:cs="Arial"/>
          <w:b/>
        </w:rPr>
        <w:t xml:space="preserve">For Each Loop – For each </w:t>
      </w:r>
      <w:r>
        <w:rPr>
          <w:rFonts w:asciiTheme="minorHAnsi" w:hAnsiTheme="minorHAnsi" w:cs="Arial"/>
          <w:b/>
        </w:rPr>
        <w:t>Compliance</w:t>
      </w:r>
      <w:r w:rsidRPr="00385FF7">
        <w:rPr>
          <w:rFonts w:asciiTheme="minorHAnsi" w:hAnsiTheme="minorHAnsi" w:cs="Arial"/>
          <w:b/>
        </w:rPr>
        <w:t xml:space="preserve"> file in Staging directory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Similar to steps I through VII above for each ETS File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385FF7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Event Handlers</w:t>
      </w: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 xml:space="preserve">Executable: </w:t>
      </w:r>
      <w:proofErr w:type="spellStart"/>
      <w:r w:rsidRPr="00445632">
        <w:rPr>
          <w:rFonts w:asciiTheme="minorHAnsi" w:hAnsiTheme="minorHAnsi" w:cs="Arial"/>
        </w:rPr>
        <w:t>ETS_coaching</w:t>
      </w:r>
      <w:proofErr w:type="spellEnd"/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D329A1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 wp14:anchorId="45294A06" wp14:editId="778857C5">
            <wp:extent cx="540067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A85DC" wp14:editId="1597E823">
            <wp:extent cx="5943600" cy="211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E40628" wp14:editId="5141DA81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B7A3B" wp14:editId="2034C049">
            <wp:extent cx="5943600" cy="5223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C17108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>R</w:t>
      </w:r>
      <w:r w:rsidR="00280149">
        <w:t>e</w:t>
      </w:r>
      <w:r w:rsidR="004D3B66" w:rsidRPr="00D329A1">
        <w:t>ference Document for Code:</w:t>
      </w:r>
      <w:r w:rsidR="004D3B66" w:rsidRPr="003C7328">
        <w:t xml:space="preserve"> </w:t>
      </w:r>
      <w:proofErr w:type="spellStart"/>
      <w:r w:rsidR="004D3B66" w:rsidRPr="00D329A1">
        <w:t>eCoaching_</w:t>
      </w:r>
      <w:r w:rsidR="002C13F0">
        <w:t>ETS</w:t>
      </w:r>
      <w:r w:rsidR="004D3B66" w:rsidRPr="00D329A1">
        <w:t>_Create.sql</w:t>
      </w:r>
      <w:proofErr w:type="spellEnd"/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08840521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ETS_Coaching_Stage</w:t>
            </w:r>
            <w:proofErr w:type="spellEnd"/>
          </w:p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ETS source records loaded into the Coaching Log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record does not belong to a CSR or Supervisor job code.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ETS_Description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to store the 2-4 </w:t>
            </w:r>
            <w:proofErr w:type="gramStart"/>
            <w:r>
              <w:rPr>
                <w:rFonts w:ascii="Arial" w:hAnsi="Arial" w:cs="Arial"/>
              </w:rPr>
              <w:t>letter</w:t>
            </w:r>
            <w:proofErr w:type="gramEnd"/>
            <w:r>
              <w:rPr>
                <w:rFonts w:ascii="Arial" w:hAnsi="Arial" w:cs="Arial"/>
              </w:rPr>
              <w:t xml:space="preserve"> Report Code, Description and the hardcoded Description for the Report.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the ETS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08840522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r w:rsidRPr="0053331B">
              <w:t xml:space="preserve"> </w:t>
            </w:r>
            <w:proofErr w:type="spellStart"/>
            <w:r w:rsidRPr="0053331B">
              <w:t>sp_Update_ETS_Coaching_Stage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E5799B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proofErr w:type="spellStart"/>
            <w:r w:rsidRPr="0053331B">
              <w:t>sp_InsertInto_Coaching_Log_ETS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roofErr w:type="spellStart"/>
            <w:r w:rsidRPr="0053331B"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2F4C82" w:rsidP="00A71CC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Sp_Insert_Into_ETS_Rejected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2F4C82" w:rsidP="00A71CC9">
            <w:pPr>
              <w:spacing w:line="240" w:lineRule="auto"/>
              <w:rPr>
                <w:rFonts w:ascii="Arial" w:hAnsi="Arial" w:cs="Arial"/>
              </w:rPr>
            </w:pPr>
            <w:r w:rsidRPr="00421D35">
              <w:rPr>
                <w:rFonts w:ascii="Arial" w:hAnsi="Arial" w:cs="Arial"/>
              </w:rPr>
              <w:t>Feed Load: ETS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FB4D2F" w:rsidRPr="005858ED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2C13F0">
        <w:t>ETS</w:t>
      </w:r>
      <w:r w:rsidR="00D329A1" w:rsidRPr="00D329A1">
        <w:t>_Create.sql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5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98B" w:rsidRDefault="00D9798B" w:rsidP="009F2A51">
      <w:pPr>
        <w:spacing w:after="0" w:line="240" w:lineRule="auto"/>
      </w:pPr>
      <w:r>
        <w:separator/>
      </w:r>
    </w:p>
  </w:endnote>
  <w:endnote w:type="continuationSeparator" w:id="0">
    <w:p w:rsidR="00D9798B" w:rsidRDefault="00D9798B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C83" w:rsidRDefault="00B77C83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B77C83" w:rsidRDefault="00B77C83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C57F4D">
      <w:rPr>
        <w:noProof/>
        <w:sz w:val="18"/>
      </w:rPr>
      <w:t>5/1/15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B77C83" w:rsidRDefault="00B77C83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B77C83" w:rsidRDefault="00B77C83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57F4D">
      <w:rPr>
        <w:rStyle w:val="PageNumber"/>
        <w:noProof/>
        <w:sz w:val="18"/>
      </w:rPr>
      <w:t>13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98B" w:rsidRDefault="00D9798B" w:rsidP="009F2A51">
      <w:pPr>
        <w:spacing w:after="0" w:line="240" w:lineRule="auto"/>
      </w:pPr>
      <w:r>
        <w:separator/>
      </w:r>
    </w:p>
  </w:footnote>
  <w:footnote w:type="continuationSeparator" w:id="0">
    <w:p w:rsidR="00D9798B" w:rsidRDefault="00D9798B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59072125"/>
    <w:multiLevelType w:val="hybridMultilevel"/>
    <w:tmpl w:val="DC8A3B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9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5"/>
  </w:num>
  <w:num w:numId="6">
    <w:abstractNumId w:val="19"/>
  </w:num>
  <w:num w:numId="7">
    <w:abstractNumId w:val="18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3"/>
  </w:num>
  <w:num w:numId="12">
    <w:abstractNumId w:val="15"/>
  </w:num>
  <w:num w:numId="13">
    <w:abstractNumId w:val="1"/>
  </w:num>
  <w:num w:numId="14">
    <w:abstractNumId w:val="8"/>
  </w:num>
  <w:num w:numId="15">
    <w:abstractNumId w:val="14"/>
  </w:num>
  <w:num w:numId="16">
    <w:abstractNumId w:val="13"/>
  </w:num>
  <w:num w:numId="17">
    <w:abstractNumId w:val="17"/>
  </w:num>
  <w:num w:numId="18">
    <w:abstractNumId w:val="4"/>
  </w:num>
  <w:num w:numId="19">
    <w:abstractNumId w:val="6"/>
  </w:num>
  <w:num w:numId="20">
    <w:abstractNumId w:val="10"/>
  </w:num>
  <w:num w:numId="21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CCE"/>
    <w:rsid w:val="00024AB2"/>
    <w:rsid w:val="00026033"/>
    <w:rsid w:val="00026536"/>
    <w:rsid w:val="00040549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D1B74"/>
    <w:rsid w:val="001E1452"/>
    <w:rsid w:val="00202048"/>
    <w:rsid w:val="002074EC"/>
    <w:rsid w:val="00213A1B"/>
    <w:rsid w:val="00217335"/>
    <w:rsid w:val="00217802"/>
    <w:rsid w:val="00217E7F"/>
    <w:rsid w:val="002326CC"/>
    <w:rsid w:val="002431EB"/>
    <w:rsid w:val="00247928"/>
    <w:rsid w:val="00260C5D"/>
    <w:rsid w:val="00263314"/>
    <w:rsid w:val="00265092"/>
    <w:rsid w:val="00265A6D"/>
    <w:rsid w:val="0027630C"/>
    <w:rsid w:val="00280149"/>
    <w:rsid w:val="0028710A"/>
    <w:rsid w:val="00290CD1"/>
    <w:rsid w:val="002B2AA9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B36"/>
    <w:rsid w:val="00350946"/>
    <w:rsid w:val="00360E8C"/>
    <w:rsid w:val="00360EAA"/>
    <w:rsid w:val="0038466D"/>
    <w:rsid w:val="00385FF7"/>
    <w:rsid w:val="0039003A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C48CE"/>
    <w:rsid w:val="004C6E9F"/>
    <w:rsid w:val="004D3B66"/>
    <w:rsid w:val="004E3D97"/>
    <w:rsid w:val="004F7CB4"/>
    <w:rsid w:val="00504005"/>
    <w:rsid w:val="005138C7"/>
    <w:rsid w:val="00514612"/>
    <w:rsid w:val="0053330A"/>
    <w:rsid w:val="005425C2"/>
    <w:rsid w:val="00572F34"/>
    <w:rsid w:val="00574DF5"/>
    <w:rsid w:val="005770D3"/>
    <w:rsid w:val="005858ED"/>
    <w:rsid w:val="005A139D"/>
    <w:rsid w:val="005A64D7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63BA8"/>
    <w:rsid w:val="0096572D"/>
    <w:rsid w:val="009773E7"/>
    <w:rsid w:val="00987C80"/>
    <w:rsid w:val="009A4223"/>
    <w:rsid w:val="009B649E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3089"/>
    <w:rsid w:val="00AC6E0C"/>
    <w:rsid w:val="00AE6907"/>
    <w:rsid w:val="00B1394B"/>
    <w:rsid w:val="00B148DC"/>
    <w:rsid w:val="00B15619"/>
    <w:rsid w:val="00B17252"/>
    <w:rsid w:val="00B41F6B"/>
    <w:rsid w:val="00B644CC"/>
    <w:rsid w:val="00B65375"/>
    <w:rsid w:val="00B7425F"/>
    <w:rsid w:val="00B77C83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4EEA"/>
    <w:rsid w:val="00C84DC7"/>
    <w:rsid w:val="00C86D30"/>
    <w:rsid w:val="00C92EFB"/>
    <w:rsid w:val="00C960CD"/>
    <w:rsid w:val="00CB4F01"/>
    <w:rsid w:val="00CC4682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98B"/>
    <w:rsid w:val="00DA3001"/>
    <w:rsid w:val="00DC43BA"/>
    <w:rsid w:val="00DD0B27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E06FD"/>
    <w:rsid w:val="00EE25CC"/>
    <w:rsid w:val="00F00100"/>
    <w:rsid w:val="00F45E3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ETS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\\vrivscors01\BCC%20Scorecards\Coaching\ETS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file:///\\VRIVSCORS01\BCC%20Scorecards\Coaching\ET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1BED4-F18E-48C0-A1B1-719EC173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38</Pages>
  <Words>1736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11610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8</cp:revision>
  <dcterms:created xsi:type="dcterms:W3CDTF">2015-01-12T19:52:00Z</dcterms:created>
  <dcterms:modified xsi:type="dcterms:W3CDTF">2015-05-01T17:37:00Z</dcterms:modified>
</cp:coreProperties>
</file>