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495C0E">
        <w:rPr>
          <w:rFonts w:ascii="Arial" w:hAnsi="Arial" w:cs="Arial"/>
          <w:b/>
          <w:sz w:val="32"/>
        </w:rPr>
        <w:t>Quality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6E3934" w:rsidP="006E018C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07/20/2014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right="-270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Initial revision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 w:rsidRPr="00495C0E">
        <w:rPr>
          <w:rFonts w:ascii="Times New Roman (PCL6)" w:hAnsi="Times New Roman (PCL6)"/>
          <w:b w:val="0"/>
          <w:sz w:val="22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6E018C" w:rsidRPr="006E018C">
        <w:rPr>
          <w:rFonts w:ascii="Times New Roman (PCL6)" w:hAnsi="Times New Roman (PCL6)"/>
          <w:b w:val="0"/>
          <w:sz w:val="22"/>
          <w:szCs w:val="22"/>
        </w:rPr>
        <w:t>05/01/2014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950"/>
        <w:gridCol w:w="5370"/>
        <w:gridCol w:w="1946"/>
      </w:tblGrid>
      <w:tr w:rsidR="00F37079" w:rsidRPr="00D37C04" w:rsidTr="00F37079">
        <w:trPr>
          <w:tblHeader/>
        </w:trPr>
        <w:tc>
          <w:tcPr>
            <w:tcW w:w="0" w:type="auto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868" w:type="dxa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Version</w:t>
            </w:r>
          </w:p>
        </w:tc>
        <w:tc>
          <w:tcPr>
            <w:tcW w:w="5370" w:type="dxa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FF578D" w:rsidRDefault="00F37079" w:rsidP="00213A1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05/01/2014</w:t>
            </w:r>
          </w:p>
        </w:tc>
        <w:tc>
          <w:tcPr>
            <w:tcW w:w="868" w:type="dxa"/>
          </w:tcPr>
          <w:p w:rsidR="00F37079" w:rsidRDefault="00F37079" w:rsidP="009330C3">
            <w:pPr>
              <w:pStyle w:val="hdr1"/>
              <w:ind w:left="0"/>
              <w:jc w:val="left"/>
            </w:pPr>
            <w:r>
              <w:t>1.0</w:t>
            </w:r>
          </w:p>
        </w:tc>
        <w:tc>
          <w:tcPr>
            <w:tcW w:w="5370" w:type="dxa"/>
          </w:tcPr>
          <w:p w:rsidR="00F37079" w:rsidRPr="00D37C04" w:rsidRDefault="00F37079" w:rsidP="009330C3">
            <w:pPr>
              <w:pStyle w:val="hdr1"/>
              <w:ind w:left="0"/>
              <w:jc w:val="left"/>
            </w:pPr>
            <w:r>
              <w:t>Initial revision</w:t>
            </w: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r>
              <w:t>07/01/2014</w:t>
            </w:r>
          </w:p>
        </w:tc>
        <w:tc>
          <w:tcPr>
            <w:tcW w:w="868" w:type="dxa"/>
          </w:tcPr>
          <w:p w:rsidR="00F37079" w:rsidRDefault="00F37079" w:rsidP="00C57C3E">
            <w:pPr>
              <w:pStyle w:val="hdr1"/>
              <w:ind w:left="0"/>
              <w:jc w:val="left"/>
            </w:pPr>
            <w:r>
              <w:t>2.0</w:t>
            </w:r>
          </w:p>
        </w:tc>
        <w:tc>
          <w:tcPr>
            <w:tcW w:w="5370" w:type="dxa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r>
              <w:t>Updated per SCR 12963 to fix Loaded Count value in File List table</w:t>
            </w: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r>
              <w:t>07/20/2014</w:t>
            </w:r>
          </w:p>
        </w:tc>
        <w:tc>
          <w:tcPr>
            <w:tcW w:w="868" w:type="dxa"/>
          </w:tcPr>
          <w:p w:rsidR="00F37079" w:rsidRDefault="00F37079" w:rsidP="00C57C3E">
            <w:pPr>
              <w:pStyle w:val="hdr1"/>
              <w:ind w:left="0"/>
              <w:jc w:val="left"/>
            </w:pPr>
            <w:r>
              <w:t>3.0</w:t>
            </w:r>
          </w:p>
        </w:tc>
        <w:tc>
          <w:tcPr>
            <w:tcW w:w="5370" w:type="dxa"/>
          </w:tcPr>
          <w:p w:rsidR="00F37079" w:rsidRPr="00D37C04" w:rsidRDefault="00F37079" w:rsidP="00F37079">
            <w:pPr>
              <w:pStyle w:val="hdr1"/>
              <w:ind w:left="0"/>
              <w:jc w:val="left"/>
            </w:pPr>
            <w:r>
              <w:t xml:space="preserve">Updated per SCR 13054 to import </w:t>
            </w:r>
            <w:proofErr w:type="spellStart"/>
            <w:r>
              <w:t>Verint</w:t>
            </w:r>
            <w:proofErr w:type="spellEnd"/>
            <w:r>
              <w:t xml:space="preserve"> Form Name</w:t>
            </w:r>
          </w:p>
        </w:tc>
        <w:tc>
          <w:tcPr>
            <w:tcW w:w="0" w:type="auto"/>
            <w:vAlign w:val="bottom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</w:p>
        </w:tc>
        <w:tc>
          <w:tcPr>
            <w:tcW w:w="868" w:type="dxa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</w:p>
        </w:tc>
        <w:tc>
          <w:tcPr>
            <w:tcW w:w="5370" w:type="dxa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bookmarkStart w:id="1" w:name="_GoBack"/>
            <w:bookmarkEnd w:id="1"/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</w:p>
        </w:tc>
        <w:tc>
          <w:tcPr>
            <w:tcW w:w="868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5370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868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5370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868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5370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2" w:name="_Toc434743870"/>
      <w:r w:rsidRPr="002431EB">
        <w:br w:type="page"/>
      </w:r>
      <w:bookmarkEnd w:id="2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6E018C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973376" w:history="1">
            <w:r w:rsidR="006E018C" w:rsidRPr="00C93FD2">
              <w:rPr>
                <w:rStyle w:val="Hyperlink"/>
                <w:noProof/>
              </w:rPr>
              <w:t>1.</w:t>
            </w:r>
            <w:r w:rsidR="006E018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E018C" w:rsidRPr="00C93FD2">
              <w:rPr>
                <w:rStyle w:val="Hyperlink"/>
                <w:noProof/>
              </w:rPr>
              <w:t>Overview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_Toc391973376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7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Project Description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_Toc391973377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8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Document Scope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_Toc391973378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9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1.3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Source File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_Toc391973379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0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1.4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Module List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_Toc391973380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1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1.5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_Toc391973381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2" w:history="1">
            <w:r w:rsidR="006E018C" w:rsidRPr="00C93FD2">
              <w:rPr>
                <w:rStyle w:val="Hyperlink"/>
                <w:noProof/>
              </w:rPr>
              <w:t>1.5.1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noProof/>
              </w:rPr>
              <w:t>Software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_Toc391973382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3" w:history="1">
            <w:r w:rsidR="006E018C" w:rsidRPr="00C93FD2">
              <w:rPr>
                <w:rStyle w:val="Hyperlink"/>
                <w:noProof/>
              </w:rPr>
              <w:t>1.5.2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noProof/>
              </w:rPr>
              <w:t>Hardware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_Toc391973383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4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1.6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Users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_Toc391973384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1973385" w:history="1">
            <w:r w:rsidR="006E018C" w:rsidRPr="00C93FD2">
              <w:rPr>
                <w:rStyle w:val="Hyperlink"/>
                <w:noProof/>
              </w:rPr>
              <w:t>2.</w:t>
            </w:r>
            <w:r w:rsidR="006E018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E018C" w:rsidRPr="00C93FD2">
              <w:rPr>
                <w:rStyle w:val="Hyperlink"/>
                <w:noProof/>
              </w:rPr>
              <w:t>Details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_Toc391973385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8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Source Files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_Toc391973388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9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2.1.1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cs="Segoe UI"/>
                <w:noProof/>
              </w:rPr>
              <w:t>eCL_IQS_Scorecard_yyyymmdd.csv.zip.encrypt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_Toc391973389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90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Module Details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_Toc391973390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1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SQL agent job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_Toc391973391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2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SSIS Package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_Toc391973392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6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3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2.2.3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Tables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_Toc391973393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49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DB4FD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4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2.2.4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Procedures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_Toc391973394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50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3" w:name="_Toc391973376"/>
      <w:r w:rsidRPr="0027630C">
        <w:rPr>
          <w:color w:val="auto"/>
        </w:rPr>
        <w:lastRenderedPageBreak/>
        <w:t>Overview</w:t>
      </w:r>
      <w:bookmarkEnd w:id="3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391973377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4"/>
    </w:p>
    <w:p w:rsidR="001B4454" w:rsidRPr="00736BF7" w:rsidRDefault="00495C0E" w:rsidP="001B4454">
      <w:pPr>
        <w:rPr>
          <w:rFonts w:asciiTheme="minorHAnsi" w:hAnsiTheme="minorHAnsi"/>
        </w:rPr>
      </w:pPr>
      <w:r>
        <w:rPr>
          <w:rFonts w:asciiTheme="minorHAnsi" w:hAnsiTheme="minorHAnsi" w:cs="Segoe UI"/>
          <w:color w:val="000000" w:themeColor="text1"/>
        </w:rPr>
        <w:t>Qua</w:t>
      </w:r>
      <w:r w:rsidR="00EB062B">
        <w:rPr>
          <w:rFonts w:asciiTheme="minorHAnsi" w:hAnsiTheme="minorHAnsi" w:cs="Segoe UI"/>
          <w:color w:val="000000" w:themeColor="text1"/>
        </w:rPr>
        <w:t xml:space="preserve">lity is an important metric that contributes to a CCO CSR’s overall Performance. Quality monitoring can be performed internally by Vangent/GDIT staff or external evaluators using an internal application like Lime Survey or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Verint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Quality Monitoring tools.  Irrespective of the source system in which the Quality evaluations are created, the records are fed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with an overall classification of opportunity or Reinforcement.  Once entered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Reinforcements are simply acknowledged by CSRs and their Supervisors while Opportunities trigger a Coaching and a Coaching workflow is initiated.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391973378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5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EB062B">
        <w:rPr>
          <w:rFonts w:asciiTheme="minorHAnsi" w:hAnsiTheme="minorHAnsi" w:cs="Segoe UI"/>
          <w:color w:val="000000" w:themeColor="text1"/>
        </w:rPr>
        <w:t>Quality feed sourced from all of the source systems in use at the time. Quality evaluations from all sources are consolidated into the IQS system from which a daily feed is generated for loading into the Coaching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391973379"/>
      <w:r w:rsidRPr="0027630C">
        <w:rPr>
          <w:rFonts w:ascii="Calibri" w:hAnsi="Calibri" w:cs="Times New Roman"/>
          <w:color w:val="auto"/>
          <w:sz w:val="22"/>
          <w:szCs w:val="22"/>
        </w:rPr>
        <w:t>Source File</w:t>
      </w:r>
      <w:bookmarkEnd w:id="6"/>
    </w:p>
    <w:p w:rsidR="0053330A" w:rsidRPr="00026536" w:rsidRDefault="00EB062B" w:rsidP="00E26DA9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A </w:t>
      </w:r>
      <w:r w:rsidR="00E26DA9">
        <w:rPr>
          <w:rFonts w:asciiTheme="minorHAnsi" w:hAnsiTheme="minorHAnsi" w:cs="Segoe UI"/>
          <w:color w:val="000000" w:themeColor="text1"/>
        </w:rPr>
        <w:t xml:space="preserve">daily file is generated from IQS and staged in an encrypted form on a file share. </w:t>
      </w:r>
    </w:p>
    <w:p w:rsidR="00E26DA9" w:rsidRDefault="0053330A" w:rsidP="00E26DA9">
      <w:pPr>
        <w:spacing w:after="0"/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Files have a naming convention </w:t>
      </w:r>
      <w:proofErr w:type="spellStart"/>
      <w:r w:rsidR="00E26DA9" w:rsidRPr="00E26DA9">
        <w:rPr>
          <w:rFonts w:asciiTheme="minorHAnsi" w:hAnsiTheme="minorHAnsi" w:cs="Segoe UI"/>
          <w:color w:val="000000" w:themeColor="text1"/>
        </w:rPr>
        <w:t>eCL_IQS_Scorecard_</w:t>
      </w:r>
      <w:r w:rsidR="00E26DA9">
        <w:rPr>
          <w:rFonts w:asciiTheme="minorHAnsi" w:hAnsiTheme="minorHAnsi" w:cs="Segoe UI"/>
          <w:color w:val="000000" w:themeColor="text1"/>
        </w:rPr>
        <w:t>yyyymmdd</w:t>
      </w:r>
      <w:r w:rsidR="00E26DA9" w:rsidRPr="00E26DA9">
        <w:rPr>
          <w:rFonts w:asciiTheme="minorHAnsi" w:hAnsiTheme="minorHAnsi" w:cs="Segoe UI"/>
          <w:color w:val="000000" w:themeColor="text1"/>
        </w:rPr>
        <w:t>.csv.zip.encrypt</w:t>
      </w:r>
      <w:proofErr w:type="spellEnd"/>
    </w:p>
    <w:p w:rsidR="0053330A" w:rsidRDefault="00E26DA9" w:rsidP="00E26DA9">
      <w:pPr>
        <w:spacing w:after="0"/>
      </w:pPr>
      <w:proofErr w:type="gramStart"/>
      <w:r>
        <w:rPr>
          <w:rFonts w:asciiTheme="minorHAnsi" w:hAnsiTheme="minorHAnsi" w:cs="Segoe UI"/>
          <w:color w:val="000000" w:themeColor="text1"/>
        </w:rPr>
        <w:t>and</w:t>
      </w:r>
      <w:proofErr w:type="gramEnd"/>
      <w:r w:rsidR="0053330A" w:rsidRPr="00026536">
        <w:rPr>
          <w:rFonts w:asciiTheme="minorHAnsi" w:hAnsiTheme="minorHAnsi" w:cs="Segoe UI"/>
          <w:color w:val="000000" w:themeColor="text1"/>
        </w:rPr>
        <w:t xml:space="preserve"> staged at</w:t>
      </w:r>
      <w:r w:rsidR="0053330A"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A97EC1" w:rsidRPr="00652025">
          <w:rPr>
            <w:rStyle w:val="Hyperlink"/>
          </w:rPr>
          <w:t>\\vrivscors01\BCC Scorecards\Coaching\Apps\Encryption\Encrypt_out\</w:t>
        </w:r>
      </w:hyperlink>
    </w:p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391973380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7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8" w:name="_Toc391973381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8"/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391973382"/>
      <w:r w:rsidRPr="0027630C">
        <w:rPr>
          <w:color w:val="auto"/>
        </w:rPr>
        <w:t>Software</w:t>
      </w:r>
      <w:bookmarkEnd w:id="9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E26DA9" w:rsidRDefault="00E26DA9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>Encryption/Decryption utility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10" w:name="_Toc391973383"/>
      <w:r w:rsidRPr="0027630C">
        <w:rPr>
          <w:color w:val="auto"/>
        </w:rPr>
        <w:t>Hardware</w:t>
      </w:r>
      <w:bookmarkEnd w:id="10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lastRenderedPageBreak/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DB4FD0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1" w:name="_Toc391973384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1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</w:t>
      </w:r>
      <w:r w:rsidR="00651AE3">
        <w:rPr>
          <w:rFonts w:asciiTheme="minorHAnsi" w:hAnsiTheme="minorHAnsi" w:cs="Segoe UI"/>
          <w:color w:val="000000" w:themeColor="text1"/>
        </w:rPr>
        <w:t xml:space="preserve">CSRs, </w:t>
      </w:r>
      <w:r w:rsidRPr="00026536">
        <w:rPr>
          <w:rFonts w:asciiTheme="minorHAnsi" w:hAnsiTheme="minorHAnsi" w:cs="Segoe UI"/>
          <w:color w:val="000000" w:themeColor="text1"/>
        </w:rPr>
        <w:t>Supervisors</w:t>
      </w:r>
      <w:r w:rsidR="00651AE3">
        <w:rPr>
          <w:rFonts w:asciiTheme="minorHAnsi" w:hAnsiTheme="minorHAnsi" w:cs="Segoe UI"/>
          <w:color w:val="000000" w:themeColor="text1"/>
        </w:rPr>
        <w:t>, Managers and support staff.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2" w:name="_Toc391973385"/>
      <w:r w:rsidRPr="0027630C">
        <w:rPr>
          <w:color w:val="auto"/>
        </w:rPr>
        <w:t>Details</w:t>
      </w:r>
      <w:bookmarkEnd w:id="12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3" w:name="_Toc387654370"/>
      <w:bookmarkStart w:id="14" w:name="_Toc387758815"/>
      <w:bookmarkStart w:id="15" w:name="_Toc387821326"/>
      <w:bookmarkStart w:id="16" w:name="_Toc387821375"/>
      <w:bookmarkStart w:id="17" w:name="_Toc391973386"/>
      <w:bookmarkEnd w:id="13"/>
      <w:bookmarkEnd w:id="14"/>
      <w:bookmarkEnd w:id="15"/>
      <w:bookmarkEnd w:id="16"/>
      <w:bookmarkEnd w:id="17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8" w:name="_Toc387654371"/>
      <w:bookmarkStart w:id="19" w:name="_Toc387758816"/>
      <w:bookmarkStart w:id="20" w:name="_Toc387821327"/>
      <w:bookmarkStart w:id="21" w:name="_Toc387821376"/>
      <w:bookmarkStart w:id="22" w:name="_Toc391973387"/>
      <w:bookmarkEnd w:id="18"/>
      <w:bookmarkEnd w:id="19"/>
      <w:bookmarkEnd w:id="20"/>
      <w:bookmarkEnd w:id="21"/>
      <w:bookmarkEnd w:id="22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3" w:name="_Toc391973388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3"/>
    </w:p>
    <w:p w:rsidR="006F770C" w:rsidRPr="0027630C" w:rsidRDefault="006607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4" w:name="_Toc391973389"/>
      <w:proofErr w:type="spellStart"/>
      <w:r w:rsidRPr="00E26DA9">
        <w:rPr>
          <w:rFonts w:asciiTheme="minorHAnsi" w:hAnsiTheme="minorHAnsi" w:cs="Segoe UI"/>
          <w:color w:val="000000" w:themeColor="text1"/>
        </w:rPr>
        <w:t>eCL_IQS_Scorecard_</w:t>
      </w:r>
      <w:r>
        <w:rPr>
          <w:rFonts w:asciiTheme="minorHAnsi" w:hAnsiTheme="minorHAnsi" w:cs="Segoe UI"/>
          <w:color w:val="000000" w:themeColor="text1"/>
        </w:rPr>
        <w:t>yyyymmdd</w:t>
      </w:r>
      <w:r w:rsidRPr="00E26DA9">
        <w:rPr>
          <w:rFonts w:asciiTheme="minorHAnsi" w:hAnsiTheme="minorHAnsi" w:cs="Segoe UI"/>
          <w:color w:val="000000" w:themeColor="text1"/>
        </w:rPr>
        <w:t>.csv.zip.encrypt</w:t>
      </w:r>
      <w:bookmarkEnd w:id="24"/>
      <w:proofErr w:type="spellEnd"/>
      <w:r>
        <w:rPr>
          <w:rFonts w:ascii="Calibri" w:hAnsi="Calibri" w:cs="Times New Roman"/>
          <w:color w:val="auto"/>
        </w:rPr>
        <w:t xml:space="preserve">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E64317">
        <w:t xml:space="preserve">A </w:t>
      </w:r>
      <w:r w:rsidR="006607CC">
        <w:t xml:space="preserve">daily </w:t>
      </w:r>
      <w:r w:rsidR="00E64317">
        <w:t xml:space="preserve">file </w:t>
      </w:r>
      <w:r w:rsidR="006607CC">
        <w:t>containing all active evaluations from the previous day is staged on file staging server.</w:t>
      </w:r>
      <w:r w:rsidR="00A97EC1">
        <w:t xml:space="preserve"> This file is loaded into the </w:t>
      </w:r>
      <w:proofErr w:type="spellStart"/>
      <w:r w:rsidR="00A97EC1">
        <w:t>eCoaching</w:t>
      </w:r>
      <w:proofErr w:type="spellEnd"/>
      <w:r w:rsidR="00A97EC1">
        <w:t xml:space="preserve"> database and depending on whether the evaluation is an opportunity or Reinforcement a Coaching is initiated or simply acknowledged. The source file is in an encrypted form and decrypted during the load process.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A97EC1">
        <w:t>IQS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Staging location:</w:t>
      </w:r>
      <w:r w:rsidR="00A97EC1" w:rsidRPr="00A97EC1">
        <w:t xml:space="preserve"> </w:t>
      </w:r>
      <w:hyperlink r:id="rId12" w:history="1">
        <w:r w:rsidR="00A97EC1" w:rsidRPr="00652025">
          <w:rPr>
            <w:rStyle w:val="Hyperlink"/>
          </w:rPr>
          <w:t>\\vrivscors01\BCC Scorecards\Coaching\Apps\Encryption\Encrypt_out\</w:t>
        </w:r>
      </w:hyperlink>
      <w:r>
        <w:t xml:space="preserve"> </w:t>
      </w:r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A97EC1">
        <w:t>IQS</w:t>
      </w:r>
      <w:r w:rsidR="00E64317">
        <w:t>_</w:t>
      </w:r>
      <w:r w:rsidR="00A97EC1">
        <w:t>Scorecard_</w:t>
      </w:r>
      <w:r w:rsidR="00F56A29">
        <w:t>yyyymmdd</w:t>
      </w:r>
      <w:r w:rsidR="00E64317">
        <w:t>.csv</w:t>
      </w:r>
      <w:r w:rsidR="00A97EC1">
        <w:t>.zip.encrypt</w:t>
      </w:r>
      <w:proofErr w:type="spellEnd"/>
      <w:r w:rsidR="00E64317">
        <w:t xml:space="preserve">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A97EC1">
        <w:t>Daily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File arrival time: </w:t>
      </w:r>
      <w:r w:rsidR="00A97EC1">
        <w:t>~4:00 AM EST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5" w:name="_Toc39197339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5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6" w:name="_Toc391973391"/>
      <w:r w:rsidRPr="0027630C">
        <w:rPr>
          <w:rFonts w:ascii="Calibri" w:hAnsi="Calibri" w:cs="Times New Roman"/>
          <w:color w:val="auto"/>
        </w:rPr>
        <w:t>SQL agent job</w:t>
      </w:r>
      <w:bookmarkEnd w:id="26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141B19">
        <w:t>NewDailyCoaching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AC4136" w:rsidRPr="00652025">
          <w:rPr>
            <w:rStyle w:val="Hyperlink"/>
          </w:rPr>
          <w:t>\\VDENSSDBP07\scorecard-ssis\Coaching\IQS_Coaching.dtsx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AC4136">
        <w:t>IQS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Daily  </w:t>
      </w:r>
      <w:r w:rsidR="004A6695">
        <w:t xml:space="preserve">6:30 AM EST </w:t>
      </w:r>
      <w:r w:rsidR="00AC4136">
        <w:t>Daily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7" w:name="_Toc391973392"/>
      <w:r w:rsidRPr="0027630C">
        <w:rPr>
          <w:rFonts w:ascii="Calibri" w:hAnsi="Calibri" w:cs="Times New Roman"/>
          <w:color w:val="auto"/>
        </w:rPr>
        <w:lastRenderedPageBreak/>
        <w:t>SSIS Package</w:t>
      </w:r>
      <w:bookmarkEnd w:id="27"/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661"/>
        <w:gridCol w:w="1297"/>
        <w:gridCol w:w="5078"/>
      </w:tblGrid>
      <w:tr w:rsidR="00AC4136" w:rsidTr="00BF7FF7"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661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5078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</w:p>
        </w:tc>
        <w:tc>
          <w:tcPr>
            <w:tcW w:w="1661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SystemName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61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Connection Manager Entries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ConnectionStrings</w:t>
      </w:r>
      <w:proofErr w:type="spellEnd"/>
      <w:r w:rsidRPr="00AC4136">
        <w:rPr>
          <w:rFonts w:ascii="Arial" w:hAnsi="Arial" w:cs="Arial"/>
          <w:sz w:val="20"/>
          <w:szCs w:val="20"/>
        </w:rPr>
        <w:t xml:space="preserve"> </w:t>
      </w:r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IQS_File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>\\vrivscors01\BCC Scorecards\Coaching\Apps\Encryption\</w:t>
      </w: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  <w:r w:rsidRPr="00AC4136">
        <w:rPr>
          <w:rFonts w:ascii="Arial" w:hAnsi="Arial" w:cs="Arial"/>
          <w:sz w:val="20"/>
          <w:szCs w:val="20"/>
        </w:rPr>
        <w:t>\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  <w:r w:rsidRPr="0086155A">
        <w:rPr>
          <w:rFonts w:ascii="Arial" w:hAnsi="Arial" w:cs="Arial"/>
          <w:sz w:val="24"/>
          <w:szCs w:val="24"/>
        </w:rPr>
        <w:t>:</w:t>
      </w:r>
      <w:r w:rsidRPr="008615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70AC" wp14:editId="495D3653">
            <wp:extent cx="4181475" cy="1409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Expression Evaluates to: 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9DEB4" wp14:editId="67E15CFB">
            <wp:extent cx="5543550" cy="4819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8EEDC" wp14:editId="10B05A6C">
            <wp:extent cx="5800725" cy="2724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hyperlink r:id="rId17" w:history="1">
        <w:r w:rsidRPr="00AC4136">
          <w:rPr>
            <w:rStyle w:val="Hyperlink"/>
            <w:rFonts w:ascii="Arial" w:hAnsi="Arial" w:cs="Arial"/>
            <w:sz w:val="20"/>
            <w:szCs w:val="20"/>
          </w:rPr>
          <w:t>\\vrivscors01\BCC Scorecards\Coaching\Apps\Encryption\Encrypt_out\eCL_IQS_Scorecard_20140315.csv.zip.encrypt</w:t>
        </w:r>
      </w:hyperlink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89237" wp14:editId="2D8E2F28">
            <wp:extent cx="4305300" cy="1685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\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3F004" wp14:editId="0C0BA52B">
            <wp:extent cx="5467350" cy="4791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86155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CC22B0" wp14:editId="735B7906">
            <wp:extent cx="5762625" cy="2352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lastRenderedPageBreak/>
        <w:t>IQS_File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 w:rsidRPr="00AC4136">
        <w:rPr>
          <w:rFonts w:ascii="Arial" w:hAnsi="Arial" w:cs="Arial"/>
          <w:sz w:val="20"/>
          <w:szCs w:val="20"/>
        </w:rPr>
        <w:t>Expression</w:t>
      </w:r>
      <w:r>
        <w:rPr>
          <w:rFonts w:ascii="Arial" w:hAnsi="Arial" w:cs="Arial"/>
          <w:sz w:val="24"/>
          <w:szCs w:val="24"/>
        </w:rPr>
        <w:t xml:space="preserve">: 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B8B5CA" wp14:editId="0F22FBB9">
            <wp:extent cx="5562600" cy="5438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Pr="0040121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FAD11" wp14:editId="763F3C3D">
            <wp:extent cx="4210050" cy="2952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6F2E8" wp14:editId="06D1AD23">
            <wp:extent cx="5943600" cy="5459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BDF1F" wp14:editId="57DB8612">
            <wp:extent cx="5943600" cy="52711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6E3934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62C745" wp14:editId="1A0D0352">
            <wp:extent cx="5943600" cy="3922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34A44" wp14:editId="4834D17E">
            <wp:extent cx="5943600" cy="56146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C4136">
        <w:rPr>
          <w:rFonts w:ascii="Arial" w:hAnsi="Arial" w:cs="Arial"/>
          <w:sz w:val="20"/>
          <w:szCs w:val="20"/>
        </w:rPr>
        <w:t>dev</w:t>
      </w:r>
      <w:proofErr w:type="spellEnd"/>
      <w:proofErr w:type="gramEnd"/>
      <w:r w:rsidRPr="00AC4136">
        <w:rPr>
          <w:rFonts w:ascii="Arial" w:hAnsi="Arial" w:cs="Arial"/>
          <w:sz w:val="20"/>
          <w:szCs w:val="20"/>
        </w:rPr>
        <w:t xml:space="preserve"> - VRIVFSSDBT02\SCORD01,143</w:t>
      </w:r>
      <w:r w:rsidR="00265B61">
        <w:rPr>
          <w:rFonts w:ascii="Arial" w:hAnsi="Arial" w:cs="Arial"/>
          <w:sz w:val="20"/>
          <w:szCs w:val="20"/>
        </w:rPr>
        <w:t>7</w:t>
      </w:r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dev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Test - </w:t>
      </w:r>
      <w:r w:rsidR="00265B61">
        <w:rPr>
          <w:rFonts w:ascii="Arial" w:hAnsi="Arial" w:cs="Arial"/>
          <w:sz w:val="20"/>
          <w:szCs w:val="20"/>
        </w:rPr>
        <w:t>VRIVFSSDBT02\SCORT01</w:t>
      </w:r>
      <w:proofErr w:type="gramStart"/>
      <w:r w:rsidR="00265B61">
        <w:rPr>
          <w:rFonts w:ascii="Arial" w:hAnsi="Arial" w:cs="Arial"/>
          <w:sz w:val="20"/>
          <w:szCs w:val="20"/>
        </w:rPr>
        <w:t>,</w:t>
      </w:r>
      <w:r w:rsidRPr="00AC4136">
        <w:rPr>
          <w:rFonts w:ascii="Arial" w:hAnsi="Arial" w:cs="Arial"/>
          <w:sz w:val="20"/>
          <w:szCs w:val="20"/>
        </w:rPr>
        <w:t>1438</w:t>
      </w:r>
      <w:proofErr w:type="gramEnd"/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test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Prod - VDENSSDBP07\SCORP01</w:t>
      </w:r>
      <w:r>
        <w:rPr>
          <w:rFonts w:ascii="Arial" w:hAnsi="Arial" w:cs="Arial"/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 xml:space="preserve">DB - </w:t>
      </w:r>
      <w:proofErr w:type="spellStart"/>
      <w:r>
        <w:rPr>
          <w:rFonts w:ascii="Arial" w:hAnsi="Arial" w:cs="Arial"/>
          <w:sz w:val="20"/>
          <w:szCs w:val="20"/>
        </w:rPr>
        <w:t>e</w:t>
      </w:r>
      <w:r w:rsidRPr="00AC4136">
        <w:rPr>
          <w:rFonts w:ascii="Arial" w:hAnsi="Arial" w:cs="Arial"/>
          <w:sz w:val="20"/>
          <w:szCs w:val="20"/>
        </w:rPr>
        <w:t>Coaching</w:t>
      </w:r>
      <w:proofErr w:type="spellEnd"/>
    </w:p>
    <w:p w:rsidR="00AC4136" w:rsidRPr="0015168F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4F5D6" wp14:editId="63EF2318">
            <wp:extent cx="5915025" cy="5962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02048" w:rsidRPr="00265B61" w:rsidRDefault="00932115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Package Content</w:t>
      </w:r>
    </w:p>
    <w:p w:rsidR="00202048" w:rsidRDefault="00236F5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36C466E" wp14:editId="234BA465">
            <wp:extent cx="2009775" cy="694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P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FF6C96">
        <w:rPr>
          <w:rFonts w:ascii="Arial" w:hAnsi="Arial" w:cs="Arial"/>
          <w:sz w:val="20"/>
          <w:szCs w:val="20"/>
        </w:rPr>
        <w:t>1.Decrypt</w:t>
      </w:r>
      <w:proofErr w:type="gramEnd"/>
      <w:r w:rsidRPr="00FF6C96">
        <w:rPr>
          <w:rFonts w:ascii="Arial" w:hAnsi="Arial" w:cs="Arial"/>
          <w:sz w:val="20"/>
          <w:szCs w:val="20"/>
        </w:rPr>
        <w:t xml:space="preserve"> File in </w:t>
      </w:r>
      <w:proofErr w:type="spellStart"/>
      <w:r w:rsidRPr="00FF6C96">
        <w:rPr>
          <w:rFonts w:ascii="Arial" w:hAnsi="Arial" w:cs="Arial"/>
          <w:sz w:val="20"/>
          <w:szCs w:val="20"/>
        </w:rPr>
        <w:t>Encrypt_out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and place with that days date in </w:t>
      </w:r>
      <w:proofErr w:type="spellStart"/>
      <w:r w:rsidRPr="00FF6C96">
        <w:rPr>
          <w:rFonts w:ascii="Arial" w:hAnsi="Arial" w:cs="Arial"/>
          <w:sz w:val="20"/>
          <w:szCs w:val="20"/>
        </w:rPr>
        <w:t>decrypt_out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folder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2. Pause</w:t>
      </w:r>
      <w:r>
        <w:rPr>
          <w:rFonts w:ascii="Arial" w:hAnsi="Arial" w:cs="Arial"/>
          <w:sz w:val="20"/>
          <w:szCs w:val="20"/>
        </w:rPr>
        <w:t xml:space="preserve"> for 90 seconds.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Truncate </w:t>
      </w:r>
      <w:r w:rsidRPr="00FF6C96">
        <w:rPr>
          <w:rFonts w:ascii="Arial" w:hAnsi="Arial" w:cs="Arial"/>
          <w:sz w:val="20"/>
          <w:szCs w:val="20"/>
        </w:rPr>
        <w:t>staging table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4. Load staging table</w:t>
      </w:r>
    </w:p>
    <w:p w:rsidR="00236F54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 xml:space="preserve">5. </w:t>
      </w:r>
      <w:r w:rsidR="00236F54">
        <w:rPr>
          <w:rFonts w:ascii="Arial" w:hAnsi="Arial" w:cs="Arial"/>
          <w:sz w:val="20"/>
          <w:szCs w:val="20"/>
        </w:rPr>
        <w:t>Update Coaching Log and Coaching Log Reason tables</w:t>
      </w: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</w:t>
      </w:r>
      <w:r w:rsidR="00FF6C96" w:rsidRPr="00FF6C96">
        <w:rPr>
          <w:rFonts w:ascii="Arial" w:hAnsi="Arial" w:cs="Arial"/>
          <w:sz w:val="20"/>
          <w:szCs w:val="20"/>
        </w:rPr>
        <w:t>Load coaching log</w:t>
      </w:r>
      <w:r w:rsidR="00FF6C96">
        <w:rPr>
          <w:rFonts w:ascii="Arial" w:hAnsi="Arial" w:cs="Arial"/>
          <w:sz w:val="20"/>
          <w:szCs w:val="20"/>
        </w:rPr>
        <w:t xml:space="preserve"> and Coaching log reason table</w:t>
      </w:r>
      <w:r w:rsidR="00FF6C96" w:rsidRPr="00FF6C96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F6C96" w:rsidRPr="00FF6C96">
        <w:rPr>
          <w:rFonts w:ascii="Arial" w:hAnsi="Arial" w:cs="Arial"/>
          <w:sz w:val="20"/>
          <w:szCs w:val="20"/>
        </w:rPr>
        <w:t>table</w:t>
      </w:r>
      <w:proofErr w:type="spellEnd"/>
    </w:p>
    <w:p w:rsidR="000C141C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</w:t>
      </w:r>
      <w:r w:rsidR="000C141C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Update</w:t>
      </w:r>
      <w:r w:rsidR="000C141C">
        <w:rPr>
          <w:rFonts w:ascii="Arial" w:hAnsi="Arial" w:cs="Arial"/>
          <w:sz w:val="20"/>
          <w:szCs w:val="20"/>
        </w:rPr>
        <w:t xml:space="preserve"> Quality Fact Table</w:t>
      </w:r>
    </w:p>
    <w:p w:rsidR="000C141C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</w:t>
      </w:r>
      <w:r w:rsidR="000C141C">
        <w:rPr>
          <w:rFonts w:ascii="Arial" w:hAnsi="Arial" w:cs="Arial"/>
          <w:sz w:val="20"/>
          <w:szCs w:val="20"/>
        </w:rPr>
        <w:t>. Load Quality File List Table</w:t>
      </w:r>
    </w:p>
    <w:p w:rsidR="00FF6C96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</w:t>
      </w:r>
      <w:r w:rsidR="00FF6C96">
        <w:rPr>
          <w:rFonts w:ascii="Arial" w:hAnsi="Arial" w:cs="Arial"/>
          <w:sz w:val="20"/>
          <w:szCs w:val="20"/>
        </w:rPr>
        <w:t xml:space="preserve">. Delete </w:t>
      </w:r>
      <w:r w:rsidR="00FF6C96" w:rsidRPr="00FF6C96">
        <w:rPr>
          <w:rFonts w:ascii="Arial" w:hAnsi="Arial" w:cs="Arial"/>
          <w:sz w:val="20"/>
          <w:szCs w:val="20"/>
        </w:rPr>
        <w:t>file</w:t>
      </w:r>
      <w:r w:rsidR="00FF6C96">
        <w:rPr>
          <w:rFonts w:ascii="Arial" w:hAnsi="Arial" w:cs="Arial"/>
          <w:sz w:val="20"/>
          <w:szCs w:val="20"/>
        </w:rPr>
        <w:t xml:space="preserve"> </w:t>
      </w:r>
      <w:r w:rsidR="00FF6C96" w:rsidRPr="00FF6C96">
        <w:rPr>
          <w:rFonts w:ascii="Arial" w:hAnsi="Arial" w:cs="Arial"/>
          <w:sz w:val="20"/>
          <w:szCs w:val="20"/>
        </w:rPr>
        <w:t>(currently disabled).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494DF0" w:rsidP="00494DF0">
      <w:pPr>
        <w:rPr>
          <w:b/>
        </w:rPr>
      </w:pPr>
      <w:r w:rsidRPr="00494DF0">
        <w:rPr>
          <w:b/>
        </w:rPr>
        <w:t>Details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 xml:space="preserve">Step1: </w:t>
      </w:r>
      <w:r w:rsidRPr="00FF6C96">
        <w:rPr>
          <w:rFonts w:ascii="Arial" w:hAnsi="Arial" w:cs="Arial"/>
          <w:sz w:val="20"/>
          <w:szCs w:val="20"/>
        </w:rPr>
        <w:t>File System task: Decrypt file</w:t>
      </w:r>
      <w:r w:rsidRPr="00FF6C96">
        <w:rPr>
          <w:rFonts w:ascii="Arial" w:hAnsi="Arial" w:cs="Arial"/>
          <w:b/>
          <w:sz w:val="20"/>
          <w:szCs w:val="20"/>
        </w:rPr>
        <w:t xml:space="preserve"> 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223E0" wp14:editId="2D770AD6">
            <wp:extent cx="2143125" cy="800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79200" wp14:editId="30D8F72C">
            <wp:extent cx="5943600" cy="32721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>Step2</w:t>
      </w:r>
      <w:r w:rsidRPr="00FF6C96">
        <w:rPr>
          <w:rFonts w:ascii="Arial" w:hAnsi="Arial" w:cs="Arial"/>
          <w:sz w:val="20"/>
          <w:szCs w:val="20"/>
        </w:rPr>
        <w:t>: Script Task: Pause (to pause 90 seconds after the file decrypt. This ensures that the file decrypts completely before moving onto the next steps of loading the staging table.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E8F1F6A" wp14:editId="23B4E37A">
            <wp:extent cx="1866900" cy="857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877B1C" wp14:editId="018ADF6E">
            <wp:extent cx="5943600" cy="49002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A34FC" wp14:editId="67BF7FF6">
            <wp:extent cx="5943600" cy="31407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FF6C96" w:rsidRP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</w:t>
      </w:r>
      <w:r w:rsidR="00FF6C96" w:rsidRPr="00C148E6">
        <w:rPr>
          <w:rFonts w:ascii="Arial" w:hAnsi="Arial" w:cs="Arial"/>
          <w:sz w:val="20"/>
          <w:szCs w:val="20"/>
        </w:rPr>
        <w:t>cript: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Microsoft SQL Server Integration Services Script Task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Write scripts using Microsoft Visual C# 2008.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The ScriptMain is the entry point class of the script.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Microsoft.SqlServer.Dts.Runtime;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System.Windows.Forms;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namespace</w:t>
      </w:r>
      <w:r>
        <w:rPr>
          <w:rFonts w:ascii="Courier New" w:hAnsi="Courier New" w:cs="Courier New"/>
          <w:noProof/>
          <w:sz w:val="20"/>
          <w:szCs w:val="20"/>
        </w:rPr>
        <w:t xml:space="preserve"> ST_d59bbc1f925d48318e2f37d59fb1bdca.csproj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[System.AddIn.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AddIn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"ScriptMain"</w:t>
      </w:r>
      <w:r>
        <w:rPr>
          <w:rFonts w:ascii="Courier New" w:hAnsi="Courier New" w:cs="Courier New"/>
          <w:noProof/>
          <w:sz w:val="20"/>
          <w:szCs w:val="20"/>
        </w:rPr>
        <w:t xml:space="preserve">, Version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"1.0"</w:t>
      </w:r>
      <w:r>
        <w:rPr>
          <w:rFonts w:ascii="Courier New" w:hAnsi="Courier New" w:cs="Courier New"/>
          <w:noProof/>
          <w:sz w:val="20"/>
          <w:szCs w:val="20"/>
        </w:rPr>
        <w:t xml:space="preserve">, Publisher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Description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)]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ScriptMain</w:t>
      </w:r>
      <w:r>
        <w:rPr>
          <w:rFonts w:ascii="Courier New" w:hAnsi="Courier New" w:cs="Courier New"/>
          <w:noProof/>
          <w:sz w:val="20"/>
          <w:szCs w:val="20"/>
        </w:rPr>
        <w:t xml:space="preserve"> : Microsoft.SqlServer.Dts.Tasks.ScriptTask.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VSTARTScriptObjectModelBase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#region</w:t>
      </w:r>
      <w:r>
        <w:rPr>
          <w:rFonts w:ascii="Courier New" w:hAnsi="Courier New" w:cs="Courier New"/>
          <w:noProof/>
          <w:sz w:val="20"/>
          <w:szCs w:val="20"/>
        </w:rPr>
        <w:t xml:space="preserve"> VSTA generated code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enum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Success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.Success,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Failure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.Failure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#endregion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The execution engine calls this method when the task executes.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access the object model, use the Dts property. Connections, variables, events,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and logging features are available as members of the Dts property as shown in the following examples.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reference a variable, call Dts.Variables["MyCaseSensitiveVariableName"].Value;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post a log entry, call Dts.Log("This is my log text", 999, null);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fire an event, call Dts.Events.FireInformation(99, "test", "hit the help message", "", 0, true);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use the connections collection use something like the following: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ConnectionManager cm = Dts.Connections.Add("OLEDB");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cm.ConnectionString = "Data Source=localhost;Initial Catalog=AdventureWorks;Provider=SQLNCLI10;Integrated Security=SSPI;Auto Translate=False;";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Before returning from this method, set the value of Dts.TaskResult to indicate success or failure.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open Help, press F1.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Main()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Sleep for 90 seconds  (*1000)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System.Threading.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Thread</w:t>
      </w:r>
      <w:r>
        <w:rPr>
          <w:rFonts w:ascii="Courier New" w:hAnsi="Courier New" w:cs="Courier New"/>
          <w:noProof/>
          <w:sz w:val="20"/>
          <w:szCs w:val="20"/>
        </w:rPr>
        <w:t xml:space="preserve">.Sleep(90000); 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Dts.TaskResult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  <w:r>
        <w:rPr>
          <w:rFonts w:ascii="Courier New" w:hAnsi="Courier New" w:cs="Courier New"/>
          <w:noProof/>
          <w:sz w:val="20"/>
          <w:szCs w:val="20"/>
        </w:rPr>
        <w:t>.Success;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F6C96" w:rsidRPr="000C558A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3: SQL task - </w:t>
      </w:r>
      <w:r w:rsidRPr="00C148E6">
        <w:rPr>
          <w:rFonts w:ascii="Arial" w:hAnsi="Arial" w:cs="Arial"/>
          <w:sz w:val="20"/>
          <w:szCs w:val="20"/>
        </w:rPr>
        <w:t>Truncate staging table (</w:t>
      </w:r>
      <w:proofErr w:type="spellStart"/>
      <w:r w:rsidR="00C148E6">
        <w:rPr>
          <w:rFonts w:ascii="Arial" w:hAnsi="Arial" w:cs="Arial"/>
          <w:sz w:val="20"/>
          <w:szCs w:val="20"/>
        </w:rPr>
        <w:t>Quality</w:t>
      </w:r>
      <w:r w:rsidRPr="00C148E6">
        <w:rPr>
          <w:rFonts w:ascii="Arial" w:hAnsi="Arial" w:cs="Arial"/>
          <w:sz w:val="20"/>
          <w:szCs w:val="20"/>
        </w:rPr>
        <w:t>_coaching_Stage</w:t>
      </w:r>
      <w:proofErr w:type="spellEnd"/>
      <w:r w:rsidRPr="00C148E6">
        <w:rPr>
          <w:rFonts w:ascii="Arial" w:hAnsi="Arial" w:cs="Arial"/>
          <w:sz w:val="20"/>
          <w:szCs w:val="20"/>
        </w:rPr>
        <w:t>)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9CF28F" wp14:editId="78122AE4">
            <wp:extent cx="2257425" cy="8382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B6F77" wp14:editId="4493646F">
            <wp:extent cx="5943600" cy="36855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4: DFT – </w:t>
      </w:r>
      <w:r w:rsidRPr="00C148E6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C148E6">
        <w:rPr>
          <w:rFonts w:ascii="Arial" w:hAnsi="Arial" w:cs="Arial"/>
          <w:sz w:val="20"/>
          <w:szCs w:val="20"/>
        </w:rPr>
        <w:t>IQS_Coaching_Stage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84F1B5" wp14:editId="02398852">
            <wp:extent cx="1609725" cy="800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EEF8A" wp14:editId="551FE5B7">
            <wp:extent cx="4029075" cy="55340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C148E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Process flow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on string values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Derived column to trim employee ids and get system date for date inserted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Load lookup match output  to </w:t>
      </w:r>
      <w:proofErr w:type="spellStart"/>
      <w:r w:rsidRPr="00C148E6">
        <w:rPr>
          <w:rFonts w:ascii="Arial" w:hAnsi="Arial" w:cs="Arial"/>
          <w:sz w:val="20"/>
          <w:szCs w:val="20"/>
        </w:rPr>
        <w:t>Coaching_log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Load lookup error output to IQS Rejected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 file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F32926" wp14:editId="6E7E6627">
            <wp:extent cx="5943600" cy="26879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2EAD3" wp14:editId="17C5BDCB">
            <wp:extent cx="5943600" cy="6838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5654E3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6CEF14" wp14:editId="40DDA424">
            <wp:extent cx="5943600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of string values</w:t>
      </w:r>
    </w:p>
    <w:p w:rsidR="00FF6C96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8CE60C" wp14:editId="3938AD9A">
            <wp:extent cx="5943600" cy="6451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Derived columns for employee id trim and </w:t>
      </w:r>
      <w:proofErr w:type="spellStart"/>
      <w:r w:rsidRPr="00C148E6">
        <w:rPr>
          <w:rFonts w:ascii="Arial" w:hAnsi="Arial" w:cs="Arial"/>
          <w:sz w:val="20"/>
          <w:szCs w:val="20"/>
        </w:rPr>
        <w:t>getdate</w:t>
      </w:r>
      <w:proofErr w:type="spellEnd"/>
      <w:r w:rsidRPr="00C148E6">
        <w:rPr>
          <w:rFonts w:ascii="Arial" w:hAnsi="Arial" w:cs="Arial"/>
          <w:sz w:val="20"/>
          <w:szCs w:val="20"/>
        </w:rPr>
        <w:t>()</w:t>
      </w:r>
    </w:p>
    <w:p w:rsidR="00FF6C96" w:rsidRPr="005654E3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540"/>
        <w:rPr>
          <w:rFonts w:ascii="Arial" w:hAnsi="Arial" w:cs="Arial"/>
          <w:sz w:val="24"/>
          <w:szCs w:val="24"/>
        </w:rPr>
      </w:pPr>
    </w:p>
    <w:p w:rsidR="00FF6C96" w:rsidRPr="005654E3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7378D" wp14:editId="4A0547D5">
            <wp:extent cx="5943600" cy="442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00D5C" wp14:editId="248D4A0E">
            <wp:extent cx="5943600" cy="3873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EC770" wp14:editId="5E15F10C">
            <wp:extent cx="5943600" cy="38188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D3FA4" wp14:editId="7F0F27BA">
            <wp:extent cx="5943600" cy="41922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410C5" wp14:editId="16B41555">
            <wp:extent cx="5943600" cy="391096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A32776" wp14:editId="2F2D9B95">
            <wp:extent cx="5943600" cy="254635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C7688" wp14:editId="583C2CBA">
            <wp:extent cx="4019550" cy="31432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A944D8" wp14:editId="7AC2F3A6">
            <wp:extent cx="5943600" cy="387921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378C00" wp14:editId="4764307B">
            <wp:extent cx="5943600" cy="4584065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23FC0" wp14:editId="7F899E7A">
            <wp:extent cx="5943600" cy="5196205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DB90DC" wp14:editId="53C332F7">
            <wp:extent cx="5943600" cy="6922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325AFA" wp14:editId="5FD8DB18">
            <wp:extent cx="5943600" cy="32061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FC2471" wp14:editId="0DA4BADE">
            <wp:extent cx="2143125" cy="29622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E5D8" wp14:editId="067546D8">
            <wp:extent cx="5943600" cy="309753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2B88DC" wp14:editId="0D2E4933">
            <wp:extent cx="5943600" cy="3583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572D5" wp14:editId="254A93EA">
            <wp:extent cx="5943600" cy="426339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49A68" wp14:editId="279AF406">
            <wp:extent cx="5943600" cy="402463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393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EF25BF" wp14:editId="34342540">
            <wp:extent cx="5943600" cy="7049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C3901" wp14:editId="51D38FE3">
            <wp:extent cx="5943600" cy="27063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F54" w:rsidRPr="00136D0D" w:rsidRDefault="00236F54" w:rsidP="00236F5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6E018C">
        <w:rPr>
          <w:rFonts w:ascii="Arial" w:hAnsi="Arial" w:cs="Arial"/>
          <w:b/>
          <w:sz w:val="20"/>
          <w:szCs w:val="20"/>
        </w:rPr>
        <w:t>5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>
        <w:rPr>
          <w:rFonts w:ascii="Arial" w:hAnsi="Arial" w:cs="Arial"/>
          <w:sz w:val="20"/>
          <w:szCs w:val="20"/>
        </w:rPr>
        <w:t>Update</w:t>
      </w:r>
      <w:r w:rsidRPr="00136D0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Arial" w:hAnsi="Arial" w:cs="Arial"/>
          <w:sz w:val="20"/>
          <w:szCs w:val="20"/>
        </w:rPr>
        <w:t>Coaching_log_reason</w:t>
      </w:r>
      <w:proofErr w:type="spellEnd"/>
      <w:r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6EE4E" wp14:editId="1F1784C4">
            <wp:extent cx="5943600" cy="5083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136D0D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6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Pr="00136D0D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 w:rsidR="00136D0D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136D0D">
        <w:rPr>
          <w:rFonts w:ascii="Arial" w:hAnsi="Arial" w:cs="Arial"/>
          <w:sz w:val="20"/>
          <w:szCs w:val="20"/>
        </w:rPr>
        <w:t>Coaching_log_reason</w:t>
      </w:r>
      <w:proofErr w:type="spellEnd"/>
      <w:r w:rsidR="00136D0D"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415A6B" wp14:editId="667C73B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SQL statement - </w:t>
      </w:r>
      <w:proofErr w:type="gramStart"/>
      <w:r w:rsidRPr="006E018C">
        <w:rPr>
          <w:rFonts w:ascii="Arial" w:hAnsi="Arial" w:cs="Arial"/>
          <w:sz w:val="24"/>
          <w:szCs w:val="24"/>
        </w:rPr>
        <w:t>exec[</w:t>
      </w:r>
      <w:proofErr w:type="gramEnd"/>
      <w:r w:rsidRPr="006E018C">
        <w:rPr>
          <w:rFonts w:ascii="Arial" w:hAnsi="Arial" w:cs="Arial"/>
          <w:sz w:val="24"/>
          <w:szCs w:val="24"/>
        </w:rPr>
        <w:t>EC].[</w:t>
      </w:r>
      <w:proofErr w:type="spellStart"/>
      <w:r w:rsidRPr="006E018C">
        <w:rPr>
          <w:rFonts w:ascii="Arial" w:hAnsi="Arial" w:cs="Arial"/>
          <w:sz w:val="24"/>
          <w:szCs w:val="24"/>
        </w:rPr>
        <w:t>sp_InsertInto_Coaching_Log_Quality</w:t>
      </w:r>
      <w:proofErr w:type="spellEnd"/>
      <w:r w:rsidRPr="006E018C">
        <w:rPr>
          <w:rFonts w:ascii="Arial" w:hAnsi="Arial" w:cs="Arial"/>
          <w:sz w:val="24"/>
          <w:szCs w:val="24"/>
        </w:rPr>
        <w:t xml:space="preserve">]  ? </w:t>
      </w:r>
      <w:proofErr w:type="gramStart"/>
      <w:r w:rsidRPr="006E018C">
        <w:rPr>
          <w:rFonts w:ascii="Arial" w:hAnsi="Arial" w:cs="Arial"/>
          <w:sz w:val="24"/>
          <w:szCs w:val="24"/>
        </w:rPr>
        <w:t>output</w:t>
      </w:r>
      <w:proofErr w:type="gramEnd"/>
    </w:p>
    <w:p w:rsidR="006E018C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E018C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DA8917" wp14:editId="25F0C63B">
            <wp:extent cx="5943600" cy="1667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7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r w:rsidR="00136D0D">
        <w:rPr>
          <w:rFonts w:ascii="Arial" w:hAnsi="Arial" w:cs="Arial"/>
          <w:b/>
          <w:sz w:val="20"/>
          <w:szCs w:val="20"/>
        </w:rPr>
        <w:t>SQL</w:t>
      </w:r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="00C74E9D">
        <w:rPr>
          <w:rFonts w:ascii="Arial" w:hAnsi="Arial" w:cs="Arial"/>
          <w:sz w:val="20"/>
          <w:szCs w:val="20"/>
        </w:rPr>
        <w:t>Update</w:t>
      </w:r>
      <w:r w:rsidR="00136D0D">
        <w:rPr>
          <w:rFonts w:ascii="Arial" w:hAnsi="Arial" w:cs="Arial"/>
          <w:sz w:val="20"/>
          <w:szCs w:val="20"/>
        </w:rPr>
        <w:t xml:space="preserve"> Quality Fact Table</w:t>
      </w:r>
    </w:p>
    <w:p w:rsidR="00136D0D" w:rsidRPr="00136D0D" w:rsidRDefault="00C74E9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DB54D4" wp14:editId="7E3B46CC">
            <wp:extent cx="5943600" cy="499618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Pr="00136D0D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8</w:t>
      </w:r>
      <w:r w:rsidRPr="00136D0D">
        <w:rPr>
          <w:rFonts w:ascii="Arial" w:hAnsi="Arial" w:cs="Arial"/>
          <w:b/>
          <w:sz w:val="20"/>
          <w:szCs w:val="20"/>
        </w:rPr>
        <w:t xml:space="preserve">: SQL task – </w:t>
      </w:r>
      <w:r w:rsidRPr="00136D0D">
        <w:rPr>
          <w:rFonts w:ascii="Arial" w:hAnsi="Arial" w:cs="Arial"/>
          <w:sz w:val="20"/>
          <w:szCs w:val="20"/>
        </w:rPr>
        <w:t>Load File List Table</w:t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C033A0" wp14:editId="768EC5E4">
            <wp:extent cx="5943600" cy="49053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SQL Statement –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16F99">
        <w:rPr>
          <w:rFonts w:ascii="Arial" w:hAnsi="Arial" w:cs="Arial"/>
          <w:sz w:val="24"/>
          <w:szCs w:val="24"/>
        </w:rPr>
        <w:t>INSERT INTO [EC]</w:t>
      </w:r>
      <w:proofErr w:type="gramStart"/>
      <w:r w:rsidRPr="00F16F99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Quality_FileList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([</w:t>
      </w:r>
      <w:proofErr w:type="spellStart"/>
      <w:r w:rsidRPr="00F16F99">
        <w:rPr>
          <w:rFonts w:ascii="Arial" w:hAnsi="Arial" w:cs="Arial"/>
          <w:sz w:val="24"/>
          <w:szCs w:val="24"/>
        </w:rPr>
        <w:t>File_Name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File_LoadDate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Count_Staged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Count_Rejected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Count_Loaded</w:t>
      </w:r>
      <w:proofErr w:type="spellEnd"/>
      <w:r w:rsidRPr="00F16F99">
        <w:rPr>
          <w:rFonts w:ascii="Arial" w:hAnsi="Arial" w:cs="Arial"/>
          <w:sz w:val="24"/>
          <w:szCs w:val="24"/>
        </w:rPr>
        <w:t>])</w:t>
      </w: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VALUES (?</w:t>
      </w:r>
      <w:proofErr w:type="gramStart"/>
      <w:r w:rsidRPr="00F16F99">
        <w:rPr>
          <w:rFonts w:ascii="Arial" w:hAnsi="Arial" w:cs="Arial"/>
          <w:sz w:val="24"/>
          <w:szCs w:val="24"/>
        </w:rPr>
        <w:t>,</w:t>
      </w:r>
      <w:proofErr w:type="spellStart"/>
      <w:r w:rsidRPr="00F16F99">
        <w:rPr>
          <w:rFonts w:ascii="Arial" w:hAnsi="Arial" w:cs="Arial"/>
          <w:sz w:val="24"/>
          <w:szCs w:val="24"/>
        </w:rPr>
        <w:t>GetDate</w:t>
      </w:r>
      <w:proofErr w:type="spellEnd"/>
      <w:proofErr w:type="gramEnd"/>
      <w:r w:rsidRPr="00F16F99">
        <w:rPr>
          <w:rFonts w:ascii="Arial" w:hAnsi="Arial" w:cs="Arial"/>
          <w:sz w:val="24"/>
          <w:szCs w:val="24"/>
        </w:rPr>
        <w:t>(), ?, ?,?)</w:t>
      </w: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65C9C" wp14:editId="6CE41809">
            <wp:extent cx="5943600" cy="2639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F2B71" w:rsidRDefault="009F2B71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9F2B71" w:rsidRPr="00136D0D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9</w:t>
      </w:r>
      <w:r w:rsidRPr="00136D0D">
        <w:rPr>
          <w:rFonts w:ascii="Arial" w:hAnsi="Arial" w:cs="Arial"/>
          <w:b/>
          <w:sz w:val="20"/>
          <w:szCs w:val="20"/>
        </w:rPr>
        <w:t xml:space="preserve">: SQL task </w:t>
      </w:r>
      <w:r>
        <w:rPr>
          <w:rFonts w:ascii="Arial" w:hAnsi="Arial" w:cs="Arial"/>
          <w:b/>
          <w:sz w:val="20"/>
          <w:szCs w:val="20"/>
        </w:rPr>
        <w:t>Delete File if Environment is Prod (Disabled)</w:t>
      </w:r>
    </w:p>
    <w:p w:rsidR="009F2B71" w:rsidRP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D6BEBD" wp14:editId="52602D67">
            <wp:extent cx="1819275" cy="21717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AB2F7" wp14:editId="6B7092CE">
            <wp:extent cx="5943600" cy="40665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BCEA50" wp14:editId="6275D41B">
            <wp:extent cx="5943600" cy="30746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9F2B71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494DF0" w:rsidRDefault="00FF6C96" w:rsidP="00494DF0">
      <w:pPr>
        <w:rPr>
          <w:b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391973393"/>
      <w:r w:rsidRPr="0027630C">
        <w:rPr>
          <w:rFonts w:ascii="Calibri" w:hAnsi="Calibri" w:cs="Times New Roman"/>
          <w:color w:val="auto"/>
        </w:rPr>
        <w:t>Tables</w:t>
      </w:r>
      <w:bookmarkEnd w:id="2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Quality_Coaching_Stage</w:t>
            </w:r>
            <w:proofErr w:type="spellEnd"/>
          </w:p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 </w:t>
            </w:r>
            <w:proofErr w:type="spellStart"/>
            <w:r>
              <w:rPr>
                <w:rFonts w:ascii="Arial" w:hAnsi="Arial" w:cs="Arial"/>
              </w:rPr>
              <w:t>Lan</w:t>
            </w:r>
            <w:proofErr w:type="spellEnd"/>
            <w:r>
              <w:rPr>
                <w:rFonts w:ascii="Arial" w:hAnsi="Arial" w:cs="Arial"/>
              </w:rPr>
              <w:t xml:space="preserve"> ID cannot be looked up for an incoming Employee ID in the file.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Quality source records loaded into the Coaching Log 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Quality file names and Load dates.</w:t>
            </w:r>
          </w:p>
        </w:tc>
      </w:tr>
      <w:tr w:rsidR="002326CC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391973394"/>
      <w:r w:rsidRPr="0027630C">
        <w:rPr>
          <w:rFonts w:ascii="Calibri" w:hAnsi="Calibri" w:cs="Times New Roman"/>
          <w:color w:val="auto"/>
        </w:rPr>
        <w:t>Procedures</w:t>
      </w:r>
      <w:bookmarkEnd w:id="29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A12835" w:rsidRDefault="00A12835" w:rsidP="006E018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sp_InsertInto_Coaching_Log_Quality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A12835" w:rsidRPr="00E5799B" w:rsidTr="006E018C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7E596D" w:rsidRDefault="00A12835" w:rsidP="006E018C">
            <w:pPr>
              <w:rPr>
                <w:color w:val="000000"/>
              </w:rPr>
            </w:pPr>
            <w:proofErr w:type="spellStart"/>
            <w:r w:rsidRPr="007E596D">
              <w:rPr>
                <w:color w:val="000000"/>
              </w:rPr>
              <w:t>sp_Update_Coaching_Log_Quality</w:t>
            </w:r>
            <w:proofErr w:type="spellEnd"/>
            <w:r w:rsidRPr="007E596D">
              <w:rPr>
                <w:color w:val="000000"/>
              </w:rPr>
              <w:t xml:space="preserve"> 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C74E9D" w:rsidRPr="00E5799B" w:rsidTr="006E018C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74E9D" w:rsidRDefault="00C74E9D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74E9D" w:rsidRPr="007E596D" w:rsidRDefault="00C74E9D" w:rsidP="006E018C">
            <w:pPr>
              <w:spacing w:line="240" w:lineRule="auto"/>
              <w:rPr>
                <w:color w:val="000000"/>
              </w:rPr>
            </w:pPr>
            <w:proofErr w:type="spellStart"/>
            <w:r w:rsidRPr="00866AE5">
              <w:rPr>
                <w:rFonts w:ascii="Arial" w:hAnsi="Arial" w:cs="Arial"/>
              </w:rPr>
              <w:t>sp_Update_Quality_Fact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74E9D" w:rsidRPr="00E5799B" w:rsidRDefault="00C74E9D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4</w:t>
            </w:r>
            <w:r w:rsidR="005E5CD7">
              <w:rPr>
                <w:rFonts w:ascii="Arial" w:hAnsi="Arial" w:cs="Arial"/>
              </w:rPr>
              <w:t>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P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Reference Document for Objects and Code: </w:t>
      </w:r>
      <w:proofErr w:type="spellStart"/>
      <w:r w:rsidRPr="009F2B71">
        <w:rPr>
          <w:rFonts w:ascii="Arial" w:hAnsi="Arial" w:cs="Arial"/>
          <w:sz w:val="20"/>
          <w:szCs w:val="20"/>
        </w:rPr>
        <w:t>cms</w:t>
      </w:r>
      <w:proofErr w:type="spellEnd"/>
      <w:r w:rsidRPr="009F2B71">
        <w:rPr>
          <w:rFonts w:ascii="Arial" w:hAnsi="Arial" w:cs="Arial"/>
          <w:sz w:val="20"/>
          <w:szCs w:val="20"/>
        </w:rPr>
        <w:t>\</w:t>
      </w:r>
      <w:proofErr w:type="spellStart"/>
      <w:r w:rsidRPr="009F2B71">
        <w:rPr>
          <w:rFonts w:ascii="Arial" w:hAnsi="Arial" w:cs="Arial"/>
          <w:sz w:val="20"/>
          <w:szCs w:val="20"/>
        </w:rPr>
        <w:t>eCoaching</w:t>
      </w:r>
      <w:proofErr w:type="spellEnd"/>
      <w:r w:rsidRPr="009F2B71">
        <w:rPr>
          <w:rFonts w:ascii="Arial" w:hAnsi="Arial" w:cs="Arial"/>
          <w:sz w:val="20"/>
          <w:szCs w:val="20"/>
        </w:rPr>
        <w:t>\Documentation\</w:t>
      </w:r>
      <w:r w:rsidR="00A12835" w:rsidRPr="009F2B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F2B71">
        <w:rPr>
          <w:rFonts w:ascii="Arial" w:hAnsi="Arial" w:cs="Arial"/>
          <w:sz w:val="20"/>
          <w:szCs w:val="20"/>
        </w:rPr>
        <w:t>eCoaching_</w:t>
      </w:r>
      <w:r w:rsidR="00A12835">
        <w:rPr>
          <w:rFonts w:ascii="Arial" w:hAnsi="Arial" w:cs="Arial"/>
          <w:sz w:val="20"/>
          <w:szCs w:val="20"/>
        </w:rPr>
        <w:t>Quality_</w:t>
      </w:r>
      <w:r w:rsidRPr="009F2B71">
        <w:rPr>
          <w:rFonts w:ascii="Arial" w:hAnsi="Arial" w:cs="Arial"/>
          <w:sz w:val="20"/>
          <w:szCs w:val="20"/>
        </w:rPr>
        <w:t>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7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FD0" w:rsidRDefault="00DB4FD0" w:rsidP="009F2A51">
      <w:pPr>
        <w:spacing w:after="0" w:line="240" w:lineRule="auto"/>
      </w:pPr>
      <w:r>
        <w:separator/>
      </w:r>
    </w:p>
  </w:endnote>
  <w:endnote w:type="continuationSeparator" w:id="0">
    <w:p w:rsidR="00DB4FD0" w:rsidRDefault="00DB4FD0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18C" w:rsidRDefault="006E018C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6E018C" w:rsidRDefault="006E018C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Quality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F37079">
      <w:rPr>
        <w:noProof/>
        <w:sz w:val="18"/>
      </w:rPr>
      <w:t>7/24/14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6E018C" w:rsidRDefault="006E018C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6E018C" w:rsidRDefault="006E018C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F37079">
      <w:rPr>
        <w:rStyle w:val="PageNumber"/>
        <w:noProof/>
        <w:sz w:val="18"/>
      </w:rPr>
      <w:t>2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FD0" w:rsidRDefault="00DB4FD0" w:rsidP="009F2A51">
      <w:pPr>
        <w:spacing w:after="0" w:line="240" w:lineRule="auto"/>
      </w:pPr>
      <w:r>
        <w:separator/>
      </w:r>
    </w:p>
  </w:footnote>
  <w:footnote w:type="continuationSeparator" w:id="0">
    <w:p w:rsidR="00DB4FD0" w:rsidRDefault="00DB4FD0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11D55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0C4F54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23C34D1"/>
    <w:multiLevelType w:val="hybridMultilevel"/>
    <w:tmpl w:val="0610FC5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4A7B0786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6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FEB64DC"/>
    <w:multiLevelType w:val="hybridMultilevel"/>
    <w:tmpl w:val="3E50097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7"/>
  </w:num>
  <w:num w:numId="5">
    <w:abstractNumId w:val="6"/>
  </w:num>
  <w:num w:numId="6">
    <w:abstractNumId w:val="16"/>
  </w:num>
  <w:num w:numId="7">
    <w:abstractNumId w:val="15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5"/>
  </w:num>
  <w:num w:numId="12">
    <w:abstractNumId w:val="13"/>
  </w:num>
  <w:num w:numId="13">
    <w:abstractNumId w:val="2"/>
  </w:num>
  <w:num w:numId="14">
    <w:abstractNumId w:val="9"/>
  </w:num>
  <w:num w:numId="15">
    <w:abstractNumId w:val="12"/>
  </w:num>
  <w:num w:numId="16">
    <w:abstractNumId w:val="0"/>
  </w:num>
  <w:num w:numId="17">
    <w:abstractNumId w:val="8"/>
  </w:num>
  <w:num w:numId="18">
    <w:abstractNumId w:val="1"/>
  </w:num>
  <w:num w:numId="19">
    <w:abstractNumId w:val="1"/>
  </w:num>
  <w:num w:numId="20">
    <w:abstractNumId w:val="1"/>
  </w:num>
  <w:num w:numId="21">
    <w:abstractNumId w:val="3"/>
  </w:num>
  <w:num w:numId="22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41C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36D0D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36F54"/>
    <w:rsid w:val="002431EB"/>
    <w:rsid w:val="00260C5D"/>
    <w:rsid w:val="00263314"/>
    <w:rsid w:val="00265092"/>
    <w:rsid w:val="00265A6D"/>
    <w:rsid w:val="00265B61"/>
    <w:rsid w:val="0027630C"/>
    <w:rsid w:val="0028710A"/>
    <w:rsid w:val="00290CD1"/>
    <w:rsid w:val="002B6EC8"/>
    <w:rsid w:val="002C3B04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466D"/>
    <w:rsid w:val="0039003A"/>
    <w:rsid w:val="003D2977"/>
    <w:rsid w:val="00401F64"/>
    <w:rsid w:val="004020EE"/>
    <w:rsid w:val="004150EA"/>
    <w:rsid w:val="0044254B"/>
    <w:rsid w:val="00452D84"/>
    <w:rsid w:val="00481F6E"/>
    <w:rsid w:val="00490C4F"/>
    <w:rsid w:val="0049254A"/>
    <w:rsid w:val="00494DF0"/>
    <w:rsid w:val="00495C0E"/>
    <w:rsid w:val="004A132D"/>
    <w:rsid w:val="004A6695"/>
    <w:rsid w:val="004A6D60"/>
    <w:rsid w:val="004C48CE"/>
    <w:rsid w:val="004D1067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51AE3"/>
    <w:rsid w:val="006607CC"/>
    <w:rsid w:val="006633D7"/>
    <w:rsid w:val="00681BE6"/>
    <w:rsid w:val="006913F0"/>
    <w:rsid w:val="00695E80"/>
    <w:rsid w:val="006A5813"/>
    <w:rsid w:val="006E018C"/>
    <w:rsid w:val="006E3934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5A8E"/>
    <w:rsid w:val="008576A7"/>
    <w:rsid w:val="00860DD5"/>
    <w:rsid w:val="008705BE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773E7"/>
    <w:rsid w:val="00987C80"/>
    <w:rsid w:val="009A4223"/>
    <w:rsid w:val="009D1884"/>
    <w:rsid w:val="009D447D"/>
    <w:rsid w:val="009E6009"/>
    <w:rsid w:val="009F2A51"/>
    <w:rsid w:val="009F2B71"/>
    <w:rsid w:val="009F77F3"/>
    <w:rsid w:val="00A12835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97EC1"/>
    <w:rsid w:val="00AC4136"/>
    <w:rsid w:val="00AC6E0C"/>
    <w:rsid w:val="00AE6907"/>
    <w:rsid w:val="00AF4DD5"/>
    <w:rsid w:val="00B148DC"/>
    <w:rsid w:val="00B15619"/>
    <w:rsid w:val="00B17252"/>
    <w:rsid w:val="00B41F6B"/>
    <w:rsid w:val="00B7425F"/>
    <w:rsid w:val="00B853DF"/>
    <w:rsid w:val="00B94B3A"/>
    <w:rsid w:val="00B97A0A"/>
    <w:rsid w:val="00BA7B09"/>
    <w:rsid w:val="00BD2C9B"/>
    <w:rsid w:val="00BF7FF7"/>
    <w:rsid w:val="00C006AB"/>
    <w:rsid w:val="00C103E4"/>
    <w:rsid w:val="00C148E6"/>
    <w:rsid w:val="00C17305"/>
    <w:rsid w:val="00C20D15"/>
    <w:rsid w:val="00C228D9"/>
    <w:rsid w:val="00C3167F"/>
    <w:rsid w:val="00C35E45"/>
    <w:rsid w:val="00C478C6"/>
    <w:rsid w:val="00C53166"/>
    <w:rsid w:val="00C57C3E"/>
    <w:rsid w:val="00C66923"/>
    <w:rsid w:val="00C74E9D"/>
    <w:rsid w:val="00C74EEA"/>
    <w:rsid w:val="00C84DC7"/>
    <w:rsid w:val="00C86D30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77679"/>
    <w:rsid w:val="00D82A66"/>
    <w:rsid w:val="00D93C14"/>
    <w:rsid w:val="00DA3001"/>
    <w:rsid w:val="00DB4FD0"/>
    <w:rsid w:val="00DC43BA"/>
    <w:rsid w:val="00DD0B27"/>
    <w:rsid w:val="00E012D4"/>
    <w:rsid w:val="00E26657"/>
    <w:rsid w:val="00E26DA9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7561"/>
    <w:rsid w:val="00EA7EB2"/>
    <w:rsid w:val="00EB062B"/>
    <w:rsid w:val="00EC642C"/>
    <w:rsid w:val="00EE06FD"/>
    <w:rsid w:val="00EE25CC"/>
    <w:rsid w:val="00F00100"/>
    <w:rsid w:val="00F16F99"/>
    <w:rsid w:val="00F37079"/>
    <w:rsid w:val="00F465F4"/>
    <w:rsid w:val="00F56A29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IQS_Coaching.dts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file:///\\vrivscors01\BCC%20Scorecards\Coaching\Apps\Encryption\Encrypt_out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vrivscors01\BCC%20Scorecards\Coaching\Apps\Encryption\Encrypt_out\" TargetMode="External"/><Relationship Id="rId17" Type="http://schemas.openxmlformats.org/officeDocument/2006/relationships/hyperlink" Target="file:///\\vrivscors01\BCC%20Scorecards\Coaching\Apps\Encryption\Encrypt_out\eCL_IQS_Scorecard_20140315.csv.zip.encrypt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3B71D-C618-418E-96A8-B223F02BC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52</Pages>
  <Words>1712</Words>
  <Characters>9759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11449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21</cp:revision>
  <dcterms:created xsi:type="dcterms:W3CDTF">2014-05-14T13:23:00Z</dcterms:created>
  <dcterms:modified xsi:type="dcterms:W3CDTF">2014-07-24T14:00:00Z</dcterms:modified>
</cp:coreProperties>
</file>