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1B4454" w:rsidRPr="002431EB" w:rsidRDefault="001B4454" w:rsidP="001B4454">
      <w:pPr>
        <w:pStyle w:val="BodyText"/>
        <w:spacing w:before="240" w:after="60"/>
        <w:jc w:val="center"/>
        <w:rPr>
          <w:rFonts w:ascii="Arial" w:hAnsi="Arial"/>
          <w:b/>
          <w:sz w:val="32"/>
        </w:rPr>
      </w:pPr>
      <w:r w:rsidRPr="002431EB">
        <w:rPr>
          <w:rFonts w:ascii="Arial" w:hAnsi="Arial"/>
          <w:b/>
          <w:sz w:val="36"/>
        </w:rPr>
        <w:t xml:space="preserve">Title: </w:t>
      </w:r>
      <w:proofErr w:type="spellStart"/>
      <w:r>
        <w:rPr>
          <w:rFonts w:ascii="Arial" w:hAnsi="Arial" w:cs="Arial"/>
          <w:b/>
          <w:sz w:val="32"/>
        </w:rPr>
        <w:t>eCoaching_Outliers_Load</w:t>
      </w:r>
      <w:proofErr w:type="spellEnd"/>
    </w:p>
    <w:p w:rsidR="009F2A51" w:rsidRPr="002431EB" w:rsidRDefault="001B4454" w:rsidP="009F2A51">
      <w:pPr>
        <w:pStyle w:val="BodyText"/>
        <w:spacing w:before="240" w:after="60"/>
        <w:jc w:val="center"/>
        <w:rPr>
          <w:rFonts w:ascii="Arial" w:hAnsi="Arial"/>
          <w:b/>
          <w:sz w:val="32"/>
        </w:rPr>
      </w:pPr>
      <w:r>
        <w:rPr>
          <w:rFonts w:ascii="Arial" w:hAnsi="Arial"/>
          <w:b/>
          <w:sz w:val="32"/>
        </w:rPr>
        <w:t xml:space="preserve">SSIS </w:t>
      </w:r>
      <w:r w:rsidR="009F2A51">
        <w:rPr>
          <w:rFonts w:ascii="Arial" w:hAnsi="Arial"/>
          <w:b/>
          <w:sz w:val="32"/>
        </w:rPr>
        <w:t>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95359C" w:rsidRDefault="009F2A51" w:rsidP="009F2A51">
      <w:pPr>
        <w:ind w:right="-270"/>
        <w:rPr>
          <w:rFonts w:asciiTheme="minorHAnsi" w:hAnsiTheme="minorHAnsi"/>
          <w:sz w:val="20"/>
          <w:szCs w:val="20"/>
        </w:rPr>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4410"/>
      </w:tblGrid>
      <w:tr w:rsidR="009F2A51" w:rsidRPr="0095359C" w:rsidTr="00E25F26">
        <w:trPr>
          <w:cantSplit/>
          <w:trHeight w:val="282"/>
        </w:trPr>
        <w:tc>
          <w:tcPr>
            <w:tcW w:w="153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Revision</w:t>
            </w:r>
          </w:p>
        </w:tc>
        <w:tc>
          <w:tcPr>
            <w:tcW w:w="1620" w:type="dxa"/>
            <w:tcBorders>
              <w:top w:val="single" w:sz="6" w:space="0" w:color="auto"/>
              <w:left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Last Review</w:t>
            </w:r>
          </w:p>
        </w:tc>
        <w:tc>
          <w:tcPr>
            <w:tcW w:w="4410" w:type="dxa"/>
            <w:tcBorders>
              <w:top w:val="single" w:sz="6" w:space="0" w:color="auto"/>
              <w:right w:val="single" w:sz="6" w:space="0" w:color="auto"/>
            </w:tcBorders>
            <w:vAlign w:val="center"/>
          </w:tcPr>
          <w:p w:rsidR="009F2A51" w:rsidRPr="0095359C" w:rsidRDefault="009F2A51" w:rsidP="00A45C57">
            <w:pPr>
              <w:ind w:right="-270"/>
              <w:jc w:val="center"/>
              <w:rPr>
                <w:rFonts w:asciiTheme="minorHAnsi" w:hAnsiTheme="minorHAnsi"/>
                <w:sz w:val="20"/>
                <w:szCs w:val="20"/>
              </w:rPr>
            </w:pPr>
            <w:r w:rsidRPr="0095359C">
              <w:rPr>
                <w:rFonts w:asciiTheme="minorHAnsi" w:hAnsiTheme="minorHAnsi"/>
                <w:sz w:val="20"/>
                <w:szCs w:val="20"/>
              </w:rPr>
              <w:t>Description</w:t>
            </w:r>
          </w:p>
        </w:tc>
      </w:tr>
      <w:tr w:rsidR="00E25F26" w:rsidRPr="0095359C" w:rsidTr="00E25F26">
        <w:trPr>
          <w:cantSplit/>
          <w:trHeight w:val="348"/>
        </w:trPr>
        <w:tc>
          <w:tcPr>
            <w:tcW w:w="1530" w:type="dxa"/>
            <w:tcBorders>
              <w:top w:val="single" w:sz="12" w:space="0" w:color="auto"/>
              <w:left w:val="single" w:sz="6" w:space="0" w:color="auto"/>
              <w:bottom w:val="single" w:sz="12" w:space="0" w:color="auto"/>
              <w:right w:val="single" w:sz="6" w:space="0" w:color="auto"/>
            </w:tcBorders>
          </w:tcPr>
          <w:p w:rsidR="00E25F26" w:rsidRPr="00FF578D" w:rsidRDefault="00E25F26" w:rsidP="00E25F26">
            <w:pPr>
              <w:ind w:left="-12" w:right="-270"/>
              <w:jc w:val="center"/>
              <w:rPr>
                <w:rFonts w:ascii="Times New Roman (PCL6)" w:hAnsi="Times New Roman (PCL6)"/>
              </w:rPr>
            </w:pPr>
            <w:del w:id="1" w:author="Palacherla, Susmitha C (NONUS)" w:date="2018-07-30T17:01:00Z">
              <w:r w:rsidDel="003F421D">
                <w:rPr>
                  <w:rFonts w:ascii="Times New Roman (PCL6)" w:hAnsi="Times New Roman (PCL6)"/>
                </w:rPr>
                <w:delText>01/02/2018</w:delText>
              </w:r>
            </w:del>
            <w:ins w:id="2" w:author="Palacherla, Susmitha C (NONUS)" w:date="2018-07-30T17:01:00Z">
              <w:r w:rsidR="003F421D">
                <w:rPr>
                  <w:rFonts w:ascii="Times New Roman (PCL6)" w:hAnsi="Times New Roman (PCL6)"/>
                </w:rPr>
                <w:t>07/30/2018</w:t>
              </w:r>
            </w:ins>
          </w:p>
        </w:tc>
        <w:tc>
          <w:tcPr>
            <w:tcW w:w="1620" w:type="dxa"/>
            <w:tcBorders>
              <w:top w:val="single" w:sz="12" w:space="0" w:color="auto"/>
              <w:left w:val="single" w:sz="6" w:space="0" w:color="auto"/>
              <w:bottom w:val="single" w:sz="12" w:space="0" w:color="auto"/>
              <w:right w:val="single" w:sz="6" w:space="0" w:color="auto"/>
            </w:tcBorders>
          </w:tcPr>
          <w:p w:rsidR="00E25F26" w:rsidRPr="00D37C04" w:rsidRDefault="00E25F26" w:rsidP="00E25F26">
            <w:pPr>
              <w:ind w:left="-12" w:right="-270"/>
              <w:jc w:val="center"/>
              <w:rPr>
                <w:rFonts w:ascii="Times New Roman (PCL6)" w:hAnsi="Times New Roman (PCL6)"/>
              </w:rPr>
            </w:pPr>
          </w:p>
        </w:tc>
        <w:tc>
          <w:tcPr>
            <w:tcW w:w="4410" w:type="dxa"/>
            <w:tcBorders>
              <w:top w:val="single" w:sz="12" w:space="0" w:color="auto"/>
              <w:bottom w:val="single" w:sz="12" w:space="0" w:color="auto"/>
              <w:right w:val="single" w:sz="6" w:space="0" w:color="auto"/>
            </w:tcBorders>
          </w:tcPr>
          <w:p w:rsidR="00E25F26" w:rsidRPr="00D37C04" w:rsidRDefault="00E25F26" w:rsidP="00E25F26">
            <w:pPr>
              <w:ind w:right="-270"/>
              <w:rPr>
                <w:rFonts w:ascii="Times New Roman (PCL6)" w:hAnsi="Times New Roman (PCL6)"/>
              </w:rPr>
            </w:pPr>
            <w:del w:id="3" w:author="Palacherla, Susmitha C (NONUS)" w:date="2018-07-30T17:01:00Z">
              <w:r w:rsidDel="003F421D">
                <w:rPr>
                  <w:rFonts w:ascii="Times New Roman (PCL6)" w:hAnsi="Times New Roman (PCL6)"/>
                </w:rPr>
                <w:delText>TFS 7854 – Encryption related changes for feed files and staging tables</w:delText>
              </w:r>
            </w:del>
            <w:ins w:id="4" w:author="Palacherla, Susmitha C (NONUS)" w:date="2018-07-30T17:01:00Z">
              <w:r w:rsidR="003F421D">
                <w:rPr>
                  <w:rFonts w:ascii="Times New Roman (PCL6)" w:hAnsi="Times New Roman (PCL6)"/>
                </w:rPr>
                <w:t xml:space="preserve">TFS 11451 - </w:t>
              </w:r>
              <w:r w:rsidR="003F421D" w:rsidRPr="003F421D">
                <w:rPr>
                  <w:rFonts w:ascii="Times New Roman (PCL6)" w:hAnsi="Times New Roman (PCL6)"/>
                </w:rPr>
                <w:t>New feed file for CSRs who took inappropriate action</w:t>
              </w:r>
            </w:ins>
          </w:p>
        </w:tc>
      </w:tr>
    </w:tbl>
    <w:p w:rsidR="009F2A51" w:rsidRPr="0095359C" w:rsidRDefault="009F2A51" w:rsidP="009F2A51">
      <w:pPr>
        <w:pStyle w:val="hd1"/>
        <w:tabs>
          <w:tab w:val="clear" w:pos="4320"/>
          <w:tab w:val="clear" w:pos="8640"/>
          <w:tab w:val="left" w:pos="1980"/>
          <w:tab w:val="left" w:pos="6750"/>
        </w:tabs>
        <w:ind w:right="-270"/>
        <w:rPr>
          <w:rFonts w:asciiTheme="minorHAnsi" w:hAnsiTheme="minorHAnsi"/>
          <w:b w:val="0"/>
          <w:sz w:val="20"/>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59776"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0D31B" id="Line 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44FDD"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Prepared by:</w:t>
      </w:r>
      <w:r w:rsidR="009F2A51" w:rsidRPr="0095359C">
        <w:rPr>
          <w:rFonts w:asciiTheme="minorHAnsi" w:hAnsiTheme="minorHAnsi"/>
          <w:b w:val="0"/>
          <w:sz w:val="20"/>
        </w:rPr>
        <w:tab/>
      </w:r>
      <w:r w:rsidR="00202048" w:rsidRPr="0095359C">
        <w:rPr>
          <w:rFonts w:asciiTheme="minorHAnsi" w:hAnsiTheme="minorHAnsi"/>
          <w:b w:val="0"/>
          <w:sz w:val="20"/>
        </w:rPr>
        <w:t>Susmitha Palacherla</w:t>
      </w:r>
      <w:r w:rsidR="009F2A51" w:rsidRPr="0095359C">
        <w:rPr>
          <w:rFonts w:asciiTheme="minorHAnsi" w:hAnsiTheme="minorHAnsi"/>
          <w:b w:val="0"/>
          <w:sz w:val="20"/>
        </w:rPr>
        <w:tab/>
        <w:t xml:space="preserve">Date:  </w:t>
      </w:r>
      <w:r w:rsidR="00FF578D" w:rsidRPr="0095359C">
        <w:rPr>
          <w:rFonts w:asciiTheme="minorHAnsi" w:hAnsiTheme="minorHAnsi"/>
          <w:b w:val="0"/>
          <w:sz w:val="20"/>
        </w:rPr>
        <w:t>12/04/2013</w:t>
      </w:r>
    </w:p>
    <w:p w:rsidR="009F2A51" w:rsidRPr="0095359C" w:rsidRDefault="009F2A51" w:rsidP="009F2A51">
      <w:pPr>
        <w:tabs>
          <w:tab w:val="left" w:pos="1980"/>
          <w:tab w:val="left" w:pos="6750"/>
        </w:tabs>
        <w:ind w:left="1440" w:right="-270" w:firstLine="720"/>
        <w:rPr>
          <w:rFonts w:asciiTheme="minorHAnsi" w:hAnsiTheme="minorHAnsi"/>
          <w:sz w:val="20"/>
          <w:szCs w:val="20"/>
        </w:rPr>
      </w:pPr>
    </w:p>
    <w:p w:rsidR="009F2A51" w:rsidRPr="0095359C" w:rsidRDefault="009F2A51" w:rsidP="009F2A51">
      <w:pPr>
        <w:pStyle w:val="BodyText"/>
        <w:rPr>
          <w:rFonts w:asciiTheme="minorHAnsi" w:hAnsiTheme="minorHAnsi"/>
          <w:sz w:val="20"/>
        </w:rPr>
      </w:pPr>
      <w:r w:rsidRPr="0095359C">
        <w:rPr>
          <w:rFonts w:asciiTheme="minorHAnsi" w:hAnsiTheme="minorHAnsi"/>
          <w:sz w:val="20"/>
        </w:rPr>
        <w:t xml:space="preserve">Department, Location: </w:t>
      </w:r>
      <w:r w:rsidRPr="0095359C">
        <w:rPr>
          <w:rFonts w:asciiTheme="minorHAnsi" w:hAnsiTheme="minorHAnsi"/>
          <w:sz w:val="20"/>
        </w:rPr>
        <w:tab/>
      </w:r>
      <w:r w:rsidRPr="0095359C">
        <w:rPr>
          <w:rFonts w:asciiTheme="minorHAnsi" w:hAnsiTheme="minorHAnsi"/>
          <w:sz w:val="20"/>
        </w:rPr>
        <w:tab/>
      </w:r>
      <w:r w:rsidR="00202048" w:rsidRPr="0095359C">
        <w:rPr>
          <w:rFonts w:asciiTheme="minorHAnsi" w:hAnsiTheme="minorHAnsi"/>
          <w:sz w:val="20"/>
        </w:rPr>
        <w:t>Health Solutions Division</w:t>
      </w:r>
    </w:p>
    <w:p w:rsidR="009F2A51" w:rsidRPr="002431EB" w:rsidRDefault="00304EEA" w:rsidP="009F2A51">
      <w:pPr>
        <w:tabs>
          <w:tab w:val="left" w:pos="1980"/>
          <w:tab w:val="left" w:pos="6750"/>
        </w:tabs>
        <w:ind w:right="-270"/>
        <w:rPr>
          <w:rFonts w:ascii="Times New Roman (PCL6)" w:hAnsi="Times New Roman (PCL6)"/>
        </w:rPr>
      </w:pPr>
      <w:r>
        <w:rPr>
          <w:noProof/>
        </w:rPr>
        <mc:AlternateContent>
          <mc:Choice Requires="wps">
            <w:drawing>
              <wp:anchor distT="0" distB="0" distL="114300" distR="114300" simplePos="0" relativeHeight="251656704"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E87C5" id="Line 5"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431EB" w:rsidRDefault="009F2A51" w:rsidP="009F2A51">
      <w:pPr>
        <w:tabs>
          <w:tab w:val="left" w:pos="1980"/>
          <w:tab w:val="left" w:pos="6750"/>
        </w:tabs>
        <w:ind w:right="-270"/>
        <w:rPr>
          <w:rFonts w:ascii="Times New Roman (PCL6)" w:hAnsi="Times New Roman (PCL6)"/>
        </w:rPr>
      </w:pPr>
    </w:p>
    <w:p w:rsidR="009F2A51" w:rsidRPr="0095359C" w:rsidRDefault="00304EEA" w:rsidP="009F2A51">
      <w:pPr>
        <w:pStyle w:val="hd1"/>
        <w:tabs>
          <w:tab w:val="clear" w:pos="4320"/>
          <w:tab w:val="clear" w:pos="8640"/>
          <w:tab w:val="left" w:pos="1980"/>
          <w:tab w:val="left" w:pos="6750"/>
        </w:tabs>
        <w:ind w:right="-270"/>
        <w:rPr>
          <w:rFonts w:asciiTheme="minorHAnsi" w:hAnsiTheme="minorHAnsi"/>
          <w:sz w:val="20"/>
        </w:rPr>
      </w:pPr>
      <w:r w:rsidRPr="0095359C">
        <w:rPr>
          <w:rFonts w:asciiTheme="minorHAnsi" w:hAnsiTheme="minorHAnsi"/>
          <w:noProof/>
          <w:sz w:val="20"/>
        </w:rPr>
        <mc:AlternateContent>
          <mc:Choice Requires="wps">
            <w:drawing>
              <wp:anchor distT="0" distB="0" distL="114300" distR="114300" simplePos="0" relativeHeight="251660800"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568E9" id="Line 6"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95359C">
        <w:rPr>
          <w:rFonts w:asciiTheme="minorHAnsi" w:hAnsiTheme="minorHAnsi"/>
          <w:noProof/>
          <w:sz w:val="20"/>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DE00A"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95359C">
        <w:rPr>
          <w:rFonts w:asciiTheme="minorHAnsi" w:hAnsiTheme="minorHAnsi"/>
          <w:b w:val="0"/>
          <w:sz w:val="20"/>
        </w:rPr>
        <w:t>Approved by:</w:t>
      </w:r>
      <w:r w:rsidR="009F2A51" w:rsidRPr="0095359C">
        <w:rPr>
          <w:rFonts w:asciiTheme="minorHAnsi" w:hAnsiTheme="minorHAnsi"/>
          <w:b w:val="0"/>
          <w:sz w:val="20"/>
        </w:rPr>
        <w:tab/>
      </w:r>
      <w:r w:rsidR="009F2A51" w:rsidRPr="0095359C">
        <w:rPr>
          <w:rFonts w:asciiTheme="minorHAnsi" w:hAnsiTheme="minorHAnsi"/>
          <w:b w:val="0"/>
          <w:sz w:val="20"/>
        </w:rPr>
        <w:tab/>
        <w:t xml:space="preserve">Date: </w:t>
      </w:r>
    </w:p>
    <w:p w:rsidR="009F2A51" w:rsidRPr="002431EB" w:rsidRDefault="009F2A51" w:rsidP="009F2A51">
      <w:pPr>
        <w:tabs>
          <w:tab w:val="left" w:pos="1980"/>
          <w:tab w:val="left" w:pos="6750"/>
        </w:tabs>
        <w:ind w:left="1440" w:right="-270" w:firstLine="720"/>
      </w:pPr>
    </w:p>
    <w:p w:rsidR="009F2A51" w:rsidRPr="002431EB" w:rsidRDefault="009F2A51" w:rsidP="009F2A51">
      <w:pPr>
        <w:pStyle w:val="hdr1"/>
        <w:ind w:left="0" w:right="-270"/>
        <w:jc w:val="center"/>
        <w:rPr>
          <w:rFonts w:ascii="Arial" w:hAnsi="Arial"/>
          <w:b/>
          <w:sz w:val="28"/>
        </w:rPr>
      </w:pPr>
      <w:r w:rsidRPr="002431EB">
        <w:rPr>
          <w:rFonts w:ascii="Arial" w:hAnsi="Arial"/>
          <w:b/>
          <w:sz w:val="28"/>
        </w:rPr>
        <w:t>Change History Log</w:t>
      </w:r>
    </w:p>
    <w:p w:rsidR="009F2A51" w:rsidRPr="002431EB"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D37C04" w:rsidTr="00A45C57">
        <w:trPr>
          <w:tblHeader/>
        </w:trPr>
        <w:tc>
          <w:tcPr>
            <w:tcW w:w="144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Date</w:t>
            </w:r>
          </w:p>
        </w:tc>
        <w:tc>
          <w:tcPr>
            <w:tcW w:w="5238"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Change Description</w:t>
            </w:r>
          </w:p>
        </w:tc>
        <w:tc>
          <w:tcPr>
            <w:tcW w:w="2790" w:type="dxa"/>
            <w:shd w:val="solid" w:color="auto" w:fill="000000"/>
          </w:tcPr>
          <w:p w:rsidR="009F2A51" w:rsidRPr="00D37C04" w:rsidRDefault="009F2A51" w:rsidP="00A45C57">
            <w:pPr>
              <w:pStyle w:val="hdr1"/>
              <w:spacing w:before="0"/>
              <w:ind w:left="0"/>
              <w:jc w:val="center"/>
              <w:rPr>
                <w:rFonts w:ascii="Arial" w:hAnsi="Arial"/>
                <w:b/>
                <w:sz w:val="20"/>
              </w:rPr>
            </w:pPr>
            <w:r w:rsidRPr="00D37C04">
              <w:rPr>
                <w:rFonts w:ascii="Arial" w:hAnsi="Arial"/>
                <w:b/>
                <w:sz w:val="20"/>
              </w:rPr>
              <w:t>Author</w:t>
            </w:r>
          </w:p>
        </w:tc>
      </w:tr>
      <w:tr w:rsidR="009F2A51" w:rsidRPr="00D37C04" w:rsidTr="00A45C57">
        <w:tc>
          <w:tcPr>
            <w:tcW w:w="1440" w:type="dxa"/>
          </w:tcPr>
          <w:p w:rsidR="009F2A51" w:rsidRPr="0095359C" w:rsidRDefault="00FF578D" w:rsidP="00213A1B">
            <w:pPr>
              <w:pStyle w:val="hdr1"/>
              <w:ind w:left="0"/>
              <w:jc w:val="left"/>
              <w:rPr>
                <w:rFonts w:asciiTheme="minorHAnsi" w:hAnsiTheme="minorHAnsi"/>
                <w:sz w:val="20"/>
              </w:rPr>
            </w:pPr>
            <w:r w:rsidRPr="0095359C">
              <w:rPr>
                <w:rFonts w:asciiTheme="minorHAnsi" w:hAnsiTheme="minorHAnsi"/>
                <w:sz w:val="20"/>
              </w:rPr>
              <w:t>12/04/2013</w:t>
            </w:r>
          </w:p>
        </w:tc>
        <w:tc>
          <w:tcPr>
            <w:tcW w:w="5238" w:type="dxa"/>
          </w:tcPr>
          <w:p w:rsidR="009F2A51" w:rsidRPr="0095359C" w:rsidRDefault="00A67A9C" w:rsidP="009330C3">
            <w:pPr>
              <w:pStyle w:val="hdr1"/>
              <w:ind w:left="0"/>
              <w:jc w:val="left"/>
              <w:rPr>
                <w:rFonts w:asciiTheme="minorHAnsi" w:hAnsiTheme="minorHAnsi"/>
                <w:sz w:val="20"/>
              </w:rPr>
            </w:pPr>
            <w:r w:rsidRPr="0095359C">
              <w:rPr>
                <w:rFonts w:asciiTheme="minorHAnsi" w:hAnsiTheme="minorHAnsi"/>
                <w:sz w:val="20"/>
              </w:rPr>
              <w:t xml:space="preserve">1.0 </w:t>
            </w:r>
            <w:r w:rsidR="00202048" w:rsidRPr="0095359C">
              <w:rPr>
                <w:rFonts w:asciiTheme="minorHAnsi" w:hAnsiTheme="minorHAnsi"/>
                <w:sz w:val="20"/>
              </w:rPr>
              <w:t>Initial revision</w:t>
            </w:r>
          </w:p>
        </w:tc>
        <w:tc>
          <w:tcPr>
            <w:tcW w:w="2790" w:type="dxa"/>
          </w:tcPr>
          <w:p w:rsidR="009F2A51" w:rsidRPr="0095359C" w:rsidRDefault="00202048"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05/01/2015</w:t>
            </w:r>
          </w:p>
        </w:tc>
        <w:tc>
          <w:tcPr>
            <w:tcW w:w="5238" w:type="dxa"/>
          </w:tcPr>
          <w:p w:rsidR="009F2A51" w:rsidRPr="0095359C" w:rsidRDefault="00A67A9C" w:rsidP="00C57C3E">
            <w:pPr>
              <w:pStyle w:val="hdr1"/>
              <w:ind w:left="0"/>
              <w:jc w:val="left"/>
              <w:rPr>
                <w:rFonts w:asciiTheme="minorHAnsi" w:hAnsiTheme="minorHAnsi"/>
                <w:sz w:val="20"/>
              </w:rPr>
            </w:pPr>
            <w:r w:rsidRPr="0095359C">
              <w:rPr>
                <w:rFonts w:asciiTheme="minorHAnsi" w:hAnsiTheme="minorHAnsi"/>
                <w:sz w:val="20"/>
              </w:rPr>
              <w:t>2.0 SMTP server change. SCR 14803.</w:t>
            </w:r>
          </w:p>
        </w:tc>
        <w:tc>
          <w:tcPr>
            <w:tcW w:w="2790" w:type="dxa"/>
          </w:tcPr>
          <w:p w:rsidR="009F2A51" w:rsidRPr="0095359C" w:rsidRDefault="00A67A9C"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05/26/2015</w:t>
            </w:r>
          </w:p>
        </w:tc>
        <w:tc>
          <w:tcPr>
            <w:tcW w:w="5238" w:type="dxa"/>
          </w:tcPr>
          <w:p w:rsidR="009F2A51" w:rsidRPr="0095359C" w:rsidRDefault="00F50BAE" w:rsidP="00C57C3E">
            <w:pPr>
              <w:pStyle w:val="hdr1"/>
              <w:ind w:left="0"/>
              <w:jc w:val="left"/>
              <w:rPr>
                <w:rFonts w:asciiTheme="minorHAnsi" w:hAnsiTheme="minorHAnsi"/>
                <w:sz w:val="20"/>
              </w:rPr>
            </w:pPr>
            <w:r w:rsidRPr="0095359C">
              <w:rPr>
                <w:rFonts w:asciiTheme="minorHAnsi" w:hAnsiTheme="minorHAnsi"/>
                <w:sz w:val="20"/>
              </w:rPr>
              <w:t>3.0 LSAT feed Addition. SCR 14818.</w:t>
            </w:r>
          </w:p>
        </w:tc>
        <w:tc>
          <w:tcPr>
            <w:tcW w:w="2790" w:type="dxa"/>
            <w:vAlign w:val="bottom"/>
          </w:tcPr>
          <w:p w:rsidR="009F2A51" w:rsidRPr="0095359C" w:rsidRDefault="00F50BAE"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09/21/2015</w:t>
            </w:r>
          </w:p>
        </w:tc>
        <w:tc>
          <w:tcPr>
            <w:tcW w:w="5238" w:type="dxa"/>
          </w:tcPr>
          <w:p w:rsidR="009F2A51" w:rsidRPr="0095359C" w:rsidRDefault="00657231" w:rsidP="00C57C3E">
            <w:pPr>
              <w:pStyle w:val="hdr1"/>
              <w:ind w:left="0"/>
              <w:jc w:val="left"/>
              <w:rPr>
                <w:rFonts w:asciiTheme="minorHAnsi" w:hAnsiTheme="minorHAnsi"/>
                <w:sz w:val="20"/>
              </w:rPr>
            </w:pPr>
            <w:r w:rsidRPr="0095359C">
              <w:rPr>
                <w:rFonts w:asciiTheme="minorHAnsi" w:hAnsiTheme="minorHAnsi"/>
                <w:sz w:val="20"/>
              </w:rPr>
              <w:t>4.0 IAT and IAE feed(s) Addition. TFS 644.</w:t>
            </w:r>
          </w:p>
          <w:p w:rsidR="00C5412A" w:rsidRPr="0095359C" w:rsidRDefault="00C5412A" w:rsidP="00C57C3E">
            <w:pPr>
              <w:pStyle w:val="hdr1"/>
              <w:ind w:left="0"/>
              <w:jc w:val="left"/>
              <w:rPr>
                <w:rFonts w:asciiTheme="minorHAnsi" w:hAnsiTheme="minorHAnsi"/>
                <w:sz w:val="20"/>
              </w:rPr>
            </w:pPr>
            <w:r w:rsidRPr="0095359C">
              <w:rPr>
                <w:rFonts w:asciiTheme="minorHAnsi" w:hAnsiTheme="minorHAnsi"/>
                <w:sz w:val="20"/>
              </w:rPr>
              <w:t>Added IAT file to Section 1.3 and checked IAE as Active.</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2.2.2.3.2</w:t>
            </w:r>
          </w:p>
          <w:p w:rsidR="00997A45" w:rsidRPr="0095359C" w:rsidRDefault="00997A45" w:rsidP="00997A45">
            <w:pPr>
              <w:pStyle w:val="hdr1"/>
              <w:ind w:left="0"/>
              <w:jc w:val="left"/>
              <w:rPr>
                <w:rFonts w:asciiTheme="minorHAnsi" w:hAnsiTheme="minorHAnsi"/>
                <w:sz w:val="20"/>
              </w:rPr>
            </w:pPr>
            <w:r w:rsidRPr="0095359C">
              <w:rPr>
                <w:rFonts w:asciiTheme="minorHAnsi" w:hAnsiTheme="minorHAnsi"/>
                <w:sz w:val="20"/>
              </w:rPr>
              <w:t>Added Section 2.2.5 (Functions)</w:t>
            </w:r>
          </w:p>
          <w:p w:rsidR="00997A45" w:rsidRPr="0095359C" w:rsidRDefault="00C5412A" w:rsidP="00997A45">
            <w:pPr>
              <w:pStyle w:val="hdr1"/>
              <w:ind w:left="0"/>
              <w:jc w:val="left"/>
              <w:rPr>
                <w:rFonts w:asciiTheme="minorHAnsi" w:hAnsiTheme="minorHAnsi"/>
                <w:sz w:val="20"/>
              </w:rPr>
            </w:pPr>
            <w:r w:rsidRPr="0095359C">
              <w:rPr>
                <w:rFonts w:asciiTheme="minorHAnsi" w:hAnsiTheme="minorHAnsi"/>
                <w:sz w:val="20"/>
              </w:rPr>
              <w:t>General updates to LCS and General OMR workflow sections for consistency.</w:t>
            </w:r>
          </w:p>
        </w:tc>
        <w:tc>
          <w:tcPr>
            <w:tcW w:w="2790" w:type="dxa"/>
          </w:tcPr>
          <w:p w:rsidR="009F2A51" w:rsidRPr="0095359C" w:rsidRDefault="0065723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95359C" w:rsidRDefault="00B15CC1" w:rsidP="00C57C3E">
            <w:pPr>
              <w:pStyle w:val="hdr1"/>
              <w:ind w:left="0"/>
              <w:jc w:val="left"/>
              <w:rPr>
                <w:rFonts w:asciiTheme="minorHAnsi" w:hAnsiTheme="minorHAnsi"/>
                <w:sz w:val="20"/>
              </w:rPr>
            </w:pPr>
            <w:r w:rsidRPr="0095359C">
              <w:rPr>
                <w:rFonts w:asciiTheme="minorHAnsi" w:hAnsiTheme="minorHAnsi"/>
                <w:sz w:val="20"/>
              </w:rPr>
              <w:t>04/13/2017</w:t>
            </w:r>
          </w:p>
        </w:tc>
        <w:tc>
          <w:tcPr>
            <w:tcW w:w="5238" w:type="dxa"/>
          </w:tcPr>
          <w:p w:rsidR="009F2A51" w:rsidRDefault="00B15CC1" w:rsidP="00A45C57">
            <w:pPr>
              <w:pStyle w:val="hdr1"/>
              <w:ind w:left="0"/>
              <w:jc w:val="left"/>
              <w:rPr>
                <w:rFonts w:asciiTheme="minorHAnsi" w:hAnsiTheme="minorHAnsi"/>
                <w:sz w:val="20"/>
              </w:rPr>
            </w:pPr>
            <w:r w:rsidRPr="0095359C">
              <w:rPr>
                <w:rFonts w:asciiTheme="minorHAnsi" w:hAnsiTheme="minorHAnsi"/>
                <w:sz w:val="20"/>
              </w:rPr>
              <w:t>5.0 BRL and BRN feeds added. TFS 6145.</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1.3 - Added 2 new files #21 and #22</w:t>
            </w:r>
          </w:p>
          <w:p w:rsidR="003B16DA" w:rsidRPr="003B16DA" w:rsidRDefault="003B16DA" w:rsidP="00CD2559">
            <w:pPr>
              <w:pStyle w:val="hdr1"/>
              <w:ind w:left="0"/>
              <w:rPr>
                <w:rFonts w:asciiTheme="minorHAnsi" w:hAnsiTheme="minorHAnsi"/>
                <w:sz w:val="20"/>
              </w:rPr>
            </w:pPr>
            <w:r w:rsidRPr="003B16DA">
              <w:rPr>
                <w:rFonts w:asciiTheme="minorHAnsi" w:hAnsiTheme="minorHAnsi"/>
                <w:sz w:val="20"/>
              </w:rPr>
              <w:t xml:space="preserve"> 2.2.2.3 -Replaced package flow screen capture </w:t>
            </w:r>
          </w:p>
          <w:p w:rsidR="003B16DA" w:rsidRPr="0095359C" w:rsidRDefault="003B16DA" w:rsidP="003B16DA">
            <w:pPr>
              <w:pStyle w:val="hdr1"/>
              <w:ind w:left="0"/>
              <w:jc w:val="left"/>
              <w:rPr>
                <w:rFonts w:asciiTheme="minorHAnsi" w:hAnsiTheme="minorHAnsi"/>
                <w:sz w:val="20"/>
              </w:rPr>
            </w:pPr>
            <w:r w:rsidRPr="003B16DA">
              <w:rPr>
                <w:rFonts w:asciiTheme="minorHAnsi" w:hAnsiTheme="minorHAnsi"/>
                <w:sz w:val="20"/>
              </w:rPr>
              <w:t>2.2.2.3.3 - Added new step III</w:t>
            </w:r>
          </w:p>
        </w:tc>
        <w:tc>
          <w:tcPr>
            <w:tcW w:w="2790" w:type="dxa"/>
          </w:tcPr>
          <w:p w:rsidR="009F2A51" w:rsidRPr="0095359C" w:rsidRDefault="00B15CC1" w:rsidP="00A45C57">
            <w:pPr>
              <w:pStyle w:val="hdr1"/>
              <w:ind w:left="0"/>
              <w:jc w:val="left"/>
              <w:rPr>
                <w:rFonts w:asciiTheme="minorHAnsi" w:hAnsiTheme="minorHAnsi"/>
                <w:sz w:val="20"/>
              </w:rPr>
            </w:pPr>
            <w:r w:rsidRPr="0095359C">
              <w:rPr>
                <w:rFonts w:asciiTheme="minorHAnsi" w:hAnsiTheme="minorHAnsi"/>
                <w:sz w:val="20"/>
              </w:rPr>
              <w:t>Susmitha Palacherla</w:t>
            </w:r>
          </w:p>
        </w:tc>
      </w:tr>
      <w:tr w:rsidR="009F2A51" w:rsidRPr="00D37C04" w:rsidTr="00A45C57">
        <w:tc>
          <w:tcPr>
            <w:tcW w:w="144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04/25/2017</w:t>
            </w:r>
          </w:p>
        </w:tc>
        <w:tc>
          <w:tcPr>
            <w:tcW w:w="5238" w:type="dxa"/>
          </w:tcPr>
          <w:p w:rsidR="009F2A51" w:rsidRDefault="000165F3" w:rsidP="00A45C57">
            <w:pPr>
              <w:pStyle w:val="hdr1"/>
              <w:ind w:left="0"/>
              <w:jc w:val="left"/>
              <w:rPr>
                <w:rFonts w:asciiTheme="minorHAnsi" w:hAnsiTheme="minorHAnsi"/>
                <w:sz w:val="20"/>
              </w:rPr>
            </w:pPr>
            <w:r>
              <w:rPr>
                <w:rFonts w:asciiTheme="minorHAnsi" w:hAnsiTheme="minorHAnsi"/>
                <w:sz w:val="20"/>
              </w:rPr>
              <w:t xml:space="preserve">6.0 </w:t>
            </w:r>
            <w:r w:rsidRPr="0095359C">
              <w:rPr>
                <w:rFonts w:asciiTheme="minorHAnsi" w:hAnsiTheme="minorHAnsi"/>
                <w:sz w:val="20"/>
              </w:rPr>
              <w:t>BRL and BRN feeds</w:t>
            </w:r>
            <w:r>
              <w:rPr>
                <w:rFonts w:asciiTheme="minorHAnsi" w:hAnsiTheme="minorHAnsi"/>
                <w:sz w:val="20"/>
              </w:rPr>
              <w:t xml:space="preserve"> for Quality and Sup </w:t>
            </w:r>
            <w:r w:rsidRPr="0095359C">
              <w:rPr>
                <w:rFonts w:asciiTheme="minorHAnsi" w:hAnsiTheme="minorHAnsi"/>
                <w:sz w:val="20"/>
              </w:rPr>
              <w:t xml:space="preserve"> </w:t>
            </w:r>
            <w:r>
              <w:rPr>
                <w:rFonts w:asciiTheme="minorHAnsi" w:hAnsiTheme="minorHAnsi"/>
                <w:sz w:val="20"/>
              </w:rPr>
              <w:t xml:space="preserve">Modules </w:t>
            </w:r>
            <w:r w:rsidRPr="0095359C">
              <w:rPr>
                <w:rFonts w:asciiTheme="minorHAnsi" w:hAnsiTheme="minorHAnsi"/>
                <w:sz w:val="20"/>
              </w:rPr>
              <w:t>– TFS 6</w:t>
            </w:r>
            <w:r>
              <w:rPr>
                <w:rFonts w:asciiTheme="minorHAnsi" w:hAnsiTheme="minorHAnsi"/>
                <w:sz w:val="20"/>
              </w:rPr>
              <w:t>377</w:t>
            </w:r>
          </w:p>
          <w:p w:rsidR="000165F3" w:rsidRDefault="000165F3" w:rsidP="00A45C57">
            <w:pPr>
              <w:pStyle w:val="hdr1"/>
              <w:ind w:left="0"/>
              <w:jc w:val="left"/>
              <w:rPr>
                <w:rFonts w:asciiTheme="minorHAnsi" w:hAnsiTheme="minorHAnsi"/>
                <w:sz w:val="20"/>
              </w:rPr>
            </w:pPr>
            <w:r>
              <w:rPr>
                <w:rFonts w:asciiTheme="minorHAnsi" w:hAnsiTheme="minorHAnsi"/>
                <w:sz w:val="20"/>
              </w:rPr>
              <w:t xml:space="preserve">2.2.2.1 – </w:t>
            </w:r>
            <w:r w:rsidR="00587171">
              <w:rPr>
                <w:rFonts w:asciiTheme="minorHAnsi" w:hAnsiTheme="minorHAnsi"/>
                <w:sz w:val="20"/>
              </w:rPr>
              <w:t>Variables</w:t>
            </w:r>
            <w:r>
              <w:rPr>
                <w:rFonts w:asciiTheme="minorHAnsi" w:hAnsiTheme="minorHAnsi"/>
                <w:sz w:val="20"/>
              </w:rPr>
              <w:t xml:space="preserve"> – updated expression for </w:t>
            </w:r>
            <w:proofErr w:type="spellStart"/>
            <w:r>
              <w:rPr>
                <w:rFonts w:asciiTheme="minorHAnsi" w:hAnsiTheme="minorHAnsi"/>
                <w:sz w:val="20"/>
              </w:rPr>
              <w:t>FailMessage</w:t>
            </w:r>
            <w:proofErr w:type="spellEnd"/>
            <w:r>
              <w:rPr>
                <w:rFonts w:asciiTheme="minorHAnsi" w:hAnsiTheme="minorHAnsi"/>
                <w:sz w:val="20"/>
              </w:rPr>
              <w:t xml:space="preserve"> to add file name.</w:t>
            </w:r>
          </w:p>
          <w:p w:rsidR="00EA5B9C" w:rsidRPr="003B16DA" w:rsidRDefault="00EA5B9C" w:rsidP="00EA5B9C">
            <w:pPr>
              <w:pStyle w:val="hdr1"/>
              <w:ind w:left="0"/>
              <w:rPr>
                <w:rFonts w:asciiTheme="minorHAnsi" w:hAnsiTheme="minorHAnsi"/>
                <w:sz w:val="20"/>
              </w:rPr>
            </w:pPr>
            <w:r w:rsidRPr="003B16DA">
              <w:rPr>
                <w:rFonts w:asciiTheme="minorHAnsi" w:hAnsiTheme="minorHAnsi"/>
                <w:sz w:val="20"/>
              </w:rPr>
              <w:t xml:space="preserve">2.2.2.3 -Replaced package flow screen capture </w:t>
            </w:r>
          </w:p>
          <w:p w:rsidR="00EA5B9C" w:rsidRDefault="00EA5B9C" w:rsidP="00A45C57">
            <w:pPr>
              <w:pStyle w:val="hdr1"/>
              <w:ind w:left="0"/>
              <w:jc w:val="left"/>
              <w:rPr>
                <w:rFonts w:asciiTheme="minorHAnsi" w:hAnsiTheme="minorHAnsi"/>
                <w:sz w:val="20"/>
              </w:rPr>
            </w:pPr>
            <w:r>
              <w:rPr>
                <w:rFonts w:asciiTheme="minorHAnsi" w:hAnsiTheme="minorHAnsi"/>
                <w:sz w:val="20"/>
              </w:rPr>
              <w:t>2.2.2.4 Added new section describing containers</w:t>
            </w:r>
          </w:p>
          <w:p w:rsidR="00EA5B9C" w:rsidRDefault="00EA5B9C" w:rsidP="00A45C57">
            <w:pPr>
              <w:pStyle w:val="hdr1"/>
              <w:ind w:left="0"/>
              <w:jc w:val="left"/>
              <w:rPr>
                <w:rFonts w:asciiTheme="minorHAnsi" w:hAnsiTheme="minorHAnsi"/>
                <w:sz w:val="20"/>
              </w:rPr>
            </w:pPr>
            <w:r>
              <w:rPr>
                <w:rFonts w:asciiTheme="minorHAnsi" w:hAnsiTheme="minorHAnsi"/>
                <w:sz w:val="20"/>
              </w:rPr>
              <w:t>2.2.2.5 updated workflow to remove additional steps that were replaced with consolidated stored procedure</w:t>
            </w:r>
          </w:p>
          <w:p w:rsidR="00EA5B9C" w:rsidRDefault="00EA5B9C" w:rsidP="00A45C57">
            <w:pPr>
              <w:pStyle w:val="hdr1"/>
              <w:ind w:left="0"/>
              <w:jc w:val="left"/>
              <w:rPr>
                <w:rFonts w:asciiTheme="minorHAnsi" w:hAnsiTheme="minorHAnsi"/>
                <w:sz w:val="20"/>
              </w:rPr>
            </w:pPr>
            <w:r>
              <w:rPr>
                <w:rFonts w:asciiTheme="minorHAnsi" w:hAnsiTheme="minorHAnsi"/>
                <w:sz w:val="20"/>
              </w:rPr>
              <w:t>2.2.4 Added 2 new stored procedures and updated description</w:t>
            </w:r>
          </w:p>
          <w:p w:rsidR="00EA5B9C" w:rsidRPr="00842389" w:rsidRDefault="00EA5B9C" w:rsidP="00A45C57">
            <w:pPr>
              <w:pStyle w:val="hdr1"/>
              <w:ind w:left="0"/>
              <w:jc w:val="left"/>
              <w:rPr>
                <w:rFonts w:asciiTheme="minorHAnsi" w:hAnsiTheme="minorHAnsi"/>
                <w:sz w:val="20"/>
              </w:rPr>
            </w:pPr>
            <w:r>
              <w:rPr>
                <w:rFonts w:asciiTheme="minorHAnsi" w:hAnsiTheme="minorHAnsi"/>
                <w:sz w:val="20"/>
              </w:rPr>
              <w:t>2.2.5 Updated description on function</w:t>
            </w:r>
          </w:p>
        </w:tc>
        <w:tc>
          <w:tcPr>
            <w:tcW w:w="2790" w:type="dxa"/>
          </w:tcPr>
          <w:p w:rsidR="009F2A51" w:rsidRPr="00842389" w:rsidRDefault="000165F3" w:rsidP="00A45C57">
            <w:pPr>
              <w:pStyle w:val="hdr1"/>
              <w:ind w:left="0"/>
              <w:jc w:val="left"/>
              <w:rPr>
                <w:rFonts w:asciiTheme="minorHAnsi" w:hAnsiTheme="minorHAnsi"/>
                <w:sz w:val="20"/>
              </w:rPr>
            </w:pPr>
            <w:r w:rsidRPr="00842389">
              <w:rPr>
                <w:rFonts w:asciiTheme="minorHAnsi" w:hAnsiTheme="minorHAnsi"/>
                <w:sz w:val="20"/>
              </w:rPr>
              <w:t>Susmitha Palacherla</w:t>
            </w:r>
          </w:p>
        </w:tc>
      </w:tr>
      <w:tr w:rsidR="00917A1A" w:rsidRPr="00D37C04" w:rsidTr="00A45C57">
        <w:tc>
          <w:tcPr>
            <w:tcW w:w="144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8/14/2017</w:t>
            </w:r>
          </w:p>
        </w:tc>
        <w:tc>
          <w:tcPr>
            <w:tcW w:w="5238"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TFS 7105 – Upgrade to SQL Server 2012</w:t>
            </w:r>
          </w:p>
        </w:tc>
        <w:tc>
          <w:tcPr>
            <w:tcW w:w="2790" w:type="dxa"/>
          </w:tcPr>
          <w:p w:rsidR="00917A1A" w:rsidRPr="00842389" w:rsidRDefault="00917A1A" w:rsidP="00917A1A">
            <w:pPr>
              <w:pStyle w:val="hdr1"/>
              <w:ind w:left="0"/>
              <w:jc w:val="left"/>
              <w:rPr>
                <w:rFonts w:asciiTheme="minorHAnsi" w:hAnsiTheme="minorHAnsi"/>
                <w:sz w:val="20"/>
              </w:rPr>
            </w:pPr>
            <w:r w:rsidRPr="00E25F26">
              <w:rPr>
                <w:rFonts w:asciiTheme="minorHAnsi" w:hAnsiTheme="minorHAnsi"/>
                <w:sz w:val="20"/>
              </w:rPr>
              <w:t>Susmitha Palacherla</w:t>
            </w:r>
          </w:p>
        </w:tc>
      </w:tr>
      <w:tr w:rsidR="0054008E" w:rsidRPr="00D37C04" w:rsidTr="00A45C57">
        <w:tc>
          <w:tcPr>
            <w:tcW w:w="1440" w:type="dxa"/>
          </w:tcPr>
          <w:p w:rsidR="0054008E" w:rsidRPr="0054008E" w:rsidRDefault="0054008E" w:rsidP="0054008E">
            <w:pPr>
              <w:pStyle w:val="hdr1"/>
              <w:ind w:left="0"/>
              <w:jc w:val="left"/>
              <w:rPr>
                <w:rFonts w:asciiTheme="minorHAnsi" w:hAnsiTheme="minorHAnsi"/>
                <w:sz w:val="20"/>
              </w:rPr>
            </w:pPr>
            <w:r>
              <w:rPr>
                <w:rFonts w:asciiTheme="minorHAnsi" w:hAnsiTheme="minorHAnsi"/>
                <w:sz w:val="20"/>
              </w:rPr>
              <w:t>12/29/</w:t>
            </w:r>
            <w:r w:rsidRPr="00EA2F09">
              <w:rPr>
                <w:rFonts w:asciiTheme="minorHAnsi" w:hAnsiTheme="minorHAnsi"/>
                <w:sz w:val="20"/>
              </w:rPr>
              <w:t>2017</w:t>
            </w:r>
          </w:p>
        </w:tc>
        <w:tc>
          <w:tcPr>
            <w:tcW w:w="5238" w:type="dxa"/>
          </w:tcPr>
          <w:p w:rsidR="0054008E" w:rsidRPr="0054008E" w:rsidRDefault="0054008E">
            <w:pPr>
              <w:pStyle w:val="hdr1"/>
              <w:ind w:left="0"/>
              <w:jc w:val="left"/>
              <w:rPr>
                <w:rFonts w:asciiTheme="minorHAnsi" w:hAnsiTheme="minorHAnsi"/>
                <w:sz w:val="20"/>
              </w:rPr>
            </w:pPr>
            <w:r w:rsidRPr="00EA2F09">
              <w:rPr>
                <w:rFonts w:asciiTheme="minorHAnsi" w:hAnsiTheme="minorHAnsi"/>
                <w:sz w:val="20"/>
              </w:rPr>
              <w:t xml:space="preserve">TFS </w:t>
            </w:r>
            <w:r>
              <w:rPr>
                <w:rFonts w:asciiTheme="minorHAnsi" w:hAnsiTheme="minorHAnsi"/>
                <w:sz w:val="20"/>
              </w:rPr>
              <w:t>9451</w:t>
            </w:r>
            <w:r w:rsidRPr="00EA2F09">
              <w:rPr>
                <w:rFonts w:asciiTheme="minorHAnsi" w:hAnsiTheme="minorHAnsi"/>
                <w:sz w:val="20"/>
              </w:rPr>
              <w:t xml:space="preserve"> – </w:t>
            </w:r>
            <w:r w:rsidRPr="0054008E">
              <w:rPr>
                <w:rFonts w:asciiTheme="minorHAnsi" w:hAnsiTheme="minorHAnsi"/>
                <w:sz w:val="20"/>
              </w:rPr>
              <w:t xml:space="preserve"> update documentation to show new OMR report code IAEF</w:t>
            </w:r>
          </w:p>
        </w:tc>
        <w:tc>
          <w:tcPr>
            <w:tcW w:w="2790" w:type="dxa"/>
          </w:tcPr>
          <w:p w:rsidR="0054008E" w:rsidRPr="0054008E" w:rsidRDefault="0054008E" w:rsidP="0054008E">
            <w:pPr>
              <w:pStyle w:val="hdr1"/>
              <w:ind w:left="0"/>
              <w:jc w:val="left"/>
              <w:rPr>
                <w:rFonts w:asciiTheme="minorHAnsi" w:hAnsiTheme="minorHAnsi"/>
                <w:sz w:val="20"/>
              </w:rPr>
            </w:pPr>
            <w:r w:rsidRPr="00EA2F09">
              <w:rPr>
                <w:rFonts w:asciiTheme="minorHAnsi" w:hAnsiTheme="minorHAnsi"/>
                <w:sz w:val="20"/>
              </w:rPr>
              <w:t>Susmitha Palacherla</w:t>
            </w:r>
          </w:p>
        </w:tc>
      </w:tr>
      <w:tr w:rsidR="00E25F26" w:rsidRPr="00D37C04" w:rsidTr="00A45C57">
        <w:tc>
          <w:tcPr>
            <w:tcW w:w="1440" w:type="dxa"/>
          </w:tcPr>
          <w:p w:rsidR="00E25F26" w:rsidRDefault="00E25F26" w:rsidP="00E25F26">
            <w:pPr>
              <w:pStyle w:val="hdr1"/>
              <w:ind w:left="0"/>
              <w:jc w:val="left"/>
              <w:rPr>
                <w:rFonts w:asciiTheme="minorHAnsi" w:hAnsiTheme="minorHAnsi"/>
                <w:sz w:val="20"/>
              </w:rPr>
            </w:pPr>
            <w:r>
              <w:rPr>
                <w:rFonts w:asciiTheme="minorHAnsi" w:hAnsiTheme="minorHAnsi"/>
                <w:sz w:val="20"/>
              </w:rPr>
              <w:t>01/02/2018</w:t>
            </w:r>
          </w:p>
        </w:tc>
        <w:tc>
          <w:tcPr>
            <w:tcW w:w="5238" w:type="dxa"/>
          </w:tcPr>
          <w:p w:rsidR="00E25F26" w:rsidRPr="00EA2F09" w:rsidRDefault="00E25F26" w:rsidP="00E25F26">
            <w:pPr>
              <w:pStyle w:val="hdr1"/>
              <w:ind w:left="0"/>
              <w:jc w:val="left"/>
              <w:rPr>
                <w:rFonts w:asciiTheme="minorHAnsi" w:hAnsiTheme="minorHAnsi"/>
                <w:sz w:val="20"/>
              </w:rPr>
            </w:pPr>
            <w:r w:rsidRPr="003F421D">
              <w:rPr>
                <w:rFonts w:asciiTheme="minorHAnsi" w:hAnsiTheme="minorHAnsi"/>
                <w:sz w:val="20"/>
              </w:rPr>
              <w:t>TFS 7854 – Encryption related changes for feed files and staging tables</w:t>
            </w:r>
          </w:p>
        </w:tc>
        <w:tc>
          <w:tcPr>
            <w:tcW w:w="2790" w:type="dxa"/>
          </w:tcPr>
          <w:p w:rsidR="00E25F26" w:rsidRPr="00EA2F09" w:rsidRDefault="00E25F26" w:rsidP="00E25F26">
            <w:pPr>
              <w:pStyle w:val="hdr1"/>
              <w:ind w:left="0"/>
              <w:jc w:val="left"/>
              <w:rPr>
                <w:rFonts w:asciiTheme="minorHAnsi" w:hAnsiTheme="minorHAnsi"/>
                <w:sz w:val="20"/>
              </w:rPr>
            </w:pPr>
            <w:r w:rsidRPr="00EA2F09">
              <w:rPr>
                <w:rFonts w:asciiTheme="minorHAnsi" w:hAnsiTheme="minorHAnsi"/>
                <w:sz w:val="20"/>
              </w:rPr>
              <w:t>Susmitha Palacherla</w:t>
            </w:r>
          </w:p>
        </w:tc>
      </w:tr>
      <w:tr w:rsidR="00C55BF9" w:rsidRPr="00D37C04" w:rsidTr="00A45C57">
        <w:trPr>
          <w:ins w:id="5" w:author="Palacherla, Susmitha C (NONUS)" w:date="2018-07-30T17:18:00Z"/>
        </w:trPr>
        <w:tc>
          <w:tcPr>
            <w:tcW w:w="1440" w:type="dxa"/>
          </w:tcPr>
          <w:p w:rsidR="00C55BF9" w:rsidRDefault="00C55BF9" w:rsidP="00E25F26">
            <w:pPr>
              <w:pStyle w:val="hdr1"/>
              <w:ind w:left="0"/>
              <w:jc w:val="left"/>
              <w:rPr>
                <w:ins w:id="6" w:author="Palacherla, Susmitha C (NONUS)" w:date="2018-07-30T17:18:00Z"/>
                <w:rFonts w:asciiTheme="minorHAnsi" w:hAnsiTheme="minorHAnsi"/>
                <w:sz w:val="20"/>
              </w:rPr>
            </w:pPr>
          </w:p>
        </w:tc>
        <w:tc>
          <w:tcPr>
            <w:tcW w:w="5238" w:type="dxa"/>
          </w:tcPr>
          <w:p w:rsidR="00C55BF9" w:rsidRDefault="00C55BF9" w:rsidP="00E25F26">
            <w:pPr>
              <w:pStyle w:val="hdr1"/>
              <w:ind w:left="0"/>
              <w:jc w:val="left"/>
              <w:rPr>
                <w:ins w:id="7" w:author="Palacherla, Susmitha C (NONUS)" w:date="2018-07-30T17:18:00Z"/>
                <w:rFonts w:asciiTheme="minorHAnsi" w:hAnsiTheme="minorHAnsi"/>
                <w:sz w:val="20"/>
              </w:rPr>
            </w:pPr>
            <w:ins w:id="8" w:author="Palacherla, Susmitha C (NONUS)" w:date="2018-07-30T17:18:00Z">
              <w:r>
                <w:rPr>
                  <w:rFonts w:asciiTheme="minorHAnsi" w:hAnsiTheme="minorHAnsi"/>
                  <w:sz w:val="20"/>
                </w:rPr>
                <w:t>TFS 11451 – Section 1.3 Source Files</w:t>
              </w:r>
            </w:ins>
          </w:p>
          <w:p w:rsidR="00C55BF9" w:rsidRDefault="00C55BF9" w:rsidP="00E25F26">
            <w:pPr>
              <w:pStyle w:val="hdr1"/>
              <w:ind w:left="0"/>
              <w:jc w:val="left"/>
              <w:rPr>
                <w:ins w:id="9" w:author="Palacherla, Susmitha C (NONUS)" w:date="2018-07-30T17:18:00Z"/>
                <w:rFonts w:asciiTheme="minorHAnsi" w:hAnsiTheme="minorHAnsi"/>
                <w:sz w:val="20"/>
              </w:rPr>
            </w:pPr>
            <w:ins w:id="10" w:author="Palacherla, Susmitha C (NONUS)" w:date="2018-07-30T17:18:00Z">
              <w:r>
                <w:rPr>
                  <w:rFonts w:asciiTheme="minorHAnsi" w:hAnsiTheme="minorHAnsi"/>
                  <w:sz w:val="20"/>
                </w:rPr>
                <w:t>Added # 25 for PBH Feed.</w:t>
              </w:r>
            </w:ins>
          </w:p>
          <w:p w:rsidR="00C55BF9" w:rsidRPr="003F421D" w:rsidRDefault="00C55BF9" w:rsidP="00E25F26">
            <w:pPr>
              <w:pStyle w:val="hdr1"/>
              <w:ind w:left="0"/>
              <w:jc w:val="left"/>
              <w:rPr>
                <w:ins w:id="11" w:author="Palacherla, Susmitha C (NONUS)" w:date="2018-07-30T17:18:00Z"/>
                <w:rFonts w:asciiTheme="minorHAnsi" w:hAnsiTheme="minorHAnsi"/>
                <w:sz w:val="20"/>
              </w:rPr>
            </w:pPr>
            <w:ins w:id="12" w:author="Palacherla, Susmitha C (NONUS)" w:date="2018-07-30T17:18:00Z">
              <w:r>
                <w:rPr>
                  <w:rFonts w:asciiTheme="minorHAnsi" w:hAnsiTheme="minorHAnsi"/>
                  <w:sz w:val="20"/>
                </w:rPr>
                <w:t xml:space="preserve">(Also added missing #23 and #24 for MSR and MSRS and fixed </w:t>
              </w:r>
              <w:r>
                <w:rPr>
                  <w:rFonts w:asciiTheme="minorHAnsi" w:hAnsiTheme="minorHAnsi"/>
                  <w:sz w:val="20"/>
                </w:rPr>
                <w:lastRenderedPageBreak/>
                <w:t>coaching Reason for older entries)</w:t>
              </w:r>
            </w:ins>
          </w:p>
        </w:tc>
        <w:tc>
          <w:tcPr>
            <w:tcW w:w="2790" w:type="dxa"/>
          </w:tcPr>
          <w:p w:rsidR="00C55BF9" w:rsidRPr="00EA2F09" w:rsidRDefault="00C55BF9" w:rsidP="00E25F26">
            <w:pPr>
              <w:pStyle w:val="hdr1"/>
              <w:ind w:left="0"/>
              <w:jc w:val="left"/>
              <w:rPr>
                <w:ins w:id="13" w:author="Palacherla, Susmitha C (NONUS)" w:date="2018-07-30T17:18:00Z"/>
                <w:rFonts w:asciiTheme="minorHAnsi" w:hAnsiTheme="minorHAnsi"/>
                <w:sz w:val="20"/>
              </w:rPr>
            </w:pPr>
            <w:ins w:id="14" w:author="Palacherla, Susmitha C (NONUS)" w:date="2018-07-30T17:19:00Z">
              <w:r w:rsidRPr="00EA2F09">
                <w:rPr>
                  <w:rFonts w:asciiTheme="minorHAnsi" w:hAnsiTheme="minorHAnsi"/>
                  <w:sz w:val="20"/>
                </w:rPr>
                <w:lastRenderedPageBreak/>
                <w:t>Susmitha Palacherla</w:t>
              </w:r>
            </w:ins>
          </w:p>
        </w:tc>
        <w:bookmarkStart w:id="15" w:name="_GoBack"/>
        <w:bookmarkEnd w:id="15"/>
      </w:tr>
    </w:tbl>
    <w:p w:rsidR="009F2A51" w:rsidRPr="002431EB" w:rsidRDefault="009F2A51" w:rsidP="009F2A51">
      <w:pPr>
        <w:pStyle w:val="BodyText"/>
      </w:pPr>
    </w:p>
    <w:p w:rsidR="00A96E41" w:rsidRDefault="009F2A51" w:rsidP="009F2A51">
      <w:pPr>
        <w:widowControl w:val="0"/>
        <w:autoSpaceDE w:val="0"/>
        <w:autoSpaceDN w:val="0"/>
        <w:adjustRightInd w:val="0"/>
        <w:spacing w:after="0" w:line="240" w:lineRule="auto"/>
      </w:pPr>
      <w:bookmarkStart w:id="16" w:name="_Toc434743870"/>
      <w:r w:rsidRPr="002431EB">
        <w:br w:type="page"/>
      </w:r>
      <w:bookmarkEnd w:id="16"/>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Default="00481F6E">
          <w:pPr>
            <w:pStyle w:val="TOCHeading"/>
          </w:pPr>
          <w:r>
            <w:t>Contents</w:t>
          </w:r>
        </w:p>
        <w:p w:rsidR="00BE2FE1"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03949770" w:history="1">
            <w:r w:rsidR="00BE2FE1" w:rsidRPr="00117F1C">
              <w:rPr>
                <w:rStyle w:val="Hyperlink"/>
                <w:noProof/>
              </w:rPr>
              <w:t>1.</w:t>
            </w:r>
            <w:r w:rsidR="00BE2FE1">
              <w:rPr>
                <w:rFonts w:asciiTheme="minorHAnsi" w:eastAsiaTheme="minorEastAsia" w:hAnsiTheme="minorHAnsi" w:cstheme="minorBidi"/>
                <w:noProof/>
              </w:rPr>
              <w:tab/>
            </w:r>
            <w:r w:rsidR="00BE2FE1" w:rsidRPr="00117F1C">
              <w:rPr>
                <w:rStyle w:val="Hyperlink"/>
                <w:noProof/>
              </w:rPr>
              <w:t>Overview</w:t>
            </w:r>
            <w:r w:rsidR="00BE2FE1">
              <w:rPr>
                <w:noProof/>
                <w:webHidden/>
              </w:rPr>
              <w:tab/>
            </w:r>
            <w:r w:rsidR="00BE2FE1">
              <w:rPr>
                <w:noProof/>
                <w:webHidden/>
              </w:rPr>
              <w:fldChar w:fldCharType="begin"/>
            </w:r>
            <w:r w:rsidR="00BE2FE1">
              <w:rPr>
                <w:noProof/>
                <w:webHidden/>
              </w:rPr>
              <w:instrText xml:space="preserve"> PAGEREF _Toc503949770 \h </w:instrText>
            </w:r>
            <w:r w:rsidR="00BE2FE1">
              <w:rPr>
                <w:noProof/>
                <w:webHidden/>
              </w:rPr>
            </w:r>
            <w:r w:rsidR="00BE2FE1">
              <w:rPr>
                <w:noProof/>
                <w:webHidden/>
              </w:rPr>
              <w:fldChar w:fldCharType="separate"/>
            </w:r>
            <w:r w:rsidR="00BE2FE1">
              <w:rPr>
                <w:noProof/>
                <w:webHidden/>
              </w:rPr>
              <w:t>4</w:t>
            </w:r>
            <w:r w:rsidR="00BE2FE1">
              <w:rPr>
                <w:noProof/>
                <w:webHidden/>
              </w:rPr>
              <w:fldChar w:fldCharType="end"/>
            </w:r>
          </w:hyperlink>
        </w:p>
        <w:p w:rsidR="00BE2FE1" w:rsidRDefault="00BE2FE1">
          <w:pPr>
            <w:pStyle w:val="TOC2"/>
            <w:tabs>
              <w:tab w:val="left" w:pos="880"/>
              <w:tab w:val="right" w:leader="dot" w:pos="9350"/>
            </w:tabs>
            <w:rPr>
              <w:noProof/>
              <w:lang w:eastAsia="en-US"/>
            </w:rPr>
          </w:pPr>
          <w:hyperlink w:anchor="_Toc503949771" w:history="1">
            <w:r w:rsidRPr="00117F1C">
              <w:rPr>
                <w:rStyle w:val="Hyperlink"/>
                <w:rFonts w:ascii="Calibri" w:hAnsi="Calibri"/>
                <w:noProof/>
              </w:rPr>
              <w:t>1.1</w:t>
            </w:r>
            <w:r>
              <w:rPr>
                <w:noProof/>
                <w:lang w:eastAsia="en-US"/>
              </w:rPr>
              <w:tab/>
            </w:r>
            <w:r w:rsidRPr="00117F1C">
              <w:rPr>
                <w:rStyle w:val="Hyperlink"/>
                <w:rFonts w:ascii="Calibri" w:hAnsi="Calibri"/>
                <w:noProof/>
              </w:rPr>
              <w:t>Project Description</w:t>
            </w:r>
            <w:r>
              <w:rPr>
                <w:noProof/>
                <w:webHidden/>
              </w:rPr>
              <w:tab/>
            </w:r>
            <w:r>
              <w:rPr>
                <w:noProof/>
                <w:webHidden/>
              </w:rPr>
              <w:fldChar w:fldCharType="begin"/>
            </w:r>
            <w:r>
              <w:rPr>
                <w:noProof/>
                <w:webHidden/>
              </w:rPr>
              <w:instrText xml:space="preserve"> PAGEREF _Toc503949771 \h </w:instrText>
            </w:r>
            <w:r>
              <w:rPr>
                <w:noProof/>
                <w:webHidden/>
              </w:rPr>
            </w:r>
            <w:r>
              <w:rPr>
                <w:noProof/>
                <w:webHidden/>
              </w:rPr>
              <w:fldChar w:fldCharType="separate"/>
            </w:r>
            <w:r>
              <w:rPr>
                <w:noProof/>
                <w:webHidden/>
              </w:rPr>
              <w:t>4</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72" w:history="1">
            <w:r w:rsidRPr="00117F1C">
              <w:rPr>
                <w:rStyle w:val="Hyperlink"/>
                <w:rFonts w:ascii="Calibri" w:hAnsi="Calibri"/>
                <w:noProof/>
              </w:rPr>
              <w:t>1.2</w:t>
            </w:r>
            <w:r>
              <w:rPr>
                <w:noProof/>
                <w:lang w:eastAsia="en-US"/>
              </w:rPr>
              <w:tab/>
            </w:r>
            <w:r w:rsidRPr="00117F1C">
              <w:rPr>
                <w:rStyle w:val="Hyperlink"/>
                <w:rFonts w:ascii="Calibri" w:hAnsi="Calibri"/>
                <w:noProof/>
              </w:rPr>
              <w:t>Document Scope</w:t>
            </w:r>
            <w:r>
              <w:rPr>
                <w:noProof/>
                <w:webHidden/>
              </w:rPr>
              <w:tab/>
            </w:r>
            <w:r>
              <w:rPr>
                <w:noProof/>
                <w:webHidden/>
              </w:rPr>
              <w:fldChar w:fldCharType="begin"/>
            </w:r>
            <w:r>
              <w:rPr>
                <w:noProof/>
                <w:webHidden/>
              </w:rPr>
              <w:instrText xml:space="preserve"> PAGEREF _Toc503949772 \h </w:instrText>
            </w:r>
            <w:r>
              <w:rPr>
                <w:noProof/>
                <w:webHidden/>
              </w:rPr>
            </w:r>
            <w:r>
              <w:rPr>
                <w:noProof/>
                <w:webHidden/>
              </w:rPr>
              <w:fldChar w:fldCharType="separate"/>
            </w:r>
            <w:r>
              <w:rPr>
                <w:noProof/>
                <w:webHidden/>
              </w:rPr>
              <w:t>4</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73" w:history="1">
            <w:r w:rsidRPr="00117F1C">
              <w:rPr>
                <w:rStyle w:val="Hyperlink"/>
                <w:rFonts w:ascii="Calibri" w:hAnsi="Calibri"/>
                <w:noProof/>
              </w:rPr>
              <w:t>1.3</w:t>
            </w:r>
            <w:r>
              <w:rPr>
                <w:noProof/>
                <w:lang w:eastAsia="en-US"/>
              </w:rPr>
              <w:tab/>
            </w:r>
            <w:r w:rsidRPr="00117F1C">
              <w:rPr>
                <w:rStyle w:val="Hyperlink"/>
                <w:rFonts w:ascii="Calibri" w:hAnsi="Calibri"/>
                <w:noProof/>
              </w:rPr>
              <w:t>Source Files</w:t>
            </w:r>
            <w:r>
              <w:rPr>
                <w:noProof/>
                <w:webHidden/>
              </w:rPr>
              <w:tab/>
            </w:r>
            <w:r>
              <w:rPr>
                <w:noProof/>
                <w:webHidden/>
              </w:rPr>
              <w:fldChar w:fldCharType="begin"/>
            </w:r>
            <w:r>
              <w:rPr>
                <w:noProof/>
                <w:webHidden/>
              </w:rPr>
              <w:instrText xml:space="preserve"> PAGEREF _Toc503949773 \h </w:instrText>
            </w:r>
            <w:r>
              <w:rPr>
                <w:noProof/>
                <w:webHidden/>
              </w:rPr>
            </w:r>
            <w:r>
              <w:rPr>
                <w:noProof/>
                <w:webHidden/>
              </w:rPr>
              <w:fldChar w:fldCharType="separate"/>
            </w:r>
            <w:r>
              <w:rPr>
                <w:noProof/>
                <w:webHidden/>
              </w:rPr>
              <w:t>4</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74" w:history="1">
            <w:r w:rsidRPr="00117F1C">
              <w:rPr>
                <w:rStyle w:val="Hyperlink"/>
                <w:rFonts w:ascii="Calibri" w:hAnsi="Calibri"/>
                <w:noProof/>
              </w:rPr>
              <w:t>1.4</w:t>
            </w:r>
            <w:r>
              <w:rPr>
                <w:noProof/>
                <w:lang w:eastAsia="en-US"/>
              </w:rPr>
              <w:tab/>
            </w:r>
            <w:r w:rsidRPr="00117F1C">
              <w:rPr>
                <w:rStyle w:val="Hyperlink"/>
                <w:rFonts w:ascii="Calibri" w:hAnsi="Calibri"/>
                <w:noProof/>
              </w:rPr>
              <w:t>Module List</w:t>
            </w:r>
            <w:r>
              <w:rPr>
                <w:noProof/>
                <w:webHidden/>
              </w:rPr>
              <w:tab/>
            </w:r>
            <w:r>
              <w:rPr>
                <w:noProof/>
                <w:webHidden/>
              </w:rPr>
              <w:fldChar w:fldCharType="begin"/>
            </w:r>
            <w:r>
              <w:rPr>
                <w:noProof/>
                <w:webHidden/>
              </w:rPr>
              <w:instrText xml:space="preserve"> PAGEREF _Toc503949774 \h </w:instrText>
            </w:r>
            <w:r>
              <w:rPr>
                <w:noProof/>
                <w:webHidden/>
              </w:rPr>
            </w:r>
            <w:r>
              <w:rPr>
                <w:noProof/>
                <w:webHidden/>
              </w:rPr>
              <w:fldChar w:fldCharType="separate"/>
            </w:r>
            <w:r>
              <w:rPr>
                <w:noProof/>
                <w:webHidden/>
              </w:rPr>
              <w:t>6</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75" w:history="1">
            <w:r w:rsidRPr="00117F1C">
              <w:rPr>
                <w:rStyle w:val="Hyperlink"/>
                <w:rFonts w:ascii="Calibri" w:hAnsi="Calibri"/>
                <w:noProof/>
              </w:rPr>
              <w:t>1.5</w:t>
            </w:r>
            <w:r>
              <w:rPr>
                <w:noProof/>
                <w:lang w:eastAsia="en-US"/>
              </w:rPr>
              <w:tab/>
            </w:r>
            <w:r w:rsidRPr="00117F1C">
              <w:rPr>
                <w:rStyle w:val="Hyperlink"/>
                <w:rFonts w:ascii="Calibri" w:hAnsi="Calibri"/>
                <w:noProof/>
              </w:rPr>
              <w:t>Software and Hardware Interfaces</w:t>
            </w:r>
            <w:r>
              <w:rPr>
                <w:noProof/>
                <w:webHidden/>
              </w:rPr>
              <w:tab/>
            </w:r>
            <w:r>
              <w:rPr>
                <w:noProof/>
                <w:webHidden/>
              </w:rPr>
              <w:fldChar w:fldCharType="begin"/>
            </w:r>
            <w:r>
              <w:rPr>
                <w:noProof/>
                <w:webHidden/>
              </w:rPr>
              <w:instrText xml:space="preserve"> PAGEREF _Toc503949775 \h </w:instrText>
            </w:r>
            <w:r>
              <w:rPr>
                <w:noProof/>
                <w:webHidden/>
              </w:rPr>
            </w:r>
            <w:r>
              <w:rPr>
                <w:noProof/>
                <w:webHidden/>
              </w:rPr>
              <w:fldChar w:fldCharType="separate"/>
            </w:r>
            <w:r>
              <w:rPr>
                <w:noProof/>
                <w:webHidden/>
              </w:rPr>
              <w:t>6</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76" w:history="1">
            <w:r w:rsidRPr="00117F1C">
              <w:rPr>
                <w:rStyle w:val="Hyperlink"/>
                <w:noProof/>
              </w:rPr>
              <w:t>1.5.1</w:t>
            </w:r>
            <w:r>
              <w:rPr>
                <w:noProof/>
                <w:lang w:eastAsia="en-US"/>
              </w:rPr>
              <w:tab/>
            </w:r>
            <w:r w:rsidRPr="00117F1C">
              <w:rPr>
                <w:rStyle w:val="Hyperlink"/>
                <w:noProof/>
              </w:rPr>
              <w:t>Software</w:t>
            </w:r>
            <w:r>
              <w:rPr>
                <w:noProof/>
                <w:webHidden/>
              </w:rPr>
              <w:tab/>
            </w:r>
            <w:r>
              <w:rPr>
                <w:noProof/>
                <w:webHidden/>
              </w:rPr>
              <w:fldChar w:fldCharType="begin"/>
            </w:r>
            <w:r>
              <w:rPr>
                <w:noProof/>
                <w:webHidden/>
              </w:rPr>
              <w:instrText xml:space="preserve"> PAGEREF _Toc503949776 \h </w:instrText>
            </w:r>
            <w:r>
              <w:rPr>
                <w:noProof/>
                <w:webHidden/>
              </w:rPr>
            </w:r>
            <w:r>
              <w:rPr>
                <w:noProof/>
                <w:webHidden/>
              </w:rPr>
              <w:fldChar w:fldCharType="separate"/>
            </w:r>
            <w:r>
              <w:rPr>
                <w:noProof/>
                <w:webHidden/>
              </w:rPr>
              <w:t>6</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77" w:history="1">
            <w:r w:rsidRPr="00117F1C">
              <w:rPr>
                <w:rStyle w:val="Hyperlink"/>
                <w:noProof/>
              </w:rPr>
              <w:t>1.5.2</w:t>
            </w:r>
            <w:r>
              <w:rPr>
                <w:noProof/>
                <w:lang w:eastAsia="en-US"/>
              </w:rPr>
              <w:tab/>
            </w:r>
            <w:r w:rsidRPr="00117F1C">
              <w:rPr>
                <w:rStyle w:val="Hyperlink"/>
                <w:noProof/>
              </w:rPr>
              <w:t>Hardware</w:t>
            </w:r>
            <w:r>
              <w:rPr>
                <w:noProof/>
                <w:webHidden/>
              </w:rPr>
              <w:tab/>
            </w:r>
            <w:r>
              <w:rPr>
                <w:noProof/>
                <w:webHidden/>
              </w:rPr>
              <w:fldChar w:fldCharType="begin"/>
            </w:r>
            <w:r>
              <w:rPr>
                <w:noProof/>
                <w:webHidden/>
              </w:rPr>
              <w:instrText xml:space="preserve"> PAGEREF _Toc503949777 \h </w:instrText>
            </w:r>
            <w:r>
              <w:rPr>
                <w:noProof/>
                <w:webHidden/>
              </w:rPr>
            </w:r>
            <w:r>
              <w:rPr>
                <w:noProof/>
                <w:webHidden/>
              </w:rPr>
              <w:fldChar w:fldCharType="separate"/>
            </w:r>
            <w:r>
              <w:rPr>
                <w:noProof/>
                <w:webHidden/>
              </w:rPr>
              <w:t>6</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78" w:history="1">
            <w:r w:rsidRPr="00117F1C">
              <w:rPr>
                <w:rStyle w:val="Hyperlink"/>
                <w:rFonts w:ascii="Calibri" w:hAnsi="Calibri"/>
                <w:noProof/>
              </w:rPr>
              <w:t>1.6</w:t>
            </w:r>
            <w:r>
              <w:rPr>
                <w:noProof/>
                <w:lang w:eastAsia="en-US"/>
              </w:rPr>
              <w:tab/>
            </w:r>
            <w:r w:rsidRPr="00117F1C">
              <w:rPr>
                <w:rStyle w:val="Hyperlink"/>
                <w:rFonts w:ascii="Calibri" w:hAnsi="Calibri"/>
                <w:noProof/>
              </w:rPr>
              <w:t>Users</w:t>
            </w:r>
            <w:r>
              <w:rPr>
                <w:noProof/>
                <w:webHidden/>
              </w:rPr>
              <w:tab/>
            </w:r>
            <w:r>
              <w:rPr>
                <w:noProof/>
                <w:webHidden/>
              </w:rPr>
              <w:fldChar w:fldCharType="begin"/>
            </w:r>
            <w:r>
              <w:rPr>
                <w:noProof/>
                <w:webHidden/>
              </w:rPr>
              <w:instrText xml:space="preserve"> PAGEREF _Toc503949778 \h </w:instrText>
            </w:r>
            <w:r>
              <w:rPr>
                <w:noProof/>
                <w:webHidden/>
              </w:rPr>
            </w:r>
            <w:r>
              <w:rPr>
                <w:noProof/>
                <w:webHidden/>
              </w:rPr>
              <w:fldChar w:fldCharType="separate"/>
            </w:r>
            <w:r>
              <w:rPr>
                <w:noProof/>
                <w:webHidden/>
              </w:rPr>
              <w:t>6</w:t>
            </w:r>
            <w:r>
              <w:rPr>
                <w:noProof/>
                <w:webHidden/>
              </w:rPr>
              <w:fldChar w:fldCharType="end"/>
            </w:r>
          </w:hyperlink>
        </w:p>
        <w:p w:rsidR="00BE2FE1" w:rsidRDefault="00BE2FE1">
          <w:pPr>
            <w:pStyle w:val="TOC1"/>
            <w:tabs>
              <w:tab w:val="left" w:pos="440"/>
              <w:tab w:val="right" w:leader="dot" w:pos="9350"/>
            </w:tabs>
            <w:rPr>
              <w:rFonts w:asciiTheme="minorHAnsi" w:eastAsiaTheme="minorEastAsia" w:hAnsiTheme="minorHAnsi" w:cstheme="minorBidi"/>
              <w:noProof/>
            </w:rPr>
          </w:pPr>
          <w:hyperlink w:anchor="_Toc503949779" w:history="1">
            <w:r w:rsidRPr="00117F1C">
              <w:rPr>
                <w:rStyle w:val="Hyperlink"/>
                <w:noProof/>
              </w:rPr>
              <w:t>2.</w:t>
            </w:r>
            <w:r>
              <w:rPr>
                <w:rFonts w:asciiTheme="minorHAnsi" w:eastAsiaTheme="minorEastAsia" w:hAnsiTheme="minorHAnsi" w:cstheme="minorBidi"/>
                <w:noProof/>
              </w:rPr>
              <w:tab/>
            </w:r>
            <w:r w:rsidRPr="00117F1C">
              <w:rPr>
                <w:rStyle w:val="Hyperlink"/>
                <w:noProof/>
              </w:rPr>
              <w:t>Details</w:t>
            </w:r>
            <w:r>
              <w:rPr>
                <w:noProof/>
                <w:webHidden/>
              </w:rPr>
              <w:tab/>
            </w:r>
            <w:r>
              <w:rPr>
                <w:noProof/>
                <w:webHidden/>
              </w:rPr>
              <w:fldChar w:fldCharType="begin"/>
            </w:r>
            <w:r>
              <w:rPr>
                <w:noProof/>
                <w:webHidden/>
              </w:rPr>
              <w:instrText xml:space="preserve"> PAGEREF _Toc503949779 \h </w:instrText>
            </w:r>
            <w:r>
              <w:rPr>
                <w:noProof/>
                <w:webHidden/>
              </w:rPr>
            </w:r>
            <w:r>
              <w:rPr>
                <w:noProof/>
                <w:webHidden/>
              </w:rPr>
              <w:fldChar w:fldCharType="separate"/>
            </w:r>
            <w:r>
              <w:rPr>
                <w:noProof/>
                <w:webHidden/>
              </w:rPr>
              <w:t>7</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82" w:history="1">
            <w:r w:rsidRPr="00117F1C">
              <w:rPr>
                <w:rStyle w:val="Hyperlink"/>
                <w:rFonts w:ascii="Calibri" w:hAnsi="Calibri"/>
                <w:noProof/>
              </w:rPr>
              <w:t>2.1</w:t>
            </w:r>
            <w:r>
              <w:rPr>
                <w:noProof/>
                <w:lang w:eastAsia="en-US"/>
              </w:rPr>
              <w:tab/>
            </w:r>
            <w:r w:rsidRPr="00117F1C">
              <w:rPr>
                <w:rStyle w:val="Hyperlink"/>
                <w:rFonts w:ascii="Calibri" w:hAnsi="Calibri"/>
                <w:noProof/>
              </w:rPr>
              <w:t>Source Files</w:t>
            </w:r>
            <w:r>
              <w:rPr>
                <w:noProof/>
                <w:webHidden/>
              </w:rPr>
              <w:tab/>
            </w:r>
            <w:r>
              <w:rPr>
                <w:noProof/>
                <w:webHidden/>
              </w:rPr>
              <w:fldChar w:fldCharType="begin"/>
            </w:r>
            <w:r>
              <w:rPr>
                <w:noProof/>
                <w:webHidden/>
              </w:rPr>
              <w:instrText xml:space="preserve"> PAGEREF _Toc503949782 \h </w:instrText>
            </w:r>
            <w:r>
              <w:rPr>
                <w:noProof/>
                <w:webHidden/>
              </w:rPr>
            </w:r>
            <w:r>
              <w:rPr>
                <w:noProof/>
                <w:webHidden/>
              </w:rPr>
              <w:fldChar w:fldCharType="separate"/>
            </w:r>
            <w:r>
              <w:rPr>
                <w:noProof/>
                <w:webHidden/>
              </w:rPr>
              <w:t>7</w:t>
            </w:r>
            <w:r>
              <w:rPr>
                <w:noProof/>
                <w:webHidden/>
              </w:rPr>
              <w:fldChar w:fldCharType="end"/>
            </w:r>
          </w:hyperlink>
        </w:p>
        <w:p w:rsidR="00BE2FE1" w:rsidRDefault="00BE2FE1">
          <w:pPr>
            <w:pStyle w:val="TOC2"/>
            <w:tabs>
              <w:tab w:val="left" w:pos="880"/>
              <w:tab w:val="right" w:leader="dot" w:pos="9350"/>
            </w:tabs>
            <w:rPr>
              <w:noProof/>
              <w:lang w:eastAsia="en-US"/>
            </w:rPr>
          </w:pPr>
          <w:hyperlink w:anchor="_Toc503949783" w:history="1">
            <w:r w:rsidRPr="00117F1C">
              <w:rPr>
                <w:rStyle w:val="Hyperlink"/>
                <w:rFonts w:ascii="Calibri" w:hAnsi="Calibri"/>
                <w:noProof/>
              </w:rPr>
              <w:t>2.2</w:t>
            </w:r>
            <w:r>
              <w:rPr>
                <w:noProof/>
                <w:lang w:eastAsia="en-US"/>
              </w:rPr>
              <w:tab/>
            </w:r>
            <w:r w:rsidRPr="00117F1C">
              <w:rPr>
                <w:rStyle w:val="Hyperlink"/>
                <w:rFonts w:ascii="Calibri" w:hAnsi="Calibri"/>
                <w:noProof/>
              </w:rPr>
              <w:t>Module Details</w:t>
            </w:r>
            <w:r>
              <w:rPr>
                <w:noProof/>
                <w:webHidden/>
              </w:rPr>
              <w:tab/>
            </w:r>
            <w:r>
              <w:rPr>
                <w:noProof/>
                <w:webHidden/>
              </w:rPr>
              <w:fldChar w:fldCharType="begin"/>
            </w:r>
            <w:r>
              <w:rPr>
                <w:noProof/>
                <w:webHidden/>
              </w:rPr>
              <w:instrText xml:space="preserve"> PAGEREF _Toc503949783 \h </w:instrText>
            </w:r>
            <w:r>
              <w:rPr>
                <w:noProof/>
                <w:webHidden/>
              </w:rPr>
            </w:r>
            <w:r>
              <w:rPr>
                <w:noProof/>
                <w:webHidden/>
              </w:rPr>
              <w:fldChar w:fldCharType="separate"/>
            </w:r>
            <w:r>
              <w:rPr>
                <w:noProof/>
                <w:webHidden/>
              </w:rPr>
              <w:t>7</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84" w:history="1">
            <w:r w:rsidRPr="00117F1C">
              <w:rPr>
                <w:rStyle w:val="Hyperlink"/>
                <w:rFonts w:ascii="Calibri" w:hAnsi="Calibri"/>
                <w:noProof/>
              </w:rPr>
              <w:t>2.2.1</w:t>
            </w:r>
            <w:r>
              <w:rPr>
                <w:noProof/>
                <w:lang w:eastAsia="en-US"/>
              </w:rPr>
              <w:tab/>
            </w:r>
            <w:r w:rsidRPr="00117F1C">
              <w:rPr>
                <w:rStyle w:val="Hyperlink"/>
                <w:rFonts w:ascii="Calibri" w:hAnsi="Calibri"/>
                <w:noProof/>
              </w:rPr>
              <w:t>SQL agent job</w:t>
            </w:r>
            <w:r>
              <w:rPr>
                <w:noProof/>
                <w:webHidden/>
              </w:rPr>
              <w:tab/>
            </w:r>
            <w:r>
              <w:rPr>
                <w:noProof/>
                <w:webHidden/>
              </w:rPr>
              <w:fldChar w:fldCharType="begin"/>
            </w:r>
            <w:r>
              <w:rPr>
                <w:noProof/>
                <w:webHidden/>
              </w:rPr>
              <w:instrText xml:space="preserve"> PAGEREF _Toc503949784 \h </w:instrText>
            </w:r>
            <w:r>
              <w:rPr>
                <w:noProof/>
                <w:webHidden/>
              </w:rPr>
            </w:r>
            <w:r>
              <w:rPr>
                <w:noProof/>
                <w:webHidden/>
              </w:rPr>
              <w:fldChar w:fldCharType="separate"/>
            </w:r>
            <w:r>
              <w:rPr>
                <w:noProof/>
                <w:webHidden/>
              </w:rPr>
              <w:t>7</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85" w:history="1">
            <w:r w:rsidRPr="00117F1C">
              <w:rPr>
                <w:rStyle w:val="Hyperlink"/>
                <w:noProof/>
              </w:rPr>
              <w:t>2.2.2</w:t>
            </w:r>
            <w:r>
              <w:rPr>
                <w:noProof/>
                <w:lang w:eastAsia="en-US"/>
              </w:rPr>
              <w:tab/>
            </w:r>
            <w:r w:rsidRPr="00117F1C">
              <w:rPr>
                <w:rStyle w:val="Hyperlink"/>
                <w:noProof/>
              </w:rPr>
              <w:t>SSIS Package</w:t>
            </w:r>
            <w:r>
              <w:rPr>
                <w:noProof/>
                <w:webHidden/>
              </w:rPr>
              <w:tab/>
            </w:r>
            <w:r>
              <w:rPr>
                <w:noProof/>
                <w:webHidden/>
              </w:rPr>
              <w:fldChar w:fldCharType="begin"/>
            </w:r>
            <w:r>
              <w:rPr>
                <w:noProof/>
                <w:webHidden/>
              </w:rPr>
              <w:instrText xml:space="preserve"> PAGEREF _Toc503949785 \h </w:instrText>
            </w:r>
            <w:r>
              <w:rPr>
                <w:noProof/>
                <w:webHidden/>
              </w:rPr>
            </w:r>
            <w:r>
              <w:rPr>
                <w:noProof/>
                <w:webHidden/>
              </w:rPr>
              <w:fldChar w:fldCharType="separate"/>
            </w:r>
            <w:r>
              <w:rPr>
                <w:noProof/>
                <w:webHidden/>
              </w:rPr>
              <w:t>7</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86" w:history="1">
            <w:r w:rsidRPr="00117F1C">
              <w:rPr>
                <w:rStyle w:val="Hyperlink"/>
                <w:noProof/>
              </w:rPr>
              <w:t>2.2.3</w:t>
            </w:r>
            <w:r>
              <w:rPr>
                <w:noProof/>
                <w:lang w:eastAsia="en-US"/>
              </w:rPr>
              <w:tab/>
            </w:r>
            <w:r w:rsidRPr="00117F1C">
              <w:rPr>
                <w:rStyle w:val="Hyperlink"/>
                <w:noProof/>
              </w:rPr>
              <w:t>Tables</w:t>
            </w:r>
            <w:r>
              <w:rPr>
                <w:noProof/>
                <w:webHidden/>
              </w:rPr>
              <w:tab/>
            </w:r>
            <w:r>
              <w:rPr>
                <w:noProof/>
                <w:webHidden/>
              </w:rPr>
              <w:fldChar w:fldCharType="begin"/>
            </w:r>
            <w:r>
              <w:rPr>
                <w:noProof/>
                <w:webHidden/>
              </w:rPr>
              <w:instrText xml:space="preserve"> PAGEREF _Toc503949786 \h </w:instrText>
            </w:r>
            <w:r>
              <w:rPr>
                <w:noProof/>
                <w:webHidden/>
              </w:rPr>
            </w:r>
            <w:r>
              <w:rPr>
                <w:noProof/>
                <w:webHidden/>
              </w:rPr>
              <w:fldChar w:fldCharType="separate"/>
            </w:r>
            <w:r>
              <w:rPr>
                <w:noProof/>
                <w:webHidden/>
              </w:rPr>
              <w:t>35</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87" w:history="1">
            <w:r w:rsidRPr="00117F1C">
              <w:rPr>
                <w:rStyle w:val="Hyperlink"/>
                <w:noProof/>
              </w:rPr>
              <w:t>2.2.4</w:t>
            </w:r>
            <w:r>
              <w:rPr>
                <w:noProof/>
                <w:lang w:eastAsia="en-US"/>
              </w:rPr>
              <w:tab/>
            </w:r>
            <w:r w:rsidRPr="00117F1C">
              <w:rPr>
                <w:rStyle w:val="Hyperlink"/>
                <w:noProof/>
              </w:rPr>
              <w:t>Procedures</w:t>
            </w:r>
            <w:r>
              <w:rPr>
                <w:noProof/>
                <w:webHidden/>
              </w:rPr>
              <w:tab/>
            </w:r>
            <w:r>
              <w:rPr>
                <w:noProof/>
                <w:webHidden/>
              </w:rPr>
              <w:fldChar w:fldCharType="begin"/>
            </w:r>
            <w:r>
              <w:rPr>
                <w:noProof/>
                <w:webHidden/>
              </w:rPr>
              <w:instrText xml:space="preserve"> PAGEREF _Toc503949787 \h </w:instrText>
            </w:r>
            <w:r>
              <w:rPr>
                <w:noProof/>
                <w:webHidden/>
              </w:rPr>
            </w:r>
            <w:r>
              <w:rPr>
                <w:noProof/>
                <w:webHidden/>
              </w:rPr>
              <w:fldChar w:fldCharType="separate"/>
            </w:r>
            <w:r>
              <w:rPr>
                <w:noProof/>
                <w:webHidden/>
              </w:rPr>
              <w:t>36</w:t>
            </w:r>
            <w:r>
              <w:rPr>
                <w:noProof/>
                <w:webHidden/>
              </w:rPr>
              <w:fldChar w:fldCharType="end"/>
            </w:r>
          </w:hyperlink>
        </w:p>
        <w:p w:rsidR="00BE2FE1" w:rsidRDefault="00BE2FE1">
          <w:pPr>
            <w:pStyle w:val="TOC3"/>
            <w:tabs>
              <w:tab w:val="left" w:pos="1320"/>
              <w:tab w:val="right" w:leader="dot" w:pos="9350"/>
            </w:tabs>
            <w:rPr>
              <w:noProof/>
              <w:lang w:eastAsia="en-US"/>
            </w:rPr>
          </w:pPr>
          <w:hyperlink w:anchor="_Toc503949788" w:history="1">
            <w:r w:rsidRPr="00117F1C">
              <w:rPr>
                <w:rStyle w:val="Hyperlink"/>
                <w:noProof/>
              </w:rPr>
              <w:t>2.2.5</w:t>
            </w:r>
            <w:r>
              <w:rPr>
                <w:noProof/>
                <w:lang w:eastAsia="en-US"/>
              </w:rPr>
              <w:tab/>
            </w:r>
            <w:r w:rsidRPr="00117F1C">
              <w:rPr>
                <w:rStyle w:val="Hyperlink"/>
                <w:noProof/>
              </w:rPr>
              <w:t>Functions</w:t>
            </w:r>
            <w:r>
              <w:rPr>
                <w:noProof/>
                <w:webHidden/>
              </w:rPr>
              <w:tab/>
            </w:r>
            <w:r>
              <w:rPr>
                <w:noProof/>
                <w:webHidden/>
              </w:rPr>
              <w:fldChar w:fldCharType="begin"/>
            </w:r>
            <w:r>
              <w:rPr>
                <w:noProof/>
                <w:webHidden/>
              </w:rPr>
              <w:instrText xml:space="preserve"> PAGEREF _Toc503949788 \h </w:instrText>
            </w:r>
            <w:r>
              <w:rPr>
                <w:noProof/>
                <w:webHidden/>
              </w:rPr>
            </w:r>
            <w:r>
              <w:rPr>
                <w:noProof/>
                <w:webHidden/>
              </w:rPr>
              <w:fldChar w:fldCharType="separate"/>
            </w:r>
            <w:r>
              <w:rPr>
                <w:noProof/>
                <w:webHidden/>
              </w:rPr>
              <w:t>36</w:t>
            </w:r>
            <w:r>
              <w:rPr>
                <w:noProof/>
                <w:webHidden/>
              </w:rPr>
              <w:fldChar w:fldCharType="end"/>
            </w:r>
          </w:hyperlink>
        </w:p>
        <w:p w:rsidR="00481F6E" w:rsidRDefault="00481F6E">
          <w:r>
            <w:rPr>
              <w:b/>
              <w:bCs/>
              <w:noProof/>
            </w:rPr>
            <w:fldChar w:fldCharType="end"/>
          </w:r>
        </w:p>
      </w:sdtContent>
    </w:sdt>
    <w:p w:rsidR="00202048" w:rsidRDefault="00202048"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7630C" w:rsidRDefault="0027630C" w:rsidP="009F2A51">
      <w:pPr>
        <w:widowControl w:val="0"/>
        <w:autoSpaceDE w:val="0"/>
        <w:autoSpaceDN w:val="0"/>
        <w:adjustRightInd w:val="0"/>
        <w:spacing w:after="0" w:line="240" w:lineRule="auto"/>
      </w:pPr>
    </w:p>
    <w:p w:rsidR="00202048" w:rsidRDefault="00202048" w:rsidP="009F2A51">
      <w:pPr>
        <w:widowControl w:val="0"/>
        <w:autoSpaceDE w:val="0"/>
        <w:autoSpaceDN w:val="0"/>
        <w:adjustRightInd w:val="0"/>
        <w:spacing w:after="0" w:line="240" w:lineRule="auto"/>
      </w:pPr>
    </w:p>
    <w:p w:rsidR="009D1884" w:rsidRPr="0027630C" w:rsidRDefault="006F770C" w:rsidP="0076086A">
      <w:pPr>
        <w:pStyle w:val="Heading1"/>
        <w:numPr>
          <w:ilvl w:val="0"/>
          <w:numId w:val="1"/>
        </w:numPr>
        <w:rPr>
          <w:color w:val="auto"/>
        </w:rPr>
      </w:pPr>
      <w:bookmarkStart w:id="17" w:name="_Toc503949770"/>
      <w:r w:rsidRPr="0027630C">
        <w:rPr>
          <w:color w:val="auto"/>
        </w:rPr>
        <w:lastRenderedPageBreak/>
        <w:t>Overview</w:t>
      </w:r>
      <w:bookmarkEnd w:id="17"/>
    </w:p>
    <w:p w:rsidR="00A47122" w:rsidRPr="0027630C" w:rsidRDefault="009D1884" w:rsidP="00481F6E">
      <w:pPr>
        <w:pStyle w:val="Heading2"/>
        <w:rPr>
          <w:rFonts w:ascii="Calibri" w:hAnsi="Calibri" w:cs="Times New Roman"/>
          <w:color w:val="auto"/>
          <w:sz w:val="22"/>
          <w:szCs w:val="22"/>
        </w:rPr>
      </w:pPr>
      <w:bookmarkStart w:id="18" w:name="_Toc503949771"/>
      <w:r w:rsidRPr="0027630C">
        <w:rPr>
          <w:rFonts w:ascii="Calibri" w:hAnsi="Calibri" w:cs="Times New Roman"/>
          <w:color w:val="auto"/>
          <w:sz w:val="22"/>
          <w:szCs w:val="22"/>
        </w:rPr>
        <w:t xml:space="preserve">Project </w:t>
      </w:r>
      <w:r w:rsidR="006F770C" w:rsidRPr="0027630C">
        <w:rPr>
          <w:rFonts w:ascii="Calibri" w:hAnsi="Calibri" w:cs="Times New Roman"/>
          <w:color w:val="auto"/>
          <w:sz w:val="22"/>
          <w:szCs w:val="22"/>
        </w:rPr>
        <w:t>Description</w:t>
      </w:r>
      <w:bookmarkEnd w:id="18"/>
    </w:p>
    <w:p w:rsidR="001B4454" w:rsidRPr="0095359C" w:rsidRDefault="00A47122" w:rsidP="001B4454">
      <w:pPr>
        <w:rPr>
          <w:rFonts w:asciiTheme="minorHAnsi" w:hAnsiTheme="minorHAnsi"/>
          <w:sz w:val="20"/>
          <w:szCs w:val="20"/>
        </w:rPr>
      </w:pPr>
      <w:r w:rsidRPr="00736BF7">
        <w:rPr>
          <w:rFonts w:asciiTheme="minorHAnsi" w:hAnsiTheme="minorHAnsi" w:cs="Segoe UI"/>
          <w:color w:val="000000" w:themeColor="text1"/>
        </w:rPr>
        <w:t xml:space="preserve"> </w:t>
      </w:r>
      <w:r w:rsidR="00026536" w:rsidRPr="0095359C">
        <w:rPr>
          <w:rFonts w:asciiTheme="minorHAnsi" w:hAnsiTheme="minorHAnsi" w:cs="Segoe UI"/>
          <w:color w:val="000000" w:themeColor="text1"/>
          <w:sz w:val="20"/>
          <w:szCs w:val="20"/>
        </w:rPr>
        <w:t xml:space="preserve">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Outlier reports are created by the</w:t>
      </w:r>
      <w:r w:rsidR="00026536" w:rsidRPr="0095359C">
        <w:rPr>
          <w:rFonts w:asciiTheme="minorHAnsi" w:hAnsiTheme="minorHAnsi" w:cs="Segoe UI"/>
          <w:color w:val="000000" w:themeColor="text1"/>
          <w:sz w:val="20"/>
          <w:szCs w:val="20"/>
        </w:rPr>
        <w:t xml:space="preserve"> CCO </w:t>
      </w:r>
      <w:r w:rsidR="001B4454" w:rsidRPr="0095359C">
        <w:rPr>
          <w:rFonts w:asciiTheme="minorHAnsi" w:hAnsiTheme="minorHAnsi" w:cs="Segoe UI"/>
          <w:color w:val="000000" w:themeColor="text1"/>
          <w:sz w:val="20"/>
          <w:szCs w:val="20"/>
        </w:rPr>
        <w:t xml:space="preserve">Analytics team which </w:t>
      </w:r>
      <w:r w:rsidR="00026536" w:rsidRPr="0095359C">
        <w:rPr>
          <w:rFonts w:asciiTheme="minorHAnsi" w:hAnsiTheme="minorHAnsi" w:cs="Segoe UI"/>
          <w:color w:val="000000" w:themeColor="text1"/>
          <w:sz w:val="20"/>
          <w:szCs w:val="20"/>
        </w:rPr>
        <w:t>identifies</w:t>
      </w:r>
      <w:r w:rsidR="001B4454" w:rsidRPr="0095359C">
        <w:rPr>
          <w:rFonts w:asciiTheme="minorHAnsi" w:hAnsiTheme="minorHAnsi" w:cs="Segoe UI"/>
          <w:color w:val="000000" w:themeColor="text1"/>
          <w:sz w:val="20"/>
          <w:szCs w:val="20"/>
        </w:rPr>
        <w:t xml:space="preserve"> thresholds and exceptions that require coaching or further research by Call Center Mangers (CCM). All items are entered into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either through a Point of Contact (POC) via the standard entry form or through a data feed. Utilizing the </w:t>
      </w:r>
      <w:proofErr w:type="gramStart"/>
      <w:r w:rsidR="001B4454" w:rsidRPr="0095359C">
        <w:rPr>
          <w:rFonts w:asciiTheme="minorHAnsi" w:hAnsiTheme="minorHAnsi" w:cs="Segoe UI"/>
          <w:color w:val="000000" w:themeColor="text1"/>
          <w:sz w:val="20"/>
          <w:szCs w:val="20"/>
        </w:rPr>
        <w:t>eCL</w:t>
      </w:r>
      <w:proofErr w:type="gramEnd"/>
      <w:r w:rsidR="001B4454" w:rsidRPr="0095359C">
        <w:rPr>
          <w:rFonts w:asciiTheme="minorHAnsi" w:hAnsiTheme="minorHAnsi" w:cs="Segoe UI"/>
          <w:color w:val="000000" w:themeColor="text1"/>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rsidR="00A47122" w:rsidRDefault="00A47122" w:rsidP="009F2A51">
      <w:pPr>
        <w:widowControl w:val="0"/>
        <w:autoSpaceDE w:val="0"/>
        <w:autoSpaceDN w:val="0"/>
        <w:adjustRightInd w:val="0"/>
        <w:spacing w:after="0" w:line="240" w:lineRule="auto"/>
        <w:rPr>
          <w:rFonts w:ascii="Verdana" w:hAnsi="Verdana" w:cs="Segoe UI"/>
          <w:color w:val="000000" w:themeColor="text1"/>
          <w:sz w:val="20"/>
          <w:szCs w:val="20"/>
        </w:rPr>
      </w:pPr>
    </w:p>
    <w:p w:rsidR="00A47122" w:rsidRPr="0027630C" w:rsidRDefault="00A47122" w:rsidP="00481F6E">
      <w:pPr>
        <w:pStyle w:val="Heading2"/>
        <w:rPr>
          <w:rFonts w:ascii="Calibri" w:hAnsi="Calibri" w:cs="Times New Roman"/>
          <w:color w:val="auto"/>
          <w:sz w:val="22"/>
          <w:szCs w:val="22"/>
        </w:rPr>
      </w:pPr>
      <w:bookmarkStart w:id="19" w:name="_Toc503949772"/>
      <w:r w:rsidRPr="0027630C">
        <w:rPr>
          <w:rFonts w:ascii="Calibri" w:hAnsi="Calibri" w:cs="Times New Roman"/>
          <w:color w:val="auto"/>
          <w:sz w:val="22"/>
          <w:szCs w:val="22"/>
        </w:rPr>
        <w:t>Document</w:t>
      </w:r>
      <w:r w:rsidR="006F770C" w:rsidRPr="0027630C">
        <w:rPr>
          <w:rFonts w:ascii="Calibri" w:hAnsi="Calibri" w:cs="Times New Roman"/>
          <w:color w:val="auto"/>
          <w:sz w:val="22"/>
          <w:szCs w:val="22"/>
        </w:rPr>
        <w:t xml:space="preserve"> Scope</w:t>
      </w:r>
      <w:bookmarkEnd w:id="19"/>
    </w:p>
    <w:p w:rsidR="00A47122" w:rsidRPr="0095359C" w:rsidRDefault="00A47122" w:rsidP="00A47122">
      <w:pPr>
        <w:widowControl w:val="0"/>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This document describes the </w:t>
      </w:r>
      <w:r w:rsidR="001B4454" w:rsidRPr="0095359C">
        <w:rPr>
          <w:rFonts w:asciiTheme="minorHAnsi" w:hAnsiTheme="minorHAnsi" w:cs="Segoe UI"/>
          <w:color w:val="000000" w:themeColor="text1"/>
          <w:sz w:val="20"/>
          <w:szCs w:val="20"/>
        </w:rPr>
        <w:t>load of the Outliers reports provided by the Analytics team into the eCoaching database. Once the reports are loaded into the database the logs are tracked through the workflow like any Coaching log entered from the web interface.</w:t>
      </w: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2C3B04" w:rsidRPr="0027630C" w:rsidRDefault="002C3B04" w:rsidP="00481F6E">
      <w:pPr>
        <w:pStyle w:val="Heading2"/>
        <w:rPr>
          <w:rFonts w:ascii="Calibri" w:hAnsi="Calibri" w:cs="Times New Roman"/>
          <w:color w:val="auto"/>
          <w:sz w:val="22"/>
          <w:szCs w:val="22"/>
        </w:rPr>
      </w:pPr>
      <w:bookmarkStart w:id="20" w:name="_Toc503949773"/>
      <w:r w:rsidRPr="0027630C">
        <w:rPr>
          <w:rFonts w:ascii="Calibri" w:hAnsi="Calibri" w:cs="Times New Roman"/>
          <w:color w:val="auto"/>
          <w:sz w:val="22"/>
          <w:szCs w:val="22"/>
        </w:rPr>
        <w:t>Source Files</w:t>
      </w:r>
      <w:bookmarkEnd w:id="20"/>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The table below shows all of the outlier report types that can arrive as feeds. Currently active feeds are marked by an ‘X’ in the table below.</w:t>
      </w:r>
    </w:p>
    <w:p w:rsidR="0053330A" w:rsidRPr="0095359C" w:rsidRDefault="0053330A" w:rsidP="0053330A">
      <w:p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Files have a naming convention eCL_Outlier_Feed_XXX</w:t>
      </w:r>
      <w:r w:rsidR="00F56A29" w:rsidRPr="0095359C">
        <w:rPr>
          <w:rFonts w:asciiTheme="minorHAnsi" w:hAnsiTheme="minorHAnsi" w:cs="Segoe UI"/>
          <w:color w:val="000000" w:themeColor="text1"/>
          <w:sz w:val="20"/>
          <w:szCs w:val="20"/>
        </w:rPr>
        <w:t>yyyymmdd</w:t>
      </w:r>
      <w:r w:rsidRPr="0095359C">
        <w:rPr>
          <w:rFonts w:asciiTheme="minorHAnsi" w:hAnsiTheme="minorHAnsi" w:cs="Segoe UI"/>
          <w:color w:val="000000" w:themeColor="text1"/>
          <w:sz w:val="20"/>
          <w:szCs w:val="20"/>
        </w:rPr>
        <w:t>.csv where XXX stands for the 3 letter acronym used by the report as shown in the ‘Code’ column below.</w:t>
      </w:r>
    </w:p>
    <w:p w:rsidR="0053330A" w:rsidRDefault="0053330A" w:rsidP="0053330A">
      <w:pPr>
        <w:rPr>
          <w:rFonts w:asciiTheme="minorHAnsi" w:hAnsiTheme="minorHAnsi" w:cs="Segoe UI"/>
          <w:sz w:val="20"/>
          <w:szCs w:val="20"/>
        </w:rPr>
      </w:pPr>
      <w:r w:rsidRPr="0095359C">
        <w:rPr>
          <w:rFonts w:asciiTheme="minorHAnsi" w:hAnsiTheme="minorHAnsi" w:cs="Segoe UI"/>
          <w:color w:val="000000" w:themeColor="text1"/>
          <w:sz w:val="20"/>
          <w:szCs w:val="20"/>
        </w:rPr>
        <w:t xml:space="preserve">Files are staged at </w:t>
      </w:r>
      <w:hyperlink r:id="rId9" w:history="1">
        <w:r w:rsidR="00E25F26" w:rsidRPr="00700164">
          <w:rPr>
            <w:rStyle w:val="Hyperlink"/>
            <w:rFonts w:asciiTheme="minorHAnsi" w:hAnsiTheme="minorHAnsi" w:cs="Segoe UI"/>
            <w:sz w:val="20"/>
            <w:szCs w:val="20"/>
          </w:rPr>
          <w:t>\\f3420-ecldbp01\data\Coaching\Outliers\Encrypt_Out\</w:t>
        </w:r>
      </w:hyperlink>
    </w:p>
    <w:tbl>
      <w:tblPr>
        <w:tblW w:w="9555" w:type="dxa"/>
        <w:tblInd w:w="93" w:type="dxa"/>
        <w:tblLook w:val="04A0" w:firstRow="1" w:lastRow="0" w:firstColumn="1" w:lastColumn="0" w:noHBand="0" w:noVBand="1"/>
      </w:tblPr>
      <w:tblGrid>
        <w:gridCol w:w="419"/>
        <w:gridCol w:w="4435"/>
        <w:gridCol w:w="659"/>
        <w:gridCol w:w="680"/>
        <w:gridCol w:w="948"/>
        <w:gridCol w:w="612"/>
        <w:gridCol w:w="1802"/>
        <w:tblGridChange w:id="21">
          <w:tblGrid>
            <w:gridCol w:w="419"/>
            <w:gridCol w:w="4435"/>
            <w:gridCol w:w="659"/>
            <w:gridCol w:w="63"/>
            <w:gridCol w:w="241"/>
            <w:gridCol w:w="376"/>
            <w:gridCol w:w="241"/>
            <w:gridCol w:w="707"/>
            <w:gridCol w:w="241"/>
            <w:gridCol w:w="371"/>
            <w:gridCol w:w="241"/>
            <w:gridCol w:w="1561"/>
          </w:tblGrid>
        </w:tblGridChange>
      </w:tblGrid>
      <w:tr w:rsidR="0053330A" w:rsidRPr="007E2C75" w:rsidTr="00C55BF9">
        <w:trPr>
          <w:trHeight w:val="450"/>
        </w:trPr>
        <w:tc>
          <w:tcPr>
            <w:tcW w:w="419" w:type="dxa"/>
            <w:tcBorders>
              <w:top w:val="single" w:sz="8" w:space="0" w:color="F2F2F2"/>
              <w:left w:val="single" w:sz="8" w:space="0" w:color="7297BD"/>
              <w:bottom w:val="nil"/>
              <w:right w:val="single" w:sz="8" w:space="0" w:color="F2F2F2"/>
            </w:tcBorders>
            <w:shd w:val="clear" w:color="000000" w:fill="7297BD"/>
            <w:vAlign w:val="center"/>
            <w:hideMark/>
          </w:tcPr>
          <w:p w:rsidR="0053330A" w:rsidRPr="007E2C75" w:rsidRDefault="0053330A" w:rsidP="00A71CC9">
            <w:pPr>
              <w:rPr>
                <w:b/>
                <w:bCs/>
                <w:color w:val="FFFFFF"/>
                <w:sz w:val="16"/>
                <w:szCs w:val="16"/>
              </w:rPr>
            </w:pPr>
            <w:r w:rsidRPr="007E2C75">
              <w:rPr>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Metric/Report</w:t>
            </w:r>
          </w:p>
        </w:tc>
        <w:tc>
          <w:tcPr>
            <w:tcW w:w="659"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53330A">
            <w:pPr>
              <w:spacing w:after="0" w:line="240" w:lineRule="auto"/>
              <w:rPr>
                <w:b/>
                <w:bCs/>
                <w:color w:val="FFFFFF"/>
                <w:sz w:val="16"/>
                <w:szCs w:val="16"/>
              </w:rPr>
            </w:pPr>
            <w:r>
              <w:rPr>
                <w:b/>
                <w:bCs/>
                <w:color w:val="FFFFFF"/>
                <w:sz w:val="16"/>
                <w:szCs w:val="16"/>
              </w:rPr>
              <w:t>Active Feed</w:t>
            </w:r>
          </w:p>
        </w:tc>
        <w:tc>
          <w:tcPr>
            <w:tcW w:w="680"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Code</w:t>
            </w:r>
          </w:p>
        </w:tc>
        <w:tc>
          <w:tcPr>
            <w:tcW w:w="948"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eCL Workflow</w:t>
            </w:r>
          </w:p>
        </w:tc>
        <w:tc>
          <w:tcPr>
            <w:tcW w:w="61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Entry</w:t>
            </w:r>
          </w:p>
        </w:tc>
        <w:tc>
          <w:tcPr>
            <w:tcW w:w="1802" w:type="dxa"/>
            <w:tcBorders>
              <w:top w:val="single" w:sz="8" w:space="0" w:color="F2F2F2"/>
              <w:left w:val="nil"/>
              <w:bottom w:val="nil"/>
              <w:right w:val="single" w:sz="8" w:space="0" w:color="F2F2F2"/>
            </w:tcBorders>
            <w:shd w:val="clear" w:color="000000" w:fill="7297BD"/>
            <w:vAlign w:val="center"/>
            <w:hideMark/>
          </w:tcPr>
          <w:p w:rsidR="0053330A" w:rsidRPr="007E2C75" w:rsidRDefault="0053330A" w:rsidP="00A71CC9">
            <w:pPr>
              <w:spacing w:after="0" w:line="240" w:lineRule="auto"/>
              <w:rPr>
                <w:b/>
                <w:bCs/>
                <w:color w:val="FFFFFF"/>
                <w:sz w:val="16"/>
                <w:szCs w:val="16"/>
              </w:rPr>
            </w:pPr>
            <w:r w:rsidRPr="007E2C75">
              <w:rPr>
                <w:b/>
                <w:bCs/>
                <w:color w:val="FFFFFF"/>
                <w:sz w:val="16"/>
                <w:szCs w:val="16"/>
              </w:rPr>
              <w:t>Coaching Reason</w:t>
            </w:r>
          </w:p>
        </w:tc>
      </w:tr>
      <w:tr w:rsidR="003F421D" w:rsidRPr="007E2C75" w:rsidTr="00C55BF9">
        <w:tblPrEx>
          <w:tblW w:w="9555" w:type="dxa"/>
          <w:tblInd w:w="93" w:type="dxa"/>
          <w:tblPrExChange w:id="22" w:author="Palacherla, Susmitha C (NONUS)" w:date="2018-07-30T17:07:00Z">
            <w:tblPrEx>
              <w:tblW w:w="9555" w:type="dxa"/>
              <w:tblInd w:w="93" w:type="dxa"/>
            </w:tblPrEx>
          </w:tblPrExChange>
        </w:tblPrEx>
        <w:trPr>
          <w:trHeight w:val="690"/>
          <w:trPrChange w:id="23" w:author="Palacherla, Susmitha C (NONUS)" w:date="2018-07-30T17:07:00Z">
            <w:trPr>
              <w:trHeight w:val="690"/>
            </w:trPr>
          </w:trPrChange>
        </w:trPr>
        <w:tc>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Change w:id="24" w:author="Palacherla, Susmitha C (NONUS)" w:date="2018-07-30T17:07:00Z">
              <w:tcPr>
                <w:tcW w:w="419" w:type="dxa"/>
                <w:tcBorders>
                  <w:top w:val="single" w:sz="4" w:space="0" w:color="auto"/>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Change w:id="25" w:author="Palacherla, Susmitha C (NONUS)" w:date="2018-07-30T17:07:00Z">
              <w:tcPr>
                <w:tcW w:w="4435" w:type="dxa"/>
                <w:tcBorders>
                  <w:top w:val="single" w:sz="4" w:space="0" w:color="auto"/>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ACO Escalation</w:t>
            </w:r>
          </w:p>
        </w:tc>
        <w:tc>
          <w:tcPr>
            <w:tcW w:w="659" w:type="dxa"/>
            <w:tcBorders>
              <w:top w:val="single" w:sz="4" w:space="0" w:color="auto"/>
              <w:left w:val="nil"/>
              <w:bottom w:val="single" w:sz="4" w:space="0" w:color="auto"/>
              <w:right w:val="single" w:sz="4" w:space="0" w:color="auto"/>
            </w:tcBorders>
            <w:shd w:val="clear" w:color="000000" w:fill="C5D9F1"/>
            <w:vAlign w:val="center"/>
            <w:hideMark/>
            <w:tcPrChange w:id="26" w:author="Palacherla, Susmitha C (NONUS)" w:date="2018-07-30T17:07:00Z">
              <w:tcPr>
                <w:tcW w:w="963" w:type="dxa"/>
                <w:gridSpan w:val="3"/>
                <w:tcBorders>
                  <w:top w:val="single" w:sz="4" w:space="0" w:color="auto"/>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single" w:sz="4" w:space="0" w:color="auto"/>
              <w:left w:val="nil"/>
              <w:bottom w:val="single" w:sz="4" w:space="0" w:color="auto"/>
              <w:right w:val="single" w:sz="4" w:space="0" w:color="auto"/>
            </w:tcBorders>
            <w:shd w:val="clear" w:color="000000" w:fill="C5D9F1"/>
            <w:vAlign w:val="center"/>
            <w:hideMark/>
            <w:tcPrChange w:id="27" w:author="Palacherla, Susmitha C (NONUS)" w:date="2018-07-30T17:07:00Z">
              <w:tcPr>
                <w:tcW w:w="617" w:type="dxa"/>
                <w:gridSpan w:val="2"/>
                <w:tcBorders>
                  <w:top w:val="single" w:sz="4" w:space="0" w:color="auto"/>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ACO</w:t>
            </w:r>
          </w:p>
        </w:tc>
        <w:tc>
          <w:tcPr>
            <w:tcW w:w="948" w:type="dxa"/>
            <w:tcBorders>
              <w:top w:val="single" w:sz="4" w:space="0" w:color="auto"/>
              <w:left w:val="nil"/>
              <w:bottom w:val="single" w:sz="4" w:space="0" w:color="auto"/>
              <w:right w:val="single" w:sz="4" w:space="0" w:color="auto"/>
            </w:tcBorders>
            <w:shd w:val="clear" w:color="000000" w:fill="C5D9F1"/>
            <w:vAlign w:val="center"/>
            <w:hideMark/>
            <w:tcPrChange w:id="28" w:author="Palacherla, Susmitha C (NONUS)" w:date="2018-07-30T17:07:00Z">
              <w:tcPr>
                <w:tcW w:w="948" w:type="dxa"/>
                <w:gridSpan w:val="2"/>
                <w:tcBorders>
                  <w:top w:val="single" w:sz="4" w:space="0" w:color="auto"/>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nil"/>
              <w:bottom w:val="single" w:sz="4" w:space="0" w:color="auto"/>
              <w:right w:val="single" w:sz="4" w:space="0" w:color="auto"/>
            </w:tcBorders>
            <w:shd w:val="clear" w:color="000000" w:fill="C5D9F1"/>
            <w:vAlign w:val="center"/>
            <w:hideMark/>
            <w:tcPrChange w:id="29" w:author="Palacherla, Susmitha C (NONUS)" w:date="2018-07-30T17:07:00Z">
              <w:tcPr>
                <w:tcW w:w="612" w:type="dxa"/>
                <w:gridSpan w:val="2"/>
                <w:tcBorders>
                  <w:top w:val="single" w:sz="4" w:space="0" w:color="auto"/>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single" w:sz="4" w:space="0" w:color="auto"/>
              <w:left w:val="nil"/>
              <w:bottom w:val="single" w:sz="4" w:space="0" w:color="auto"/>
              <w:right w:val="single" w:sz="4" w:space="0" w:color="auto"/>
            </w:tcBorders>
            <w:shd w:val="clear" w:color="000000" w:fill="C5D9F1"/>
            <w:hideMark/>
            <w:tcPrChange w:id="30" w:author="Palacherla, Susmitha C (NONUS)" w:date="2018-07-30T17:07:00Z">
              <w:tcPr>
                <w:tcW w:w="1561" w:type="dxa"/>
                <w:tcBorders>
                  <w:top w:val="single" w:sz="4" w:space="0" w:color="auto"/>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31" w:author="Palacherla, Susmitha C (NONUS)" w:date="2018-07-30T17:07:00Z">
              <w:r w:rsidRPr="00B45A9D">
                <w:t>OMR / Exceptions</w:t>
              </w:r>
            </w:ins>
            <w:del w:id="32" w:author="Palacherla, Susmitha C (NONUS)" w:date="2018-07-30T17:07:00Z">
              <w:r w:rsidRPr="0095359C" w:rsidDel="001836A1">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33" w:author="Palacherla, Susmitha C (NONUS)" w:date="2018-07-30T17:07:00Z">
            <w:tblPrEx>
              <w:tblW w:w="9555" w:type="dxa"/>
              <w:tblInd w:w="93" w:type="dxa"/>
            </w:tblPrEx>
          </w:tblPrExChange>
        </w:tblPrEx>
        <w:trPr>
          <w:trHeight w:val="690"/>
          <w:trPrChange w:id="34"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35"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Change w:id="36"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ACW</w:t>
            </w:r>
          </w:p>
        </w:tc>
        <w:tc>
          <w:tcPr>
            <w:tcW w:w="659" w:type="dxa"/>
            <w:tcBorders>
              <w:top w:val="nil"/>
              <w:left w:val="nil"/>
              <w:bottom w:val="single" w:sz="4" w:space="0" w:color="auto"/>
              <w:right w:val="single" w:sz="4" w:space="0" w:color="auto"/>
            </w:tcBorders>
            <w:shd w:val="clear" w:color="000000" w:fill="C5D9F1"/>
            <w:vAlign w:val="center"/>
            <w:hideMark/>
            <w:tcPrChange w:id="37" w:author="Palacherla, Susmitha C (NONUS)" w:date="2018-07-30T17:07:00Z">
              <w:tcPr>
                <w:tcW w:w="963" w:type="dxa"/>
                <w:gridSpan w:val="3"/>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38"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ACW</w:t>
            </w:r>
          </w:p>
        </w:tc>
        <w:tc>
          <w:tcPr>
            <w:tcW w:w="948" w:type="dxa"/>
            <w:tcBorders>
              <w:top w:val="nil"/>
              <w:left w:val="nil"/>
              <w:bottom w:val="single" w:sz="4" w:space="0" w:color="auto"/>
              <w:right w:val="single" w:sz="4" w:space="0" w:color="auto"/>
            </w:tcBorders>
            <w:shd w:val="clear" w:color="000000" w:fill="C5D9F1"/>
            <w:vAlign w:val="center"/>
            <w:hideMark/>
            <w:tcPrChange w:id="39"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40"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41" w:author="Palacherla, Susmitha C (NONUS)" w:date="2018-07-30T17:07:00Z">
              <w:tcPr>
                <w:tcW w:w="1561" w:type="dxa"/>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42" w:author="Palacherla, Susmitha C (NONUS)" w:date="2018-07-30T17:07:00Z">
              <w:r w:rsidRPr="00B45A9D">
                <w:t>OMR / Exceptions</w:t>
              </w:r>
            </w:ins>
            <w:del w:id="43" w:author="Palacherla, Susmitha C (NONUS)" w:date="2018-07-30T17:07:00Z">
              <w:r w:rsidRPr="0095359C" w:rsidDel="001836A1">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44" w:author="Palacherla, Susmitha C (NONUS)" w:date="2018-07-30T17:07:00Z">
            <w:tblPrEx>
              <w:tblW w:w="9555" w:type="dxa"/>
              <w:tblInd w:w="93" w:type="dxa"/>
            </w:tblPrEx>
          </w:tblPrExChange>
        </w:tblPrEx>
        <w:trPr>
          <w:trHeight w:val="690"/>
          <w:trPrChange w:id="45"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46"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Change w:id="47"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AHT</w:t>
            </w:r>
          </w:p>
        </w:tc>
        <w:tc>
          <w:tcPr>
            <w:tcW w:w="659" w:type="dxa"/>
            <w:tcBorders>
              <w:top w:val="nil"/>
              <w:left w:val="nil"/>
              <w:bottom w:val="single" w:sz="4" w:space="0" w:color="auto"/>
              <w:right w:val="single" w:sz="4" w:space="0" w:color="auto"/>
            </w:tcBorders>
            <w:shd w:val="clear" w:color="000000" w:fill="C5D9F1"/>
            <w:vAlign w:val="center"/>
            <w:hideMark/>
            <w:tcPrChange w:id="48" w:author="Palacherla, Susmitha C (NONUS)" w:date="2018-07-30T17:07:00Z">
              <w:tcPr>
                <w:tcW w:w="963" w:type="dxa"/>
                <w:gridSpan w:val="3"/>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49"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AHT</w:t>
            </w:r>
          </w:p>
        </w:tc>
        <w:tc>
          <w:tcPr>
            <w:tcW w:w="948" w:type="dxa"/>
            <w:tcBorders>
              <w:top w:val="nil"/>
              <w:left w:val="nil"/>
              <w:bottom w:val="single" w:sz="4" w:space="0" w:color="auto"/>
              <w:right w:val="single" w:sz="4" w:space="0" w:color="auto"/>
            </w:tcBorders>
            <w:shd w:val="clear" w:color="000000" w:fill="C5D9F1"/>
            <w:vAlign w:val="center"/>
            <w:hideMark/>
            <w:tcPrChange w:id="50"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51"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52" w:author="Palacherla, Susmitha C (NONUS)" w:date="2018-07-30T17:07:00Z">
              <w:tcPr>
                <w:tcW w:w="1561" w:type="dxa"/>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53" w:author="Palacherla, Susmitha C (NONUS)" w:date="2018-07-30T17:07:00Z">
              <w:r w:rsidRPr="00B45A9D">
                <w:t>OMR / Exceptions</w:t>
              </w:r>
            </w:ins>
            <w:del w:id="54" w:author="Palacherla, Susmitha C (NONUS)" w:date="2018-07-30T17:07:00Z">
              <w:r w:rsidRPr="0095359C" w:rsidDel="001836A1">
                <w:rPr>
                  <w:rFonts w:asciiTheme="minorHAnsi" w:hAnsiTheme="minorHAnsi"/>
                  <w:color w:val="000000"/>
                  <w:sz w:val="20"/>
                  <w:szCs w:val="20"/>
                </w:rPr>
                <w:delText xml:space="preserve">Current Coaching Initiatives  </w:delText>
              </w:r>
            </w:del>
          </w:p>
        </w:tc>
      </w:tr>
      <w:tr w:rsidR="003F421D" w:rsidRPr="007E2C75" w:rsidTr="00C55BF9">
        <w:tblPrEx>
          <w:tblW w:w="9555" w:type="dxa"/>
          <w:tblInd w:w="93" w:type="dxa"/>
          <w:tblPrExChange w:id="55" w:author="Palacherla, Susmitha C (NONUS)" w:date="2018-07-30T17:07:00Z">
            <w:tblPrEx>
              <w:tblW w:w="9555" w:type="dxa"/>
              <w:tblInd w:w="93" w:type="dxa"/>
            </w:tblPrEx>
          </w:tblPrExChange>
        </w:tblPrEx>
        <w:trPr>
          <w:trHeight w:val="690"/>
          <w:trPrChange w:id="56"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57"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Change w:id="58"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Cancelled Calls</w:t>
            </w:r>
          </w:p>
        </w:tc>
        <w:tc>
          <w:tcPr>
            <w:tcW w:w="659" w:type="dxa"/>
            <w:tcBorders>
              <w:top w:val="nil"/>
              <w:left w:val="nil"/>
              <w:bottom w:val="single" w:sz="4" w:space="0" w:color="auto"/>
              <w:right w:val="single" w:sz="4" w:space="0" w:color="auto"/>
            </w:tcBorders>
            <w:shd w:val="clear" w:color="000000" w:fill="C5D9F1"/>
            <w:vAlign w:val="center"/>
            <w:hideMark/>
            <w:tcPrChange w:id="59" w:author="Palacherla, Susmitha C (NONUS)" w:date="2018-07-30T17:07:00Z">
              <w:tcPr>
                <w:tcW w:w="963" w:type="dxa"/>
                <w:gridSpan w:val="3"/>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60"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CAN</w:t>
            </w:r>
          </w:p>
        </w:tc>
        <w:tc>
          <w:tcPr>
            <w:tcW w:w="948" w:type="dxa"/>
            <w:tcBorders>
              <w:top w:val="nil"/>
              <w:left w:val="nil"/>
              <w:bottom w:val="single" w:sz="4" w:space="0" w:color="auto"/>
              <w:right w:val="single" w:sz="4" w:space="0" w:color="auto"/>
            </w:tcBorders>
            <w:shd w:val="clear" w:color="000000" w:fill="C5D9F1"/>
            <w:vAlign w:val="center"/>
            <w:hideMark/>
            <w:tcPrChange w:id="61"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62"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63" w:author="Palacherla, Susmitha C (NONUS)" w:date="2018-07-30T17:07:00Z">
              <w:tcPr>
                <w:tcW w:w="1561" w:type="dxa"/>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64" w:author="Palacherla, Susmitha C (NONUS)" w:date="2018-07-30T17:07:00Z">
              <w:r w:rsidRPr="00B45A9D">
                <w:t>OMR / Exceptions</w:t>
              </w:r>
            </w:ins>
            <w:del w:id="65" w:author="Palacherla, Susmitha C (NONUS)" w:date="2018-07-30T17:07:00Z">
              <w:r w:rsidRPr="0095359C" w:rsidDel="001836A1">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66" w:author="Palacherla, Susmitha C (NONUS)" w:date="2018-07-30T17:07:00Z">
            <w:tblPrEx>
              <w:tblW w:w="9555" w:type="dxa"/>
              <w:tblInd w:w="93" w:type="dxa"/>
            </w:tblPrEx>
          </w:tblPrExChange>
        </w:tblPrEx>
        <w:trPr>
          <w:trHeight w:val="690"/>
          <w:trPrChange w:id="67"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68"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lastRenderedPageBreak/>
              <w:t>5</w:t>
            </w:r>
          </w:p>
        </w:tc>
        <w:tc>
          <w:tcPr>
            <w:tcW w:w="4435" w:type="dxa"/>
            <w:tcBorders>
              <w:top w:val="nil"/>
              <w:left w:val="nil"/>
              <w:bottom w:val="single" w:sz="4" w:space="0" w:color="auto"/>
              <w:right w:val="single" w:sz="4" w:space="0" w:color="auto"/>
            </w:tcBorders>
            <w:shd w:val="clear" w:color="000000" w:fill="C5D9F1"/>
            <w:noWrap/>
            <w:vAlign w:val="center"/>
            <w:hideMark/>
            <w:tcPrChange w:id="69"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Default Qualifiers</w:t>
            </w:r>
          </w:p>
        </w:tc>
        <w:tc>
          <w:tcPr>
            <w:tcW w:w="659" w:type="dxa"/>
            <w:tcBorders>
              <w:top w:val="nil"/>
              <w:left w:val="nil"/>
              <w:bottom w:val="single" w:sz="4" w:space="0" w:color="auto"/>
              <w:right w:val="single" w:sz="4" w:space="0" w:color="auto"/>
            </w:tcBorders>
            <w:shd w:val="clear" w:color="000000" w:fill="C5D9F1"/>
            <w:vAlign w:val="center"/>
            <w:hideMark/>
            <w:tcPrChange w:id="70" w:author="Palacherla, Susmitha C (NONUS)" w:date="2018-07-30T17:07:00Z">
              <w:tcPr>
                <w:tcW w:w="963"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71"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DFQ</w:t>
            </w:r>
          </w:p>
        </w:tc>
        <w:tc>
          <w:tcPr>
            <w:tcW w:w="948" w:type="dxa"/>
            <w:tcBorders>
              <w:top w:val="nil"/>
              <w:left w:val="nil"/>
              <w:bottom w:val="single" w:sz="4" w:space="0" w:color="auto"/>
              <w:right w:val="single" w:sz="4" w:space="0" w:color="auto"/>
            </w:tcBorders>
            <w:shd w:val="clear" w:color="000000" w:fill="C5D9F1"/>
            <w:vAlign w:val="center"/>
            <w:hideMark/>
            <w:tcPrChange w:id="72"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73"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74" w:author="Palacherla, Susmitha C (NONUS)" w:date="2018-07-30T17:07:00Z">
              <w:tcPr>
                <w:tcW w:w="1561"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75" w:author="Palacherla, Susmitha C (NONUS)" w:date="2018-07-30T17:07:00Z">
              <w:r w:rsidRPr="00E77055">
                <w:t>OMR / Exceptions</w:t>
              </w:r>
            </w:ins>
            <w:del w:id="76" w:author="Palacherla, Susmitha C (NONUS)" w:date="2018-07-30T17:07:00Z">
              <w:r w:rsidRPr="0095359C" w:rsidDel="00421C62">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77" w:author="Palacherla, Susmitha C (NONUS)" w:date="2018-07-30T17:07:00Z">
            <w:tblPrEx>
              <w:tblW w:w="9555" w:type="dxa"/>
              <w:tblInd w:w="93" w:type="dxa"/>
            </w:tblPrEx>
          </w:tblPrExChange>
        </w:tblPrEx>
        <w:trPr>
          <w:trHeight w:val="690"/>
          <w:trPrChange w:id="78"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79"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6</w:t>
            </w:r>
            <w:r>
              <w:rPr>
                <w:rFonts w:cstheme="minorHAnsi"/>
                <w:color w:val="000000"/>
                <w:sz w:val="16"/>
                <w:szCs w:val="16"/>
              </w:rPr>
              <w:t>a</w:t>
            </w:r>
          </w:p>
        </w:tc>
        <w:tc>
          <w:tcPr>
            <w:tcW w:w="4435" w:type="dxa"/>
            <w:tcBorders>
              <w:top w:val="nil"/>
              <w:left w:val="nil"/>
              <w:bottom w:val="single" w:sz="4" w:space="0" w:color="auto"/>
              <w:right w:val="single" w:sz="4" w:space="0" w:color="auto"/>
            </w:tcBorders>
            <w:shd w:val="clear" w:color="000000" w:fill="C5D9F1"/>
            <w:noWrap/>
            <w:vAlign w:val="center"/>
            <w:hideMark/>
            <w:tcPrChange w:id="80"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p>
        </w:tc>
        <w:tc>
          <w:tcPr>
            <w:tcW w:w="659" w:type="dxa"/>
            <w:tcBorders>
              <w:top w:val="nil"/>
              <w:left w:val="nil"/>
              <w:bottom w:val="single" w:sz="4" w:space="0" w:color="auto"/>
              <w:right w:val="single" w:sz="4" w:space="0" w:color="auto"/>
            </w:tcBorders>
            <w:shd w:val="clear" w:color="000000" w:fill="C5D9F1"/>
            <w:vAlign w:val="center"/>
            <w:hideMark/>
            <w:tcPrChange w:id="81" w:author="Palacherla, Susmitha C (NONUS)" w:date="2018-07-30T17:07:00Z">
              <w:tcPr>
                <w:tcW w:w="963"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82"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IAE</w:t>
            </w:r>
          </w:p>
        </w:tc>
        <w:tc>
          <w:tcPr>
            <w:tcW w:w="948" w:type="dxa"/>
            <w:tcBorders>
              <w:top w:val="nil"/>
              <w:left w:val="nil"/>
              <w:bottom w:val="single" w:sz="4" w:space="0" w:color="auto"/>
              <w:right w:val="single" w:sz="4" w:space="0" w:color="auto"/>
            </w:tcBorders>
            <w:shd w:val="clear" w:color="000000" w:fill="C5D9F1"/>
            <w:vAlign w:val="center"/>
            <w:hideMark/>
            <w:tcPrChange w:id="83"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84"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85" w:author="Palacherla, Susmitha C (NONUS)" w:date="2018-07-30T17:07:00Z">
              <w:tcPr>
                <w:tcW w:w="1561"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86" w:author="Palacherla, Susmitha C (NONUS)" w:date="2018-07-30T17:07:00Z">
              <w:r w:rsidRPr="00E77055">
                <w:t>OMR / Exceptions</w:t>
              </w:r>
            </w:ins>
            <w:del w:id="87" w:author="Palacherla, Susmitha C (NONUS)" w:date="2018-07-30T17:07:00Z">
              <w:r w:rsidRPr="0095359C" w:rsidDel="00421C62">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88" w:author="Palacherla, Susmitha C (NONUS)" w:date="2018-07-30T17:07:00Z">
            <w:tblPrEx>
              <w:tblW w:w="9555" w:type="dxa"/>
              <w:tblInd w:w="93" w:type="dxa"/>
            </w:tblPrEx>
          </w:tblPrExChange>
        </w:tblPrEx>
        <w:trPr>
          <w:trHeight w:val="690"/>
          <w:trPrChange w:id="89"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tcPrChange w:id="90"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tcPr>
            </w:tcPrChange>
          </w:tcPr>
          <w:p w:rsidR="003F421D" w:rsidRPr="007E2C75" w:rsidRDefault="003F421D" w:rsidP="003F421D">
            <w:pPr>
              <w:spacing w:after="0" w:line="240" w:lineRule="auto"/>
              <w:jc w:val="right"/>
              <w:rPr>
                <w:rFonts w:cstheme="minorHAnsi"/>
                <w:color w:val="000000"/>
                <w:sz w:val="16"/>
                <w:szCs w:val="16"/>
              </w:rPr>
            </w:pPr>
            <w:r w:rsidRPr="007E2C75">
              <w:rPr>
                <w:rFonts w:cstheme="minorHAnsi"/>
                <w:color w:val="000000"/>
                <w:sz w:val="16"/>
                <w:szCs w:val="16"/>
              </w:rPr>
              <w:t>6</w:t>
            </w:r>
            <w:r>
              <w:rPr>
                <w:rFonts w:cstheme="minorHAnsi"/>
                <w:color w:val="000000"/>
                <w:sz w:val="16"/>
                <w:szCs w:val="16"/>
              </w:rPr>
              <w:t>b</w:t>
            </w:r>
          </w:p>
        </w:tc>
        <w:tc>
          <w:tcPr>
            <w:tcW w:w="4435" w:type="dxa"/>
            <w:tcBorders>
              <w:top w:val="nil"/>
              <w:left w:val="nil"/>
              <w:bottom w:val="single" w:sz="4" w:space="0" w:color="auto"/>
              <w:right w:val="single" w:sz="4" w:space="0" w:color="auto"/>
            </w:tcBorders>
            <w:shd w:val="clear" w:color="000000" w:fill="C5D9F1"/>
            <w:noWrap/>
            <w:vAlign w:val="center"/>
            <w:tcPrChange w:id="91"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Escalation</w:t>
            </w:r>
            <w:r>
              <w:rPr>
                <w:rFonts w:asciiTheme="minorHAnsi" w:hAnsiTheme="minorHAnsi"/>
                <w:color w:val="000000"/>
                <w:sz w:val="20"/>
                <w:szCs w:val="20"/>
              </w:rPr>
              <w:t xml:space="preserve"> FFM</w:t>
            </w:r>
          </w:p>
        </w:tc>
        <w:tc>
          <w:tcPr>
            <w:tcW w:w="659" w:type="dxa"/>
            <w:tcBorders>
              <w:top w:val="nil"/>
              <w:left w:val="nil"/>
              <w:bottom w:val="single" w:sz="4" w:space="0" w:color="auto"/>
              <w:right w:val="single" w:sz="4" w:space="0" w:color="auto"/>
            </w:tcBorders>
            <w:shd w:val="clear" w:color="000000" w:fill="C5D9F1"/>
            <w:vAlign w:val="center"/>
            <w:tcPrChange w:id="92" w:author="Palacherla, Susmitha C (NONUS)" w:date="2018-07-30T17:07:00Z">
              <w:tcPr>
                <w:tcW w:w="963" w:type="dxa"/>
                <w:gridSpan w:val="2"/>
                <w:tcBorders>
                  <w:top w:val="nil"/>
                  <w:left w:val="nil"/>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tcPrChange w:id="93"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IAE</w:t>
            </w:r>
            <w:r>
              <w:rPr>
                <w:rFonts w:asciiTheme="minorHAnsi" w:hAnsiTheme="minorHAnsi" w:cstheme="minorHAnsi"/>
                <w:color w:val="000000"/>
                <w:sz w:val="20"/>
                <w:szCs w:val="20"/>
              </w:rPr>
              <w:t>F</w:t>
            </w:r>
          </w:p>
        </w:tc>
        <w:tc>
          <w:tcPr>
            <w:tcW w:w="948" w:type="dxa"/>
            <w:tcBorders>
              <w:top w:val="nil"/>
              <w:left w:val="nil"/>
              <w:bottom w:val="single" w:sz="4" w:space="0" w:color="auto"/>
              <w:right w:val="single" w:sz="4" w:space="0" w:color="auto"/>
            </w:tcBorders>
            <w:shd w:val="clear" w:color="000000" w:fill="C5D9F1"/>
            <w:vAlign w:val="center"/>
            <w:tcPrChange w:id="94"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tcPrChange w:id="95"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tcPrChange w:id="96" w:author="Palacherla, Susmitha C (NONUS)" w:date="2018-07-30T17:07:00Z">
              <w:tcPr>
                <w:tcW w:w="1561" w:type="dxa"/>
                <w:gridSpan w:val="2"/>
                <w:tcBorders>
                  <w:top w:val="nil"/>
                  <w:left w:val="nil"/>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stheme="minorHAnsi"/>
                <w:color w:val="000000"/>
                <w:sz w:val="20"/>
                <w:szCs w:val="20"/>
              </w:rPr>
            </w:pPr>
            <w:ins w:id="97" w:author="Palacherla, Susmitha C (NONUS)" w:date="2018-07-30T17:07:00Z">
              <w:r w:rsidRPr="00E77055">
                <w:t>OMR / Exceptions</w:t>
              </w:r>
            </w:ins>
            <w:del w:id="98" w:author="Palacherla, Susmitha C (NONUS)" w:date="2018-07-30T17:07:00Z">
              <w:r w:rsidRPr="0095359C" w:rsidDel="00421C62">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99" w:author="Palacherla, Susmitha C (NONUS)" w:date="2018-07-30T17:07:00Z">
            <w:tblPrEx>
              <w:tblW w:w="9555" w:type="dxa"/>
              <w:tblInd w:w="93" w:type="dxa"/>
            </w:tblPrEx>
          </w:tblPrExChange>
        </w:tblPrEx>
        <w:trPr>
          <w:trHeight w:val="690"/>
          <w:trPrChange w:id="100"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01"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Change w:id="102"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DME Escalation</w:t>
            </w:r>
          </w:p>
        </w:tc>
        <w:tc>
          <w:tcPr>
            <w:tcW w:w="659" w:type="dxa"/>
            <w:tcBorders>
              <w:top w:val="nil"/>
              <w:left w:val="nil"/>
              <w:bottom w:val="single" w:sz="4" w:space="0" w:color="auto"/>
              <w:right w:val="single" w:sz="4" w:space="0" w:color="auto"/>
            </w:tcBorders>
            <w:shd w:val="clear" w:color="000000" w:fill="C5D9F1"/>
            <w:vAlign w:val="center"/>
            <w:hideMark/>
            <w:tcPrChange w:id="103" w:author="Palacherla, Susmitha C (NONUS)" w:date="2018-07-30T17:07:00Z">
              <w:tcPr>
                <w:tcW w:w="963"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04"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IDE</w:t>
            </w:r>
          </w:p>
        </w:tc>
        <w:tc>
          <w:tcPr>
            <w:tcW w:w="948" w:type="dxa"/>
            <w:tcBorders>
              <w:top w:val="nil"/>
              <w:left w:val="nil"/>
              <w:bottom w:val="single" w:sz="4" w:space="0" w:color="auto"/>
              <w:right w:val="single" w:sz="4" w:space="0" w:color="auto"/>
            </w:tcBorders>
            <w:shd w:val="clear" w:color="000000" w:fill="C5D9F1"/>
            <w:vAlign w:val="center"/>
            <w:hideMark/>
            <w:tcPrChange w:id="105"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106"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107" w:author="Palacherla, Susmitha C (NONUS)" w:date="2018-07-30T17:07:00Z">
              <w:tcPr>
                <w:tcW w:w="1561"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08" w:author="Palacherla, Susmitha C (NONUS)" w:date="2018-07-30T17:07:00Z">
              <w:r w:rsidRPr="00E77055">
                <w:t>OMR / Exceptions</w:t>
              </w:r>
            </w:ins>
            <w:del w:id="109" w:author="Palacherla, Susmitha C (NONUS)" w:date="2018-07-30T17:07:00Z">
              <w:r w:rsidRPr="0095359C" w:rsidDel="00421C62">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10" w:author="Palacherla, Susmitha C (NONUS)" w:date="2018-07-30T17:07:00Z">
            <w:tblPrEx>
              <w:tblW w:w="9555" w:type="dxa"/>
              <w:tblInd w:w="93" w:type="dxa"/>
            </w:tblPrEx>
          </w:tblPrExChange>
        </w:tblPrEx>
        <w:trPr>
          <w:trHeight w:val="690"/>
          <w:trPrChange w:id="111"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12"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Change w:id="113"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EE/MM Escalation</w:t>
            </w:r>
          </w:p>
        </w:tc>
        <w:tc>
          <w:tcPr>
            <w:tcW w:w="659" w:type="dxa"/>
            <w:tcBorders>
              <w:top w:val="nil"/>
              <w:left w:val="nil"/>
              <w:bottom w:val="single" w:sz="4" w:space="0" w:color="auto"/>
              <w:right w:val="single" w:sz="4" w:space="0" w:color="auto"/>
            </w:tcBorders>
            <w:shd w:val="clear" w:color="000000" w:fill="C5D9F1"/>
            <w:vAlign w:val="center"/>
            <w:hideMark/>
            <w:tcPrChange w:id="114" w:author="Palacherla, Susmitha C (NONUS)" w:date="2018-07-30T17:07:00Z">
              <w:tcPr>
                <w:tcW w:w="963"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15"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IEE</w:t>
            </w:r>
          </w:p>
        </w:tc>
        <w:tc>
          <w:tcPr>
            <w:tcW w:w="948" w:type="dxa"/>
            <w:tcBorders>
              <w:top w:val="nil"/>
              <w:left w:val="nil"/>
              <w:bottom w:val="single" w:sz="4" w:space="0" w:color="auto"/>
              <w:right w:val="single" w:sz="4" w:space="0" w:color="auto"/>
            </w:tcBorders>
            <w:shd w:val="clear" w:color="000000" w:fill="C5D9F1"/>
            <w:vAlign w:val="center"/>
            <w:hideMark/>
            <w:tcPrChange w:id="116"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117"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118" w:author="Palacherla, Susmitha C (NONUS)" w:date="2018-07-30T17:07:00Z">
              <w:tcPr>
                <w:tcW w:w="1561"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19" w:author="Palacherla, Susmitha C (NONUS)" w:date="2018-07-30T17:07:00Z">
              <w:r w:rsidRPr="00E77055">
                <w:t>OMR / Exceptions</w:t>
              </w:r>
            </w:ins>
            <w:del w:id="120" w:author="Palacherla, Susmitha C (NONUS)" w:date="2018-07-30T17:07:00Z">
              <w:r w:rsidRPr="0095359C" w:rsidDel="00421C62">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21" w:author="Palacherla, Susmitha C (NONUS)" w:date="2018-07-30T17:07:00Z">
            <w:tblPrEx>
              <w:tblW w:w="9555" w:type="dxa"/>
              <w:tblInd w:w="93" w:type="dxa"/>
            </w:tblPrEx>
          </w:tblPrExChange>
        </w:tblPrEx>
        <w:trPr>
          <w:trHeight w:val="690"/>
          <w:trPrChange w:id="122"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23"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Change w:id="124"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NGD Feedback</w:t>
            </w:r>
          </w:p>
        </w:tc>
        <w:tc>
          <w:tcPr>
            <w:tcW w:w="659" w:type="dxa"/>
            <w:tcBorders>
              <w:top w:val="nil"/>
              <w:left w:val="nil"/>
              <w:bottom w:val="single" w:sz="4" w:space="0" w:color="auto"/>
              <w:right w:val="single" w:sz="4" w:space="0" w:color="auto"/>
            </w:tcBorders>
            <w:shd w:val="clear" w:color="000000" w:fill="C5D9F1"/>
            <w:vAlign w:val="center"/>
            <w:hideMark/>
            <w:tcPrChange w:id="125"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26"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INF</w:t>
            </w:r>
          </w:p>
        </w:tc>
        <w:tc>
          <w:tcPr>
            <w:tcW w:w="948" w:type="dxa"/>
            <w:tcBorders>
              <w:top w:val="nil"/>
              <w:left w:val="nil"/>
              <w:bottom w:val="single" w:sz="4" w:space="0" w:color="auto"/>
              <w:right w:val="single" w:sz="4" w:space="0" w:color="auto"/>
            </w:tcBorders>
            <w:shd w:val="clear" w:color="000000" w:fill="C5D9F1"/>
            <w:vAlign w:val="center"/>
            <w:hideMark/>
            <w:tcPrChange w:id="127"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128"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129"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30" w:author="Palacherla, Susmitha C (NONUS)" w:date="2018-07-30T17:07:00Z">
              <w:r w:rsidRPr="00D94FD2">
                <w:t>OMR / Exceptions</w:t>
              </w:r>
            </w:ins>
            <w:del w:id="131"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32" w:author="Palacherla, Susmitha C (NONUS)" w:date="2018-07-30T17:07:00Z">
            <w:tblPrEx>
              <w:tblW w:w="9555" w:type="dxa"/>
              <w:tblInd w:w="93" w:type="dxa"/>
            </w:tblPrEx>
          </w:tblPrExChange>
        </w:tblPrEx>
        <w:trPr>
          <w:trHeight w:val="690"/>
          <w:trPrChange w:id="133"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34"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Change w:id="135"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ISG Consults</w:t>
            </w:r>
          </w:p>
        </w:tc>
        <w:tc>
          <w:tcPr>
            <w:tcW w:w="659" w:type="dxa"/>
            <w:tcBorders>
              <w:top w:val="nil"/>
              <w:left w:val="nil"/>
              <w:bottom w:val="single" w:sz="4" w:space="0" w:color="auto"/>
              <w:right w:val="single" w:sz="4" w:space="0" w:color="auto"/>
            </w:tcBorders>
            <w:shd w:val="clear" w:color="000000" w:fill="C5D9F1"/>
            <w:vAlign w:val="center"/>
            <w:hideMark/>
            <w:tcPrChange w:id="136"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37"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ISG</w:t>
            </w:r>
          </w:p>
        </w:tc>
        <w:tc>
          <w:tcPr>
            <w:tcW w:w="948" w:type="dxa"/>
            <w:tcBorders>
              <w:top w:val="nil"/>
              <w:left w:val="nil"/>
              <w:bottom w:val="single" w:sz="4" w:space="0" w:color="auto"/>
              <w:right w:val="single" w:sz="4" w:space="0" w:color="auto"/>
            </w:tcBorders>
            <w:shd w:val="clear" w:color="000000" w:fill="C5D9F1"/>
            <w:vAlign w:val="center"/>
            <w:hideMark/>
            <w:tcPrChange w:id="138"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139"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140"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41" w:author="Palacherla, Susmitha C (NONUS)" w:date="2018-07-30T17:07:00Z">
              <w:r w:rsidRPr="00D94FD2">
                <w:t>OMR / Exceptions</w:t>
              </w:r>
            </w:ins>
            <w:del w:id="142"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43" w:author="Palacherla, Susmitha C (NONUS)" w:date="2018-07-30T17:07:00Z">
            <w:tblPrEx>
              <w:tblW w:w="9555" w:type="dxa"/>
              <w:tblInd w:w="93" w:type="dxa"/>
            </w:tblPrEx>
          </w:tblPrExChange>
        </w:tblPrEx>
        <w:trPr>
          <w:trHeight w:val="690"/>
          <w:trPrChange w:id="144"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45"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Change w:id="146"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Inbound</w:t>
            </w:r>
          </w:p>
        </w:tc>
        <w:tc>
          <w:tcPr>
            <w:tcW w:w="659" w:type="dxa"/>
            <w:tcBorders>
              <w:top w:val="nil"/>
              <w:left w:val="nil"/>
              <w:bottom w:val="single" w:sz="4" w:space="0" w:color="auto"/>
              <w:right w:val="single" w:sz="4" w:space="0" w:color="auto"/>
            </w:tcBorders>
            <w:shd w:val="clear" w:color="000000" w:fill="C5D9F1"/>
            <w:vAlign w:val="center"/>
            <w:hideMark/>
            <w:tcPrChange w:id="147"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148"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ISQ</w:t>
            </w:r>
          </w:p>
        </w:tc>
        <w:tc>
          <w:tcPr>
            <w:tcW w:w="948" w:type="dxa"/>
            <w:tcBorders>
              <w:top w:val="nil"/>
              <w:left w:val="nil"/>
              <w:bottom w:val="single" w:sz="4" w:space="0" w:color="auto"/>
              <w:right w:val="single" w:sz="4" w:space="0" w:color="auto"/>
            </w:tcBorders>
            <w:shd w:val="clear" w:color="000000" w:fill="C5D9F1"/>
            <w:vAlign w:val="center"/>
            <w:hideMark/>
            <w:tcPrChange w:id="149"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150"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151"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52" w:author="Palacherla, Susmitha C (NONUS)" w:date="2018-07-30T17:07:00Z">
              <w:r w:rsidRPr="00D94FD2">
                <w:t>OMR / Exceptions</w:t>
              </w:r>
            </w:ins>
            <w:del w:id="153"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54" w:author="Palacherla, Susmitha C (NONUS)" w:date="2018-07-30T17:07:00Z">
            <w:tblPrEx>
              <w:tblW w:w="9555" w:type="dxa"/>
              <w:tblInd w:w="93" w:type="dxa"/>
            </w:tblPrEx>
          </w:tblPrExChange>
        </w:tblPrEx>
        <w:trPr>
          <w:trHeight w:val="690"/>
          <w:trPrChange w:id="155"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56"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Change w:id="157"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Low CSAT</w:t>
            </w:r>
          </w:p>
        </w:tc>
        <w:tc>
          <w:tcPr>
            <w:tcW w:w="659" w:type="dxa"/>
            <w:tcBorders>
              <w:top w:val="nil"/>
              <w:left w:val="nil"/>
              <w:bottom w:val="single" w:sz="4" w:space="0" w:color="auto"/>
              <w:right w:val="single" w:sz="4" w:space="0" w:color="auto"/>
            </w:tcBorders>
            <w:shd w:val="clear" w:color="000000" w:fill="C5D9F1"/>
            <w:vAlign w:val="center"/>
            <w:hideMark/>
            <w:tcPrChange w:id="158"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159"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LCS</w:t>
            </w:r>
          </w:p>
        </w:tc>
        <w:tc>
          <w:tcPr>
            <w:tcW w:w="948" w:type="dxa"/>
            <w:tcBorders>
              <w:top w:val="nil"/>
              <w:left w:val="nil"/>
              <w:bottom w:val="single" w:sz="4" w:space="0" w:color="auto"/>
              <w:right w:val="single" w:sz="4" w:space="0" w:color="auto"/>
            </w:tcBorders>
            <w:shd w:val="clear" w:color="000000" w:fill="C5D9F1"/>
            <w:vAlign w:val="center"/>
            <w:hideMark/>
            <w:tcPrChange w:id="160"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161"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162"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63" w:author="Palacherla, Susmitha C (NONUS)" w:date="2018-07-30T17:07:00Z">
              <w:r w:rsidRPr="00D94FD2">
                <w:t>OMR / Exceptions</w:t>
              </w:r>
            </w:ins>
            <w:del w:id="164"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65" w:author="Palacherla, Susmitha C (NONUS)" w:date="2018-07-30T17:07:00Z">
            <w:tblPrEx>
              <w:tblW w:w="9555" w:type="dxa"/>
              <w:tblInd w:w="93" w:type="dxa"/>
            </w:tblPrEx>
          </w:tblPrExChange>
        </w:tblPrEx>
        <w:trPr>
          <w:trHeight w:val="690"/>
          <w:trPrChange w:id="166"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67"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Change w:id="168"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Scripts Logged</w:t>
            </w:r>
          </w:p>
        </w:tc>
        <w:tc>
          <w:tcPr>
            <w:tcW w:w="659" w:type="dxa"/>
            <w:tcBorders>
              <w:top w:val="nil"/>
              <w:left w:val="nil"/>
              <w:bottom w:val="single" w:sz="4" w:space="0" w:color="auto"/>
              <w:right w:val="single" w:sz="4" w:space="0" w:color="auto"/>
            </w:tcBorders>
            <w:shd w:val="clear" w:color="000000" w:fill="C5D9F1"/>
            <w:vAlign w:val="center"/>
            <w:hideMark/>
            <w:tcPrChange w:id="169"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70"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SLG</w:t>
            </w:r>
          </w:p>
        </w:tc>
        <w:tc>
          <w:tcPr>
            <w:tcW w:w="948" w:type="dxa"/>
            <w:tcBorders>
              <w:top w:val="nil"/>
              <w:left w:val="nil"/>
              <w:bottom w:val="single" w:sz="4" w:space="0" w:color="auto"/>
              <w:right w:val="single" w:sz="4" w:space="0" w:color="auto"/>
            </w:tcBorders>
            <w:shd w:val="clear" w:color="000000" w:fill="C5D9F1"/>
            <w:vAlign w:val="center"/>
            <w:hideMark/>
            <w:tcPrChange w:id="171"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172"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173"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74" w:author="Palacherla, Susmitha C (NONUS)" w:date="2018-07-30T17:07:00Z">
              <w:r w:rsidRPr="00D94FD2">
                <w:t>OMR / Exceptions</w:t>
              </w:r>
            </w:ins>
            <w:del w:id="175"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76" w:author="Palacherla, Susmitha C (NONUS)" w:date="2018-07-30T17:07:00Z">
            <w:tblPrEx>
              <w:tblW w:w="9555" w:type="dxa"/>
              <w:tblInd w:w="93" w:type="dxa"/>
            </w:tblPrEx>
          </w:tblPrExChange>
        </w:tblPrEx>
        <w:trPr>
          <w:trHeight w:val="690"/>
          <w:trPrChange w:id="177"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78"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Change w:id="179"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NGD Inappropriate Transfer</w:t>
            </w:r>
          </w:p>
        </w:tc>
        <w:tc>
          <w:tcPr>
            <w:tcW w:w="659" w:type="dxa"/>
            <w:tcBorders>
              <w:top w:val="nil"/>
              <w:left w:val="nil"/>
              <w:bottom w:val="single" w:sz="4" w:space="0" w:color="auto"/>
              <w:right w:val="single" w:sz="4" w:space="0" w:color="auto"/>
            </w:tcBorders>
            <w:shd w:val="clear" w:color="000000" w:fill="C5D9F1"/>
            <w:vAlign w:val="center"/>
            <w:hideMark/>
            <w:tcPrChange w:id="180"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181"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NIT</w:t>
            </w:r>
          </w:p>
        </w:tc>
        <w:tc>
          <w:tcPr>
            <w:tcW w:w="948" w:type="dxa"/>
            <w:tcBorders>
              <w:top w:val="nil"/>
              <w:left w:val="nil"/>
              <w:bottom w:val="single" w:sz="4" w:space="0" w:color="auto"/>
              <w:right w:val="single" w:sz="4" w:space="0" w:color="auto"/>
            </w:tcBorders>
            <w:shd w:val="clear" w:color="000000" w:fill="C5D9F1"/>
            <w:vAlign w:val="center"/>
            <w:hideMark/>
            <w:tcPrChange w:id="182"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183"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184"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85" w:author="Palacherla, Susmitha C (NONUS)" w:date="2018-07-30T17:07:00Z">
              <w:r w:rsidRPr="00D94FD2">
                <w:t>OMR / Exceptions</w:t>
              </w:r>
            </w:ins>
            <w:del w:id="186"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87" w:author="Palacherla, Susmitha C (NONUS)" w:date="2018-07-30T17:07:00Z">
            <w:tblPrEx>
              <w:tblW w:w="9555" w:type="dxa"/>
              <w:tblInd w:w="93" w:type="dxa"/>
            </w:tblPrEx>
          </w:tblPrExChange>
        </w:tblPrEx>
        <w:trPr>
          <w:trHeight w:val="690"/>
          <w:trPrChange w:id="188"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189"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Change w:id="190"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Open Calls</w:t>
            </w:r>
          </w:p>
        </w:tc>
        <w:tc>
          <w:tcPr>
            <w:tcW w:w="659" w:type="dxa"/>
            <w:tcBorders>
              <w:top w:val="nil"/>
              <w:left w:val="nil"/>
              <w:bottom w:val="single" w:sz="4" w:space="0" w:color="auto"/>
              <w:right w:val="single" w:sz="4" w:space="0" w:color="auto"/>
            </w:tcBorders>
            <w:shd w:val="clear" w:color="000000" w:fill="C5D9F1"/>
            <w:vAlign w:val="center"/>
            <w:hideMark/>
            <w:tcPrChange w:id="191"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192"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OPN</w:t>
            </w:r>
          </w:p>
        </w:tc>
        <w:tc>
          <w:tcPr>
            <w:tcW w:w="948" w:type="dxa"/>
            <w:tcBorders>
              <w:top w:val="nil"/>
              <w:left w:val="nil"/>
              <w:bottom w:val="single" w:sz="4" w:space="0" w:color="auto"/>
              <w:right w:val="single" w:sz="4" w:space="0" w:color="auto"/>
            </w:tcBorders>
            <w:shd w:val="clear" w:color="000000" w:fill="C5D9F1"/>
            <w:vAlign w:val="center"/>
            <w:hideMark/>
            <w:tcPrChange w:id="193"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194"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195"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196" w:author="Palacherla, Susmitha C (NONUS)" w:date="2018-07-30T17:07:00Z">
              <w:r w:rsidRPr="00D94FD2">
                <w:t>OMR / Exceptions</w:t>
              </w:r>
            </w:ins>
            <w:del w:id="197"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198" w:author="Palacherla, Susmitha C (NONUS)" w:date="2018-07-30T17:07:00Z">
            <w:tblPrEx>
              <w:tblW w:w="9555" w:type="dxa"/>
              <w:tblInd w:w="93" w:type="dxa"/>
            </w:tblPrEx>
          </w:tblPrExChange>
        </w:tblPrEx>
        <w:trPr>
          <w:trHeight w:val="690"/>
          <w:trPrChange w:id="199"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200"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Change w:id="201"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Short Calls – Outbound</w:t>
            </w:r>
          </w:p>
        </w:tc>
        <w:tc>
          <w:tcPr>
            <w:tcW w:w="659" w:type="dxa"/>
            <w:tcBorders>
              <w:top w:val="nil"/>
              <w:left w:val="nil"/>
              <w:bottom w:val="single" w:sz="4" w:space="0" w:color="auto"/>
              <w:right w:val="single" w:sz="4" w:space="0" w:color="auto"/>
            </w:tcBorders>
            <w:shd w:val="clear" w:color="000000" w:fill="C5D9F1"/>
            <w:vAlign w:val="center"/>
            <w:hideMark/>
            <w:tcPrChange w:id="202"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nil"/>
              <w:left w:val="nil"/>
              <w:bottom w:val="single" w:sz="4" w:space="0" w:color="auto"/>
              <w:right w:val="single" w:sz="4" w:space="0" w:color="auto"/>
            </w:tcBorders>
            <w:shd w:val="clear" w:color="000000" w:fill="C5D9F1"/>
            <w:vAlign w:val="center"/>
            <w:hideMark/>
            <w:tcPrChange w:id="203"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OSC</w:t>
            </w:r>
          </w:p>
        </w:tc>
        <w:tc>
          <w:tcPr>
            <w:tcW w:w="948" w:type="dxa"/>
            <w:tcBorders>
              <w:top w:val="nil"/>
              <w:left w:val="nil"/>
              <w:bottom w:val="single" w:sz="4" w:space="0" w:color="auto"/>
              <w:right w:val="single" w:sz="4" w:space="0" w:color="auto"/>
            </w:tcBorders>
            <w:shd w:val="clear" w:color="000000" w:fill="C5D9F1"/>
            <w:vAlign w:val="center"/>
            <w:hideMark/>
            <w:tcPrChange w:id="204"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205"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206"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207" w:author="Palacherla, Susmitha C (NONUS)" w:date="2018-07-30T17:07:00Z">
              <w:r w:rsidRPr="00D94FD2">
                <w:t>OMR / Exceptions</w:t>
              </w:r>
            </w:ins>
            <w:del w:id="208"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209" w:author="Palacherla, Susmitha C (NONUS)" w:date="2018-07-30T17:07:00Z">
            <w:tblPrEx>
              <w:tblW w:w="9555" w:type="dxa"/>
              <w:tblInd w:w="93" w:type="dxa"/>
            </w:tblPrEx>
          </w:tblPrExChange>
        </w:tblPrEx>
        <w:trPr>
          <w:trHeight w:val="690"/>
          <w:trPrChange w:id="210"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211"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Change w:id="212"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Returned MAC Escalation</w:t>
            </w:r>
          </w:p>
        </w:tc>
        <w:tc>
          <w:tcPr>
            <w:tcW w:w="659" w:type="dxa"/>
            <w:tcBorders>
              <w:top w:val="nil"/>
              <w:left w:val="nil"/>
              <w:bottom w:val="single" w:sz="4" w:space="0" w:color="auto"/>
              <w:right w:val="single" w:sz="4" w:space="0" w:color="auto"/>
            </w:tcBorders>
            <w:shd w:val="clear" w:color="000000" w:fill="C5D9F1"/>
            <w:vAlign w:val="center"/>
            <w:hideMark/>
            <w:tcPrChange w:id="213"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214"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RME</w:t>
            </w:r>
          </w:p>
        </w:tc>
        <w:tc>
          <w:tcPr>
            <w:tcW w:w="948" w:type="dxa"/>
            <w:tcBorders>
              <w:top w:val="nil"/>
              <w:left w:val="nil"/>
              <w:bottom w:val="single" w:sz="4" w:space="0" w:color="auto"/>
              <w:right w:val="single" w:sz="4" w:space="0" w:color="auto"/>
            </w:tcBorders>
            <w:shd w:val="clear" w:color="000000" w:fill="C5D9F1"/>
            <w:vAlign w:val="center"/>
            <w:hideMark/>
            <w:tcPrChange w:id="215"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216"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POC</w:t>
            </w:r>
          </w:p>
        </w:tc>
        <w:tc>
          <w:tcPr>
            <w:tcW w:w="1802" w:type="dxa"/>
            <w:tcBorders>
              <w:top w:val="nil"/>
              <w:left w:val="nil"/>
              <w:bottom w:val="single" w:sz="4" w:space="0" w:color="auto"/>
              <w:right w:val="single" w:sz="4" w:space="0" w:color="auto"/>
            </w:tcBorders>
            <w:shd w:val="clear" w:color="000000" w:fill="C5D9F1"/>
            <w:hideMark/>
            <w:tcPrChange w:id="217"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218" w:author="Palacherla, Susmitha C (NONUS)" w:date="2018-07-30T17:07:00Z">
              <w:r w:rsidRPr="00D94FD2">
                <w:t>OMR / Exceptions</w:t>
              </w:r>
            </w:ins>
            <w:del w:id="219"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220" w:author="Palacherla, Susmitha C (NONUS)" w:date="2018-07-30T17:07:00Z">
            <w:tblPrEx>
              <w:tblW w:w="9555" w:type="dxa"/>
              <w:tblInd w:w="93" w:type="dxa"/>
            </w:tblPrEx>
          </w:tblPrExChange>
        </w:tblPrEx>
        <w:trPr>
          <w:trHeight w:val="690"/>
          <w:trPrChange w:id="221" w:author="Palacherla, Susmitha C (NONUS)" w:date="2018-07-30T17:07:00Z">
            <w:trPr>
              <w:trHeight w:val="690"/>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222"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Change w:id="223"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BCC Security and Privacy Incident Coaching</w:t>
            </w:r>
          </w:p>
        </w:tc>
        <w:tc>
          <w:tcPr>
            <w:tcW w:w="659" w:type="dxa"/>
            <w:tcBorders>
              <w:top w:val="nil"/>
              <w:left w:val="nil"/>
              <w:bottom w:val="single" w:sz="4" w:space="0" w:color="auto"/>
              <w:right w:val="single" w:sz="4" w:space="0" w:color="auto"/>
            </w:tcBorders>
            <w:shd w:val="clear" w:color="000000" w:fill="C5D9F1"/>
            <w:vAlign w:val="center"/>
            <w:hideMark/>
            <w:tcPrChange w:id="224"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225"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SPI</w:t>
            </w:r>
          </w:p>
        </w:tc>
        <w:tc>
          <w:tcPr>
            <w:tcW w:w="948" w:type="dxa"/>
            <w:tcBorders>
              <w:top w:val="nil"/>
              <w:left w:val="nil"/>
              <w:bottom w:val="single" w:sz="4" w:space="0" w:color="auto"/>
              <w:right w:val="single" w:sz="4" w:space="0" w:color="auto"/>
            </w:tcBorders>
            <w:shd w:val="clear" w:color="000000" w:fill="C5D9F1"/>
            <w:vAlign w:val="center"/>
            <w:hideMark/>
            <w:tcPrChange w:id="226"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nil"/>
              <w:left w:val="nil"/>
              <w:bottom w:val="single" w:sz="4" w:space="0" w:color="auto"/>
              <w:right w:val="single" w:sz="4" w:space="0" w:color="auto"/>
            </w:tcBorders>
            <w:shd w:val="clear" w:color="000000" w:fill="C5D9F1"/>
            <w:vAlign w:val="center"/>
            <w:hideMark/>
            <w:tcPrChange w:id="227"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ml:space="preserve">POC </w:t>
            </w:r>
          </w:p>
        </w:tc>
        <w:tc>
          <w:tcPr>
            <w:tcW w:w="1802" w:type="dxa"/>
            <w:tcBorders>
              <w:top w:val="nil"/>
              <w:left w:val="nil"/>
              <w:bottom w:val="single" w:sz="4" w:space="0" w:color="auto"/>
              <w:right w:val="single" w:sz="4" w:space="0" w:color="auto"/>
            </w:tcBorders>
            <w:shd w:val="clear" w:color="000000" w:fill="C5D9F1"/>
            <w:hideMark/>
            <w:tcPrChange w:id="228"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229" w:author="Palacherla, Susmitha C (NONUS)" w:date="2018-07-30T17:07:00Z">
              <w:r w:rsidRPr="00D94FD2">
                <w:t>OMR / Exceptions</w:t>
              </w:r>
            </w:ins>
            <w:del w:id="230"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231" w:author="Palacherla, Susmitha C (NONUS)" w:date="2018-07-30T17:07:00Z">
            <w:tblPrEx>
              <w:tblW w:w="9555" w:type="dxa"/>
              <w:tblInd w:w="93" w:type="dxa"/>
            </w:tblPrEx>
          </w:tblPrExChange>
        </w:tblPrEx>
        <w:trPr>
          <w:trHeight w:val="675"/>
          <w:trPrChange w:id="232" w:author="Palacherla, Susmitha C (NONUS)" w:date="2018-07-30T17:07:00Z">
            <w:trPr>
              <w:trHeight w:val="675"/>
            </w:trPr>
          </w:trPrChange>
        </w:trPr>
        <w:tc>
          <w:tcPr>
            <w:tcW w:w="419" w:type="dxa"/>
            <w:tcBorders>
              <w:top w:val="nil"/>
              <w:left w:val="single" w:sz="4" w:space="0" w:color="auto"/>
              <w:bottom w:val="single" w:sz="4" w:space="0" w:color="auto"/>
              <w:right w:val="single" w:sz="4" w:space="0" w:color="auto"/>
            </w:tcBorders>
            <w:shd w:val="clear" w:color="000000" w:fill="C5D9F1"/>
            <w:vAlign w:val="center"/>
            <w:hideMark/>
            <w:tcPrChange w:id="233" w:author="Palacherla, Susmitha C (NONUS)" w:date="2018-07-30T17:07:00Z">
              <w:tcPr>
                <w:tcW w:w="419" w:type="dxa"/>
                <w:tcBorders>
                  <w:top w:val="nil"/>
                  <w:left w:val="single" w:sz="4" w:space="0" w:color="auto"/>
                  <w:bottom w:val="single" w:sz="4" w:space="0" w:color="auto"/>
                  <w:right w:val="single" w:sz="4" w:space="0" w:color="auto"/>
                </w:tcBorders>
                <w:shd w:val="clear" w:color="000000" w:fill="C5D9F1"/>
                <w:vAlign w:val="center"/>
                <w:hideMark/>
              </w:tcPr>
            </w:tcPrChange>
          </w:tcPr>
          <w:p w:rsidR="003F421D" w:rsidRPr="007E2C75" w:rsidRDefault="003F421D" w:rsidP="003F421D">
            <w:pPr>
              <w:spacing w:after="0" w:line="240" w:lineRule="auto"/>
              <w:jc w:val="right"/>
              <w:rPr>
                <w:color w:val="000000"/>
                <w:sz w:val="16"/>
                <w:szCs w:val="16"/>
              </w:rPr>
            </w:pPr>
            <w:r w:rsidRPr="007E2C75">
              <w:rPr>
                <w:rFonts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Change w:id="234" w:author="Palacherla, Susmitha C (NONUS)" w:date="2018-07-30T17:07:00Z">
              <w:tcPr>
                <w:tcW w:w="4435" w:type="dxa"/>
                <w:tcBorders>
                  <w:top w:val="nil"/>
                  <w:left w:val="nil"/>
                  <w:bottom w:val="single" w:sz="4" w:space="0" w:color="auto"/>
                  <w:right w:val="single" w:sz="4" w:space="0" w:color="auto"/>
                </w:tcBorders>
                <w:shd w:val="clear" w:color="000000" w:fill="C5D9F1"/>
                <w:noWrap/>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Transfers</w:t>
            </w:r>
          </w:p>
        </w:tc>
        <w:tc>
          <w:tcPr>
            <w:tcW w:w="659" w:type="dxa"/>
            <w:tcBorders>
              <w:top w:val="nil"/>
              <w:left w:val="nil"/>
              <w:bottom w:val="single" w:sz="4" w:space="0" w:color="auto"/>
              <w:right w:val="single" w:sz="4" w:space="0" w:color="auto"/>
            </w:tcBorders>
            <w:shd w:val="clear" w:color="000000" w:fill="C5D9F1"/>
            <w:vAlign w:val="center"/>
            <w:hideMark/>
            <w:tcPrChange w:id="235" w:author="Palacherla, Susmitha C (NONUS)" w:date="2018-07-30T17:07:00Z">
              <w:tcPr>
                <w:tcW w:w="72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w:t>
            </w:r>
          </w:p>
        </w:tc>
        <w:tc>
          <w:tcPr>
            <w:tcW w:w="680" w:type="dxa"/>
            <w:tcBorders>
              <w:top w:val="nil"/>
              <w:left w:val="nil"/>
              <w:bottom w:val="single" w:sz="4" w:space="0" w:color="auto"/>
              <w:right w:val="single" w:sz="4" w:space="0" w:color="auto"/>
            </w:tcBorders>
            <w:shd w:val="clear" w:color="000000" w:fill="C5D9F1"/>
            <w:vAlign w:val="center"/>
            <w:hideMark/>
            <w:tcPrChange w:id="236" w:author="Palacherla, Susmitha C (NONUS)" w:date="2018-07-30T17:07:00Z">
              <w:tcPr>
                <w:tcW w:w="617"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TRN</w:t>
            </w:r>
          </w:p>
        </w:tc>
        <w:tc>
          <w:tcPr>
            <w:tcW w:w="948" w:type="dxa"/>
            <w:tcBorders>
              <w:top w:val="nil"/>
              <w:left w:val="nil"/>
              <w:bottom w:val="single" w:sz="4" w:space="0" w:color="auto"/>
              <w:right w:val="single" w:sz="4" w:space="0" w:color="auto"/>
            </w:tcBorders>
            <w:shd w:val="clear" w:color="000000" w:fill="C5D9F1"/>
            <w:vAlign w:val="center"/>
            <w:hideMark/>
            <w:tcPrChange w:id="237" w:author="Palacherla, Susmitha C (NONUS)" w:date="2018-07-30T17:07:00Z">
              <w:tcPr>
                <w:tcW w:w="948"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Manager Review</w:t>
            </w:r>
          </w:p>
        </w:tc>
        <w:tc>
          <w:tcPr>
            <w:tcW w:w="612" w:type="dxa"/>
            <w:tcBorders>
              <w:top w:val="nil"/>
              <w:left w:val="nil"/>
              <w:bottom w:val="single" w:sz="4" w:space="0" w:color="auto"/>
              <w:right w:val="single" w:sz="4" w:space="0" w:color="auto"/>
            </w:tcBorders>
            <w:shd w:val="clear" w:color="000000" w:fill="C5D9F1"/>
            <w:vAlign w:val="center"/>
            <w:hideMark/>
            <w:tcPrChange w:id="238" w:author="Palacherla, Susmitha C (NONUS)" w:date="2018-07-30T17:07:00Z">
              <w:tcPr>
                <w:tcW w:w="61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nil"/>
              <w:left w:val="nil"/>
              <w:bottom w:val="single" w:sz="4" w:space="0" w:color="auto"/>
              <w:right w:val="single" w:sz="4" w:space="0" w:color="auto"/>
            </w:tcBorders>
            <w:shd w:val="clear" w:color="000000" w:fill="C5D9F1"/>
            <w:hideMark/>
            <w:tcPrChange w:id="239" w:author="Palacherla, Susmitha C (NONUS)" w:date="2018-07-30T17:07:00Z">
              <w:tcPr>
                <w:tcW w:w="1802" w:type="dxa"/>
                <w:gridSpan w:val="2"/>
                <w:tcBorders>
                  <w:top w:val="nil"/>
                  <w:left w:val="nil"/>
                  <w:bottom w:val="single" w:sz="4" w:space="0" w:color="auto"/>
                  <w:right w:val="single" w:sz="4" w:space="0" w:color="auto"/>
                </w:tcBorders>
                <w:shd w:val="clear" w:color="000000" w:fill="C5D9F1"/>
                <w:vAlign w:val="center"/>
                <w:hideMark/>
              </w:tcPr>
            </w:tcPrChange>
          </w:tcPr>
          <w:p w:rsidR="003F421D" w:rsidRPr="0095359C" w:rsidRDefault="003F421D" w:rsidP="003F421D">
            <w:pPr>
              <w:spacing w:after="0" w:line="240" w:lineRule="auto"/>
              <w:rPr>
                <w:rFonts w:asciiTheme="minorHAnsi" w:hAnsiTheme="minorHAnsi"/>
                <w:color w:val="000000"/>
                <w:sz w:val="20"/>
                <w:szCs w:val="20"/>
              </w:rPr>
            </w:pPr>
            <w:ins w:id="240" w:author="Palacherla, Susmitha C (NONUS)" w:date="2018-07-30T17:07:00Z">
              <w:r w:rsidRPr="00D94FD2">
                <w:t>OMR / Exceptions</w:t>
              </w:r>
            </w:ins>
            <w:del w:id="241"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3F421D" w:rsidRPr="007E2C75" w:rsidTr="00C55BF9">
        <w:tblPrEx>
          <w:tblW w:w="9555" w:type="dxa"/>
          <w:tblInd w:w="93" w:type="dxa"/>
          <w:tblPrExChange w:id="242" w:author="Palacherla, Susmitha C (NONUS)" w:date="2018-07-30T17:07:00Z">
            <w:tblPrEx>
              <w:tblW w:w="9555" w:type="dxa"/>
              <w:tblInd w:w="93" w:type="dxa"/>
            </w:tblPrEx>
          </w:tblPrExChange>
        </w:tblPrEx>
        <w:trPr>
          <w:trHeight w:val="675"/>
          <w:trPrChange w:id="243" w:author="Palacherla, Susmitha C (NONUS)" w:date="2018-07-30T17:07:00Z">
            <w:trPr>
              <w:trHeight w:val="675"/>
            </w:trPr>
          </w:trPrChange>
        </w:trPr>
        <w:tc>
          <w:tcPr>
            <w:tcW w:w="419" w:type="dxa"/>
            <w:tcBorders>
              <w:top w:val="single" w:sz="4" w:space="0" w:color="auto"/>
              <w:left w:val="single" w:sz="4" w:space="0" w:color="auto"/>
              <w:bottom w:val="single" w:sz="4" w:space="0" w:color="auto"/>
              <w:right w:val="single" w:sz="6" w:space="0" w:color="auto"/>
            </w:tcBorders>
            <w:shd w:val="clear" w:color="000000" w:fill="C5D9F1"/>
            <w:vAlign w:val="center"/>
            <w:tcPrChange w:id="244" w:author="Palacherla, Susmitha C (NONUS)" w:date="2018-07-30T17:07:00Z">
              <w:tcPr>
                <w:tcW w:w="419" w:type="dxa"/>
                <w:tcBorders>
                  <w:top w:val="single" w:sz="4" w:space="0" w:color="auto"/>
                  <w:left w:val="single" w:sz="4" w:space="0" w:color="auto"/>
                  <w:bottom w:val="single" w:sz="4" w:space="0" w:color="auto"/>
                  <w:right w:val="single" w:sz="6" w:space="0" w:color="auto"/>
                </w:tcBorders>
                <w:shd w:val="clear" w:color="000000" w:fill="C5D9F1"/>
                <w:vAlign w:val="center"/>
              </w:tcPr>
            </w:tcPrChange>
          </w:tcPr>
          <w:p w:rsidR="003F421D" w:rsidRPr="007E2C75" w:rsidRDefault="003F421D" w:rsidP="003F421D">
            <w:pPr>
              <w:spacing w:after="0" w:line="240" w:lineRule="auto"/>
              <w:jc w:val="right"/>
              <w:rPr>
                <w:color w:val="000000"/>
                <w:sz w:val="16"/>
                <w:szCs w:val="16"/>
              </w:rPr>
            </w:pPr>
            <w:r>
              <w:rPr>
                <w:rFonts w:cstheme="minorHAnsi"/>
                <w:color w:val="000000"/>
                <w:sz w:val="16"/>
                <w:szCs w:val="16"/>
              </w:rPr>
              <w:lastRenderedPageBreak/>
              <w:t>20</w:t>
            </w:r>
          </w:p>
        </w:tc>
        <w:tc>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Change w:id="245" w:author="Palacherla, Susmitha C (NONUS)" w:date="2018-07-30T17:07:00Z">
              <w:tcPr>
                <w:tcW w:w="4435" w:type="dxa"/>
                <w:tcBorders>
                  <w:top w:val="single" w:sz="4" w:space="0" w:color="auto"/>
                  <w:left w:val="single" w:sz="6" w:space="0" w:color="auto"/>
                  <w:bottom w:val="single" w:sz="4" w:space="0" w:color="auto"/>
                  <w:right w:val="single" w:sz="6" w:space="0" w:color="auto"/>
                </w:tcBorders>
                <w:shd w:val="clear" w:color="000000" w:fill="C5D9F1"/>
                <w:noWrap/>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OMR: Inappropriate ARC Transfer</w:t>
            </w:r>
          </w:p>
        </w:tc>
        <w:tc>
          <w:tcPr>
            <w:tcW w:w="659" w:type="dxa"/>
            <w:tcBorders>
              <w:top w:val="single" w:sz="4" w:space="0" w:color="auto"/>
              <w:left w:val="single" w:sz="6" w:space="0" w:color="auto"/>
              <w:bottom w:val="single" w:sz="4" w:space="0" w:color="auto"/>
              <w:right w:val="single" w:sz="6" w:space="0" w:color="auto"/>
            </w:tcBorders>
            <w:shd w:val="clear" w:color="000000" w:fill="C5D9F1"/>
            <w:vAlign w:val="center"/>
            <w:tcPrChange w:id="246" w:author="Palacherla, Susmitha C (NONUS)" w:date="2018-07-30T17:07:00Z">
              <w:tcPr>
                <w:tcW w:w="722" w:type="dxa"/>
                <w:gridSpan w:val="2"/>
                <w:tcBorders>
                  <w:top w:val="single" w:sz="4" w:space="0" w:color="auto"/>
                  <w:left w:val="single" w:sz="6" w:space="0" w:color="auto"/>
                  <w:bottom w:val="single" w:sz="4" w:space="0" w:color="auto"/>
                  <w:right w:val="single" w:sz="6"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 X</w:t>
            </w:r>
          </w:p>
        </w:tc>
        <w:tc>
          <w:tcPr>
            <w:tcW w:w="680" w:type="dxa"/>
            <w:tcBorders>
              <w:top w:val="single" w:sz="4" w:space="0" w:color="auto"/>
              <w:left w:val="single" w:sz="6" w:space="0" w:color="auto"/>
              <w:bottom w:val="single" w:sz="4" w:space="0" w:color="auto"/>
              <w:right w:val="single" w:sz="6" w:space="0" w:color="auto"/>
            </w:tcBorders>
            <w:shd w:val="clear" w:color="000000" w:fill="C5D9F1"/>
            <w:vAlign w:val="center"/>
            <w:tcPrChange w:id="247" w:author="Palacherla, Susmitha C (NONUS)" w:date="2018-07-30T17:07:00Z">
              <w:tcPr>
                <w:tcW w:w="617" w:type="dxa"/>
                <w:gridSpan w:val="2"/>
                <w:tcBorders>
                  <w:top w:val="single" w:sz="4" w:space="0" w:color="auto"/>
                  <w:left w:val="single" w:sz="6" w:space="0" w:color="auto"/>
                  <w:bottom w:val="single" w:sz="4" w:space="0" w:color="auto"/>
                  <w:right w:val="single" w:sz="6"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IAT</w:t>
            </w:r>
          </w:p>
        </w:tc>
        <w:tc>
          <w:tcPr>
            <w:tcW w:w="948" w:type="dxa"/>
            <w:tcBorders>
              <w:top w:val="single" w:sz="4" w:space="0" w:color="auto"/>
              <w:left w:val="single" w:sz="6" w:space="0" w:color="auto"/>
              <w:bottom w:val="single" w:sz="4" w:space="0" w:color="auto"/>
              <w:right w:val="single" w:sz="6" w:space="0" w:color="auto"/>
            </w:tcBorders>
            <w:shd w:val="clear" w:color="000000" w:fill="C5D9F1"/>
            <w:vAlign w:val="center"/>
            <w:tcPrChange w:id="248" w:author="Palacherla, Susmitha C (NONUS)" w:date="2018-07-30T17:07:00Z">
              <w:tcPr>
                <w:tcW w:w="948" w:type="dxa"/>
                <w:gridSpan w:val="2"/>
                <w:tcBorders>
                  <w:top w:val="single" w:sz="4" w:space="0" w:color="auto"/>
                  <w:left w:val="single" w:sz="6" w:space="0" w:color="auto"/>
                  <w:bottom w:val="single" w:sz="4" w:space="0" w:color="auto"/>
                  <w:right w:val="single" w:sz="6"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000000" w:fill="C5D9F1"/>
            <w:vAlign w:val="center"/>
            <w:tcPrChange w:id="249" w:author="Palacherla, Susmitha C (NONUS)" w:date="2018-07-30T17:07:00Z">
              <w:tcPr>
                <w:tcW w:w="612" w:type="dxa"/>
                <w:gridSpan w:val="2"/>
                <w:tcBorders>
                  <w:top w:val="single" w:sz="4" w:space="0" w:color="auto"/>
                  <w:left w:val="single" w:sz="6" w:space="0" w:color="auto"/>
                  <w:bottom w:val="single" w:sz="4" w:space="0" w:color="auto"/>
                  <w:right w:val="single" w:sz="6"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000000" w:fill="C5D9F1"/>
            <w:tcPrChange w:id="250" w:author="Palacherla, Susmitha C (NONUS)" w:date="2018-07-30T17:07:00Z">
              <w:tcPr>
                <w:tcW w:w="1802" w:type="dxa"/>
                <w:gridSpan w:val="2"/>
                <w:tcBorders>
                  <w:top w:val="single" w:sz="4" w:space="0" w:color="auto"/>
                  <w:left w:val="single" w:sz="6" w:space="0" w:color="auto"/>
                  <w:bottom w:val="single" w:sz="4" w:space="0" w:color="auto"/>
                  <w:right w:val="single" w:sz="4" w:space="0" w:color="auto"/>
                </w:tcBorders>
                <w:shd w:val="clear" w:color="000000" w:fill="C5D9F1"/>
                <w:vAlign w:val="center"/>
              </w:tcPr>
            </w:tcPrChange>
          </w:tcPr>
          <w:p w:rsidR="003F421D" w:rsidRPr="0095359C" w:rsidRDefault="003F421D" w:rsidP="003F421D">
            <w:pPr>
              <w:spacing w:after="0" w:line="240" w:lineRule="auto"/>
              <w:rPr>
                <w:rFonts w:asciiTheme="minorHAnsi" w:hAnsiTheme="minorHAnsi"/>
                <w:color w:val="000000"/>
                <w:sz w:val="20"/>
                <w:szCs w:val="20"/>
              </w:rPr>
            </w:pPr>
            <w:ins w:id="251" w:author="Palacherla, Susmitha C (NONUS)" w:date="2018-07-30T17:07:00Z">
              <w:r w:rsidRPr="00D94FD2">
                <w:t>OMR / Exceptions</w:t>
              </w:r>
            </w:ins>
            <w:del w:id="252" w:author="Palacherla, Susmitha C (NONUS)" w:date="2018-07-30T17:07:00Z">
              <w:r w:rsidRPr="0095359C" w:rsidDel="00D53AC3">
                <w:rPr>
                  <w:rFonts w:asciiTheme="minorHAnsi" w:hAnsiTheme="minorHAnsi" w:cstheme="minorHAnsi"/>
                  <w:color w:val="000000"/>
                  <w:sz w:val="20"/>
                  <w:szCs w:val="20"/>
                </w:rPr>
                <w:delText xml:space="preserve">Current Coaching Initiatives  </w:delText>
              </w:r>
            </w:del>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657231">
            <w:pPr>
              <w:spacing w:after="0" w:line="240" w:lineRule="auto"/>
              <w:jc w:val="right"/>
              <w:rPr>
                <w:rFonts w:cstheme="minorHAnsi"/>
                <w:color w:val="000000"/>
                <w:sz w:val="16"/>
                <w:szCs w:val="16"/>
              </w:rPr>
            </w:pPr>
            <w:r>
              <w:rPr>
                <w:rFonts w:cstheme="minorHAnsi"/>
                <w:color w:val="000000"/>
                <w:sz w:val="16"/>
                <w:szCs w:val="16"/>
              </w:rPr>
              <w:t>21.</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65723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Number of Breaks</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65723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BRN</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65723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B15CC1" w:rsidRPr="007E2C75" w:rsidTr="00C55BF9">
        <w:trPr>
          <w:trHeight w:val="675"/>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B15CC1" w:rsidRDefault="00B15CC1" w:rsidP="00B15CC1">
            <w:pPr>
              <w:spacing w:after="0" w:line="240" w:lineRule="auto"/>
              <w:jc w:val="right"/>
              <w:rPr>
                <w:rFonts w:cstheme="minorHAnsi"/>
                <w:color w:val="000000"/>
                <w:sz w:val="16"/>
                <w:szCs w:val="16"/>
              </w:rPr>
            </w:pPr>
            <w:r>
              <w:rPr>
                <w:rFonts w:cstheme="minorHAnsi"/>
                <w:color w:val="000000"/>
                <w:sz w:val="16"/>
                <w:szCs w:val="16"/>
              </w:rPr>
              <w:t>22.</w:t>
            </w:r>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B15CC1" w:rsidRPr="0095359C" w:rsidRDefault="00B15CC1" w:rsidP="00B15CC1">
            <w:pPr>
              <w:spacing w:after="0" w:line="240" w:lineRule="auto"/>
              <w:rPr>
                <w:rFonts w:asciiTheme="minorHAnsi" w:hAnsiTheme="minorHAnsi"/>
                <w:color w:val="000000"/>
                <w:sz w:val="20"/>
                <w:szCs w:val="20"/>
              </w:rPr>
            </w:pPr>
            <w:r w:rsidRPr="0095359C">
              <w:rPr>
                <w:rFonts w:asciiTheme="minorHAnsi" w:hAnsiTheme="minorHAnsi"/>
                <w:color w:val="000000"/>
                <w:sz w:val="20"/>
                <w:szCs w:val="20"/>
              </w:rPr>
              <w:t xml:space="preserve">OMR: </w:t>
            </w:r>
            <w:r w:rsidRPr="0095359C">
              <w:rPr>
                <w:rFonts w:asciiTheme="minorHAnsi" w:eastAsia="Calibri" w:hAnsiTheme="minorHAnsi"/>
                <w:color w:val="000000"/>
                <w:sz w:val="20"/>
                <w:szCs w:val="20"/>
              </w:rPr>
              <w:t>Exceed Break Length</w:t>
            </w:r>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3B16DA" w:rsidP="00B15CC1">
            <w:pPr>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x</w:t>
            </w:r>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BRL</w:t>
            </w:r>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Direct Coach</w:t>
            </w:r>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Data Feed</w:t>
            </w:r>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B15CC1" w:rsidRPr="0095359C" w:rsidRDefault="00B15CC1" w:rsidP="00B15CC1">
            <w:pPr>
              <w:spacing w:after="0" w:line="240" w:lineRule="auto"/>
              <w:rPr>
                <w:rFonts w:asciiTheme="minorHAnsi" w:hAnsiTheme="minorHAnsi" w:cstheme="minorHAnsi"/>
                <w:color w:val="000000"/>
                <w:sz w:val="20"/>
                <w:szCs w:val="20"/>
              </w:rPr>
            </w:pPr>
            <w:r w:rsidRPr="0095359C">
              <w:rPr>
                <w:rFonts w:asciiTheme="minorHAnsi" w:hAnsiTheme="minorHAnsi" w:cstheme="minorHAnsi"/>
                <w:color w:val="000000"/>
                <w:sz w:val="20"/>
                <w:szCs w:val="20"/>
              </w:rPr>
              <w:t>Breaks</w:t>
            </w:r>
          </w:p>
        </w:tc>
      </w:tr>
      <w:tr w:rsidR="00C55BF9" w:rsidRPr="007E2C75" w:rsidTr="00C55BF9">
        <w:trPr>
          <w:trHeight w:val="675"/>
          <w:ins w:id="253" w:author="Palacherla, Susmitha C (NONUS)" w:date="2018-07-30T17:12: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ins w:id="254" w:author="Palacherla, Susmitha C (NONUS)" w:date="2018-07-30T17:12:00Z"/>
                <w:rFonts w:cstheme="minorHAnsi"/>
                <w:color w:val="000000"/>
                <w:sz w:val="16"/>
                <w:szCs w:val="16"/>
              </w:rPr>
            </w:pPr>
            <w:ins w:id="255" w:author="Palacherla, Susmitha C (NONUS)" w:date="2018-07-30T17:12:00Z">
              <w:r>
                <w:rPr>
                  <w:rFonts w:cstheme="minorHAnsi"/>
                  <w:color w:val="000000"/>
                  <w:sz w:val="16"/>
                  <w:szCs w:val="16"/>
                </w:rPr>
                <w:t>23.</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ins w:id="256" w:author="Palacherla, Susmitha C (NONUS)" w:date="2018-07-30T17:12:00Z"/>
                <w:rFonts w:asciiTheme="minorHAnsi" w:hAnsiTheme="minorHAnsi"/>
                <w:color w:val="000000"/>
                <w:sz w:val="20"/>
                <w:szCs w:val="20"/>
              </w:rPr>
            </w:pPr>
            <w:ins w:id="257" w:author="Palacherla, Susmitha C (NONUS)" w:date="2018-07-30T17:16:00Z">
              <w:r w:rsidRPr="00967F21">
                <w:t>Monthly Scorecard Review</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ins w:id="258" w:author="Palacherla, Susmitha C (NONUS)" w:date="2018-07-30T17:12:00Z"/>
                <w:rFonts w:asciiTheme="minorHAnsi" w:hAnsiTheme="minorHAnsi" w:cstheme="minorHAnsi"/>
                <w:color w:val="000000"/>
                <w:sz w:val="20"/>
                <w:szCs w:val="20"/>
              </w:rPr>
            </w:pPr>
            <w:ins w:id="259" w:author="Palacherla, Susmitha C (NONUS)" w:date="2018-07-30T17:17:00Z">
              <w:r>
                <w:rPr>
                  <w:rFonts w:asciiTheme="minorHAnsi" w:hAnsiTheme="minorHAnsi" w:cstheme="minorHAnsi"/>
                  <w:color w:val="000000"/>
                  <w:sz w:val="20"/>
                  <w:szCs w:val="20"/>
                </w:rPr>
                <w:t>x</w:t>
              </w:r>
            </w:ins>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60" w:author="Palacherla, Susmitha C (NONUS)" w:date="2018-07-30T17:12:00Z"/>
                <w:rFonts w:asciiTheme="minorHAnsi" w:hAnsiTheme="minorHAnsi" w:cstheme="minorHAnsi"/>
                <w:color w:val="000000"/>
                <w:sz w:val="20"/>
                <w:szCs w:val="20"/>
              </w:rPr>
            </w:pPr>
            <w:ins w:id="261" w:author="Palacherla, Susmitha C (NONUS)" w:date="2018-07-30T17:17:00Z">
              <w:r>
                <w:rPr>
                  <w:rFonts w:asciiTheme="minorHAnsi" w:hAnsiTheme="minorHAnsi" w:cstheme="minorHAnsi"/>
                  <w:color w:val="000000"/>
                  <w:sz w:val="20"/>
                  <w:szCs w:val="20"/>
                </w:rPr>
                <w:t>MSR</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62" w:author="Palacherla, Susmitha C (NONUS)" w:date="2018-07-30T17:12:00Z"/>
                <w:rFonts w:asciiTheme="minorHAnsi" w:hAnsiTheme="minorHAnsi" w:cstheme="minorHAnsi"/>
                <w:color w:val="000000"/>
                <w:sz w:val="20"/>
                <w:szCs w:val="20"/>
              </w:rPr>
            </w:pPr>
            <w:ins w:id="263" w:author="Palacherla, Susmitha C (NONUS)" w:date="2018-07-30T17:17:00Z">
              <w:r w:rsidRPr="0095359C">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64" w:author="Palacherla, Susmitha C (NONUS)" w:date="2018-07-30T17:12:00Z"/>
                <w:rFonts w:asciiTheme="minorHAnsi" w:hAnsiTheme="minorHAnsi" w:cstheme="minorHAnsi"/>
                <w:color w:val="000000"/>
                <w:sz w:val="20"/>
                <w:szCs w:val="20"/>
              </w:rPr>
            </w:pPr>
            <w:ins w:id="265" w:author="Palacherla, Susmitha C (NONUS)" w:date="2018-07-30T17:17:00Z">
              <w:r w:rsidRPr="0095359C">
                <w:rPr>
                  <w:rFonts w:asciiTheme="minorHAnsi" w:hAnsiTheme="minorHAnsi" w:cstheme="minorHAnsi"/>
                  <w:color w:val="000000"/>
                  <w:sz w:val="20"/>
                  <w:szCs w:val="20"/>
                </w:rPr>
                <w:t>Data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ins w:id="266" w:author="Palacherla, Susmitha C (NONUS)" w:date="2018-07-30T17:12:00Z"/>
                <w:rFonts w:asciiTheme="minorHAnsi" w:hAnsiTheme="minorHAnsi" w:cstheme="minorHAnsi"/>
                <w:color w:val="000000"/>
                <w:sz w:val="20"/>
                <w:szCs w:val="20"/>
              </w:rPr>
            </w:pPr>
            <w:ins w:id="267" w:author="Palacherla, Susmitha C (NONUS)" w:date="2018-07-30T17:17:00Z">
              <w:r w:rsidRPr="00572313">
                <w:t>Current Coaching Initiatives</w:t>
              </w:r>
            </w:ins>
          </w:p>
        </w:tc>
      </w:tr>
      <w:tr w:rsidR="00C55BF9" w:rsidRPr="007E2C75" w:rsidTr="00C55BF9">
        <w:trPr>
          <w:trHeight w:val="675"/>
          <w:ins w:id="268" w:author="Palacherla, Susmitha C (NONUS)" w:date="2018-07-30T17:12: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jc w:val="right"/>
              <w:rPr>
                <w:ins w:id="269" w:author="Palacherla, Susmitha C (NONUS)" w:date="2018-07-30T17:12:00Z"/>
                <w:rFonts w:cstheme="minorHAnsi"/>
                <w:color w:val="000000"/>
                <w:sz w:val="16"/>
                <w:szCs w:val="16"/>
              </w:rPr>
            </w:pPr>
            <w:ins w:id="270" w:author="Palacherla, Susmitha C (NONUS)" w:date="2018-07-30T17:12:00Z">
              <w:r>
                <w:rPr>
                  <w:rFonts w:cstheme="minorHAnsi"/>
                  <w:color w:val="000000"/>
                  <w:sz w:val="16"/>
                  <w:szCs w:val="16"/>
                </w:rPr>
                <w:t>24.</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C55BF9" w:rsidRPr="0095359C" w:rsidRDefault="00C55BF9" w:rsidP="00C55BF9">
            <w:pPr>
              <w:spacing w:after="0" w:line="240" w:lineRule="auto"/>
              <w:rPr>
                <w:ins w:id="271" w:author="Palacherla, Susmitha C (NONUS)" w:date="2018-07-30T17:12:00Z"/>
                <w:rFonts w:asciiTheme="minorHAnsi" w:hAnsiTheme="minorHAnsi"/>
                <w:color w:val="000000"/>
                <w:sz w:val="20"/>
                <w:szCs w:val="20"/>
              </w:rPr>
            </w:pPr>
            <w:ins w:id="272" w:author="Palacherla, Susmitha C (NONUS)" w:date="2018-07-30T17:17:00Z">
              <w:r>
                <w:rPr>
                  <w:rFonts w:eastAsia="Calibri"/>
                  <w:color w:val="000000"/>
                </w:rPr>
                <w:t>Monthly Scorecard Review – Supervisor</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Default="00C55BF9" w:rsidP="00C55BF9">
            <w:pPr>
              <w:spacing w:after="0" w:line="240" w:lineRule="auto"/>
              <w:rPr>
                <w:ins w:id="273" w:author="Palacherla, Susmitha C (NONUS)" w:date="2018-07-30T17:12:00Z"/>
                <w:rFonts w:asciiTheme="minorHAnsi" w:hAnsiTheme="minorHAnsi" w:cstheme="minorHAnsi"/>
                <w:color w:val="000000"/>
                <w:sz w:val="20"/>
                <w:szCs w:val="20"/>
              </w:rPr>
            </w:pPr>
            <w:ins w:id="274" w:author="Palacherla, Susmitha C (NONUS)" w:date="2018-07-30T17:17:00Z">
              <w:r>
                <w:rPr>
                  <w:rFonts w:asciiTheme="minorHAnsi" w:hAnsiTheme="minorHAnsi" w:cstheme="minorHAnsi"/>
                  <w:color w:val="000000"/>
                  <w:sz w:val="20"/>
                  <w:szCs w:val="20"/>
                </w:rPr>
                <w:t>x</w:t>
              </w:r>
            </w:ins>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75" w:author="Palacherla, Susmitha C (NONUS)" w:date="2018-07-30T17:12:00Z"/>
                <w:rFonts w:asciiTheme="minorHAnsi" w:hAnsiTheme="minorHAnsi" w:cstheme="minorHAnsi"/>
                <w:color w:val="000000"/>
                <w:sz w:val="20"/>
                <w:szCs w:val="20"/>
              </w:rPr>
            </w:pPr>
            <w:ins w:id="276" w:author="Palacherla, Susmitha C (NONUS)" w:date="2018-07-30T17:17:00Z">
              <w:r>
                <w:rPr>
                  <w:rFonts w:asciiTheme="minorHAnsi" w:hAnsiTheme="minorHAnsi" w:cstheme="minorHAnsi"/>
                  <w:color w:val="000000"/>
                  <w:sz w:val="20"/>
                  <w:szCs w:val="20"/>
                </w:rPr>
                <w:t>MSRS</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77" w:author="Palacherla, Susmitha C (NONUS)" w:date="2018-07-30T17:12:00Z"/>
                <w:rFonts w:asciiTheme="minorHAnsi" w:hAnsiTheme="minorHAnsi" w:cstheme="minorHAnsi"/>
                <w:color w:val="000000"/>
                <w:sz w:val="20"/>
                <w:szCs w:val="20"/>
              </w:rPr>
            </w:pPr>
            <w:ins w:id="278" w:author="Palacherla, Susmitha C (NONUS)" w:date="2018-07-30T17:17:00Z">
              <w:r w:rsidRPr="0095359C">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C55BF9" w:rsidRPr="0095359C" w:rsidRDefault="00C55BF9" w:rsidP="00C55BF9">
            <w:pPr>
              <w:spacing w:after="0" w:line="240" w:lineRule="auto"/>
              <w:rPr>
                <w:ins w:id="279" w:author="Palacherla, Susmitha C (NONUS)" w:date="2018-07-30T17:12:00Z"/>
                <w:rFonts w:asciiTheme="minorHAnsi" w:hAnsiTheme="minorHAnsi" w:cstheme="minorHAnsi"/>
                <w:color w:val="000000"/>
                <w:sz w:val="20"/>
                <w:szCs w:val="20"/>
              </w:rPr>
            </w:pPr>
            <w:ins w:id="280" w:author="Palacherla, Susmitha C (NONUS)" w:date="2018-07-30T17:17:00Z">
              <w:r w:rsidRPr="0095359C">
                <w:rPr>
                  <w:rFonts w:asciiTheme="minorHAnsi" w:hAnsiTheme="minorHAnsi" w:cstheme="minorHAnsi"/>
                  <w:color w:val="000000"/>
                  <w:sz w:val="20"/>
                  <w:szCs w:val="20"/>
                </w:rPr>
                <w:t>Data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C55BF9" w:rsidRPr="0095359C" w:rsidRDefault="00C55BF9" w:rsidP="00C55BF9">
            <w:pPr>
              <w:spacing w:after="0" w:line="240" w:lineRule="auto"/>
              <w:rPr>
                <w:ins w:id="281" w:author="Palacherla, Susmitha C (NONUS)" w:date="2018-07-30T17:12:00Z"/>
                <w:rFonts w:asciiTheme="minorHAnsi" w:hAnsiTheme="minorHAnsi" w:cstheme="minorHAnsi"/>
                <w:color w:val="000000"/>
                <w:sz w:val="20"/>
                <w:szCs w:val="20"/>
              </w:rPr>
            </w:pPr>
            <w:ins w:id="282" w:author="Palacherla, Susmitha C (NONUS)" w:date="2018-07-30T17:17:00Z">
              <w:r w:rsidRPr="00572313">
                <w:t>Current Coaching Initiatives</w:t>
              </w:r>
            </w:ins>
          </w:p>
        </w:tc>
      </w:tr>
      <w:tr w:rsidR="003F421D" w:rsidRPr="007E2C75" w:rsidTr="00C55BF9">
        <w:trPr>
          <w:trHeight w:val="675"/>
          <w:ins w:id="283" w:author="Palacherla, Susmitha C (NONUS)" w:date="2018-07-30T17:02:00Z"/>
        </w:trPr>
        <w:tc>
          <w:tcPr>
            <w:tcW w:w="419" w:type="dxa"/>
            <w:tcBorders>
              <w:top w:val="single" w:sz="4" w:space="0" w:color="auto"/>
              <w:left w:val="single" w:sz="4" w:space="0" w:color="auto"/>
              <w:bottom w:val="single" w:sz="4" w:space="0" w:color="auto"/>
              <w:right w:val="single" w:sz="6" w:space="0" w:color="auto"/>
            </w:tcBorders>
            <w:shd w:val="clear" w:color="auto" w:fill="B8CCE4" w:themeFill="accent1" w:themeFillTint="66"/>
            <w:vAlign w:val="center"/>
          </w:tcPr>
          <w:p w:rsidR="003F421D" w:rsidRDefault="003F421D" w:rsidP="00C55BF9">
            <w:pPr>
              <w:spacing w:after="0" w:line="240" w:lineRule="auto"/>
              <w:jc w:val="right"/>
              <w:rPr>
                <w:ins w:id="284" w:author="Palacherla, Susmitha C (NONUS)" w:date="2018-07-30T17:02:00Z"/>
                <w:rFonts w:cstheme="minorHAnsi"/>
                <w:color w:val="000000"/>
                <w:sz w:val="16"/>
                <w:szCs w:val="16"/>
              </w:rPr>
              <w:pPrChange w:id="285" w:author="Palacherla, Susmitha C (NONUS)" w:date="2018-07-30T17:12:00Z">
                <w:pPr>
                  <w:spacing w:after="0" w:line="240" w:lineRule="auto"/>
                  <w:jc w:val="right"/>
                </w:pPr>
              </w:pPrChange>
            </w:pPr>
            <w:ins w:id="286" w:author="Palacherla, Susmitha C (NONUS)" w:date="2018-07-30T17:02:00Z">
              <w:r>
                <w:rPr>
                  <w:rFonts w:cstheme="minorHAnsi"/>
                  <w:color w:val="000000"/>
                  <w:sz w:val="16"/>
                  <w:szCs w:val="16"/>
                </w:rPr>
                <w:t>2</w:t>
              </w:r>
            </w:ins>
            <w:ins w:id="287" w:author="Palacherla, Susmitha C (NONUS)" w:date="2018-07-30T17:12:00Z">
              <w:r w:rsidR="00C55BF9">
                <w:rPr>
                  <w:rFonts w:cstheme="minorHAnsi"/>
                  <w:color w:val="000000"/>
                  <w:sz w:val="16"/>
                  <w:szCs w:val="16"/>
                </w:rPr>
                <w:t>5</w:t>
              </w:r>
            </w:ins>
            <w:ins w:id="288" w:author="Palacherla, Susmitha C (NONUS)" w:date="2018-07-30T17:02:00Z">
              <w:r>
                <w:rPr>
                  <w:rFonts w:cstheme="minorHAnsi"/>
                  <w:color w:val="000000"/>
                  <w:sz w:val="16"/>
                  <w:szCs w:val="16"/>
                </w:rPr>
                <w:t>.</w:t>
              </w:r>
            </w:ins>
          </w:p>
        </w:tc>
        <w:tc>
          <w:tcPr>
            <w:tcW w:w="4435" w:type="dxa"/>
            <w:tcBorders>
              <w:top w:val="single" w:sz="4" w:space="0" w:color="auto"/>
              <w:left w:val="single" w:sz="6" w:space="0" w:color="auto"/>
              <w:bottom w:val="single" w:sz="4" w:space="0" w:color="auto"/>
              <w:right w:val="single" w:sz="6" w:space="0" w:color="auto"/>
            </w:tcBorders>
            <w:shd w:val="clear" w:color="auto" w:fill="B8CCE4" w:themeFill="accent1" w:themeFillTint="66"/>
            <w:noWrap/>
            <w:vAlign w:val="center"/>
          </w:tcPr>
          <w:p w:rsidR="003F421D" w:rsidRPr="0095359C" w:rsidRDefault="003F421D" w:rsidP="003F421D">
            <w:pPr>
              <w:spacing w:after="0" w:line="240" w:lineRule="auto"/>
              <w:rPr>
                <w:ins w:id="289" w:author="Palacherla, Susmitha C (NONUS)" w:date="2018-07-30T17:02:00Z"/>
                <w:rFonts w:asciiTheme="minorHAnsi" w:hAnsiTheme="minorHAnsi"/>
                <w:color w:val="000000"/>
                <w:sz w:val="20"/>
                <w:szCs w:val="20"/>
              </w:rPr>
            </w:pPr>
            <w:ins w:id="290" w:author="Palacherla, Susmitha C (NONUS)" w:date="2018-07-30T17:02:00Z">
              <w:r w:rsidRPr="00967F21">
                <w:t>OMR: Potential Hardship</w:t>
              </w:r>
            </w:ins>
          </w:p>
        </w:tc>
        <w:tc>
          <w:tcPr>
            <w:tcW w:w="659"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Default="003F421D" w:rsidP="003F421D">
            <w:pPr>
              <w:spacing w:after="0" w:line="240" w:lineRule="auto"/>
              <w:rPr>
                <w:ins w:id="291" w:author="Palacherla, Susmitha C (NONUS)" w:date="2018-07-30T17:02:00Z"/>
                <w:rFonts w:asciiTheme="minorHAnsi" w:hAnsiTheme="minorHAnsi" w:cstheme="minorHAnsi"/>
                <w:color w:val="000000"/>
                <w:sz w:val="20"/>
                <w:szCs w:val="20"/>
              </w:rPr>
            </w:pPr>
            <w:ins w:id="292" w:author="Palacherla, Susmitha C (NONUS)" w:date="2018-07-30T17:02:00Z">
              <w:r>
                <w:rPr>
                  <w:rFonts w:asciiTheme="minorHAnsi" w:hAnsiTheme="minorHAnsi" w:cstheme="minorHAnsi"/>
                  <w:color w:val="000000"/>
                  <w:sz w:val="20"/>
                  <w:szCs w:val="20"/>
                </w:rPr>
                <w:t>x</w:t>
              </w:r>
            </w:ins>
          </w:p>
        </w:tc>
        <w:tc>
          <w:tcPr>
            <w:tcW w:w="680"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ins w:id="293" w:author="Palacherla, Susmitha C (NONUS)" w:date="2018-07-30T17:02:00Z"/>
                <w:rFonts w:asciiTheme="minorHAnsi" w:hAnsiTheme="minorHAnsi" w:cstheme="minorHAnsi"/>
                <w:color w:val="000000"/>
                <w:sz w:val="20"/>
                <w:szCs w:val="20"/>
              </w:rPr>
            </w:pPr>
            <w:ins w:id="294" w:author="Palacherla, Susmitha C (NONUS)" w:date="2018-07-30T17:02:00Z">
              <w:r>
                <w:rPr>
                  <w:rFonts w:asciiTheme="minorHAnsi" w:hAnsiTheme="minorHAnsi" w:cstheme="minorHAnsi"/>
                  <w:color w:val="000000"/>
                  <w:sz w:val="20"/>
                  <w:szCs w:val="20"/>
                </w:rPr>
                <w:t>PBH</w:t>
              </w:r>
            </w:ins>
          </w:p>
        </w:tc>
        <w:tc>
          <w:tcPr>
            <w:tcW w:w="948"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ins w:id="295" w:author="Palacherla, Susmitha C (NONUS)" w:date="2018-07-30T17:02:00Z"/>
                <w:rFonts w:asciiTheme="minorHAnsi" w:hAnsiTheme="minorHAnsi" w:cstheme="minorHAnsi"/>
                <w:color w:val="000000"/>
                <w:sz w:val="20"/>
                <w:szCs w:val="20"/>
              </w:rPr>
            </w:pPr>
            <w:ins w:id="296" w:author="Palacherla, Susmitha C (NONUS)" w:date="2018-07-30T17:03:00Z">
              <w:r w:rsidRPr="0095359C">
                <w:rPr>
                  <w:rFonts w:asciiTheme="minorHAnsi" w:hAnsiTheme="minorHAnsi" w:cstheme="minorHAnsi"/>
                  <w:color w:val="000000"/>
                  <w:sz w:val="20"/>
                  <w:szCs w:val="20"/>
                </w:rPr>
                <w:t>Direct Coach</w:t>
              </w:r>
            </w:ins>
          </w:p>
        </w:tc>
        <w:tc>
          <w:tcPr>
            <w:tcW w:w="612" w:type="dxa"/>
            <w:tcBorders>
              <w:top w:val="single" w:sz="4" w:space="0" w:color="auto"/>
              <w:left w:val="single" w:sz="6" w:space="0" w:color="auto"/>
              <w:bottom w:val="single" w:sz="4" w:space="0" w:color="auto"/>
              <w:right w:val="single" w:sz="6" w:space="0" w:color="auto"/>
            </w:tcBorders>
            <w:shd w:val="clear" w:color="auto" w:fill="B8CCE4" w:themeFill="accent1" w:themeFillTint="66"/>
            <w:vAlign w:val="center"/>
          </w:tcPr>
          <w:p w:rsidR="003F421D" w:rsidRPr="0095359C" w:rsidRDefault="003F421D" w:rsidP="003F421D">
            <w:pPr>
              <w:spacing w:after="0" w:line="240" w:lineRule="auto"/>
              <w:rPr>
                <w:ins w:id="297" w:author="Palacherla, Susmitha C (NONUS)" w:date="2018-07-30T17:02:00Z"/>
                <w:rFonts w:asciiTheme="minorHAnsi" w:hAnsiTheme="minorHAnsi" w:cstheme="minorHAnsi"/>
                <w:color w:val="000000"/>
                <w:sz w:val="20"/>
                <w:szCs w:val="20"/>
              </w:rPr>
            </w:pPr>
            <w:ins w:id="298" w:author="Palacherla, Susmitha C (NONUS)" w:date="2018-07-30T17:03:00Z">
              <w:r w:rsidRPr="0095359C">
                <w:rPr>
                  <w:rFonts w:asciiTheme="minorHAnsi" w:hAnsiTheme="minorHAnsi" w:cstheme="minorHAnsi"/>
                  <w:color w:val="000000"/>
                  <w:sz w:val="20"/>
                  <w:szCs w:val="20"/>
                </w:rPr>
                <w:t>Data Feed</w:t>
              </w:r>
            </w:ins>
          </w:p>
        </w:tc>
        <w:tc>
          <w:tcPr>
            <w:tcW w:w="1802" w:type="dxa"/>
            <w:tcBorders>
              <w:top w:val="single" w:sz="4" w:space="0" w:color="auto"/>
              <w:left w:val="single" w:sz="6" w:space="0" w:color="auto"/>
              <w:bottom w:val="single" w:sz="4" w:space="0" w:color="auto"/>
              <w:right w:val="single" w:sz="4" w:space="0" w:color="auto"/>
            </w:tcBorders>
            <w:shd w:val="clear" w:color="auto" w:fill="B8CCE4" w:themeFill="accent1" w:themeFillTint="66"/>
            <w:vAlign w:val="center"/>
          </w:tcPr>
          <w:p w:rsidR="003F421D" w:rsidRPr="0095359C" w:rsidRDefault="003F421D" w:rsidP="003F421D">
            <w:pPr>
              <w:spacing w:after="0" w:line="240" w:lineRule="auto"/>
              <w:rPr>
                <w:ins w:id="299" w:author="Palacherla, Susmitha C (NONUS)" w:date="2018-07-30T17:02:00Z"/>
                <w:rFonts w:asciiTheme="minorHAnsi" w:hAnsiTheme="minorHAnsi" w:cstheme="minorHAnsi"/>
                <w:color w:val="000000"/>
                <w:sz w:val="20"/>
                <w:szCs w:val="20"/>
              </w:rPr>
            </w:pPr>
            <w:ins w:id="300" w:author="Palacherla, Susmitha C (NONUS)" w:date="2018-07-30T17:07:00Z">
              <w:r w:rsidRPr="00D94FD2">
                <w:t>OMR / Exceptions</w:t>
              </w:r>
            </w:ins>
          </w:p>
        </w:tc>
      </w:tr>
    </w:tbl>
    <w:p w:rsidR="002C3B04" w:rsidRPr="00A47122" w:rsidRDefault="002C3B04" w:rsidP="00A47122">
      <w:pPr>
        <w:widowControl w:val="0"/>
        <w:autoSpaceDE w:val="0"/>
        <w:autoSpaceDN w:val="0"/>
        <w:adjustRightInd w:val="0"/>
        <w:spacing w:after="0" w:line="240" w:lineRule="auto"/>
        <w:rPr>
          <w:rFonts w:ascii="Verdana" w:hAnsi="Verdana" w:cs="Segoe UI"/>
          <w:color w:val="000000" w:themeColor="text1"/>
          <w:sz w:val="20"/>
          <w:szCs w:val="20"/>
        </w:rPr>
      </w:pP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01" w:name="_Toc503949774"/>
      <w:r w:rsidRPr="0027630C">
        <w:rPr>
          <w:rFonts w:ascii="Calibri" w:hAnsi="Calibri" w:cs="Times New Roman"/>
          <w:color w:val="auto"/>
          <w:sz w:val="22"/>
          <w:szCs w:val="22"/>
        </w:rPr>
        <w:t>Module List</w:t>
      </w:r>
      <w:bookmarkEnd w:id="301"/>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SQL agent job</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SSIS Package</w:t>
      </w:r>
    </w:p>
    <w:p w:rsidR="009D1884" w:rsidRPr="0095359C" w:rsidRDefault="009D1884"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Tables</w:t>
      </w:r>
    </w:p>
    <w:p w:rsidR="009D1884" w:rsidRPr="0095359C" w:rsidRDefault="006913F0" w:rsidP="0076086A">
      <w:pPr>
        <w:pStyle w:val="ListParagraph"/>
        <w:widowControl w:val="0"/>
        <w:numPr>
          <w:ilvl w:val="0"/>
          <w:numId w:val="2"/>
        </w:numPr>
        <w:autoSpaceDE w:val="0"/>
        <w:autoSpaceDN w:val="0"/>
        <w:adjustRightInd w:val="0"/>
        <w:spacing w:after="0" w:line="240" w:lineRule="auto"/>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Procedures </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481F6E">
      <w:pPr>
        <w:pStyle w:val="Heading2"/>
        <w:rPr>
          <w:rFonts w:ascii="Calibri" w:hAnsi="Calibri" w:cs="Times New Roman"/>
          <w:color w:val="auto"/>
          <w:sz w:val="22"/>
          <w:szCs w:val="22"/>
        </w:rPr>
      </w:pPr>
      <w:bookmarkStart w:id="302" w:name="_Toc503949775"/>
      <w:r w:rsidRPr="0027630C">
        <w:rPr>
          <w:rFonts w:ascii="Calibri" w:hAnsi="Calibri" w:cs="Times New Roman"/>
          <w:color w:val="auto"/>
          <w:sz w:val="22"/>
          <w:szCs w:val="22"/>
        </w:rPr>
        <w:t>Software and Hardware Interfaces</w:t>
      </w:r>
      <w:bookmarkEnd w:id="302"/>
    </w:p>
    <w:p w:rsidR="009D1884" w:rsidRPr="0027630C" w:rsidRDefault="009D1884" w:rsidP="0027630C">
      <w:pPr>
        <w:pStyle w:val="Heading3"/>
        <w:rPr>
          <w:color w:val="auto"/>
        </w:rPr>
      </w:pPr>
      <w:bookmarkStart w:id="303" w:name="_Toc503949776"/>
      <w:r w:rsidRPr="0027630C">
        <w:rPr>
          <w:color w:val="auto"/>
        </w:rPr>
        <w:t>Software</w:t>
      </w:r>
      <w:bookmarkEnd w:id="303"/>
    </w:p>
    <w:p w:rsidR="009D1884" w:rsidRPr="0095359C" w:rsidRDefault="00917A1A" w:rsidP="0076086A">
      <w:pPr>
        <w:pStyle w:val="ListParagraph"/>
        <w:widowControl w:val="0"/>
        <w:numPr>
          <w:ilvl w:val="0"/>
          <w:numId w:val="3"/>
        </w:numPr>
        <w:autoSpaceDE w:val="0"/>
        <w:autoSpaceDN w:val="0"/>
        <w:adjustRightInd w:val="0"/>
        <w:spacing w:after="0" w:line="240" w:lineRule="auto"/>
        <w:rPr>
          <w:rFonts w:asciiTheme="minorHAnsi" w:hAnsiTheme="minorHAnsi" w:cs="Segoe UI"/>
          <w:color w:val="000000" w:themeColor="text1"/>
          <w:sz w:val="20"/>
          <w:szCs w:val="20"/>
        </w:rPr>
      </w:pPr>
      <w:r w:rsidRPr="00257251">
        <w:rPr>
          <w:rFonts w:ascii="Times New Roman" w:hAnsi="Times New Roman"/>
          <w:color w:val="000000" w:themeColor="text1"/>
          <w:sz w:val="20"/>
          <w:szCs w:val="20"/>
        </w:rPr>
        <w:t>SQL Server 20</w:t>
      </w:r>
      <w:r>
        <w:rPr>
          <w:rFonts w:ascii="Times New Roman" w:hAnsi="Times New Roman"/>
          <w:color w:val="000000" w:themeColor="text1"/>
          <w:sz w:val="20"/>
          <w:szCs w:val="20"/>
        </w:rPr>
        <w:t>12</w:t>
      </w:r>
      <w:r w:rsidRPr="00257251">
        <w:rPr>
          <w:rFonts w:ascii="Times New Roman" w:hAnsi="Times New Roman"/>
          <w:color w:val="000000" w:themeColor="text1"/>
          <w:sz w:val="20"/>
          <w:szCs w:val="20"/>
        </w:rPr>
        <w:t xml:space="preserve"> SP</w:t>
      </w:r>
      <w:r>
        <w:rPr>
          <w:rFonts w:ascii="Times New Roman" w:hAnsi="Times New Roman"/>
          <w:color w:val="000000" w:themeColor="text1"/>
          <w:sz w:val="20"/>
          <w:szCs w:val="20"/>
        </w:rPr>
        <w:t>3</w:t>
      </w:r>
      <w:r w:rsidRPr="00257251">
        <w:rPr>
          <w:rFonts w:ascii="Times New Roman" w:hAnsi="Times New Roman"/>
          <w:color w:val="000000" w:themeColor="text1"/>
          <w:sz w:val="20"/>
          <w:szCs w:val="20"/>
        </w:rPr>
        <w:t xml:space="preserve"> Suite</w:t>
      </w:r>
      <w:r w:rsidRPr="0095359C">
        <w:rPr>
          <w:rFonts w:asciiTheme="minorHAnsi" w:hAnsiTheme="minorHAnsi" w:cs="Segoe UI"/>
          <w:color w:val="000000" w:themeColor="text1"/>
          <w:sz w:val="20"/>
          <w:szCs w:val="20"/>
        </w:rPr>
        <w:t xml:space="preserve"> </w:t>
      </w:r>
    </w:p>
    <w:p w:rsidR="009D1884" w:rsidRPr="009D1884" w:rsidRDefault="009D1884" w:rsidP="009D1884">
      <w:pPr>
        <w:widowControl w:val="0"/>
        <w:autoSpaceDE w:val="0"/>
        <w:autoSpaceDN w:val="0"/>
        <w:adjustRightInd w:val="0"/>
        <w:spacing w:after="0" w:line="240" w:lineRule="auto"/>
        <w:rPr>
          <w:rFonts w:ascii="Verdana" w:hAnsi="Verdana" w:cs="Segoe UI"/>
          <w:color w:val="000000" w:themeColor="text1"/>
          <w:sz w:val="20"/>
          <w:szCs w:val="20"/>
        </w:rPr>
      </w:pPr>
    </w:p>
    <w:p w:rsidR="009D1884" w:rsidRPr="0027630C" w:rsidRDefault="009D1884" w:rsidP="0027630C">
      <w:pPr>
        <w:pStyle w:val="Heading3"/>
        <w:rPr>
          <w:color w:val="auto"/>
        </w:rPr>
      </w:pPr>
      <w:bookmarkStart w:id="304" w:name="_Toc503949777"/>
      <w:r w:rsidRPr="0027630C">
        <w:rPr>
          <w:color w:val="auto"/>
        </w:rPr>
        <w:t>Hardware</w:t>
      </w:r>
      <w:bookmarkEnd w:id="304"/>
    </w:p>
    <w:p w:rsidR="00917A1A" w:rsidRPr="00810310"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810310">
        <w:rPr>
          <w:rFonts w:ascii="Arial" w:hAnsi="Arial" w:cs="Arial"/>
          <w:color w:val="000000"/>
          <w:sz w:val="20"/>
          <w:szCs w:val="20"/>
        </w:rPr>
        <w:t>F3420-ECLDBD01</w:t>
      </w:r>
      <w:r w:rsidRPr="00810310" w:rsidDel="00810310">
        <w:rPr>
          <w:rFonts w:ascii="Times New Roman" w:hAnsi="Times New Roman"/>
          <w:color w:val="000000" w:themeColor="text1"/>
          <w:sz w:val="20"/>
          <w:szCs w:val="20"/>
        </w:rPr>
        <w:t xml:space="preserve"> </w:t>
      </w:r>
      <w:r w:rsidRPr="00810310">
        <w:rPr>
          <w:rFonts w:ascii="Times New Roman" w:hAnsi="Times New Roman"/>
          <w:color w:val="000000" w:themeColor="text1"/>
          <w:sz w:val="20"/>
          <w:szCs w:val="20"/>
        </w:rPr>
        <w:t xml:space="preserve">– Dev DB </w:t>
      </w:r>
      <w:r>
        <w:rPr>
          <w:rFonts w:ascii="Times New Roman" w:hAnsi="Times New Roman"/>
          <w:color w:val="000000" w:themeColor="text1"/>
          <w:sz w:val="20"/>
          <w:szCs w:val="20"/>
        </w:rPr>
        <w:t>Server</w:t>
      </w:r>
    </w:p>
    <w:p w:rsidR="00917A1A" w:rsidRPr="00257251"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Test DB </w:t>
      </w:r>
      <w:r>
        <w:rPr>
          <w:rFonts w:ascii="Times New Roman" w:hAnsi="Times New Roman"/>
          <w:color w:val="000000" w:themeColor="text1"/>
          <w:sz w:val="20"/>
          <w:szCs w:val="20"/>
        </w:rPr>
        <w:t>Server</w:t>
      </w:r>
    </w:p>
    <w:p w:rsidR="00917A1A" w:rsidRDefault="00917A1A"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 </w:t>
      </w:r>
      <w:r>
        <w:rPr>
          <w:rFonts w:ascii="Times New Roman" w:hAnsi="Times New Roman"/>
          <w:color w:val="000000" w:themeColor="text1"/>
          <w:sz w:val="20"/>
          <w:szCs w:val="20"/>
        </w:rPr>
        <w:t>Prod Server</w:t>
      </w:r>
    </w:p>
    <w:p w:rsidR="00917A1A" w:rsidRDefault="003F421D"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917A1A">
          <w:rPr>
            <w:rStyle w:val="Hyperlink"/>
            <w:rFonts w:ascii="Arial" w:hAnsi="Arial" w:cs="Arial"/>
            <w:sz w:val="20"/>
            <w:szCs w:val="20"/>
          </w:rPr>
          <w:t>\\F3420-ECLDBD01\data\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Dev File staging share</w:t>
      </w:r>
    </w:p>
    <w:p w:rsidR="00917A1A" w:rsidRPr="00257251" w:rsidRDefault="003F421D"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1" w:history="1">
        <w:r w:rsidR="00917A1A">
          <w:rPr>
            <w:rStyle w:val="Hyperlink"/>
            <w:rFonts w:ascii="Arial" w:hAnsi="Arial" w:cs="Arial"/>
            <w:sz w:val="20"/>
            <w:szCs w:val="20"/>
          </w:rPr>
          <w:t>\\F3420-ECLDBT01\data\</w:t>
        </w:r>
      </w:hyperlink>
      <w:r w:rsidR="00917A1A" w:rsidRPr="00257251" w:rsidDel="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 - Test</w:t>
      </w:r>
      <w:r w:rsidR="00917A1A" w:rsidRPr="00810310">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File staging share</w:t>
      </w:r>
      <w:r w:rsidR="00917A1A" w:rsidRPr="00257251" w:rsidDel="00810310">
        <w:rPr>
          <w:rFonts w:ascii="Times New Roman" w:hAnsi="Times New Roman"/>
          <w:color w:val="000000" w:themeColor="text1"/>
          <w:sz w:val="20"/>
          <w:szCs w:val="20"/>
        </w:rPr>
        <w:t xml:space="preserve"> </w:t>
      </w:r>
    </w:p>
    <w:p w:rsidR="00917A1A" w:rsidRPr="00257251" w:rsidRDefault="00E25F26" w:rsidP="00917A1A">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2" w:history="1">
        <w:r w:rsidRPr="00700164">
          <w:rPr>
            <w:rStyle w:val="Hyperlink"/>
            <w:rFonts w:ascii="Arial" w:hAnsi="Arial" w:cs="Arial"/>
            <w:sz w:val="20"/>
            <w:szCs w:val="20"/>
          </w:rPr>
          <w:t>\\F3420-ECLDBP01\data\</w:t>
        </w:r>
      </w:hyperlink>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w:t>
      </w:r>
      <w:r w:rsidR="00917A1A" w:rsidRPr="00257251">
        <w:rPr>
          <w:rFonts w:ascii="Times New Roman" w:hAnsi="Times New Roman"/>
          <w:color w:val="000000" w:themeColor="text1"/>
          <w:sz w:val="20"/>
          <w:szCs w:val="20"/>
        </w:rPr>
        <w:t xml:space="preserve">- </w:t>
      </w:r>
      <w:r w:rsidR="00917A1A">
        <w:rPr>
          <w:rFonts w:ascii="Times New Roman" w:hAnsi="Times New Roman"/>
          <w:color w:val="000000" w:themeColor="text1"/>
          <w:sz w:val="20"/>
          <w:szCs w:val="20"/>
        </w:rPr>
        <w:t xml:space="preserve">Prod </w:t>
      </w:r>
      <w:r w:rsidR="00917A1A" w:rsidRPr="00257251">
        <w:rPr>
          <w:rFonts w:ascii="Times New Roman" w:hAnsi="Times New Roman"/>
          <w:color w:val="000000" w:themeColor="text1"/>
          <w:sz w:val="20"/>
          <w:szCs w:val="20"/>
        </w:rPr>
        <w:t>File staging share</w:t>
      </w:r>
    </w:p>
    <w:p w:rsidR="009D1884" w:rsidRDefault="009D1884" w:rsidP="009F2A51">
      <w:pPr>
        <w:widowControl w:val="0"/>
        <w:autoSpaceDE w:val="0"/>
        <w:autoSpaceDN w:val="0"/>
        <w:adjustRightInd w:val="0"/>
        <w:spacing w:after="0" w:line="240" w:lineRule="auto"/>
        <w:rPr>
          <w:rFonts w:ascii="Arial" w:hAnsi="Arial" w:cs="Arial"/>
          <w:b/>
          <w:sz w:val="24"/>
          <w:szCs w:val="24"/>
        </w:rPr>
      </w:pPr>
    </w:p>
    <w:p w:rsidR="009D1884" w:rsidRPr="0027630C" w:rsidRDefault="009D1884" w:rsidP="0027630C">
      <w:pPr>
        <w:pStyle w:val="Heading2"/>
        <w:rPr>
          <w:rFonts w:ascii="Calibri" w:hAnsi="Calibri" w:cs="Times New Roman"/>
          <w:color w:val="auto"/>
          <w:sz w:val="22"/>
          <w:szCs w:val="22"/>
        </w:rPr>
      </w:pPr>
      <w:bookmarkStart w:id="305" w:name="_Toc503949778"/>
      <w:r w:rsidRPr="0027630C">
        <w:rPr>
          <w:rFonts w:ascii="Calibri" w:hAnsi="Calibri" w:cs="Times New Roman"/>
          <w:color w:val="auto"/>
          <w:sz w:val="22"/>
          <w:szCs w:val="22"/>
        </w:rPr>
        <w:t>Users</w:t>
      </w:r>
      <w:bookmarkEnd w:id="305"/>
      <w:r w:rsidRPr="0027630C">
        <w:rPr>
          <w:rFonts w:ascii="Calibri" w:hAnsi="Calibri" w:cs="Times New Roman"/>
          <w:color w:val="auto"/>
          <w:sz w:val="22"/>
          <w:szCs w:val="22"/>
        </w:rPr>
        <w:t xml:space="preserve"> </w:t>
      </w:r>
    </w:p>
    <w:p w:rsidR="00C86D30" w:rsidRPr="0095359C" w:rsidRDefault="00A71CC9"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 xml:space="preserve">The first </w:t>
      </w:r>
      <w:r w:rsidR="00B41F6B" w:rsidRPr="0095359C">
        <w:rPr>
          <w:rFonts w:asciiTheme="minorHAnsi" w:hAnsiTheme="minorHAnsi" w:cs="Segoe UI"/>
          <w:color w:val="000000" w:themeColor="text1"/>
          <w:sz w:val="20"/>
          <w:szCs w:val="20"/>
        </w:rPr>
        <w:t xml:space="preserve">set of </w:t>
      </w:r>
      <w:r w:rsidRPr="0095359C">
        <w:rPr>
          <w:rFonts w:asciiTheme="minorHAnsi" w:hAnsiTheme="minorHAnsi" w:cs="Segoe UI"/>
          <w:color w:val="000000" w:themeColor="text1"/>
          <w:sz w:val="20"/>
          <w:szCs w:val="20"/>
        </w:rPr>
        <w:t>user</w:t>
      </w:r>
      <w:r w:rsidR="00B41F6B" w:rsidRPr="0095359C">
        <w:rPr>
          <w:rFonts w:asciiTheme="minorHAnsi" w:hAnsiTheme="minorHAnsi" w:cs="Segoe UI"/>
          <w:color w:val="000000" w:themeColor="text1"/>
          <w:sz w:val="20"/>
          <w:szCs w:val="20"/>
        </w:rPr>
        <w:t>s</w:t>
      </w:r>
      <w:r w:rsidRPr="0095359C">
        <w:rPr>
          <w:rFonts w:asciiTheme="minorHAnsi" w:hAnsiTheme="minorHAnsi" w:cs="Segoe UI"/>
          <w:color w:val="000000" w:themeColor="text1"/>
          <w:sz w:val="20"/>
          <w:szCs w:val="20"/>
        </w:rPr>
        <w:t xml:space="preserve"> for the OMR records loaded into </w:t>
      </w:r>
      <w:r w:rsidR="00B41F6B" w:rsidRPr="0095359C">
        <w:rPr>
          <w:rFonts w:asciiTheme="minorHAnsi" w:hAnsiTheme="minorHAnsi" w:cs="Segoe UI"/>
          <w:color w:val="000000" w:themeColor="text1"/>
          <w:sz w:val="20"/>
          <w:szCs w:val="20"/>
        </w:rPr>
        <w:t>the eCL database are the CCO Managers as all records have default state of ‘Pending Manager Review’ at the time of the load.</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lastRenderedPageBreak/>
        <w:t>After a Manager reviews the log and determines that a Coaching is required the log gets assigned to the CSRs and they become the users.</w:t>
      </w:r>
    </w:p>
    <w:p w:rsidR="00B41F6B" w:rsidRPr="0095359C" w:rsidRDefault="00B41F6B" w:rsidP="0076086A">
      <w:pPr>
        <w:pStyle w:val="ListParagraph"/>
        <w:numPr>
          <w:ilvl w:val="0"/>
          <w:numId w:val="5"/>
        </w:numPr>
        <w:rPr>
          <w:rFonts w:asciiTheme="minorHAnsi" w:hAnsiTheme="minorHAnsi" w:cs="Segoe UI"/>
          <w:color w:val="000000" w:themeColor="text1"/>
          <w:sz w:val="20"/>
          <w:szCs w:val="20"/>
        </w:rPr>
      </w:pPr>
      <w:r w:rsidRPr="0095359C">
        <w:rPr>
          <w:rFonts w:asciiTheme="minorHAnsi" w:hAnsiTheme="minorHAnsi" w:cs="Segoe UI"/>
          <w:color w:val="000000" w:themeColor="text1"/>
          <w:sz w:val="20"/>
          <w:szCs w:val="20"/>
        </w:rPr>
        <w:t>CCO Supervisors will be able to access the logs from the historical Dashboards.</w:t>
      </w:r>
    </w:p>
    <w:p w:rsidR="009D1884" w:rsidRDefault="00743901" w:rsidP="009F2A51">
      <w:pPr>
        <w:widowControl w:val="0"/>
        <w:autoSpaceDE w:val="0"/>
        <w:autoSpaceDN w:val="0"/>
        <w:adjustRightInd w:val="0"/>
        <w:spacing w:after="0" w:line="240" w:lineRule="auto"/>
        <w:rPr>
          <w:rFonts w:ascii="Arial" w:hAnsi="Arial" w:cs="Arial"/>
          <w:b/>
          <w:sz w:val="24"/>
          <w:szCs w:val="24"/>
        </w:rPr>
      </w:pPr>
      <w:r>
        <w:rPr>
          <w:rFonts w:ascii="Verdana" w:hAnsi="Verdana"/>
          <w:color w:val="000000" w:themeColor="text1"/>
          <w:sz w:val="20"/>
          <w:szCs w:val="20"/>
        </w:rPr>
        <w:t xml:space="preserve">     </w:t>
      </w:r>
    </w:p>
    <w:p w:rsidR="00A47122" w:rsidRDefault="00A47122" w:rsidP="009F2A51">
      <w:pPr>
        <w:widowControl w:val="0"/>
        <w:autoSpaceDE w:val="0"/>
        <w:autoSpaceDN w:val="0"/>
        <w:adjustRightInd w:val="0"/>
        <w:spacing w:after="0" w:line="240" w:lineRule="auto"/>
        <w:rPr>
          <w:rFonts w:ascii="Arial" w:hAnsi="Arial" w:cs="Arial"/>
          <w:b/>
          <w:sz w:val="24"/>
          <w:szCs w:val="24"/>
        </w:rPr>
      </w:pPr>
    </w:p>
    <w:p w:rsidR="006F770C" w:rsidRPr="0095359C" w:rsidRDefault="006F770C" w:rsidP="0076086A">
      <w:pPr>
        <w:pStyle w:val="Heading1"/>
        <w:numPr>
          <w:ilvl w:val="0"/>
          <w:numId w:val="1"/>
        </w:numPr>
        <w:rPr>
          <w:color w:val="auto"/>
          <w:sz w:val="20"/>
          <w:szCs w:val="20"/>
        </w:rPr>
      </w:pPr>
      <w:bookmarkStart w:id="306" w:name="_Toc503949779"/>
      <w:r w:rsidRPr="0095359C">
        <w:rPr>
          <w:color w:val="auto"/>
          <w:sz w:val="20"/>
          <w:szCs w:val="20"/>
        </w:rPr>
        <w:t>Details</w:t>
      </w:r>
      <w:bookmarkEnd w:id="306"/>
    </w:p>
    <w:p w:rsidR="006F770C" w:rsidRPr="006F770C" w:rsidRDefault="006F770C" w:rsidP="0076086A">
      <w:pPr>
        <w:pStyle w:val="ListParagraph"/>
        <w:numPr>
          <w:ilvl w:val="0"/>
          <w:numId w:val="6"/>
        </w:numPr>
        <w:rPr>
          <w:vanish/>
        </w:rPr>
      </w:pPr>
    </w:p>
    <w:p w:rsidR="006F770C" w:rsidRPr="006F770C" w:rsidRDefault="006F770C" w:rsidP="0076086A">
      <w:pPr>
        <w:pStyle w:val="ListParagraph"/>
        <w:numPr>
          <w:ilvl w:val="0"/>
          <w:numId w:val="6"/>
        </w:numPr>
        <w:rPr>
          <w:vanish/>
        </w:rPr>
      </w:pPr>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07" w:name="_Toc387654370"/>
      <w:bookmarkStart w:id="308" w:name="_Toc387758815"/>
      <w:bookmarkStart w:id="309" w:name="_Toc387821326"/>
      <w:bookmarkStart w:id="310" w:name="_Toc387821375"/>
      <w:bookmarkStart w:id="311" w:name="_Toc430607220"/>
      <w:bookmarkStart w:id="312" w:name="_Toc430607321"/>
      <w:bookmarkStart w:id="313" w:name="_Toc430607359"/>
      <w:bookmarkStart w:id="314" w:name="_Toc503948379"/>
      <w:bookmarkStart w:id="315" w:name="_Toc503949780"/>
      <w:bookmarkEnd w:id="307"/>
      <w:bookmarkEnd w:id="308"/>
      <w:bookmarkEnd w:id="309"/>
      <w:bookmarkEnd w:id="310"/>
      <w:bookmarkEnd w:id="311"/>
      <w:bookmarkEnd w:id="312"/>
      <w:bookmarkEnd w:id="313"/>
      <w:bookmarkEnd w:id="314"/>
      <w:bookmarkEnd w:id="315"/>
    </w:p>
    <w:p w:rsidR="0027630C" w:rsidRPr="0027630C" w:rsidRDefault="0027630C" w:rsidP="0076086A">
      <w:pPr>
        <w:pStyle w:val="ListParagraph"/>
        <w:keepNext/>
        <w:keepLines/>
        <w:numPr>
          <w:ilvl w:val="0"/>
          <w:numId w:val="9"/>
        </w:numPr>
        <w:spacing w:before="480" w:after="0"/>
        <w:contextualSpacing w:val="0"/>
        <w:outlineLvl w:val="0"/>
        <w:rPr>
          <w:rFonts w:eastAsiaTheme="majorEastAsia"/>
          <w:b/>
          <w:bCs/>
          <w:vanish/>
        </w:rPr>
      </w:pPr>
      <w:bookmarkStart w:id="316" w:name="_Toc387654371"/>
      <w:bookmarkStart w:id="317" w:name="_Toc387758816"/>
      <w:bookmarkStart w:id="318" w:name="_Toc387821327"/>
      <w:bookmarkStart w:id="319" w:name="_Toc387821376"/>
      <w:bookmarkStart w:id="320" w:name="_Toc430607221"/>
      <w:bookmarkStart w:id="321" w:name="_Toc430607322"/>
      <w:bookmarkStart w:id="322" w:name="_Toc430607360"/>
      <w:bookmarkStart w:id="323" w:name="_Toc503948380"/>
      <w:bookmarkStart w:id="324" w:name="_Toc503949781"/>
      <w:bookmarkEnd w:id="316"/>
      <w:bookmarkEnd w:id="317"/>
      <w:bookmarkEnd w:id="318"/>
      <w:bookmarkEnd w:id="319"/>
      <w:bookmarkEnd w:id="320"/>
      <w:bookmarkEnd w:id="321"/>
      <w:bookmarkEnd w:id="322"/>
      <w:bookmarkEnd w:id="323"/>
      <w:bookmarkEnd w:id="324"/>
    </w:p>
    <w:p w:rsidR="006F770C" w:rsidRPr="0027630C" w:rsidRDefault="006F770C" w:rsidP="0076086A">
      <w:pPr>
        <w:pStyle w:val="Heading2"/>
        <w:numPr>
          <w:ilvl w:val="1"/>
          <w:numId w:val="9"/>
        </w:numPr>
        <w:rPr>
          <w:rFonts w:ascii="Calibri" w:hAnsi="Calibri" w:cs="Times New Roman"/>
          <w:color w:val="auto"/>
          <w:sz w:val="22"/>
          <w:szCs w:val="22"/>
        </w:rPr>
      </w:pPr>
      <w:bookmarkStart w:id="325" w:name="_Toc503949782"/>
      <w:r w:rsidRPr="0027630C">
        <w:rPr>
          <w:rFonts w:ascii="Calibri" w:hAnsi="Calibri" w:cs="Times New Roman"/>
          <w:color w:val="auto"/>
          <w:sz w:val="22"/>
          <w:szCs w:val="22"/>
        </w:rPr>
        <w:t>Source Files</w:t>
      </w:r>
      <w:bookmarkEnd w:id="325"/>
    </w:p>
    <w:p w:rsidR="006F770C" w:rsidRPr="0095359C" w:rsidRDefault="00E64317" w:rsidP="00C5412A">
      <w:pPr>
        <w:spacing w:after="0"/>
        <w:rPr>
          <w:sz w:val="20"/>
          <w:szCs w:val="20"/>
        </w:rPr>
      </w:pPr>
      <w:proofErr w:type="gramStart"/>
      <w:r w:rsidRPr="0095359C">
        <w:rPr>
          <w:sz w:val="20"/>
          <w:szCs w:val="20"/>
        </w:rPr>
        <w:t>eCL_Outliers_Feed_XXX</w:t>
      </w:r>
      <w:r w:rsidR="00F56A29" w:rsidRPr="0095359C">
        <w:rPr>
          <w:sz w:val="20"/>
          <w:szCs w:val="20"/>
        </w:rPr>
        <w:t>yyyymmdd</w:t>
      </w:r>
      <w:r w:rsidRPr="0095359C">
        <w:rPr>
          <w:sz w:val="20"/>
          <w:szCs w:val="20"/>
        </w:rPr>
        <w:t>.csv</w:t>
      </w:r>
      <w:proofErr w:type="gramEnd"/>
      <w:r w:rsidRPr="0095359C">
        <w:rPr>
          <w:sz w:val="20"/>
          <w:szCs w:val="20"/>
        </w:rPr>
        <w:t xml:space="preserve"> where XXX is the 3 letter acronym for the Report Type.</w:t>
      </w:r>
    </w:p>
    <w:p w:rsidR="00C74EEA" w:rsidRPr="0095359C" w:rsidRDefault="00C74EEA" w:rsidP="00C5412A">
      <w:pPr>
        <w:spacing w:after="0"/>
        <w:rPr>
          <w:sz w:val="20"/>
          <w:szCs w:val="20"/>
        </w:rPr>
      </w:pPr>
      <w:r w:rsidRPr="0095359C">
        <w:rPr>
          <w:sz w:val="20"/>
          <w:szCs w:val="20"/>
        </w:rPr>
        <w:t xml:space="preserve">Description: </w:t>
      </w:r>
      <w:r w:rsidR="00E64317" w:rsidRPr="0095359C">
        <w:rPr>
          <w:sz w:val="20"/>
          <w:szCs w:val="20"/>
        </w:rPr>
        <w:t xml:space="preserve">A file containing records </w:t>
      </w:r>
      <w:r w:rsidR="00F56A29" w:rsidRPr="0095359C">
        <w:rPr>
          <w:sz w:val="20"/>
          <w:szCs w:val="20"/>
        </w:rPr>
        <w:t>for agents that exceed a certain</w:t>
      </w:r>
      <w:r w:rsidR="00E64317" w:rsidRPr="0095359C">
        <w:rPr>
          <w:sz w:val="20"/>
          <w:szCs w:val="20"/>
        </w:rPr>
        <w:t xml:space="preserve"> threshold for each of the identified metrics. The Analytics team captures records that meet the Outlier thresh</w:t>
      </w:r>
      <w:r w:rsidR="00F56A29" w:rsidRPr="0095359C">
        <w:rPr>
          <w:sz w:val="20"/>
          <w:szCs w:val="20"/>
        </w:rPr>
        <w:t xml:space="preserve">olds </w:t>
      </w:r>
      <w:r w:rsidR="00E64317" w:rsidRPr="0095359C">
        <w:rPr>
          <w:sz w:val="20"/>
          <w:szCs w:val="20"/>
        </w:rPr>
        <w:t xml:space="preserve">and generate </w:t>
      </w:r>
      <w:r w:rsidR="00F56A29" w:rsidRPr="0095359C">
        <w:rPr>
          <w:sz w:val="20"/>
          <w:szCs w:val="20"/>
        </w:rPr>
        <w:t>a</w:t>
      </w:r>
      <w:r w:rsidR="00E64317" w:rsidRPr="0095359C">
        <w:rPr>
          <w:sz w:val="20"/>
          <w:szCs w:val="20"/>
        </w:rPr>
        <w:t xml:space="preserve"> feed. Once the feed is loaded into </w:t>
      </w:r>
      <w:proofErr w:type="gramStart"/>
      <w:r w:rsidR="00E64317" w:rsidRPr="0095359C">
        <w:rPr>
          <w:sz w:val="20"/>
          <w:szCs w:val="20"/>
        </w:rPr>
        <w:t>eCL</w:t>
      </w:r>
      <w:proofErr w:type="gramEnd"/>
      <w:r w:rsidR="00E64317" w:rsidRPr="0095359C">
        <w:rPr>
          <w:sz w:val="20"/>
          <w:szCs w:val="20"/>
        </w:rPr>
        <w:t xml:space="preserve"> the Managers have the opportunity to determine if a Coaching is needed or additional research is needed.</w:t>
      </w:r>
    </w:p>
    <w:p w:rsidR="00C74EEA" w:rsidRPr="0095359C" w:rsidRDefault="00C74EEA" w:rsidP="00C5412A">
      <w:pPr>
        <w:spacing w:after="0"/>
        <w:rPr>
          <w:sz w:val="20"/>
          <w:szCs w:val="20"/>
        </w:rPr>
      </w:pPr>
      <w:r w:rsidRPr="0095359C">
        <w:rPr>
          <w:sz w:val="20"/>
          <w:szCs w:val="20"/>
        </w:rPr>
        <w:t>Source s</w:t>
      </w:r>
      <w:r w:rsidR="00E64317" w:rsidRPr="0095359C">
        <w:rPr>
          <w:sz w:val="20"/>
          <w:szCs w:val="20"/>
        </w:rPr>
        <w:t>ystem: CCO Analytics</w:t>
      </w:r>
    </w:p>
    <w:p w:rsidR="00E25F26" w:rsidRDefault="00C74EEA" w:rsidP="00E25F26">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Staging location: </w:t>
      </w:r>
      <w:hyperlink r:id="rId13" w:history="1">
        <w:r w:rsidR="00E25F26" w:rsidRPr="00700164">
          <w:rPr>
            <w:rStyle w:val="Hyperlink"/>
            <w:sz w:val="20"/>
            <w:szCs w:val="20"/>
          </w:rPr>
          <w:t>\\f3420-ecldbp01\data\Coaching\Outliers\Encrypt_Out\</w:t>
        </w:r>
      </w:hyperlink>
    </w:p>
    <w:p w:rsidR="00E64317"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name</w:t>
      </w:r>
      <w:r w:rsidR="00E64317" w:rsidRPr="0095359C">
        <w:rPr>
          <w:sz w:val="20"/>
          <w:szCs w:val="20"/>
        </w:rPr>
        <w:t xml:space="preserve"> eCL_Outliers_Feed_XXX</w:t>
      </w:r>
      <w:r w:rsidR="00F56A29" w:rsidRPr="0095359C">
        <w:rPr>
          <w:sz w:val="20"/>
          <w:szCs w:val="20"/>
        </w:rPr>
        <w:t>yyyymmdd</w:t>
      </w:r>
      <w:r w:rsidR="00E64317" w:rsidRPr="0095359C">
        <w:rPr>
          <w:sz w:val="20"/>
          <w:szCs w:val="20"/>
        </w:rPr>
        <w:t xml:space="preserve">.csv </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Frequency: </w:t>
      </w:r>
      <w:r w:rsidR="00E64317" w:rsidRPr="0095359C">
        <w:rPr>
          <w:sz w:val="20"/>
          <w:szCs w:val="20"/>
        </w:rPr>
        <w:t>N/A No regular schedule. Files are sent at random intervals.</w:t>
      </w:r>
    </w:p>
    <w:p w:rsidR="00C74EEA" w:rsidRPr="0095359C" w:rsidRDefault="004A6695"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File arrival time: NA</w:t>
      </w:r>
    </w:p>
    <w:p w:rsidR="00C74EEA" w:rsidRPr="0095359C" w:rsidRDefault="00C74EEA"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Destination Table: </w:t>
      </w:r>
      <w:r w:rsidR="00E64317" w:rsidRPr="0095359C">
        <w:rPr>
          <w:sz w:val="20"/>
          <w:szCs w:val="20"/>
        </w:rPr>
        <w:t>Coaching_Log and Coaching_Log_Reason</w:t>
      </w:r>
    </w:p>
    <w:p w:rsidR="00C74EEA" w:rsidRDefault="00C74EEA" w:rsidP="00C74EEA">
      <w:pPr>
        <w:autoSpaceDE w:val="0"/>
        <w:autoSpaceDN w:val="0"/>
        <w:adjustRightInd w:val="0"/>
        <w:spacing w:after="0" w:line="240" w:lineRule="auto"/>
      </w:pPr>
    </w:p>
    <w:p w:rsidR="006F770C" w:rsidRPr="006F770C" w:rsidRDefault="006F770C" w:rsidP="006F770C"/>
    <w:p w:rsidR="007B5133" w:rsidRPr="0095359C" w:rsidRDefault="007B5133" w:rsidP="0076086A">
      <w:pPr>
        <w:pStyle w:val="Heading2"/>
        <w:numPr>
          <w:ilvl w:val="1"/>
          <w:numId w:val="9"/>
        </w:numPr>
        <w:rPr>
          <w:rFonts w:ascii="Calibri" w:hAnsi="Calibri" w:cs="Times New Roman"/>
          <w:color w:val="auto"/>
          <w:sz w:val="20"/>
          <w:szCs w:val="20"/>
        </w:rPr>
      </w:pPr>
      <w:bookmarkStart w:id="326" w:name="_Toc503949783"/>
      <w:r w:rsidRPr="0095359C">
        <w:rPr>
          <w:rFonts w:ascii="Calibri" w:hAnsi="Calibri" w:cs="Times New Roman"/>
          <w:color w:val="auto"/>
          <w:sz w:val="20"/>
          <w:szCs w:val="20"/>
        </w:rPr>
        <w:t>Module Details</w:t>
      </w:r>
      <w:bookmarkEnd w:id="326"/>
    </w:p>
    <w:p w:rsidR="007B5133" w:rsidRPr="0095359C" w:rsidRDefault="007B5133" w:rsidP="0076086A">
      <w:pPr>
        <w:pStyle w:val="Heading3"/>
        <w:numPr>
          <w:ilvl w:val="2"/>
          <w:numId w:val="9"/>
        </w:numPr>
        <w:rPr>
          <w:rFonts w:ascii="Calibri" w:hAnsi="Calibri" w:cs="Times New Roman"/>
          <w:color w:val="auto"/>
          <w:sz w:val="20"/>
          <w:szCs w:val="20"/>
        </w:rPr>
      </w:pPr>
      <w:bookmarkStart w:id="327" w:name="_Toc503949784"/>
      <w:r w:rsidRPr="0095359C">
        <w:rPr>
          <w:rFonts w:ascii="Calibri" w:hAnsi="Calibri" w:cs="Times New Roman"/>
          <w:color w:val="auto"/>
          <w:sz w:val="20"/>
          <w:szCs w:val="20"/>
        </w:rPr>
        <w:t>SQL agent job</w:t>
      </w:r>
      <w:bookmarkEnd w:id="327"/>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Instance : </w:t>
      </w:r>
      <w:r w:rsidR="00917A1A">
        <w:rPr>
          <w:rFonts w:ascii="Times New Roman" w:hAnsi="Times New Roman"/>
        </w:rPr>
        <w:t>F3420-ECLDBP01</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Job:  </w:t>
      </w:r>
      <w:r w:rsidR="00141B19" w:rsidRPr="0095359C">
        <w:rPr>
          <w:sz w:val="20"/>
          <w:szCs w:val="20"/>
        </w:rPr>
        <w:t>Coaching</w:t>
      </w:r>
      <w:r w:rsidR="00F441C0">
        <w:rPr>
          <w:sz w:val="20"/>
          <w:szCs w:val="20"/>
        </w:rPr>
        <w:t>OutlierLoad</w:t>
      </w:r>
    </w:p>
    <w:p w:rsidR="005C5900" w:rsidRPr="0095359C" w:rsidRDefault="005C5900" w:rsidP="00917A1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Package: </w:t>
      </w:r>
      <w:hyperlink r:id="rId14" w:history="1">
        <w:r w:rsidR="00917A1A" w:rsidRPr="00917A1A">
          <w:rPr>
            <w:rStyle w:val="Hyperlink"/>
            <w:sz w:val="20"/>
            <w:szCs w:val="20"/>
          </w:rPr>
          <w:t>\\F3420-ECLDBP01\ssis\Coaching\Packages\</w:t>
        </w:r>
        <w:r w:rsidR="00141B19" w:rsidRPr="0095359C">
          <w:rPr>
            <w:rStyle w:val="Hyperlink"/>
            <w:sz w:val="20"/>
            <w:szCs w:val="20"/>
          </w:rPr>
          <w:t>Outlier_Coaching.dtsx</w:t>
        </w:r>
      </w:hyperlink>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Production </w:t>
      </w:r>
      <w:proofErr w:type="spellStart"/>
      <w:r w:rsidRPr="0095359C">
        <w:rPr>
          <w:sz w:val="20"/>
          <w:szCs w:val="20"/>
        </w:rPr>
        <w:t>Config</w:t>
      </w:r>
      <w:proofErr w:type="spellEnd"/>
      <w:r w:rsidRPr="0095359C">
        <w:rPr>
          <w:sz w:val="20"/>
          <w:szCs w:val="20"/>
        </w:rPr>
        <w:t xml:space="preserve"> File: </w:t>
      </w:r>
      <w:proofErr w:type="spellStart"/>
      <w:r w:rsidRPr="0095359C">
        <w:rPr>
          <w:sz w:val="20"/>
          <w:szCs w:val="20"/>
        </w:rPr>
        <w:t>Prod_</w:t>
      </w:r>
      <w:r w:rsidR="00141B19" w:rsidRPr="0095359C">
        <w:rPr>
          <w:sz w:val="20"/>
          <w:szCs w:val="20"/>
        </w:rPr>
        <w:t>Outlier_Coaching</w:t>
      </w:r>
      <w:r w:rsidRPr="0095359C">
        <w:rPr>
          <w:sz w:val="20"/>
          <w:szCs w:val="20"/>
        </w:rPr>
        <w:t>.dtsConfig</w:t>
      </w:r>
      <w:proofErr w:type="spellEnd"/>
    </w:p>
    <w:p w:rsidR="00634B03" w:rsidRPr="0095359C" w:rsidRDefault="00634B03"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 xml:space="preserve">Owner: </w:t>
      </w:r>
      <w:proofErr w:type="spellStart"/>
      <w:r w:rsidR="00917A1A">
        <w:rPr>
          <w:sz w:val="20"/>
          <w:szCs w:val="20"/>
        </w:rPr>
        <w:t>ecljobowner</w:t>
      </w:r>
      <w:proofErr w:type="spellEnd"/>
    </w:p>
    <w:p w:rsidR="00917A1A" w:rsidRPr="00257251" w:rsidRDefault="00634B03" w:rsidP="00917A1A">
      <w:pPr>
        <w:pStyle w:val="ListParagraph"/>
        <w:numPr>
          <w:ilvl w:val="0"/>
          <w:numId w:val="5"/>
        </w:numPr>
        <w:autoSpaceDE w:val="0"/>
        <w:autoSpaceDN w:val="0"/>
        <w:adjustRightInd w:val="0"/>
        <w:spacing w:after="0" w:line="240" w:lineRule="auto"/>
        <w:rPr>
          <w:rFonts w:ascii="Times New Roman" w:hAnsi="Times New Roman"/>
        </w:rPr>
      </w:pPr>
      <w:r w:rsidRPr="0095359C">
        <w:rPr>
          <w:sz w:val="20"/>
          <w:szCs w:val="20"/>
        </w:rPr>
        <w:t xml:space="preserve">Run As: </w:t>
      </w:r>
      <w:proofErr w:type="spellStart"/>
      <w:r w:rsidR="00917A1A" w:rsidRPr="003F421D">
        <w:rPr>
          <w:sz w:val="20"/>
          <w:szCs w:val="20"/>
        </w:rPr>
        <w:t>ECLProxy</w:t>
      </w:r>
      <w:proofErr w:type="spellEnd"/>
      <w:r w:rsidR="00917A1A" w:rsidRPr="003F421D">
        <w:rPr>
          <w:sz w:val="20"/>
          <w:szCs w:val="20"/>
        </w:rPr>
        <w:t xml:space="preserve"> (ECL Credential using application service account VNGT\SVC-SQLECLP01</w:t>
      </w:r>
    </w:p>
    <w:p w:rsidR="005C5900" w:rsidRPr="00917A1A" w:rsidRDefault="005C5900">
      <w:pPr>
        <w:pStyle w:val="ListParagraph"/>
        <w:numPr>
          <w:ilvl w:val="0"/>
          <w:numId w:val="5"/>
        </w:numPr>
        <w:autoSpaceDE w:val="0"/>
        <w:autoSpaceDN w:val="0"/>
        <w:adjustRightInd w:val="0"/>
        <w:spacing w:after="0" w:line="240" w:lineRule="auto"/>
        <w:rPr>
          <w:sz w:val="20"/>
          <w:szCs w:val="20"/>
        </w:rPr>
      </w:pPr>
      <w:r w:rsidRPr="00917A1A">
        <w:rPr>
          <w:sz w:val="20"/>
          <w:szCs w:val="20"/>
        </w:rPr>
        <w:t xml:space="preserve">Schedule: Daily  </w:t>
      </w:r>
      <w:r w:rsidR="00F441C0" w:rsidRPr="00917A1A">
        <w:rPr>
          <w:sz w:val="20"/>
          <w:szCs w:val="20"/>
        </w:rPr>
        <w:t>8</w:t>
      </w:r>
      <w:r w:rsidR="004A6695" w:rsidRPr="00917A1A">
        <w:rPr>
          <w:sz w:val="20"/>
          <w:szCs w:val="20"/>
        </w:rPr>
        <w:t xml:space="preserve">:30 </w:t>
      </w:r>
      <w:r w:rsidR="00F441C0" w:rsidRPr="00917A1A">
        <w:rPr>
          <w:sz w:val="20"/>
          <w:szCs w:val="20"/>
        </w:rPr>
        <w:t xml:space="preserve">PM </w:t>
      </w:r>
      <w:r w:rsidR="004A6695" w:rsidRPr="00917A1A">
        <w:rPr>
          <w:sz w:val="20"/>
          <w:szCs w:val="20"/>
        </w:rPr>
        <w:t>EST</w:t>
      </w:r>
      <w:r w:rsidR="00917A1A">
        <w:rPr>
          <w:sz w:val="20"/>
          <w:szCs w:val="20"/>
        </w:rPr>
        <w:t xml:space="preserve"> daily</w:t>
      </w:r>
      <w:r w:rsidR="004A6695" w:rsidRPr="00917A1A">
        <w:rPr>
          <w:sz w:val="20"/>
          <w:szCs w:val="20"/>
        </w:rPr>
        <w:t xml:space="preserve"> IF Files exist to be loaded</w:t>
      </w:r>
    </w:p>
    <w:p w:rsidR="005C5900" w:rsidRPr="0095359C" w:rsidRDefault="005C5900" w:rsidP="0076086A">
      <w:pPr>
        <w:pStyle w:val="ListParagraph"/>
        <w:numPr>
          <w:ilvl w:val="0"/>
          <w:numId w:val="5"/>
        </w:numPr>
        <w:autoSpaceDE w:val="0"/>
        <w:autoSpaceDN w:val="0"/>
        <w:adjustRightInd w:val="0"/>
        <w:spacing w:after="0" w:line="240" w:lineRule="auto"/>
        <w:rPr>
          <w:sz w:val="20"/>
          <w:szCs w:val="20"/>
        </w:rPr>
      </w:pPr>
      <w:r w:rsidRPr="0095359C">
        <w:rPr>
          <w:sz w:val="20"/>
          <w:szCs w:val="20"/>
        </w:rPr>
        <w:t>Destination File Location: N/A</w:t>
      </w:r>
    </w:p>
    <w:p w:rsidR="00E42C88" w:rsidRPr="005C5900" w:rsidRDefault="00E42C88" w:rsidP="00E42C88">
      <w:pPr>
        <w:autoSpaceDE w:val="0"/>
        <w:autoSpaceDN w:val="0"/>
        <w:adjustRightInd w:val="0"/>
        <w:spacing w:after="0" w:line="240" w:lineRule="auto"/>
      </w:pPr>
    </w:p>
    <w:p w:rsidR="007B5133" w:rsidRPr="0095359C" w:rsidRDefault="007B5133" w:rsidP="0076086A">
      <w:pPr>
        <w:pStyle w:val="Heading3"/>
        <w:numPr>
          <w:ilvl w:val="2"/>
          <w:numId w:val="9"/>
        </w:numPr>
        <w:rPr>
          <w:rFonts w:asciiTheme="minorHAnsi" w:hAnsiTheme="minorHAnsi" w:cs="Times New Roman"/>
          <w:color w:val="auto"/>
          <w:sz w:val="20"/>
          <w:szCs w:val="20"/>
        </w:rPr>
      </w:pPr>
      <w:bookmarkStart w:id="328" w:name="_Toc503949785"/>
      <w:r w:rsidRPr="0095359C">
        <w:rPr>
          <w:rFonts w:asciiTheme="minorHAnsi" w:hAnsiTheme="minorHAnsi" w:cs="Times New Roman"/>
          <w:color w:val="auto"/>
          <w:sz w:val="20"/>
          <w:szCs w:val="20"/>
        </w:rPr>
        <w:t>SSIS Package</w:t>
      </w:r>
      <w:bookmarkEnd w:id="328"/>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1"/>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527C0" w:rsidRPr="0095359C" w:rsidRDefault="00E527C0" w:rsidP="00E527C0">
      <w:pPr>
        <w:pStyle w:val="ListParagraph"/>
        <w:widowControl w:val="0"/>
        <w:numPr>
          <w:ilvl w:val="2"/>
          <w:numId w:val="6"/>
        </w:numPr>
        <w:autoSpaceDE w:val="0"/>
        <w:autoSpaceDN w:val="0"/>
        <w:adjustRightInd w:val="0"/>
        <w:spacing w:after="0" w:line="240" w:lineRule="auto"/>
        <w:rPr>
          <w:rFonts w:asciiTheme="minorHAnsi" w:hAnsiTheme="minorHAnsi" w:cs="Arial"/>
          <w:b/>
          <w:vanish/>
          <w:sz w:val="20"/>
          <w:szCs w:val="20"/>
        </w:rPr>
      </w:pPr>
    </w:p>
    <w:p w:rsidR="00E654C3" w:rsidRPr="0095359C" w:rsidRDefault="00E654C3" w:rsidP="00E527C0">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Variables</w:t>
      </w:r>
    </w:p>
    <w:tbl>
      <w:tblPr>
        <w:tblStyle w:val="TableGrid"/>
        <w:tblW w:w="0" w:type="auto"/>
        <w:tblLook w:val="04A0" w:firstRow="1" w:lastRow="0" w:firstColumn="1" w:lastColumn="0" w:noHBand="0" w:noVBand="1"/>
      </w:tblPr>
      <w:tblGrid>
        <w:gridCol w:w="2082"/>
        <w:gridCol w:w="2189"/>
        <w:gridCol w:w="1011"/>
        <w:gridCol w:w="4294"/>
      </w:tblGrid>
      <w:tr w:rsidR="00E42C88" w:rsidRPr="0095359C" w:rsidTr="00E25F26">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Name</w:t>
            </w: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Scope </w:t>
            </w: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proofErr w:type="spellStart"/>
            <w:r w:rsidRPr="0095359C">
              <w:rPr>
                <w:rFonts w:asciiTheme="minorHAnsi" w:hAnsiTheme="minorHAnsi" w:cs="Arial"/>
                <w:b/>
                <w:sz w:val="20"/>
                <w:szCs w:val="20"/>
              </w:rPr>
              <w:t>DataType</w:t>
            </w:r>
            <w:proofErr w:type="spellEnd"/>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Value</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DecryptedOut</w:t>
            </w:r>
            <w:r w:rsidRPr="00CA5EB0">
              <w:rPr>
                <w:rFonts w:ascii="Times New Roman" w:hAnsi="Times New Roman"/>
                <w:sz w:val="20"/>
                <w:szCs w:val="20"/>
              </w:rPr>
              <w:t>Path</w:t>
            </w:r>
            <w:proofErr w:type="spellEnd"/>
          </w:p>
        </w:tc>
        <w:tc>
          <w:tcPr>
            <w:tcW w:w="2309"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w:t>
            </w:r>
            <w:r w:rsidRPr="007362D2">
              <w:rPr>
                <w:rFonts w:ascii="Times New Roman" w:hAnsi="Times New Roman"/>
                <w:sz w:val="20"/>
                <w:szCs w:val="20"/>
              </w:rPr>
              <w:t>01\data\coaching\</w:t>
            </w:r>
            <w:r>
              <w:rPr>
                <w:rFonts w:ascii="Times New Roman" w:hAnsi="Times New Roman"/>
                <w:sz w:val="20"/>
                <w:szCs w:val="20"/>
              </w:rPr>
              <w:t>OUTLIERS</w:t>
            </w:r>
            <w:r w:rsidRPr="007362D2">
              <w:rPr>
                <w:rFonts w:ascii="Times New Roman" w:hAnsi="Times New Roman"/>
                <w:sz w:val="20"/>
                <w:szCs w:val="20"/>
              </w:rPr>
              <w:t>\Decrypt_out\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DecryptIn</w:t>
            </w:r>
            <w:r w:rsidRPr="00CA5EB0">
              <w:rPr>
                <w:rFonts w:ascii="Times New Roman" w:hAnsi="Times New Roman"/>
                <w:sz w:val="20"/>
                <w:szCs w:val="20"/>
              </w:rPr>
              <w:t>Path</w:t>
            </w:r>
            <w:proofErr w:type="spellEnd"/>
          </w:p>
        </w:tc>
        <w:tc>
          <w:tcPr>
            <w:tcW w:w="2309" w:type="dxa"/>
          </w:tcPr>
          <w:p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7362D2">
              <w:rPr>
                <w:rFonts w:ascii="Times New Roman" w:hAnsi="Times New Roman"/>
                <w:sz w:val="20"/>
                <w:szCs w:val="20"/>
              </w:rPr>
              <w:t>\\f3420-ecldb</w:t>
            </w:r>
            <w:r>
              <w:rPr>
                <w:rFonts w:ascii="Times New Roman" w:hAnsi="Times New Roman"/>
                <w:sz w:val="20"/>
                <w:szCs w:val="20"/>
              </w:rPr>
              <w:t>p01\data\coaching\OUTLIERS\Decrypt_in</w:t>
            </w:r>
            <w:r w:rsidRPr="007362D2">
              <w:rPr>
                <w:rFonts w:ascii="Times New Roman" w:hAnsi="Times New Roman"/>
                <w:sz w:val="20"/>
                <w:szCs w:val="20"/>
              </w:rPr>
              <w:t>\</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EncryptedBackupPath</w:t>
            </w:r>
            <w:proofErr w:type="spellEnd"/>
          </w:p>
        </w:tc>
        <w:tc>
          <w:tcPr>
            <w:tcW w:w="2309" w:type="dxa"/>
          </w:tcPr>
          <w:p w:rsidR="00E25F26" w:rsidRPr="0095359C" w:rsidRDefault="00E25F26" w:rsidP="00E25F26">
            <w:pPr>
              <w:rPr>
                <w:rFonts w:asciiTheme="minorHAnsi" w:hAnsiTheme="minorHAnsi"/>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sz w:val="20"/>
                <w:szCs w:val="20"/>
              </w:rPr>
            </w:pPr>
            <w:r w:rsidRPr="00CA5EB0">
              <w:rPr>
                <w:rFonts w:ascii="Times New Roman" w:hAnsi="Times New Roman"/>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\Backups\</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lastRenderedPageBreak/>
              <w:t>EncryptedOutPath</w:t>
            </w:r>
            <w:proofErr w:type="spellEnd"/>
          </w:p>
        </w:tc>
        <w:tc>
          <w:tcPr>
            <w:tcW w:w="2309" w:type="dxa"/>
          </w:tcPr>
          <w:p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\Encrypt_out\</w:t>
            </w:r>
          </w:p>
        </w:tc>
      </w:tr>
      <w:tr w:rsidR="00E25F26" w:rsidRPr="0095359C" w:rsidTr="00E25F26">
        <w:trPr>
          <w:trHeight w:val="368"/>
        </w:trPr>
        <w:tc>
          <w:tcPr>
            <w:tcW w:w="2031"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EncryptInPath</w:t>
            </w:r>
            <w:proofErr w:type="spellEnd"/>
          </w:p>
        </w:tc>
        <w:tc>
          <w:tcPr>
            <w:tcW w:w="2309" w:type="dxa"/>
          </w:tcPr>
          <w:p w:rsidR="00E25F26" w:rsidRPr="0095359C" w:rsidDel="00E25F26" w:rsidRDefault="00E25F26" w:rsidP="00E25F26">
            <w:pPr>
              <w:rPr>
                <w:rFonts w:asciiTheme="minorHAnsi" w:hAnsiTheme="minorHAnsi" w:cs="Arial"/>
                <w:sz w:val="20"/>
                <w:szCs w:val="20"/>
              </w:rPr>
            </w:pPr>
            <w:proofErr w:type="spellStart"/>
            <w:r w:rsidRPr="00E9648D">
              <w:rPr>
                <w:rFonts w:asciiTheme="minorHAnsi" w:hAnsiTheme="minorHAnsi" w:cs="Arial"/>
                <w:sz w:val="20"/>
                <w:szCs w:val="20"/>
              </w:rPr>
              <w:t>Outlier_Coaching</w:t>
            </w:r>
            <w:proofErr w:type="spellEnd"/>
          </w:p>
        </w:tc>
        <w:tc>
          <w:tcPr>
            <w:tcW w:w="932" w:type="dxa"/>
          </w:tcPr>
          <w:p w:rsidR="00E25F26" w:rsidRPr="0095359C" w:rsidDel="00E25F26" w:rsidRDefault="00E25F26" w:rsidP="00E25F26">
            <w:pPr>
              <w:rPr>
                <w:rFonts w:asciiTheme="minorHAnsi" w:hAnsiTheme="minorHAnsi" w:cs="Arial"/>
                <w:sz w:val="20"/>
                <w:szCs w:val="20"/>
              </w:rPr>
            </w:pPr>
            <w:r w:rsidRPr="00CA5EB0">
              <w:rPr>
                <w:rFonts w:ascii="Times New Roman" w:hAnsi="Times New Roman"/>
                <w:sz w:val="20"/>
                <w:szCs w:val="20"/>
              </w:rPr>
              <w:t>String</w:t>
            </w:r>
          </w:p>
        </w:tc>
        <w:tc>
          <w:tcPr>
            <w:tcW w:w="4304" w:type="dxa"/>
          </w:tcPr>
          <w:p w:rsidR="00E25F26" w:rsidRPr="0095359C" w:rsidDel="00E25F26" w:rsidRDefault="00E25F26" w:rsidP="00E25F26">
            <w:pPr>
              <w:widowControl w:val="0"/>
              <w:autoSpaceDE w:val="0"/>
              <w:autoSpaceDN w:val="0"/>
              <w:adjustRightInd w:val="0"/>
              <w:spacing w:after="0" w:line="240" w:lineRule="auto"/>
              <w:rPr>
                <w:rFonts w:asciiTheme="minorHAnsi" w:hAnsiTheme="minorHAnsi" w:cs="Arial"/>
                <w:sz w:val="20"/>
                <w:szCs w:val="20"/>
              </w:rPr>
            </w:pPr>
            <w:r w:rsidRPr="005E52B7">
              <w:rPr>
                <w:rFonts w:ascii="Times New Roman" w:hAnsi="Times New Roman"/>
                <w:sz w:val="20"/>
                <w:szCs w:val="20"/>
              </w:rPr>
              <w:t>\\f3420-ecldb</w:t>
            </w:r>
            <w:r>
              <w:rPr>
                <w:rFonts w:ascii="Times New Roman" w:hAnsi="Times New Roman"/>
                <w:sz w:val="20"/>
                <w:szCs w:val="20"/>
              </w:rPr>
              <w:t>p</w:t>
            </w:r>
            <w:r w:rsidRPr="005E52B7">
              <w:rPr>
                <w:rFonts w:ascii="Times New Roman" w:hAnsi="Times New Roman"/>
                <w:sz w:val="20"/>
                <w:szCs w:val="20"/>
              </w:rPr>
              <w:t>01\data\coaching\</w:t>
            </w:r>
            <w:r>
              <w:rPr>
                <w:rFonts w:ascii="Times New Roman" w:hAnsi="Times New Roman"/>
                <w:sz w:val="20"/>
                <w:szCs w:val="20"/>
              </w:rPr>
              <w:t>OUTLIERS</w:t>
            </w:r>
            <w:r w:rsidRPr="005E52B7">
              <w:rPr>
                <w:rFonts w:ascii="Times New Roman" w:hAnsi="Times New Roman"/>
                <w:sz w:val="20"/>
                <w:szCs w:val="20"/>
              </w:rPr>
              <w:t>\Encrypt_in\</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varDBName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Dev</w:t>
            </w: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sidRPr="00CA5EB0">
              <w:rPr>
                <w:rFonts w:ascii="Times New Roman" w:hAnsi="Times New Roman"/>
                <w:sz w:val="20"/>
                <w:szCs w:val="20"/>
              </w:rPr>
              <w:t>var</w:t>
            </w:r>
            <w:r>
              <w:rPr>
                <w:rFonts w:ascii="Times New Roman" w:hAnsi="Times New Roman"/>
                <w:sz w:val="20"/>
                <w:szCs w:val="20"/>
              </w:rPr>
              <w:t>Encrypted</w:t>
            </w:r>
            <w:r w:rsidRPr="00CA5EB0">
              <w:rPr>
                <w:rFonts w:ascii="Times New Roman" w:hAnsi="Times New Roman"/>
                <w:sz w:val="20"/>
                <w:szCs w:val="20"/>
              </w:rPr>
              <w:t>FileName</w:t>
            </w:r>
            <w:proofErr w:type="spellEnd"/>
          </w:p>
        </w:tc>
        <w:tc>
          <w:tcPr>
            <w:tcW w:w="2309" w:type="dxa"/>
          </w:tcPr>
          <w:p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cs="Arial"/>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25F26" w:rsidRPr="0095359C" w:rsidTr="00E25F26">
        <w:trPr>
          <w:trHeight w:val="368"/>
        </w:trPr>
        <w:tc>
          <w:tcPr>
            <w:tcW w:w="2031"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roofErr w:type="spellStart"/>
            <w:r>
              <w:rPr>
                <w:rFonts w:ascii="Times New Roman" w:hAnsi="Times New Roman"/>
                <w:sz w:val="20"/>
                <w:szCs w:val="20"/>
              </w:rPr>
              <w:t>varFailedFile</w:t>
            </w:r>
            <w:proofErr w:type="spellEnd"/>
          </w:p>
        </w:tc>
        <w:tc>
          <w:tcPr>
            <w:tcW w:w="2309" w:type="dxa"/>
          </w:tcPr>
          <w:p w:rsidR="00E25F26" w:rsidRPr="0095359C" w:rsidRDefault="00E25F26" w:rsidP="00E25F26">
            <w:pPr>
              <w:rPr>
                <w:rFonts w:asciiTheme="minorHAnsi" w:hAnsiTheme="minorHAnsi" w:cs="Arial"/>
                <w:sz w:val="20"/>
                <w:szCs w:val="20"/>
              </w:rPr>
            </w:pPr>
            <w:proofErr w:type="spellStart"/>
            <w:r w:rsidRPr="0095359C">
              <w:rPr>
                <w:rFonts w:asciiTheme="minorHAnsi" w:hAnsiTheme="minorHAnsi" w:cs="Arial"/>
                <w:sz w:val="20"/>
                <w:szCs w:val="20"/>
              </w:rPr>
              <w:t>Outlier_Coaching</w:t>
            </w:r>
            <w:proofErr w:type="spellEnd"/>
          </w:p>
        </w:tc>
        <w:tc>
          <w:tcPr>
            <w:tcW w:w="932" w:type="dxa"/>
          </w:tcPr>
          <w:p w:rsidR="00E25F26" w:rsidRPr="0095359C" w:rsidRDefault="00E25F26" w:rsidP="00E25F26">
            <w:pPr>
              <w:rPr>
                <w:rFonts w:asciiTheme="minorHAnsi" w:hAnsiTheme="minorHAnsi" w:cs="Arial"/>
                <w:sz w:val="20"/>
                <w:szCs w:val="20"/>
              </w:rPr>
            </w:pPr>
            <w:r w:rsidRPr="0095359C">
              <w:rPr>
                <w:rFonts w:asciiTheme="minorHAnsi" w:hAnsiTheme="minorHAnsi"/>
                <w:sz w:val="20"/>
                <w:szCs w:val="20"/>
              </w:rPr>
              <w:t>String</w:t>
            </w:r>
          </w:p>
        </w:tc>
        <w:tc>
          <w:tcPr>
            <w:tcW w:w="4304" w:type="dxa"/>
          </w:tcPr>
          <w:p w:rsidR="00E25F26" w:rsidRPr="0095359C" w:rsidRDefault="00E25F26" w:rsidP="00E25F26">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varFileName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cs="Arial"/>
                <w:sz w:val="20"/>
                <w:szCs w:val="20"/>
              </w:rPr>
              <w:t>String</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FailMessage</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rPr>
                <w:rFonts w:asciiTheme="minorHAnsi" w:hAnsiTheme="minorHAnsi"/>
                <w:sz w:val="20"/>
                <w:szCs w:val="20"/>
              </w:rPr>
            </w:pPr>
            <w:r w:rsidRPr="0095359C">
              <w:rPr>
                <w:rFonts w:asciiTheme="minorHAnsi" w:hAnsiTheme="minorHAnsi"/>
                <w:sz w:val="20"/>
                <w:szCs w:val="20"/>
              </w:rPr>
              <w:t>String</w:t>
            </w:r>
          </w:p>
        </w:tc>
        <w:tc>
          <w:tcPr>
            <w:tcW w:w="4304" w:type="dxa"/>
          </w:tcPr>
          <w:p w:rsidR="00E42C88" w:rsidRPr="0095359C" w:rsidRDefault="00E25F26" w:rsidP="0095088D">
            <w:pPr>
              <w:widowControl w:val="0"/>
              <w:autoSpaceDE w:val="0"/>
              <w:autoSpaceDN w:val="0"/>
              <w:adjustRightInd w:val="0"/>
              <w:spacing w:after="0" w:line="240" w:lineRule="auto"/>
              <w:rPr>
                <w:rFonts w:asciiTheme="minorHAnsi" w:hAnsiTheme="minorHAnsi" w:cs="Arial"/>
                <w:sz w:val="20"/>
                <w:szCs w:val="20"/>
              </w:rPr>
            </w:pPr>
            <w:r w:rsidRPr="00E25F26">
              <w:rPr>
                <w:rFonts w:asciiTheme="minorHAnsi" w:hAnsiTheme="minorHAnsi" w:cs="Arial"/>
                <w:sz w:val="20"/>
                <w:szCs w:val="20"/>
              </w:rPr>
              <w:t>"</w:t>
            </w:r>
            <w:proofErr w:type="spellStart"/>
            <w:r w:rsidRPr="00E25F26">
              <w:rPr>
                <w:rFonts w:asciiTheme="minorHAnsi" w:hAnsiTheme="minorHAnsi" w:cs="Arial"/>
                <w:sz w:val="20"/>
                <w:szCs w:val="20"/>
              </w:rPr>
              <w:t>Ouliers</w:t>
            </w:r>
            <w:proofErr w:type="spellEnd"/>
            <w:r w:rsidRPr="00E25F26">
              <w:rPr>
                <w:rFonts w:asciiTheme="minorHAnsi" w:hAnsiTheme="minorHAnsi" w:cs="Arial"/>
                <w:sz w:val="20"/>
                <w:szCs w:val="20"/>
              </w:rPr>
              <w:t xml:space="preserve"> Coaching file \"" +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 + "\"  failed in " +  @[User::</w:t>
            </w:r>
            <w:proofErr w:type="spellStart"/>
            <w:r w:rsidRPr="00E25F26">
              <w:rPr>
                <w:rFonts w:asciiTheme="minorHAnsi" w:hAnsiTheme="minorHAnsi" w:cs="Arial"/>
                <w:sz w:val="20"/>
                <w:szCs w:val="20"/>
              </w:rPr>
              <w:t>VarDBName</w:t>
            </w:r>
            <w:proofErr w:type="spellEnd"/>
            <w:r w:rsidRPr="00E25F26">
              <w:rPr>
                <w:rFonts w:asciiTheme="minorHAnsi" w:hAnsiTheme="minorHAnsi" w:cs="Arial"/>
                <w:sz w:val="20"/>
                <w:szCs w:val="20"/>
              </w:rPr>
              <w:t>]</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StagedCount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RejectedCount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LoadedCount</w:t>
            </w:r>
            <w:proofErr w:type="spellEnd"/>
          </w:p>
        </w:tc>
        <w:tc>
          <w:tcPr>
            <w:tcW w:w="2309" w:type="dxa"/>
          </w:tcPr>
          <w:p w:rsidR="00E42C88" w:rsidRPr="0095359C" w:rsidRDefault="00E42C88" w:rsidP="0095088D">
            <w:pPr>
              <w:rPr>
                <w:rFonts w:asciiTheme="minorHAnsi" w:hAnsiTheme="minorHAnsi"/>
                <w:sz w:val="20"/>
                <w:szCs w:val="20"/>
              </w:rPr>
            </w:pPr>
            <w:proofErr w:type="spellStart"/>
            <w:r w:rsidRPr="0095359C">
              <w:rPr>
                <w:rFonts w:asciiTheme="minorHAnsi" w:hAnsiTheme="minorHAnsi" w:cs="Arial"/>
                <w:sz w:val="20"/>
                <w:szCs w:val="20"/>
              </w:rPr>
              <w:t>Outlier_Coaching</w:t>
            </w:r>
            <w:proofErr w:type="spellEnd"/>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Int32</w:t>
            </w: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0</w:t>
            </w:r>
          </w:p>
        </w:tc>
      </w:tr>
      <w:tr w:rsidR="00E42C88" w:rsidRPr="0095359C" w:rsidTr="00E25F26">
        <w:trPr>
          <w:trHeight w:val="368"/>
        </w:trPr>
        <w:tc>
          <w:tcPr>
            <w:tcW w:w="2031"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2309"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932"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c>
          <w:tcPr>
            <w:tcW w:w="4304" w:type="dxa"/>
          </w:tcPr>
          <w:p w:rsidR="00E42C88" w:rsidRPr="0095359C" w:rsidRDefault="00E42C88" w:rsidP="0095088D">
            <w:pPr>
              <w:widowControl w:val="0"/>
              <w:autoSpaceDE w:val="0"/>
              <w:autoSpaceDN w:val="0"/>
              <w:adjustRightInd w:val="0"/>
              <w:spacing w:after="0" w:line="240" w:lineRule="auto"/>
              <w:rPr>
                <w:rFonts w:asciiTheme="minorHAnsi" w:hAnsiTheme="minorHAnsi" w:cs="Arial"/>
                <w:sz w:val="20"/>
                <w:szCs w:val="20"/>
              </w:rPr>
            </w:pPr>
          </w:p>
        </w:tc>
      </w:tr>
    </w:tbl>
    <w:p w:rsidR="00E654C3" w:rsidRPr="0095359C" w:rsidRDefault="00E654C3" w:rsidP="00E654C3">
      <w:pPr>
        <w:rPr>
          <w:rFonts w:asciiTheme="minorHAnsi" w:hAnsiTheme="minorHAnsi"/>
          <w:b/>
          <w:sz w:val="20"/>
          <w:szCs w:val="20"/>
        </w:rPr>
      </w:pPr>
    </w:p>
    <w:p w:rsidR="00E654C3" w:rsidRPr="0095359C" w:rsidRDefault="00E654C3"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Connection Manager Entries</w:t>
      </w:r>
    </w:p>
    <w:p w:rsidR="00E654C3" w:rsidRPr="0095359C" w:rsidRDefault="00E654C3"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Destinationdb</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Pr>
          <w:rFonts w:ascii="Times New Roman" w:hAnsi="Times New Roman"/>
        </w:rPr>
        <w:t>F3420-ECLDBD01</w:t>
      </w:r>
      <w:r w:rsidRPr="00257251">
        <w:rPr>
          <w:rFonts w:ascii="Times New Roman" w:hAnsi="Times New Roman"/>
        </w:rPr>
        <w:t xml:space="preserve"> DB – </w:t>
      </w:r>
      <w:proofErr w:type="spellStart"/>
      <w:r w:rsidRPr="00257251">
        <w:rPr>
          <w:rFonts w:ascii="Times New Roman" w:hAnsi="Times New Roman"/>
        </w:rPr>
        <w:t>eCoachingdev</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rsidR="00917A1A" w:rsidRPr="00257251" w:rsidRDefault="00917A1A" w:rsidP="00917A1A">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Pr>
          <w:rFonts w:ascii="Times New Roman" w:hAnsi="Times New Roman"/>
        </w:rPr>
        <w:t>F3420-ECLDBP01</w:t>
      </w:r>
      <w:r w:rsidRPr="00257251">
        <w:rPr>
          <w:rFonts w:ascii="Times New Roman" w:hAnsi="Times New Roman"/>
        </w:rPr>
        <w:t xml:space="preserve"> – eCoaching</w:t>
      </w: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Outlier_File</w:t>
      </w:r>
      <w:proofErr w:type="spellEnd"/>
    </w:p>
    <w:p w:rsidR="00E654C3" w:rsidRPr="0095359C" w:rsidRDefault="00E25F26" w:rsidP="00E25F26">
      <w:pPr>
        <w:pStyle w:val="ListParagraph"/>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rsidR="00E654C3" w:rsidRPr="0095359C" w:rsidRDefault="00E25F26" w:rsidP="00E654C3">
      <w:pPr>
        <w:widowControl w:val="0"/>
        <w:autoSpaceDE w:val="0"/>
        <w:autoSpaceDN w:val="0"/>
        <w:adjustRightInd w:val="0"/>
        <w:spacing w:after="0" w:line="240" w:lineRule="auto"/>
        <w:rPr>
          <w:rFonts w:asciiTheme="minorHAnsi" w:hAnsiTheme="minorHAnsi" w:cs="Arial"/>
          <w:sz w:val="20"/>
          <w:szCs w:val="20"/>
        </w:rPr>
      </w:pPr>
      <w:r>
        <w:rPr>
          <w:noProof/>
        </w:rPr>
        <w:drawing>
          <wp:inline distT="0" distB="0" distL="0" distR="0" wp14:anchorId="7D6A3730" wp14:editId="4883E90B">
            <wp:extent cx="53340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1781175"/>
                    </a:xfrm>
                    <a:prstGeom prst="rect">
                      <a:avLst/>
                    </a:prstGeom>
                  </pic:spPr>
                </pic:pic>
              </a:graphicData>
            </a:graphic>
          </wp:inline>
        </w:drawing>
      </w: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E654C3" w:rsidRPr="0095359C" w:rsidRDefault="00E654C3" w:rsidP="00E654C3">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76086A">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SMTP Connection Manager</w:t>
      </w:r>
    </w:p>
    <w:p w:rsidR="00A67A9C" w:rsidRPr="0095359C" w:rsidRDefault="00A67A9C" w:rsidP="001009FB">
      <w:pPr>
        <w:ind w:left="2880"/>
        <w:rPr>
          <w:rFonts w:asciiTheme="minorHAnsi" w:hAnsiTheme="minorHAnsi"/>
          <w:sz w:val="20"/>
          <w:szCs w:val="20"/>
        </w:rPr>
      </w:pPr>
      <w:r w:rsidRPr="0095359C">
        <w:rPr>
          <w:rFonts w:asciiTheme="minorHAnsi" w:hAnsiTheme="minorHAnsi"/>
          <w:sz w:val="20"/>
          <w:szCs w:val="20"/>
        </w:rPr>
        <w:t>smtpout.gdit.com</w:t>
      </w:r>
    </w:p>
    <w:p w:rsidR="00A67A9C" w:rsidRPr="0095359C" w:rsidRDefault="00A67A9C" w:rsidP="009F2A51">
      <w:pPr>
        <w:widowControl w:val="0"/>
        <w:autoSpaceDE w:val="0"/>
        <w:autoSpaceDN w:val="0"/>
        <w:adjustRightInd w:val="0"/>
        <w:spacing w:after="0" w:line="240" w:lineRule="auto"/>
        <w:rPr>
          <w:rFonts w:asciiTheme="minorHAnsi" w:hAnsiTheme="minorHAnsi"/>
          <w:noProof/>
          <w:sz w:val="20"/>
          <w:szCs w:val="20"/>
        </w:rPr>
      </w:pPr>
    </w:p>
    <w:p w:rsidR="00A67A9C" w:rsidRPr="0095359C" w:rsidRDefault="00657231" w:rsidP="009F2A51">
      <w:pPr>
        <w:widowControl w:val="0"/>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noProof/>
          <w:sz w:val="20"/>
          <w:szCs w:val="20"/>
        </w:rPr>
        <w:drawing>
          <wp:inline distT="0" distB="0" distL="0" distR="0" wp14:anchorId="7BA0B266" wp14:editId="5EE8F8F3">
            <wp:extent cx="3017520" cy="1828553"/>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2412" cy="1831518"/>
                    </a:xfrm>
                    <a:prstGeom prst="rect">
                      <a:avLst/>
                    </a:prstGeom>
                  </pic:spPr>
                </pic:pic>
              </a:graphicData>
            </a:graphic>
          </wp:inline>
        </w:drawing>
      </w:r>
    </w:p>
    <w:p w:rsidR="00EE06FD" w:rsidRPr="0095359C" w:rsidRDefault="00EE06FD" w:rsidP="009F2A51">
      <w:pPr>
        <w:widowControl w:val="0"/>
        <w:autoSpaceDE w:val="0"/>
        <w:autoSpaceDN w:val="0"/>
        <w:adjustRightInd w:val="0"/>
        <w:spacing w:after="0" w:line="240" w:lineRule="auto"/>
        <w:rPr>
          <w:rFonts w:asciiTheme="minorHAnsi" w:hAnsiTheme="minorHAnsi" w:cs="Arial"/>
          <w:b/>
          <w:sz w:val="20"/>
          <w:szCs w:val="20"/>
        </w:rPr>
      </w:pPr>
    </w:p>
    <w:p w:rsidR="001009FB" w:rsidRPr="0095359C" w:rsidRDefault="001009FB" w:rsidP="001009FB">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LCS_File</w:t>
      </w:r>
      <w:proofErr w:type="spellEnd"/>
    </w:p>
    <w:p w:rsidR="001009FB" w:rsidRPr="0095359C" w:rsidRDefault="00E25F26" w:rsidP="00657231">
      <w:pPr>
        <w:widowControl w:val="0"/>
        <w:autoSpaceDE w:val="0"/>
        <w:autoSpaceDN w:val="0"/>
        <w:adjustRightInd w:val="0"/>
        <w:spacing w:after="0" w:line="240" w:lineRule="auto"/>
        <w:ind w:left="1440"/>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r w:rsidR="001009FB" w:rsidRPr="0095359C">
        <w:rPr>
          <w:rFonts w:asciiTheme="minorHAnsi" w:hAnsiTheme="minorHAnsi" w:cs="Arial"/>
          <w:sz w:val="20"/>
          <w:szCs w:val="20"/>
        </w:rPr>
        <w:t xml:space="preserve"> </w:t>
      </w:r>
    </w:p>
    <w:p w:rsidR="00657231" w:rsidRPr="0095359C" w:rsidRDefault="00657231" w:rsidP="00657231">
      <w:pPr>
        <w:widowControl w:val="0"/>
        <w:autoSpaceDE w:val="0"/>
        <w:autoSpaceDN w:val="0"/>
        <w:adjustRightInd w:val="0"/>
        <w:spacing w:after="0" w:line="240" w:lineRule="auto"/>
        <w:rPr>
          <w:rFonts w:asciiTheme="minorHAnsi" w:hAnsiTheme="minorHAnsi" w:cs="Arial"/>
          <w:sz w:val="20"/>
          <w:szCs w:val="20"/>
        </w:rPr>
      </w:pPr>
    </w:p>
    <w:p w:rsidR="00657231" w:rsidRPr="0095359C" w:rsidRDefault="00657231" w:rsidP="00657231">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ARC_File</w:t>
      </w:r>
      <w:proofErr w:type="spellEnd"/>
    </w:p>
    <w:p w:rsidR="00657231" w:rsidRPr="0095359C" w:rsidRDefault="00E25F26" w:rsidP="00657231">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VarFileName</w:t>
      </w:r>
      <w:proofErr w:type="spellEnd"/>
      <w:r w:rsidRPr="00E25F26">
        <w:rPr>
          <w:rFonts w:asciiTheme="minorHAnsi" w:hAnsiTheme="minorHAnsi" w:cs="Arial"/>
          <w:sz w:val="20"/>
          <w:szCs w:val="20"/>
        </w:rPr>
        <w:t>]</w:t>
      </w:r>
    </w:p>
    <w:p w:rsidR="001009FB" w:rsidRPr="0095359C" w:rsidRDefault="001009FB" w:rsidP="00657231">
      <w:pPr>
        <w:widowControl w:val="0"/>
        <w:autoSpaceDE w:val="0"/>
        <w:autoSpaceDN w:val="0"/>
        <w:adjustRightInd w:val="0"/>
        <w:spacing w:after="0" w:line="240" w:lineRule="auto"/>
        <w:ind w:left="720"/>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Encrypted</w:t>
      </w:r>
      <w:r w:rsidRPr="0095359C">
        <w:rPr>
          <w:rFonts w:asciiTheme="minorHAnsi" w:hAnsiTheme="minorHAnsi" w:cs="Arial"/>
          <w:sz w:val="20"/>
          <w:szCs w:val="20"/>
        </w:rPr>
        <w:t>_File</w:t>
      </w:r>
      <w:proofErr w:type="spellEnd"/>
    </w:p>
    <w:p w:rsidR="00E25F26"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EncryptedOutPath</w:t>
      </w:r>
      <w:proofErr w:type="spellEnd"/>
      <w:r w:rsidRPr="00E25F26">
        <w:rPr>
          <w:rFonts w:asciiTheme="minorHAnsi" w:hAnsiTheme="minorHAnsi" w:cs="Arial"/>
          <w:sz w:val="20"/>
          <w:szCs w:val="20"/>
        </w:rPr>
        <w:t>] +  @[User::</w:t>
      </w:r>
      <w:proofErr w:type="spellStart"/>
      <w:r w:rsidRPr="00E25F26">
        <w:rPr>
          <w:rFonts w:asciiTheme="minorHAnsi" w:hAnsiTheme="minorHAnsi" w:cs="Arial"/>
          <w:sz w:val="20"/>
          <w:szCs w:val="20"/>
        </w:rPr>
        <w:t>varEncryptedFileName</w:t>
      </w:r>
      <w:proofErr w:type="spellEnd"/>
      <w:r w:rsidRPr="00E25F26">
        <w:rPr>
          <w:rFonts w:asciiTheme="minorHAnsi" w:hAnsiTheme="minorHAnsi" w:cs="Arial"/>
          <w:sz w:val="20"/>
          <w:szCs w:val="20"/>
        </w:rPr>
        <w:t>]</w:t>
      </w:r>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p>
    <w:p w:rsidR="00E25F26" w:rsidRPr="0095359C" w:rsidRDefault="00E25F26" w:rsidP="00E25F26">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proofErr w:type="spellStart"/>
      <w:r>
        <w:rPr>
          <w:rFonts w:asciiTheme="minorHAnsi" w:hAnsiTheme="minorHAnsi" w:cs="Arial"/>
          <w:sz w:val="20"/>
          <w:szCs w:val="20"/>
        </w:rPr>
        <w:t>Failed</w:t>
      </w:r>
      <w:r w:rsidRPr="0095359C">
        <w:rPr>
          <w:rFonts w:asciiTheme="minorHAnsi" w:hAnsiTheme="minorHAnsi" w:cs="Arial"/>
          <w:sz w:val="20"/>
          <w:szCs w:val="20"/>
        </w:rPr>
        <w:t>_File</w:t>
      </w:r>
      <w:proofErr w:type="spellEnd"/>
    </w:p>
    <w:p w:rsidR="00E25F26" w:rsidRPr="0095359C" w:rsidRDefault="00E25F26" w:rsidP="00E25F26">
      <w:pPr>
        <w:widowControl w:val="0"/>
        <w:autoSpaceDE w:val="0"/>
        <w:autoSpaceDN w:val="0"/>
        <w:adjustRightInd w:val="0"/>
        <w:spacing w:after="0" w:line="240" w:lineRule="auto"/>
        <w:ind w:left="1440"/>
        <w:contextualSpacing/>
        <w:rPr>
          <w:rFonts w:asciiTheme="minorHAnsi" w:hAnsiTheme="minorHAnsi" w:cs="Arial"/>
          <w:sz w:val="20"/>
          <w:szCs w:val="20"/>
        </w:rPr>
      </w:pPr>
      <w:r>
        <w:rPr>
          <w:rFonts w:asciiTheme="minorHAnsi" w:hAnsiTheme="minorHAnsi" w:cs="Arial"/>
          <w:sz w:val="20"/>
          <w:szCs w:val="20"/>
        </w:rPr>
        <w:t xml:space="preserve">Expression: </w:t>
      </w:r>
      <w:proofErr w:type="gramStart"/>
      <w:r w:rsidRPr="00E25F26">
        <w:rPr>
          <w:rFonts w:asciiTheme="minorHAnsi" w:hAnsiTheme="minorHAnsi" w:cs="Arial"/>
          <w:sz w:val="20"/>
          <w:szCs w:val="20"/>
        </w:rPr>
        <w:t>@[</w:t>
      </w:r>
      <w:proofErr w:type="gramEnd"/>
      <w:r w:rsidRPr="00E25F26">
        <w:rPr>
          <w:rFonts w:asciiTheme="minorHAnsi" w:hAnsiTheme="minorHAnsi" w:cs="Arial"/>
          <w:sz w:val="20"/>
          <w:szCs w:val="20"/>
        </w:rPr>
        <w:t>User::</w:t>
      </w:r>
      <w:proofErr w:type="spellStart"/>
      <w:r w:rsidRPr="00E25F26">
        <w:rPr>
          <w:rFonts w:asciiTheme="minorHAnsi" w:hAnsiTheme="minorHAnsi" w:cs="Arial"/>
          <w:sz w:val="20"/>
          <w:szCs w:val="20"/>
        </w:rPr>
        <w:t>DecryptedOutPath</w:t>
      </w:r>
      <w:proofErr w:type="spellEnd"/>
      <w:r w:rsidRPr="00E25F26">
        <w:rPr>
          <w:rFonts w:asciiTheme="minorHAnsi" w:hAnsiTheme="minorHAnsi" w:cs="Arial"/>
          <w:sz w:val="20"/>
          <w:szCs w:val="20"/>
        </w:rPr>
        <w:t>]+ @[User::</w:t>
      </w:r>
      <w:proofErr w:type="spellStart"/>
      <w:r w:rsidRPr="00E25F26">
        <w:rPr>
          <w:rFonts w:asciiTheme="minorHAnsi" w:hAnsiTheme="minorHAnsi" w:cs="Arial"/>
          <w:sz w:val="20"/>
          <w:szCs w:val="20"/>
        </w:rPr>
        <w:t>varFailedFile</w:t>
      </w:r>
      <w:proofErr w:type="spellEnd"/>
      <w:r w:rsidRPr="00E25F26">
        <w:rPr>
          <w:rFonts w:asciiTheme="minorHAnsi" w:hAnsiTheme="minorHAnsi" w:cs="Arial"/>
          <w:sz w:val="20"/>
          <w:szCs w:val="20"/>
        </w:rPr>
        <w:t>]</w:t>
      </w: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1009FB" w:rsidRPr="0095359C" w:rsidRDefault="001009FB" w:rsidP="001009FB">
      <w:pPr>
        <w:widowControl w:val="0"/>
        <w:autoSpaceDE w:val="0"/>
        <w:autoSpaceDN w:val="0"/>
        <w:adjustRightInd w:val="0"/>
        <w:spacing w:after="0" w:line="240" w:lineRule="auto"/>
        <w:rPr>
          <w:rFonts w:asciiTheme="minorHAnsi" w:hAnsiTheme="minorHAnsi" w:cs="Arial"/>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E25F26"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E25F26" w:rsidRPr="0095359C" w:rsidRDefault="00E25F26"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265092" w:rsidRPr="0095359C" w:rsidRDefault="00265092" w:rsidP="009F2A51">
      <w:pPr>
        <w:widowControl w:val="0"/>
        <w:autoSpaceDE w:val="0"/>
        <w:autoSpaceDN w:val="0"/>
        <w:adjustRightInd w:val="0"/>
        <w:spacing w:after="0" w:line="240" w:lineRule="auto"/>
        <w:rPr>
          <w:rFonts w:asciiTheme="minorHAnsi" w:hAnsiTheme="minorHAnsi" w:cs="Arial"/>
          <w:b/>
          <w:sz w:val="20"/>
          <w:szCs w:val="20"/>
        </w:rPr>
      </w:pPr>
    </w:p>
    <w:p w:rsidR="008C584B" w:rsidRDefault="008C584B"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9F2A51">
      <w:pPr>
        <w:widowControl w:val="0"/>
        <w:autoSpaceDE w:val="0"/>
        <w:autoSpaceDN w:val="0"/>
        <w:adjustRightInd w:val="0"/>
        <w:spacing w:after="0" w:line="240" w:lineRule="auto"/>
        <w:rPr>
          <w:rFonts w:asciiTheme="minorHAnsi" w:hAnsiTheme="minorHAnsi" w:cs="Arial"/>
          <w:b/>
          <w:sz w:val="20"/>
          <w:szCs w:val="20"/>
        </w:rPr>
      </w:pPr>
    </w:p>
    <w:p w:rsidR="00202048" w:rsidRPr="0095359C" w:rsidRDefault="008D48D8" w:rsidP="0076086A">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P</w:t>
      </w:r>
      <w:r w:rsidR="00932115" w:rsidRPr="0095359C">
        <w:rPr>
          <w:rFonts w:asciiTheme="minorHAnsi" w:hAnsiTheme="minorHAnsi" w:cs="Arial"/>
          <w:b/>
          <w:sz w:val="20"/>
          <w:szCs w:val="20"/>
        </w:rPr>
        <w:t>ackage Content</w:t>
      </w:r>
    </w:p>
    <w:p w:rsidR="00F94DAF" w:rsidRPr="0095359C" w:rsidRDefault="00F94DAF" w:rsidP="009F2A51">
      <w:pPr>
        <w:widowControl w:val="0"/>
        <w:autoSpaceDE w:val="0"/>
        <w:autoSpaceDN w:val="0"/>
        <w:adjustRightInd w:val="0"/>
        <w:spacing w:after="0" w:line="240" w:lineRule="auto"/>
        <w:rPr>
          <w:rFonts w:asciiTheme="minorHAnsi" w:hAnsiTheme="minorHAnsi" w:cs="Arial"/>
          <w:b/>
          <w:sz w:val="20"/>
          <w:szCs w:val="20"/>
        </w:rPr>
      </w:pPr>
    </w:p>
    <w:p w:rsidR="00A52549" w:rsidRPr="0095359C" w:rsidRDefault="00A52549"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0165F3" w:rsidP="007931F8">
      <w:pPr>
        <w:widowControl w:val="0"/>
        <w:autoSpaceDE w:val="0"/>
        <w:autoSpaceDN w:val="0"/>
        <w:adjustRightInd w:val="0"/>
        <w:spacing w:after="0" w:line="240" w:lineRule="auto"/>
        <w:rPr>
          <w:rFonts w:asciiTheme="minorHAnsi" w:hAnsiTheme="minorHAnsi" w:cs="Arial"/>
          <w:b/>
          <w:sz w:val="20"/>
          <w:szCs w:val="20"/>
        </w:rPr>
      </w:pPr>
      <w:r w:rsidRPr="000165F3">
        <w:rPr>
          <w:noProof/>
        </w:rPr>
        <w:t xml:space="preserve"> </w:t>
      </w:r>
      <w:r w:rsidR="00E25F26" w:rsidRPr="00E25F26">
        <w:rPr>
          <w:noProof/>
        </w:rPr>
        <w:t xml:space="preserve"> </w:t>
      </w:r>
      <w:r w:rsidR="00E25F26">
        <w:rPr>
          <w:noProof/>
        </w:rPr>
        <w:drawing>
          <wp:inline distT="0" distB="0" distL="0" distR="0" wp14:anchorId="1FEC903F" wp14:editId="24DB876E">
            <wp:extent cx="5943600" cy="2646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6045"/>
                    </a:xfrm>
                    <a:prstGeom prst="rect">
                      <a:avLst/>
                    </a:prstGeom>
                  </pic:spPr>
                </pic:pic>
              </a:graphicData>
            </a:graphic>
          </wp:inline>
        </w:drawing>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F5B6C" w:rsidRDefault="00EF5B6C" w:rsidP="00EF5B6C">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Containers</w:t>
      </w:r>
    </w:p>
    <w:p w:rsidR="00F7423D" w:rsidRPr="0095359C" w:rsidRDefault="00F7423D" w:rsidP="00842389">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 xml:space="preserve"> </w:t>
      </w: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File</w:t>
      </w:r>
    </w:p>
    <w:p w:rsidR="008D48D8" w:rsidRDefault="00F7423D" w:rsidP="007931F8">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sidR="00E705FE">
        <w:rPr>
          <w:rFonts w:asciiTheme="minorHAnsi" w:hAnsiTheme="minorHAnsi" w:cs="Arial"/>
          <w:sz w:val="20"/>
          <w:szCs w:val="20"/>
        </w:rPr>
        <w:t>Function</w:t>
      </w:r>
      <w:r w:rsidRPr="00842389">
        <w:rPr>
          <w:rFonts w:asciiTheme="minorHAnsi" w:hAnsiTheme="minorHAnsi" w:cs="Arial"/>
          <w:sz w:val="20"/>
          <w:szCs w:val="20"/>
        </w:rPr>
        <w:t xml:space="preserve">: </w:t>
      </w:r>
      <w:r w:rsidR="00E705FE">
        <w:rPr>
          <w:rFonts w:asciiTheme="minorHAnsi" w:hAnsiTheme="minorHAnsi" w:cs="Arial"/>
          <w:sz w:val="20"/>
          <w:szCs w:val="20"/>
        </w:rPr>
        <w:t>Decrypt and backup Encrypted Files</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E705FE" w:rsidRPr="0095359C" w:rsidRDefault="00E705FE"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LCS OMR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 xml:space="preserve">Load LCS Files                           </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Pr="00842389">
        <w:rPr>
          <w:rFonts w:asciiTheme="minorHAnsi" w:hAnsiTheme="minorHAnsi" w:cs="Arial"/>
          <w:sz w:val="20"/>
          <w:szCs w:val="20"/>
        </w:rPr>
        <w:t>Expresion</w:t>
      </w:r>
      <w:proofErr w:type="spellEnd"/>
      <w:r w:rsidRPr="00842389">
        <w:rPr>
          <w:rFonts w:asciiTheme="minorHAnsi" w:hAnsiTheme="minorHAnsi" w:cs="Arial"/>
          <w:sz w:val="20"/>
          <w:szCs w:val="20"/>
        </w:rPr>
        <w:t xml:space="preserve">: </w:t>
      </w:r>
      <w:proofErr w:type="gramStart"/>
      <w:r w:rsidRPr="00842389">
        <w:rPr>
          <w:rFonts w:asciiTheme="minorHAnsi" w:hAnsiTheme="minorHAnsi" w:cs="Arial"/>
          <w:sz w:val="20"/>
          <w:szCs w:val="20"/>
        </w:rPr>
        <w:t>FINDSTRING(</w:t>
      </w:r>
      <w:proofErr w:type="gramEnd"/>
      <w:r w:rsidRPr="00842389">
        <w:rPr>
          <w:rFonts w:asciiTheme="minorHAnsi" w:hAnsiTheme="minorHAnsi" w:cs="Arial"/>
          <w:sz w:val="20"/>
          <w:szCs w:val="20"/>
        </w:rPr>
        <w:t>@[User::</w:t>
      </w:r>
      <w:proofErr w:type="spellStart"/>
      <w:r w:rsidRPr="00842389">
        <w:rPr>
          <w:rFonts w:asciiTheme="minorHAnsi" w:hAnsiTheme="minorHAnsi" w:cs="Arial"/>
          <w:sz w:val="20"/>
          <w:szCs w:val="20"/>
        </w:rPr>
        <w:t>VarFileName</w:t>
      </w:r>
      <w:proofErr w:type="spellEnd"/>
      <w:r w:rsidRPr="00842389">
        <w:rPr>
          <w:rFonts w:asciiTheme="minorHAnsi" w:hAnsiTheme="minorHAnsi" w:cs="Arial"/>
          <w:sz w:val="20"/>
          <w:szCs w:val="20"/>
        </w:rPr>
        <w:t>],"LCS",1 ) &gt; 1</w:t>
      </w:r>
    </w:p>
    <w:p w:rsidR="00E705FE" w:rsidRDefault="00E705FE"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IAE_IAT OMR File</w:t>
      </w:r>
    </w:p>
    <w:p w:rsidR="00E705FE" w:rsidRDefault="00F7423D" w:rsidP="007931F8">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IAE/IAT Files                           </w:t>
      </w:r>
    </w:p>
    <w:p w:rsidR="00F7423D" w:rsidRDefault="00E705FE"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00F7423D" w:rsidRPr="004D1EEE">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F7423D" w:rsidRPr="00F7423D">
        <w:rPr>
          <w:rFonts w:asciiTheme="minorHAnsi" w:hAnsiTheme="minorHAnsi" w:cs="Arial"/>
          <w:sz w:val="20"/>
          <w:szCs w:val="20"/>
        </w:rPr>
        <w:t>(</w:t>
      </w:r>
      <w:proofErr w:type="gramStart"/>
      <w:r w:rsidR="00F7423D" w:rsidRPr="00F7423D">
        <w:rPr>
          <w:rFonts w:asciiTheme="minorHAnsi" w:hAnsiTheme="minorHAnsi" w:cs="Arial"/>
          <w:sz w:val="20"/>
          <w:szCs w:val="20"/>
        </w:rPr>
        <w:t>FINDSTRING(</w:t>
      </w:r>
      <w:proofErr w:type="gramEnd"/>
      <w:r w:rsidR="00F7423D" w:rsidRPr="00F7423D">
        <w:rPr>
          <w:rFonts w:asciiTheme="minorHAnsi" w:hAnsiTheme="minorHAnsi" w:cs="Arial"/>
          <w:sz w:val="20"/>
          <w:szCs w:val="20"/>
        </w:rPr>
        <w:t>@[User::</w:t>
      </w:r>
      <w:proofErr w:type="spellStart"/>
      <w:r w:rsidR="00F7423D" w:rsidRPr="00F7423D">
        <w:rPr>
          <w:rFonts w:asciiTheme="minorHAnsi" w:hAnsiTheme="minorHAnsi" w:cs="Arial"/>
          <w:sz w:val="20"/>
          <w:szCs w:val="20"/>
        </w:rPr>
        <w:t>VarFileName</w:t>
      </w:r>
      <w:proofErr w:type="spellEnd"/>
      <w:r w:rsidR="00F7423D" w:rsidRPr="00F7423D">
        <w:rPr>
          <w:rFonts w:asciiTheme="minorHAnsi" w:hAnsiTheme="minorHAnsi" w:cs="Arial"/>
          <w:sz w:val="20"/>
          <w:szCs w:val="20"/>
        </w:rPr>
        <w:t xml:space="preserve">],"IAE",1 ) &gt; 0 ) </w:t>
      </w:r>
      <w:r w:rsidR="00F7423D">
        <w:rPr>
          <w:rFonts w:asciiTheme="minorHAnsi" w:hAnsiTheme="minorHAnsi" w:cs="Arial"/>
          <w:sz w:val="20"/>
          <w:szCs w:val="20"/>
        </w:rPr>
        <w:t xml:space="preserve">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F7423D">
        <w:rPr>
          <w:rFonts w:asciiTheme="minorHAnsi" w:hAnsiTheme="minorHAnsi" w:cs="Arial"/>
          <w:sz w:val="20"/>
          <w:szCs w:val="20"/>
        </w:rPr>
        <w:t>|</w:t>
      </w:r>
      <w:proofErr w:type="gramStart"/>
      <w:r w:rsidRPr="00F7423D">
        <w:rPr>
          <w:rFonts w:asciiTheme="minorHAnsi" w:hAnsiTheme="minorHAnsi" w:cs="Arial"/>
          <w:sz w:val="20"/>
          <w:szCs w:val="20"/>
        </w:rPr>
        <w:t>|(</w:t>
      </w:r>
      <w:proofErr w:type="gramEnd"/>
      <w:r w:rsidRPr="00F7423D">
        <w:rPr>
          <w:rFonts w:asciiTheme="minorHAnsi" w:hAnsiTheme="minorHAnsi" w:cs="Arial"/>
          <w:sz w:val="20"/>
          <w:szCs w:val="20"/>
        </w:rPr>
        <w:t>FINDSTRING(@[User::</w:t>
      </w:r>
      <w:proofErr w:type="spellStart"/>
      <w:r w:rsidRPr="00F7423D">
        <w:rPr>
          <w:rFonts w:asciiTheme="minorHAnsi" w:hAnsiTheme="minorHAnsi" w:cs="Arial"/>
          <w:sz w:val="20"/>
          <w:szCs w:val="20"/>
        </w:rPr>
        <w:t>VarFileName</w:t>
      </w:r>
      <w:proofErr w:type="spellEnd"/>
      <w:r w:rsidRPr="00F7423D">
        <w:rPr>
          <w:rFonts w:asciiTheme="minorHAnsi" w:hAnsiTheme="minorHAnsi" w:cs="Arial"/>
          <w:sz w:val="20"/>
          <w:szCs w:val="20"/>
        </w:rPr>
        <w:t>],"IAT",1 ) &gt; 0 )</w:t>
      </w:r>
    </w:p>
    <w:p w:rsidR="00F7423D" w:rsidRDefault="00F7423D" w:rsidP="007931F8">
      <w:pPr>
        <w:widowControl w:val="0"/>
        <w:autoSpaceDE w:val="0"/>
        <w:autoSpaceDN w:val="0"/>
        <w:adjustRightInd w:val="0"/>
        <w:spacing w:after="0" w:line="240" w:lineRule="auto"/>
        <w:rPr>
          <w:rFonts w:asciiTheme="minorHAnsi" w:hAnsiTheme="minorHAnsi" w:cs="Arial"/>
          <w:sz w:val="20"/>
          <w:szCs w:val="20"/>
        </w:rPr>
      </w:pPr>
    </w:p>
    <w:p w:rsidR="00F7423D" w:rsidRPr="0095359C" w:rsidRDefault="00F7423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OTHER OMR File</w:t>
      </w:r>
    </w:p>
    <w:p w:rsidR="00E705FE" w:rsidRDefault="00F7423D" w:rsidP="00F7423D">
      <w:pPr>
        <w:widowControl w:val="0"/>
        <w:autoSpaceDE w:val="0"/>
        <w:autoSpaceDN w:val="0"/>
        <w:adjustRightInd w:val="0"/>
        <w:spacing w:after="0" w:line="240" w:lineRule="auto"/>
        <w:rPr>
          <w:rFonts w:asciiTheme="minorHAnsi" w:hAnsiTheme="minorHAnsi" w:cs="Arial"/>
          <w:sz w:val="20"/>
          <w:szCs w:val="20"/>
        </w:rPr>
      </w:pPr>
      <w:r w:rsidRPr="004D1EEE">
        <w:rPr>
          <w:rFonts w:asciiTheme="minorHAnsi" w:hAnsiTheme="minorHAnsi" w:cs="Arial"/>
          <w:sz w:val="20"/>
          <w:szCs w:val="20"/>
        </w:rPr>
        <w:t xml:space="preserve">                                 </w:t>
      </w:r>
      <w:r w:rsidR="00E705FE">
        <w:rPr>
          <w:rFonts w:asciiTheme="minorHAnsi" w:hAnsiTheme="minorHAnsi" w:cs="Arial"/>
          <w:sz w:val="20"/>
          <w:szCs w:val="20"/>
        </w:rPr>
        <w:t>Function</w:t>
      </w:r>
      <w:r w:rsidR="00E705FE" w:rsidRPr="00842389">
        <w:rPr>
          <w:rFonts w:asciiTheme="minorHAnsi" w:hAnsiTheme="minorHAnsi" w:cs="Arial"/>
          <w:sz w:val="20"/>
          <w:szCs w:val="20"/>
        </w:rPr>
        <w:t xml:space="preserve">: </w:t>
      </w:r>
      <w:r w:rsidR="00E705FE">
        <w:rPr>
          <w:rFonts w:asciiTheme="minorHAnsi" w:hAnsiTheme="minorHAnsi" w:cs="Arial"/>
          <w:sz w:val="20"/>
          <w:szCs w:val="20"/>
        </w:rPr>
        <w:t xml:space="preserve">Load all Other Outliers files                           </w:t>
      </w:r>
    </w:p>
    <w:p w:rsidR="00EC75F7" w:rsidRDefault="00E705FE"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proofErr w:type="spellStart"/>
      <w:r w:rsidR="00F7423D" w:rsidRPr="004D1EEE">
        <w:rPr>
          <w:rFonts w:asciiTheme="minorHAnsi" w:hAnsiTheme="minorHAnsi" w:cs="Arial"/>
          <w:sz w:val="20"/>
          <w:szCs w:val="20"/>
        </w:rPr>
        <w:t>Expresion</w:t>
      </w:r>
      <w:proofErr w:type="spellEnd"/>
      <w:r w:rsidR="00F7423D" w:rsidRPr="004D1EEE">
        <w:rPr>
          <w:rFonts w:asciiTheme="minorHAnsi" w:hAnsiTheme="minorHAnsi" w:cs="Arial"/>
          <w:sz w:val="20"/>
          <w:szCs w:val="20"/>
        </w:rPr>
        <w:t xml:space="preserve">: </w:t>
      </w:r>
      <w:r w:rsidR="00EC75F7" w:rsidRPr="00EC75F7">
        <w:rPr>
          <w:rFonts w:asciiTheme="minorHAnsi" w:hAnsiTheme="minorHAnsi" w:cs="Arial"/>
          <w:sz w:val="20"/>
          <w:szCs w:val="20"/>
        </w:rPr>
        <w:t>(</w:t>
      </w:r>
      <w:proofErr w:type="gramStart"/>
      <w:r w:rsidR="00EC75F7" w:rsidRPr="00EC75F7">
        <w:rPr>
          <w:rFonts w:asciiTheme="minorHAnsi" w:hAnsiTheme="minorHAnsi" w:cs="Arial"/>
          <w:sz w:val="20"/>
          <w:szCs w:val="20"/>
        </w:rPr>
        <w:t>FINDSTRING(</w:t>
      </w:r>
      <w:proofErr w:type="gramEnd"/>
      <w:r w:rsidR="00EC75F7" w:rsidRPr="00EC75F7">
        <w:rPr>
          <w:rFonts w:asciiTheme="minorHAnsi" w:hAnsiTheme="minorHAnsi" w:cs="Arial"/>
          <w:sz w:val="20"/>
          <w:szCs w:val="20"/>
        </w:rPr>
        <w:t>@[User::</w:t>
      </w:r>
      <w:proofErr w:type="spellStart"/>
      <w:r w:rsidR="00EC75F7" w:rsidRPr="00EC75F7">
        <w:rPr>
          <w:rFonts w:asciiTheme="minorHAnsi" w:hAnsiTheme="minorHAnsi" w:cs="Arial"/>
          <w:sz w:val="20"/>
          <w:szCs w:val="20"/>
        </w:rPr>
        <w:t>VarFileName</w:t>
      </w:r>
      <w:proofErr w:type="spellEnd"/>
      <w:r w:rsidR="00EC75F7" w:rsidRPr="00EC75F7">
        <w:rPr>
          <w:rFonts w:asciiTheme="minorHAnsi" w:hAnsiTheme="minorHAnsi" w:cs="Arial"/>
          <w:sz w:val="20"/>
          <w:szCs w:val="20"/>
        </w:rPr>
        <w:t>],"IAE",1 ) == 0</w:t>
      </w:r>
      <w:r w:rsidR="00EC75F7">
        <w:rPr>
          <w:rFonts w:asciiTheme="minorHAnsi" w:hAnsiTheme="minorHAnsi" w:cs="Arial"/>
          <w:sz w:val="20"/>
          <w:szCs w:val="20"/>
        </w:rPr>
        <w:t xml:space="preserve">) </w:t>
      </w:r>
      <w:r w:rsidR="00EC75F7" w:rsidRPr="00EC75F7">
        <w:rPr>
          <w:rFonts w:asciiTheme="minorHAnsi" w:hAnsiTheme="minorHAnsi" w:cs="Arial"/>
          <w:sz w:val="20"/>
          <w:szCs w:val="20"/>
        </w:rPr>
        <w:t xml:space="preserve"> </w:t>
      </w:r>
    </w:p>
    <w:p w:rsidR="00EC75F7"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t xml:space="preserve">                                 </w:t>
      </w:r>
      <w:r w:rsidRPr="00EC75F7">
        <w:rPr>
          <w:rFonts w:asciiTheme="minorHAnsi" w:hAnsiTheme="minorHAnsi" w:cs="Arial"/>
          <w:sz w:val="20"/>
          <w:szCs w:val="20"/>
        </w:rPr>
        <w:t>&amp;</w:t>
      </w:r>
      <w:proofErr w:type="gramStart"/>
      <w:r w:rsidRPr="00EC75F7">
        <w:rPr>
          <w:rFonts w:asciiTheme="minorHAnsi" w:hAnsiTheme="minorHAnsi" w:cs="Arial"/>
          <w:sz w:val="20"/>
          <w:szCs w:val="20"/>
        </w:rPr>
        <w:t>&amp;(</w:t>
      </w:r>
      <w:proofErr w:type="gramEnd"/>
      <w:r w:rsidRPr="00EC75F7">
        <w:rPr>
          <w:rFonts w:asciiTheme="minorHAnsi" w:hAnsiTheme="minorHAnsi" w:cs="Arial"/>
          <w:sz w:val="20"/>
          <w:szCs w:val="20"/>
        </w:rPr>
        <w:t>FINDSTRING(@[User::</w:t>
      </w:r>
      <w:proofErr w:type="spellStart"/>
      <w:r w:rsidRPr="00EC75F7">
        <w:rPr>
          <w:rFonts w:asciiTheme="minorHAnsi" w:hAnsiTheme="minorHAnsi" w:cs="Arial"/>
          <w:sz w:val="20"/>
          <w:szCs w:val="20"/>
        </w:rPr>
        <w:t>VarFileName</w:t>
      </w:r>
      <w:proofErr w:type="spellEnd"/>
      <w:r w:rsidRPr="00EC75F7">
        <w:rPr>
          <w:rFonts w:asciiTheme="minorHAnsi" w:hAnsiTheme="minorHAnsi" w:cs="Arial"/>
          <w:sz w:val="20"/>
          <w:szCs w:val="20"/>
        </w:rPr>
        <w:t xml:space="preserve">],"IAT",1 ) == 0 </w:t>
      </w:r>
      <w:r>
        <w:rPr>
          <w:rFonts w:asciiTheme="minorHAnsi" w:hAnsiTheme="minorHAnsi" w:cs="Arial"/>
          <w:sz w:val="20"/>
          <w:szCs w:val="20"/>
        </w:rPr>
        <w:t xml:space="preserve">)    </w:t>
      </w:r>
    </w:p>
    <w:p w:rsidR="00F7423D" w:rsidRDefault="00EC75F7" w:rsidP="00F7423D">
      <w:pPr>
        <w:widowControl w:val="0"/>
        <w:autoSpaceDE w:val="0"/>
        <w:autoSpaceDN w:val="0"/>
        <w:adjustRightInd w:val="0"/>
        <w:spacing w:after="0" w:line="240" w:lineRule="auto"/>
        <w:rPr>
          <w:rFonts w:asciiTheme="minorHAnsi" w:hAnsiTheme="minorHAnsi" w:cs="Arial"/>
          <w:sz w:val="20"/>
          <w:szCs w:val="20"/>
        </w:rPr>
      </w:pPr>
      <w:r>
        <w:rPr>
          <w:rFonts w:asciiTheme="minorHAnsi" w:hAnsiTheme="minorHAnsi" w:cs="Arial"/>
          <w:sz w:val="20"/>
          <w:szCs w:val="20"/>
        </w:rPr>
        <w:lastRenderedPageBreak/>
        <w:t xml:space="preserve">                                 </w:t>
      </w:r>
      <w:r w:rsidRPr="00EC75F7">
        <w:rPr>
          <w:rFonts w:asciiTheme="minorHAnsi" w:hAnsiTheme="minorHAnsi" w:cs="Arial"/>
          <w:sz w:val="20"/>
          <w:szCs w:val="20"/>
        </w:rPr>
        <w:t>&amp;</w:t>
      </w:r>
      <w:proofErr w:type="gramStart"/>
      <w:r w:rsidRPr="00EC75F7">
        <w:rPr>
          <w:rFonts w:asciiTheme="minorHAnsi" w:hAnsiTheme="minorHAnsi" w:cs="Arial"/>
          <w:sz w:val="20"/>
          <w:szCs w:val="20"/>
        </w:rPr>
        <w:t>&amp;(</w:t>
      </w:r>
      <w:proofErr w:type="gramEnd"/>
      <w:r w:rsidRPr="00EC75F7">
        <w:rPr>
          <w:rFonts w:asciiTheme="minorHAnsi" w:hAnsiTheme="minorHAnsi" w:cs="Arial"/>
          <w:sz w:val="20"/>
          <w:szCs w:val="20"/>
        </w:rPr>
        <w:t>FINDSTRING(@[User::</w:t>
      </w:r>
      <w:proofErr w:type="spellStart"/>
      <w:r w:rsidRPr="00EC75F7">
        <w:rPr>
          <w:rFonts w:asciiTheme="minorHAnsi" w:hAnsiTheme="minorHAnsi" w:cs="Arial"/>
          <w:sz w:val="20"/>
          <w:szCs w:val="20"/>
        </w:rPr>
        <w:t>VarFileName</w:t>
      </w:r>
      <w:proofErr w:type="spellEnd"/>
      <w:r w:rsidRPr="00EC75F7">
        <w:rPr>
          <w:rFonts w:asciiTheme="minorHAnsi" w:hAnsiTheme="minorHAnsi" w:cs="Arial"/>
          <w:sz w:val="20"/>
          <w:szCs w:val="20"/>
        </w:rPr>
        <w:t>],"LCS",1 ) == 0 )</w:t>
      </w:r>
    </w:p>
    <w:p w:rsidR="00F7423D" w:rsidRPr="00842389" w:rsidRDefault="00F7423D" w:rsidP="007931F8">
      <w:pPr>
        <w:widowControl w:val="0"/>
        <w:autoSpaceDE w:val="0"/>
        <w:autoSpaceDN w:val="0"/>
        <w:adjustRightInd w:val="0"/>
        <w:spacing w:after="0" w:line="240" w:lineRule="auto"/>
        <w:rPr>
          <w:rFonts w:asciiTheme="minorHAnsi" w:hAnsiTheme="minorHAnsi" w:cs="Arial"/>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E705FE" w:rsidRPr="0095359C" w:rsidRDefault="00E705FE" w:rsidP="00E705FE">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Pr>
          <w:rFonts w:asciiTheme="minorHAnsi" w:hAnsiTheme="minorHAnsi" w:cs="Arial"/>
          <w:b/>
          <w:sz w:val="20"/>
          <w:szCs w:val="20"/>
        </w:rPr>
        <w:t>Foreach</w:t>
      </w:r>
      <w:proofErr w:type="spellEnd"/>
      <w:r>
        <w:rPr>
          <w:rFonts w:asciiTheme="minorHAnsi" w:hAnsiTheme="minorHAnsi" w:cs="Arial"/>
          <w:b/>
          <w:sz w:val="20"/>
          <w:szCs w:val="20"/>
        </w:rPr>
        <w:t xml:space="preserve"> File</w:t>
      </w:r>
    </w:p>
    <w:p w:rsidR="00E705FE" w:rsidRDefault="00E705FE" w:rsidP="00E705FE">
      <w:pPr>
        <w:widowControl w:val="0"/>
        <w:autoSpaceDE w:val="0"/>
        <w:autoSpaceDN w:val="0"/>
        <w:adjustRightInd w:val="0"/>
        <w:spacing w:after="0" w:line="240" w:lineRule="auto"/>
        <w:rPr>
          <w:rFonts w:asciiTheme="minorHAnsi" w:hAnsiTheme="minorHAnsi" w:cs="Arial"/>
          <w:sz w:val="20"/>
          <w:szCs w:val="20"/>
        </w:rPr>
      </w:pPr>
      <w:r w:rsidRPr="00842389">
        <w:rPr>
          <w:rFonts w:asciiTheme="minorHAnsi" w:hAnsiTheme="minorHAnsi" w:cs="Arial"/>
          <w:sz w:val="20"/>
          <w:szCs w:val="20"/>
        </w:rPr>
        <w:t xml:space="preserve">                                 </w:t>
      </w:r>
      <w:r>
        <w:rPr>
          <w:rFonts w:asciiTheme="minorHAnsi" w:hAnsiTheme="minorHAnsi" w:cs="Arial"/>
          <w:sz w:val="20"/>
          <w:szCs w:val="20"/>
        </w:rPr>
        <w:t>Function</w:t>
      </w:r>
      <w:r w:rsidRPr="00842389">
        <w:rPr>
          <w:rFonts w:asciiTheme="minorHAnsi" w:hAnsiTheme="minorHAnsi" w:cs="Arial"/>
          <w:sz w:val="20"/>
          <w:szCs w:val="20"/>
        </w:rPr>
        <w:t xml:space="preserve">: </w:t>
      </w:r>
      <w:r>
        <w:rPr>
          <w:rFonts w:asciiTheme="minorHAnsi" w:hAnsiTheme="minorHAnsi" w:cs="Arial"/>
          <w:sz w:val="20"/>
          <w:szCs w:val="20"/>
        </w:rPr>
        <w:t>Encrypt failed files</w:t>
      </w: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Default="008D48D8" w:rsidP="007931F8">
      <w:pPr>
        <w:widowControl w:val="0"/>
        <w:autoSpaceDE w:val="0"/>
        <w:autoSpaceDN w:val="0"/>
        <w:adjustRightInd w:val="0"/>
        <w:spacing w:after="0" w:line="240" w:lineRule="auto"/>
        <w:rPr>
          <w:rFonts w:asciiTheme="minorHAnsi" w:hAnsiTheme="minorHAnsi" w:cs="Arial"/>
          <w:b/>
          <w:sz w:val="20"/>
          <w:szCs w:val="20"/>
        </w:rPr>
      </w:pPr>
    </w:p>
    <w:p w:rsidR="008D48D8" w:rsidRPr="00EC75F7" w:rsidRDefault="00EC75F7" w:rsidP="003F421D">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EC75F7">
        <w:rPr>
          <w:rFonts w:asciiTheme="minorHAnsi" w:hAnsiTheme="minorHAnsi" w:cs="Arial"/>
          <w:b/>
          <w:sz w:val="20"/>
          <w:szCs w:val="20"/>
        </w:rPr>
        <w:t xml:space="preserve">Workflow </w:t>
      </w:r>
    </w:p>
    <w:p w:rsidR="00727D43" w:rsidRDefault="00727D43" w:rsidP="00727D43">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proofErr w:type="spellStart"/>
      <w:r w:rsidRPr="003F421D">
        <w:rPr>
          <w:rFonts w:asciiTheme="minorHAnsi" w:hAnsiTheme="minorHAnsi" w:cs="Arial"/>
          <w:b/>
          <w:sz w:val="20"/>
          <w:szCs w:val="20"/>
        </w:rPr>
        <w:t>Foreach</w:t>
      </w:r>
      <w:proofErr w:type="spellEnd"/>
      <w:r w:rsidRPr="003F421D">
        <w:rPr>
          <w:rFonts w:asciiTheme="minorHAnsi" w:hAnsiTheme="minorHAnsi" w:cs="Arial"/>
          <w:b/>
          <w:sz w:val="20"/>
          <w:szCs w:val="20"/>
        </w:rPr>
        <w:t xml:space="preserve"> Loop Container ( Decrypt and stage files)</w:t>
      </w: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Summary of Steps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pStyle w:val="ListParagraph"/>
        <w:numPr>
          <w:ilvl w:val="0"/>
          <w:numId w:val="11"/>
        </w:numPr>
        <w:rPr>
          <w:rFonts w:ascii="Times New Roman" w:hAnsi="Times New Roman"/>
        </w:rPr>
      </w:pPr>
      <w:r>
        <w:rPr>
          <w:rFonts w:ascii="Times New Roman" w:hAnsi="Times New Roman"/>
        </w:rPr>
        <w:t>Script task - Pause 10 seconds</w:t>
      </w:r>
    </w:p>
    <w:p w:rsidR="00727D43" w:rsidRPr="00CA5EB0" w:rsidRDefault="00727D43" w:rsidP="00727D43">
      <w:pPr>
        <w:pStyle w:val="ListParagraph"/>
        <w:numPr>
          <w:ilvl w:val="0"/>
          <w:numId w:val="11"/>
        </w:numPr>
        <w:rPr>
          <w:rFonts w:ascii="Times New Roman" w:hAnsi="Times New Roman"/>
        </w:rPr>
      </w:pPr>
      <w:r w:rsidRPr="00CA5EB0">
        <w:rPr>
          <w:rFonts w:ascii="Times New Roman" w:hAnsi="Times New Roman"/>
        </w:rPr>
        <w:t xml:space="preserve">File system task – Backup </w:t>
      </w:r>
      <w:r>
        <w:rPr>
          <w:rFonts w:ascii="Times New Roman" w:hAnsi="Times New Roman"/>
        </w:rPr>
        <w:t>encrypted files</w:t>
      </w:r>
    </w:p>
    <w:p w:rsidR="00727D43" w:rsidRPr="00CA5EB0" w:rsidRDefault="00727D43" w:rsidP="00727D43">
      <w:pPr>
        <w:widowControl w:val="0"/>
        <w:autoSpaceDE w:val="0"/>
        <w:autoSpaceDN w:val="0"/>
        <w:adjustRightInd w:val="0"/>
        <w:spacing w:after="0" w:line="240" w:lineRule="auto"/>
        <w:rPr>
          <w:rFonts w:ascii="Times New Roman" w:hAnsi="Times New Roman"/>
          <w:b/>
          <w:sz w:val="24"/>
          <w:szCs w:val="24"/>
        </w:rPr>
      </w:pPr>
    </w:p>
    <w:p w:rsidR="00727D43" w:rsidRPr="003F421D" w:rsidRDefault="00727D43" w:rsidP="00727D43">
      <w:pPr>
        <w:rPr>
          <w:rFonts w:asciiTheme="minorHAnsi" w:hAnsiTheme="minorHAnsi"/>
          <w:b/>
          <w:sz w:val="20"/>
          <w:szCs w:val="20"/>
        </w:rPr>
      </w:pPr>
      <w:r w:rsidRPr="003F421D">
        <w:rPr>
          <w:rFonts w:asciiTheme="minorHAnsi" w:hAnsiTheme="minorHAnsi"/>
          <w:b/>
          <w:sz w:val="20"/>
          <w:szCs w:val="20"/>
        </w:rPr>
        <w:t>Details</w:t>
      </w:r>
    </w:p>
    <w:p w:rsidR="00727D43" w:rsidRPr="00CA5EB0"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\Encrypt_out\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proofErr w:type="gramStart"/>
      <w:r w:rsidRPr="003B4096">
        <w:rPr>
          <w:rFonts w:ascii="Times New Roman" w:hAnsi="Times New Roman"/>
        </w:rPr>
        <w:t>eCL*</w:t>
      </w:r>
      <w:proofErr w:type="gramEnd"/>
      <w:r w:rsidRPr="003B4096">
        <w:rPr>
          <w:rFonts w:ascii="Times New Roman" w:hAnsi="Times New Roman"/>
        </w:rPr>
        <w:t>ETS_*.encrypt</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Pr="00CA5EB0" w:rsidRDefault="00727D43" w:rsidP="00727D43">
      <w:pPr>
        <w:spacing w:after="0"/>
        <w:ind w:left="1080"/>
        <w:rPr>
          <w:rFonts w:ascii="Times New Roman" w:hAnsi="Times New Roman"/>
        </w:rPr>
      </w:pP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13"/>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Decrypt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63D4D035" wp14:editId="764467AE">
            <wp:extent cx="5648325" cy="2867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28670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394A63AA" wp14:editId="75DE487F">
            <wp:extent cx="4762500" cy="1238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Pr="00273931" w:rsidRDefault="00727D43" w:rsidP="00727D43">
      <w:pPr>
        <w:rPr>
          <w:rFonts w:ascii="Times New Roman" w:hAnsi="Times New Roman"/>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rPr>
          <w:rFonts w:ascii="Times New Roman" w:hAnsi="Times New Roman"/>
          <w:sz w:val="24"/>
          <w:szCs w:val="24"/>
        </w:rPr>
      </w:pPr>
    </w:p>
    <w:p w:rsidR="00727D43" w:rsidRDefault="00727D43" w:rsidP="00727D43">
      <w:pPr>
        <w:pStyle w:val="ListParagraph"/>
        <w:numPr>
          <w:ilvl w:val="0"/>
          <w:numId w:val="13"/>
        </w:numPr>
        <w:rPr>
          <w:rFonts w:ascii="Times New Roman" w:hAnsi="Times New Roman"/>
        </w:rPr>
      </w:pPr>
      <w:r>
        <w:rPr>
          <w:rFonts w:ascii="Times New Roman" w:hAnsi="Times New Roman"/>
        </w:rPr>
        <w:t>File System task – Backup Encrypted files</w:t>
      </w:r>
    </w:p>
    <w:p w:rsidR="00727D43" w:rsidRPr="00273931" w:rsidRDefault="00727D43" w:rsidP="00727D43">
      <w:pPr>
        <w:ind w:left="720"/>
        <w:rPr>
          <w:rFonts w:ascii="Times New Roman" w:hAnsi="Times New Roman"/>
        </w:rPr>
      </w:pPr>
      <w:r>
        <w:rPr>
          <w:noProof/>
        </w:rPr>
        <w:drawing>
          <wp:inline distT="0" distB="0" distL="0" distR="0" wp14:anchorId="321BEFE7" wp14:editId="74CF4655">
            <wp:extent cx="5734050" cy="2647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647950"/>
                    </a:xfrm>
                    <a:prstGeom prst="rect">
                      <a:avLst/>
                    </a:prstGeom>
                  </pic:spPr>
                </pic:pic>
              </a:graphicData>
            </a:graphic>
          </wp:inline>
        </w:drawing>
      </w: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Default="00727D43" w:rsidP="00727D43">
      <w:pPr>
        <w:widowControl w:val="0"/>
        <w:autoSpaceDE w:val="0"/>
        <w:autoSpaceDN w:val="0"/>
        <w:adjustRightInd w:val="0"/>
        <w:spacing w:after="0" w:line="240" w:lineRule="auto"/>
        <w:rPr>
          <w:rFonts w:ascii="Times New Roman" w:hAnsi="Times New Roman"/>
        </w:rPr>
      </w:pPr>
    </w:p>
    <w:p w:rsidR="00727D43" w:rsidRPr="003F421D" w:rsidRDefault="00727D43" w:rsidP="003F421D">
      <w:pPr>
        <w:widowControl w:val="0"/>
        <w:autoSpaceDE w:val="0"/>
        <w:autoSpaceDN w:val="0"/>
        <w:adjustRightInd w:val="0"/>
        <w:spacing w:after="0" w:line="240" w:lineRule="auto"/>
        <w:rPr>
          <w:rFonts w:asciiTheme="minorHAnsi" w:hAnsiTheme="minorHAnsi" w:cs="Arial"/>
          <w:b/>
          <w:sz w:val="20"/>
          <w:szCs w:val="20"/>
        </w:rPr>
      </w:pPr>
    </w:p>
    <w:p w:rsidR="00494DF0" w:rsidRPr="0095359C" w:rsidRDefault="00494DF0" w:rsidP="007931F8">
      <w:pPr>
        <w:widowControl w:val="0"/>
        <w:autoSpaceDE w:val="0"/>
        <w:autoSpaceDN w:val="0"/>
        <w:adjustRightInd w:val="0"/>
        <w:spacing w:after="0" w:line="240" w:lineRule="auto"/>
        <w:rPr>
          <w:rFonts w:asciiTheme="minorHAnsi" w:hAnsiTheme="minorHAnsi" w:cs="Arial"/>
          <w:b/>
          <w:sz w:val="20"/>
          <w:szCs w:val="20"/>
        </w:rPr>
      </w:pPr>
    </w:p>
    <w:p w:rsidR="00657231" w:rsidRPr="0095359C" w:rsidRDefault="0084218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 xml:space="preserve">For each </w:t>
      </w:r>
      <w:r w:rsidR="00EC75F7">
        <w:rPr>
          <w:rFonts w:asciiTheme="minorHAnsi" w:hAnsiTheme="minorHAnsi" w:cs="Arial"/>
          <w:b/>
          <w:sz w:val="20"/>
          <w:szCs w:val="20"/>
        </w:rPr>
        <w:t xml:space="preserve">LCS </w:t>
      </w:r>
      <w:r w:rsidRPr="0095359C">
        <w:rPr>
          <w:rFonts w:asciiTheme="minorHAnsi" w:hAnsiTheme="minorHAnsi" w:cs="Arial"/>
          <w:b/>
          <w:sz w:val="20"/>
          <w:szCs w:val="20"/>
        </w:rPr>
        <w:t xml:space="preserve">Outlier file in Staging directory </w:t>
      </w: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84218D" w:rsidRPr="0095359C" w:rsidRDefault="0084218D" w:rsidP="0084218D">
      <w:pPr>
        <w:widowControl w:val="0"/>
        <w:autoSpaceDE w:val="0"/>
        <w:autoSpaceDN w:val="0"/>
        <w:adjustRightInd w:val="0"/>
        <w:spacing w:after="0" w:line="240" w:lineRule="auto"/>
        <w:rPr>
          <w:rFonts w:asciiTheme="minorHAnsi" w:hAnsiTheme="minorHAnsi" w:cs="Arial"/>
          <w:b/>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Folder</w:t>
      </w:r>
      <w:r w:rsidR="004A6D60" w:rsidRPr="0095359C">
        <w:rPr>
          <w:rFonts w:asciiTheme="minorHAnsi" w:hAnsiTheme="minorHAnsi"/>
          <w:sz w:val="20"/>
          <w:szCs w:val="20"/>
        </w:rPr>
        <w:t xml:space="preserve">: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4A6D60" w:rsidRPr="0095359C" w:rsidRDefault="00F56A29" w:rsidP="004A6D60">
      <w:pPr>
        <w:spacing w:after="0"/>
        <w:ind w:left="1080"/>
        <w:rPr>
          <w:rFonts w:asciiTheme="minorHAnsi" w:hAnsiTheme="minorHAnsi"/>
          <w:sz w:val="20"/>
          <w:szCs w:val="20"/>
        </w:rPr>
      </w:pPr>
      <w:r w:rsidRPr="0095359C">
        <w:rPr>
          <w:rFonts w:asciiTheme="minorHAnsi" w:hAnsiTheme="minorHAnsi"/>
          <w:sz w:val="20"/>
          <w:szCs w:val="20"/>
        </w:rPr>
        <w:t>Files</w:t>
      </w:r>
      <w:r w:rsidR="004A6D60" w:rsidRPr="0095359C">
        <w:rPr>
          <w:rFonts w:asciiTheme="minorHAnsi" w:hAnsiTheme="minorHAnsi"/>
          <w:sz w:val="20"/>
          <w:szCs w:val="20"/>
        </w:rPr>
        <w:t>: eCL_Outlier_Feed</w:t>
      </w:r>
      <w:r w:rsidR="001822D4" w:rsidRPr="0095359C">
        <w:rPr>
          <w:rFonts w:asciiTheme="minorHAnsi" w:hAnsiTheme="minorHAnsi"/>
          <w:sz w:val="20"/>
          <w:szCs w:val="20"/>
        </w:rPr>
        <w:t>_LCS</w:t>
      </w:r>
      <w:r w:rsidR="004A6D60" w:rsidRPr="0095359C">
        <w:rPr>
          <w:rFonts w:asciiTheme="minorHAnsi" w:hAnsiTheme="minorHAnsi"/>
          <w:sz w:val="20"/>
          <w:szCs w:val="20"/>
        </w:rPr>
        <w:t>*.csv</w:t>
      </w: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drawing>
          <wp:inline distT="0" distB="0" distL="0" distR="0" wp14:anchorId="07CCD0B2" wp14:editId="576EE86C">
            <wp:extent cx="3986784"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6784" cy="13716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E705FE" w:rsidP="004A6D60">
      <w:pPr>
        <w:spacing w:after="0"/>
        <w:ind w:left="1080"/>
        <w:rPr>
          <w:rFonts w:asciiTheme="minorHAnsi" w:hAnsiTheme="minorHAnsi"/>
          <w:sz w:val="20"/>
          <w:szCs w:val="20"/>
        </w:rPr>
      </w:pPr>
      <w:r w:rsidRPr="00E705FE">
        <w:rPr>
          <w:noProof/>
        </w:rPr>
        <w:t xml:space="preserve"> </w:t>
      </w:r>
      <w:r>
        <w:rPr>
          <w:noProof/>
        </w:rPr>
        <w:drawing>
          <wp:inline distT="0" distB="0" distL="0" distR="0" wp14:anchorId="07FE8472" wp14:editId="3817AA0C">
            <wp:extent cx="4050792" cy="27432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792" cy="2743200"/>
                    </a:xfrm>
                    <a:prstGeom prst="rect">
                      <a:avLst/>
                    </a:prstGeom>
                  </pic:spPr>
                </pic:pic>
              </a:graphicData>
            </a:graphic>
          </wp:inline>
        </w:drawing>
      </w: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p>
    <w:p w:rsidR="004A6D60" w:rsidRPr="0095359C" w:rsidRDefault="004A6D60" w:rsidP="004A6D60">
      <w:pPr>
        <w:spacing w:after="0"/>
        <w:ind w:left="1080"/>
        <w:rPr>
          <w:rFonts w:asciiTheme="minorHAnsi" w:hAnsiTheme="minorHAnsi"/>
          <w:sz w:val="20"/>
          <w:szCs w:val="20"/>
        </w:rPr>
      </w:pPr>
      <w:r w:rsidRPr="0095359C">
        <w:rPr>
          <w:rFonts w:asciiTheme="minorHAnsi" w:hAnsiTheme="minorHAnsi"/>
          <w:noProof/>
          <w:sz w:val="20"/>
          <w:szCs w:val="20"/>
        </w:rPr>
        <w:lastRenderedPageBreak/>
        <w:drawing>
          <wp:inline distT="0" distB="0" distL="0" distR="0" wp14:anchorId="00EBC76C" wp14:editId="704E3114">
            <wp:extent cx="4233672"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33672" cy="1371600"/>
                    </a:xfrm>
                    <a:prstGeom prst="rect">
                      <a:avLst/>
                    </a:prstGeom>
                  </pic:spPr>
                </pic:pic>
              </a:graphicData>
            </a:graphic>
          </wp:inline>
        </w:drawing>
      </w:r>
    </w:p>
    <w:p w:rsidR="004D3B66" w:rsidRPr="0095359C" w:rsidRDefault="004D3B66" w:rsidP="004A6D60">
      <w:pPr>
        <w:spacing w:after="0"/>
        <w:ind w:left="1080"/>
        <w:rPr>
          <w:rFonts w:asciiTheme="minorHAnsi" w:hAnsiTheme="minorHAnsi"/>
          <w:sz w:val="20"/>
          <w:szCs w:val="20"/>
        </w:rPr>
      </w:pPr>
    </w:p>
    <w:p w:rsidR="004D3B66" w:rsidRPr="0095359C" w:rsidRDefault="004D3B66" w:rsidP="004A6D60">
      <w:pPr>
        <w:spacing w:after="0"/>
        <w:ind w:left="1080"/>
        <w:rPr>
          <w:rFonts w:asciiTheme="minorHAnsi" w:hAnsiTheme="minorHAnsi"/>
          <w:sz w:val="20"/>
          <w:szCs w:val="20"/>
        </w:rPr>
      </w:pPr>
    </w:p>
    <w:p w:rsidR="0084218D" w:rsidRPr="0095359C" w:rsidRDefault="0084218D" w:rsidP="0084218D">
      <w:pPr>
        <w:rPr>
          <w:rFonts w:asciiTheme="minorHAnsi" w:hAnsiTheme="minorHAnsi"/>
          <w:b/>
          <w:sz w:val="20"/>
          <w:szCs w:val="20"/>
        </w:rPr>
      </w:pPr>
      <w:r w:rsidRPr="0095359C">
        <w:rPr>
          <w:rFonts w:asciiTheme="minorHAnsi" w:hAnsiTheme="minorHAnsi"/>
          <w:b/>
          <w:sz w:val="20"/>
          <w:szCs w:val="20"/>
        </w:rPr>
        <w:t>Summary of Steps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Truncate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DFT – Stage Outliers Staging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 </w:t>
      </w:r>
      <w:r w:rsidR="000165F3">
        <w:rPr>
          <w:rFonts w:asciiTheme="minorHAnsi" w:hAnsiTheme="minorHAnsi"/>
          <w:sz w:val="20"/>
          <w:szCs w:val="20"/>
        </w:rPr>
        <w:t>Update staging table and reject logs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SQL task Load </w:t>
      </w:r>
      <w:r w:rsidR="000165F3">
        <w:rPr>
          <w:rFonts w:asciiTheme="minorHAnsi" w:hAnsiTheme="minorHAnsi"/>
          <w:sz w:val="20"/>
          <w:szCs w:val="20"/>
        </w:rPr>
        <w:t>C</w:t>
      </w:r>
      <w:r w:rsidRPr="0095359C">
        <w:rPr>
          <w:rFonts w:asciiTheme="minorHAnsi" w:hAnsiTheme="minorHAnsi"/>
          <w:sz w:val="20"/>
          <w:szCs w:val="20"/>
        </w:rPr>
        <w:t>oaching_Log and Coaching_Log_Reason tables</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SQL task – Load File list table</w:t>
      </w:r>
    </w:p>
    <w:p w:rsidR="0084218D" w:rsidRPr="0095359C" w:rsidRDefault="0084218D" w:rsidP="0084218D">
      <w:pPr>
        <w:pStyle w:val="ListParagraph"/>
        <w:numPr>
          <w:ilvl w:val="0"/>
          <w:numId w:val="11"/>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 Delete file</w:t>
      </w:r>
    </w:p>
    <w:p w:rsidR="004D3B66" w:rsidRPr="0095359C" w:rsidRDefault="004D3B66" w:rsidP="004A6D60">
      <w:pPr>
        <w:spacing w:after="0"/>
        <w:ind w:left="1080"/>
        <w:rPr>
          <w:rFonts w:asciiTheme="minorHAnsi" w:hAnsiTheme="minorHAnsi"/>
          <w:sz w:val="20"/>
          <w:szCs w:val="20"/>
        </w:rPr>
      </w:pPr>
    </w:p>
    <w:p w:rsidR="004D3B66" w:rsidRPr="0095359C" w:rsidRDefault="0084218D" w:rsidP="0084218D">
      <w:pPr>
        <w:rPr>
          <w:rFonts w:asciiTheme="minorHAnsi" w:hAnsiTheme="minorHAnsi"/>
          <w:b/>
          <w:sz w:val="20"/>
          <w:szCs w:val="20"/>
        </w:rPr>
      </w:pPr>
      <w:r w:rsidRPr="0095359C">
        <w:rPr>
          <w:rFonts w:asciiTheme="minorHAnsi" w:hAnsiTheme="minorHAnsi"/>
          <w:b/>
          <w:sz w:val="20"/>
          <w:szCs w:val="20"/>
        </w:rPr>
        <w:t>Details of Steps</w:t>
      </w:r>
    </w:p>
    <w:p w:rsidR="005F0717" w:rsidRPr="0095359C" w:rsidRDefault="005F0717"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 Truncate Outliers Staging table</w:t>
      </w:r>
    </w:p>
    <w:p w:rsidR="008D48D8"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Pr>
          <w:noProof/>
        </w:rPr>
        <w:drawing>
          <wp:inline distT="0" distB="0" distL="0" distR="0" wp14:anchorId="3B862DB3" wp14:editId="398414E6">
            <wp:extent cx="20574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762000"/>
                    </a:xfrm>
                    <a:prstGeom prst="rect">
                      <a:avLst/>
                    </a:prstGeom>
                  </pic:spPr>
                </pic:pic>
              </a:graphicData>
            </a:graphic>
          </wp:inline>
        </w:drawing>
      </w:r>
    </w:p>
    <w:p w:rsidR="004D3B66" w:rsidRPr="0095359C" w:rsidRDefault="008D48D8" w:rsidP="0095359C">
      <w:pPr>
        <w:widowControl w:val="0"/>
        <w:autoSpaceDE w:val="0"/>
        <w:autoSpaceDN w:val="0"/>
        <w:adjustRightInd w:val="0"/>
        <w:spacing w:after="0" w:line="240" w:lineRule="auto"/>
        <w:ind w:left="1080"/>
        <w:rPr>
          <w:rFonts w:asciiTheme="minorHAnsi" w:hAnsiTheme="minorHAnsi" w:cs="Arial"/>
          <w:sz w:val="20"/>
          <w:szCs w:val="20"/>
        </w:rPr>
      </w:pPr>
      <w:r>
        <w:rPr>
          <w:rFonts w:asciiTheme="minorHAnsi" w:hAnsiTheme="minorHAnsi" w:cs="Arial"/>
          <w:sz w:val="20"/>
          <w:szCs w:val="20"/>
        </w:rPr>
        <w:t xml:space="preserve">       </w:t>
      </w:r>
      <w:r w:rsidRPr="0095359C">
        <w:rPr>
          <w:rFonts w:asciiTheme="minorHAnsi" w:hAnsiTheme="minorHAnsi" w:cs="Arial"/>
          <w:sz w:val="20"/>
          <w:szCs w:val="20"/>
        </w:rPr>
        <w:t>Truncate Table [EC]</w:t>
      </w:r>
      <w:proofErr w:type="gramStart"/>
      <w:r w:rsidRPr="0095359C">
        <w:rPr>
          <w:rFonts w:asciiTheme="minorHAnsi" w:hAnsiTheme="minorHAnsi" w:cs="Arial"/>
          <w:sz w:val="20"/>
          <w:szCs w:val="20"/>
        </w:rPr>
        <w:t>.[</w:t>
      </w:r>
      <w:proofErr w:type="gramEnd"/>
      <w:r w:rsidRPr="0095359C">
        <w:rPr>
          <w:rFonts w:asciiTheme="minorHAnsi" w:hAnsiTheme="minorHAnsi" w:cs="Arial"/>
          <w:sz w:val="20"/>
          <w:szCs w:val="20"/>
        </w:rPr>
        <w:t>Outlier_Coaching_Stage]</w:t>
      </w:r>
      <w:r w:rsidRPr="0095359C" w:rsidDel="008D48D8">
        <w:rPr>
          <w:rFonts w:asciiTheme="minorHAnsi" w:hAnsiTheme="minorHAnsi" w:cs="Arial"/>
          <w:sz w:val="20"/>
          <w:szCs w:val="20"/>
        </w:rPr>
        <w:t xml:space="preserve">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5F0717" w:rsidRPr="0095359C" w:rsidRDefault="005F0717"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76086A">
      <w:pPr>
        <w:pStyle w:val="ListParagraph"/>
        <w:numPr>
          <w:ilvl w:val="0"/>
          <w:numId w:val="13"/>
        </w:numPr>
        <w:rPr>
          <w:rFonts w:asciiTheme="minorHAnsi" w:hAnsiTheme="minorHAnsi"/>
          <w:sz w:val="20"/>
          <w:szCs w:val="20"/>
        </w:rPr>
      </w:pPr>
      <w:r w:rsidRPr="0095359C">
        <w:rPr>
          <w:rFonts w:asciiTheme="minorHAnsi" w:hAnsiTheme="minorHAnsi"/>
          <w:sz w:val="20"/>
          <w:szCs w:val="20"/>
        </w:rPr>
        <w:t>DFT: Load Outliers staging table</w:t>
      </w:r>
    </w:p>
    <w:p w:rsidR="004D3B66" w:rsidRPr="0095359C" w:rsidRDefault="004D3B66" w:rsidP="0095359C">
      <w:pPr>
        <w:widowControl w:val="0"/>
        <w:autoSpaceDE w:val="0"/>
        <w:autoSpaceDN w:val="0"/>
        <w:adjustRightInd w:val="0"/>
        <w:spacing w:after="0" w:line="240" w:lineRule="auto"/>
        <w:ind w:left="1440"/>
        <w:rPr>
          <w:rFonts w:asciiTheme="minorHAnsi" w:hAnsiTheme="minorHAnsi" w:cs="Arial"/>
          <w:sz w:val="20"/>
          <w:szCs w:val="20"/>
        </w:rPr>
      </w:pPr>
      <w:r w:rsidRPr="0095359C">
        <w:rPr>
          <w:rFonts w:asciiTheme="minorHAnsi" w:hAnsiTheme="minorHAnsi"/>
          <w:noProof/>
          <w:sz w:val="20"/>
          <w:szCs w:val="20"/>
        </w:rPr>
        <w:drawing>
          <wp:inline distT="0" distB="0" distL="0" distR="0" wp14:anchorId="6693F53C" wp14:editId="5533E9F2">
            <wp:extent cx="1905000" cy="78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3A2B903" wp14:editId="54A08899">
            <wp:extent cx="1920240" cy="27432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20240"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DA52DA0" wp14:editId="34D41703">
            <wp:extent cx="3840480" cy="41148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40480"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4783974B" wp14:editId="1E5003D8">
            <wp:extent cx="425196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60"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7EB04903" wp14:editId="4BEDE63C">
            <wp:extent cx="4041648"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41648"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4D3B66"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0A6663D" wp14:editId="0AACEEDB">
            <wp:extent cx="3913632" cy="365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13632" cy="36576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753FFFC" wp14:editId="5C901CE8">
            <wp:extent cx="3282696"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269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76086A">
      <w:pPr>
        <w:pStyle w:val="ListParagraph"/>
        <w:widowControl w:val="0"/>
        <w:numPr>
          <w:ilvl w:val="0"/>
          <w:numId w:val="14"/>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B1D4E0" wp14:editId="0440566B">
            <wp:extent cx="4059936" cy="2743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9936" cy="27432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FF1A5D"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33FED76" wp14:editId="36859040">
            <wp:extent cx="3776472" cy="411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76472" cy="4114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CFBAC8F" wp14:editId="1E17C477">
            <wp:extent cx="5038344" cy="1828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8344"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0165F3" w:rsidRDefault="004D3B66" w:rsidP="000165F3">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SQL Task: </w:t>
      </w:r>
      <w:r w:rsidR="000165F3" w:rsidRPr="000165F3">
        <w:rPr>
          <w:rFonts w:asciiTheme="minorHAnsi" w:hAnsiTheme="minorHAnsi"/>
          <w:sz w:val="20"/>
          <w:szCs w:val="20"/>
        </w:rPr>
        <w:t>Update staging table and reject logs</w:t>
      </w:r>
    </w:p>
    <w:p w:rsidR="000165F3" w:rsidRDefault="000165F3" w:rsidP="00842389">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0165F3">
        <w:rPr>
          <w:rFonts w:asciiTheme="minorHAnsi" w:hAnsiTheme="minorHAnsi"/>
          <w:sz w:val="20"/>
          <w:szCs w:val="20"/>
        </w:rPr>
        <w:t>Exec [EC]</w:t>
      </w:r>
      <w:proofErr w:type="gramStart"/>
      <w:r w:rsidRPr="000165F3">
        <w:rPr>
          <w:rFonts w:asciiTheme="minorHAnsi" w:hAnsiTheme="minorHAnsi"/>
          <w:sz w:val="20"/>
          <w:szCs w:val="20"/>
        </w:rPr>
        <w:t>.[</w:t>
      </w:r>
      <w:proofErr w:type="spellStart"/>
      <w:proofErr w:type="gramEnd"/>
      <w:r w:rsidRPr="000165F3">
        <w:rPr>
          <w:rFonts w:asciiTheme="minorHAnsi" w:hAnsiTheme="minorHAnsi"/>
          <w:sz w:val="20"/>
          <w:szCs w:val="20"/>
        </w:rPr>
        <w:t>sp_Update_Outlier_Coaching_Stage</w:t>
      </w:r>
      <w:proofErr w:type="spellEnd"/>
      <w:r w:rsidRPr="000165F3">
        <w:rPr>
          <w:rFonts w:asciiTheme="minorHAnsi" w:hAnsiTheme="minorHAnsi"/>
          <w:sz w:val="20"/>
          <w:szCs w:val="20"/>
        </w:rPr>
        <w:t xml:space="preserve">] ? </w:t>
      </w:r>
      <w:proofErr w:type="gramStart"/>
      <w:r w:rsidRPr="000165F3">
        <w:rPr>
          <w:rFonts w:asciiTheme="minorHAnsi" w:hAnsiTheme="minorHAnsi"/>
          <w:sz w:val="20"/>
          <w:szCs w:val="20"/>
        </w:rPr>
        <w:t>output</w:t>
      </w:r>
      <w:proofErr w:type="gramEnd"/>
    </w:p>
    <w:p w:rsidR="000165F3" w:rsidRDefault="000165F3" w:rsidP="00842389">
      <w:pPr>
        <w:widowControl w:val="0"/>
        <w:autoSpaceDE w:val="0"/>
        <w:autoSpaceDN w:val="0"/>
        <w:adjustRightInd w:val="0"/>
        <w:spacing w:after="0" w:line="240" w:lineRule="auto"/>
        <w:rPr>
          <w:rFonts w:asciiTheme="minorHAnsi" w:hAnsiTheme="minorHAnsi"/>
          <w:sz w:val="20"/>
          <w:szCs w:val="20"/>
        </w:rPr>
      </w:pPr>
      <w:r>
        <w:rPr>
          <w:rFonts w:asciiTheme="minorHAnsi" w:hAnsiTheme="minorHAnsi"/>
          <w:sz w:val="20"/>
          <w:szCs w:val="20"/>
        </w:rPr>
        <w:t xml:space="preserve">Parameter Mapping: </w:t>
      </w:r>
    </w:p>
    <w:p w:rsidR="004D3B66" w:rsidRPr="00842389" w:rsidRDefault="000165F3" w:rsidP="00842389">
      <w:pPr>
        <w:ind w:left="1440"/>
        <w:rPr>
          <w:rFonts w:asciiTheme="minorHAnsi" w:hAnsiTheme="minorHAnsi"/>
          <w:sz w:val="20"/>
          <w:szCs w:val="20"/>
        </w:rPr>
      </w:pPr>
      <w:r>
        <w:rPr>
          <w:noProof/>
        </w:rPr>
        <w:drawing>
          <wp:inline distT="0" distB="0" distL="0" distR="0" wp14:anchorId="457074AB" wp14:editId="44EA9F5C">
            <wp:extent cx="3172968" cy="9144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2968"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FF1A5D" w:rsidRPr="0095359C" w:rsidRDefault="00FF1A5D" w:rsidP="00FF1A5D">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Coaching_Log table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FA2628F" wp14:editId="33ABD6ED">
            <wp:extent cx="21431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43125" cy="1181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EF5B6C" w:rsidRDefault="00EF5B6C" w:rsidP="004D3B66">
      <w:pPr>
        <w:widowControl w:val="0"/>
        <w:autoSpaceDE w:val="0"/>
        <w:autoSpaceDN w:val="0"/>
        <w:adjustRightInd w:val="0"/>
        <w:spacing w:after="0" w:line="240" w:lineRule="auto"/>
        <w:rPr>
          <w:rFonts w:asciiTheme="minorHAnsi" w:hAnsiTheme="minorHAnsi"/>
          <w:sz w:val="20"/>
          <w:szCs w:val="20"/>
        </w:rPr>
      </w:pPr>
      <w:proofErr w:type="spellStart"/>
      <w:r>
        <w:rPr>
          <w:rFonts w:asciiTheme="minorHAnsi" w:hAnsiTheme="minorHAnsi"/>
          <w:sz w:val="20"/>
          <w:szCs w:val="20"/>
        </w:rPr>
        <w:t>SQLStatement</w:t>
      </w:r>
      <w:proofErr w:type="spellEnd"/>
      <w:r>
        <w:rPr>
          <w:rFonts w:asciiTheme="minorHAnsi" w:hAnsiTheme="minorHAnsi"/>
          <w:sz w:val="20"/>
          <w:szCs w:val="20"/>
        </w:rPr>
        <w:t xml:space="preserve">: </w:t>
      </w:r>
      <w:r w:rsidRPr="00EF5B6C">
        <w:rPr>
          <w:rFonts w:asciiTheme="minorHAnsi" w:hAnsiTheme="minorHAnsi"/>
          <w:sz w:val="20"/>
          <w:szCs w:val="20"/>
        </w:rPr>
        <w:t>Exec [EC]</w:t>
      </w:r>
      <w:proofErr w:type="gramStart"/>
      <w:r w:rsidRPr="00EF5B6C">
        <w:rPr>
          <w:rFonts w:asciiTheme="minorHAnsi" w:hAnsiTheme="minorHAnsi"/>
          <w:sz w:val="20"/>
          <w:szCs w:val="20"/>
        </w:rPr>
        <w:t>.[</w:t>
      </w:r>
      <w:proofErr w:type="gramEnd"/>
      <w:r w:rsidRPr="00EF5B6C">
        <w:rPr>
          <w:rFonts w:asciiTheme="minorHAnsi" w:hAnsiTheme="minorHAnsi"/>
          <w:sz w:val="20"/>
          <w:szCs w:val="20"/>
        </w:rPr>
        <w:t>sp_InsertInto_Coaching_Log_Outlier]? Output</w:t>
      </w:r>
    </w:p>
    <w:p w:rsidR="00EF5B6C" w:rsidRDefault="00EF5B6C" w:rsidP="00842389">
      <w:pPr>
        <w:rPr>
          <w:rFonts w:asciiTheme="minorHAnsi" w:hAnsiTheme="minorHAnsi"/>
          <w:sz w:val="20"/>
          <w:szCs w:val="20"/>
        </w:rPr>
      </w:pPr>
      <w:r>
        <w:rPr>
          <w:rFonts w:asciiTheme="minorHAnsi" w:hAnsiTheme="minorHAnsi"/>
          <w:sz w:val="20"/>
          <w:szCs w:val="20"/>
        </w:rPr>
        <w:t xml:space="preserve">Parameter Mapping: </w:t>
      </w:r>
    </w:p>
    <w:p w:rsidR="00EF5B6C" w:rsidRDefault="00EF5B6C" w:rsidP="00842389">
      <w:pPr>
        <w:rPr>
          <w:rFonts w:asciiTheme="minorHAnsi" w:hAnsiTheme="minorHAnsi"/>
          <w:sz w:val="20"/>
          <w:szCs w:val="20"/>
        </w:rPr>
      </w:pPr>
      <w:r>
        <w:rPr>
          <w:noProof/>
        </w:rPr>
        <w:drawing>
          <wp:inline distT="0" distB="0" distL="0" distR="0" wp14:anchorId="7D319D7E" wp14:editId="17E8FDE0">
            <wp:extent cx="256032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0320" cy="9144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SQL Task: Load Outliers File List table</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D61720" wp14:editId="1C420BDB">
            <wp:extent cx="1733550" cy="666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33550" cy="66675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F38D4BE" wp14:editId="224670F1">
            <wp:extent cx="3227832" cy="2743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27832" cy="2743200"/>
                    </a:xfrm>
                    <a:prstGeom prst="rect">
                      <a:avLst/>
                    </a:prstGeom>
                  </pic:spPr>
                </pic:pic>
              </a:graphicData>
            </a:graphic>
          </wp:inline>
        </w:drawing>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Executes the following sql</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INSERT INTO [EC]</w:t>
      </w:r>
      <w:proofErr w:type="gramStart"/>
      <w:r w:rsidRPr="0095359C">
        <w:rPr>
          <w:rFonts w:asciiTheme="minorHAnsi" w:hAnsiTheme="minorHAnsi"/>
          <w:sz w:val="20"/>
          <w:szCs w:val="20"/>
        </w:rPr>
        <w:t>.[</w:t>
      </w:r>
      <w:proofErr w:type="gramEnd"/>
      <w:r w:rsidRPr="0095359C">
        <w:rPr>
          <w:rFonts w:asciiTheme="minorHAnsi" w:hAnsiTheme="minorHAnsi"/>
          <w:sz w:val="20"/>
          <w:szCs w:val="20"/>
        </w:rPr>
        <w:t>Outlier_FileList]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spellStart"/>
      <w:r w:rsidRPr="0095359C">
        <w:rPr>
          <w:rFonts w:asciiTheme="minorHAnsi" w:hAnsiTheme="minorHAnsi"/>
          <w:sz w:val="20"/>
          <w:szCs w:val="20"/>
        </w:rPr>
        <w:t>File_Name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File_LoadDate</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Count_Staged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Count_Loaded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w:t>
      </w:r>
      <w:proofErr w:type="gramStart"/>
      <w:r w:rsidRPr="0095359C">
        <w:rPr>
          <w:rFonts w:asciiTheme="minorHAnsi" w:hAnsiTheme="minorHAnsi"/>
          <w:sz w:val="20"/>
          <w:szCs w:val="20"/>
        </w:rPr>
        <w:t>,[</w:t>
      </w:r>
      <w:proofErr w:type="spellStart"/>
      <w:proofErr w:type="gramEnd"/>
      <w:r w:rsidRPr="0095359C">
        <w:rPr>
          <w:rFonts w:asciiTheme="minorHAnsi" w:hAnsiTheme="minorHAnsi"/>
          <w:sz w:val="20"/>
          <w:szCs w:val="20"/>
        </w:rPr>
        <w:t>Count_Rejected</w:t>
      </w:r>
      <w:proofErr w:type="spellEnd"/>
      <w:r w:rsidRPr="0095359C">
        <w:rPr>
          <w:rFonts w:asciiTheme="minorHAnsi" w:hAnsiTheme="minorHAnsi"/>
          <w:sz w:val="20"/>
          <w:szCs w:val="20"/>
        </w:rPr>
        <w:t>])</w:t>
      </w:r>
    </w:p>
    <w:p w:rsidR="004D3B66" w:rsidRPr="0095359C" w:rsidRDefault="004D3B66" w:rsidP="00D329A1">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sz w:val="20"/>
          <w:szCs w:val="20"/>
        </w:rPr>
        <w:t xml:space="preserve">  VALUES (?</w:t>
      </w:r>
      <w:proofErr w:type="gramStart"/>
      <w:r w:rsidRPr="0095359C">
        <w:rPr>
          <w:rFonts w:asciiTheme="minorHAnsi" w:hAnsiTheme="minorHAnsi"/>
          <w:sz w:val="20"/>
          <w:szCs w:val="20"/>
        </w:rPr>
        <w:t>,</w:t>
      </w:r>
      <w:proofErr w:type="spellStart"/>
      <w:r w:rsidRPr="0095359C">
        <w:rPr>
          <w:rFonts w:asciiTheme="minorHAnsi" w:hAnsiTheme="minorHAnsi"/>
          <w:sz w:val="20"/>
          <w:szCs w:val="20"/>
        </w:rPr>
        <w:t>GetDate</w:t>
      </w:r>
      <w:proofErr w:type="spellEnd"/>
      <w:proofErr w:type="gramEnd"/>
      <w:r w:rsidRPr="0095359C">
        <w:rPr>
          <w:rFonts w:asciiTheme="minorHAnsi" w:hAnsiTheme="minorHAnsi"/>
          <w:sz w:val="20"/>
          <w:szCs w:val="20"/>
        </w:rPr>
        <w:t>(), ?, ?,?)</w:t>
      </w: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ind w:left="360"/>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1822D4">
      <w:pPr>
        <w:pStyle w:val="ListParagraph"/>
        <w:numPr>
          <w:ilvl w:val="0"/>
          <w:numId w:val="13"/>
        </w:numPr>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36780F5" wp14:editId="34CADB58">
            <wp:extent cx="2381250"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0" cy="8001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E705FE" w:rsidP="004D3B66">
      <w:pPr>
        <w:widowControl w:val="0"/>
        <w:autoSpaceDE w:val="0"/>
        <w:autoSpaceDN w:val="0"/>
        <w:adjustRightInd w:val="0"/>
        <w:spacing w:after="0" w:line="240" w:lineRule="auto"/>
        <w:rPr>
          <w:rFonts w:asciiTheme="minorHAnsi" w:hAnsiTheme="minorHAnsi" w:cs="Arial"/>
          <w:sz w:val="20"/>
          <w:szCs w:val="20"/>
        </w:rPr>
      </w:pPr>
      <w:r w:rsidRPr="00E705FE">
        <w:rPr>
          <w:noProof/>
        </w:rPr>
        <w:t xml:space="preserve"> </w:t>
      </w:r>
      <w:r>
        <w:rPr>
          <w:noProof/>
        </w:rPr>
        <w:drawing>
          <wp:inline distT="0" distB="0" distL="0" distR="0" wp14:anchorId="2356F415" wp14:editId="42F47B7D">
            <wp:extent cx="419709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7096" cy="1828800"/>
                    </a:xfrm>
                    <a:prstGeom prst="rect">
                      <a:avLst/>
                    </a:prstGeom>
                  </pic:spPr>
                </pic:pic>
              </a:graphicData>
            </a:graphic>
          </wp:inline>
        </w:drawing>
      </w: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4D3B66" w:rsidRPr="0095359C" w:rsidRDefault="004D3B66"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1822D4" w:rsidRPr="0095359C" w:rsidRDefault="001822D4" w:rsidP="004D3B66">
      <w:pPr>
        <w:widowControl w:val="0"/>
        <w:autoSpaceDE w:val="0"/>
        <w:autoSpaceDN w:val="0"/>
        <w:adjustRightInd w:val="0"/>
        <w:spacing w:after="0" w:line="240" w:lineRule="auto"/>
        <w:rPr>
          <w:rFonts w:asciiTheme="minorHAnsi" w:hAnsiTheme="minorHAnsi" w:cs="Arial"/>
          <w:sz w:val="20"/>
          <w:szCs w:val="20"/>
        </w:rPr>
      </w:pPr>
    </w:p>
    <w:p w:rsidR="00A93379" w:rsidRPr="0095359C" w:rsidRDefault="000B36BD"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Pr>
          <w:rFonts w:asciiTheme="minorHAnsi" w:hAnsiTheme="minorHAnsi" w:cs="Arial"/>
          <w:b/>
          <w:sz w:val="20"/>
          <w:szCs w:val="20"/>
        </w:rPr>
        <w:t>F</w:t>
      </w:r>
      <w:r w:rsidR="00A93379" w:rsidRPr="0095359C">
        <w:rPr>
          <w:rFonts w:asciiTheme="minorHAnsi" w:hAnsiTheme="minorHAnsi" w:cs="Arial"/>
          <w:b/>
          <w:sz w:val="20"/>
          <w:szCs w:val="20"/>
        </w:rPr>
        <w:t xml:space="preserve">or each </w:t>
      </w:r>
      <w:r w:rsidR="003B75E1" w:rsidRPr="0095359C">
        <w:rPr>
          <w:rFonts w:asciiTheme="minorHAnsi" w:hAnsiTheme="minorHAnsi" w:cs="Arial"/>
          <w:b/>
          <w:sz w:val="20"/>
          <w:szCs w:val="20"/>
        </w:rPr>
        <w:t>IAT and IAE</w:t>
      </w:r>
      <w:r w:rsidR="00A93379" w:rsidRPr="0095359C">
        <w:rPr>
          <w:rFonts w:asciiTheme="minorHAnsi" w:hAnsiTheme="minorHAnsi" w:cs="Arial"/>
          <w:b/>
          <w:sz w:val="20"/>
          <w:szCs w:val="20"/>
        </w:rPr>
        <w:t xml:space="preserve"> Outlier file in Staging directory  </w:t>
      </w: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b/>
          <w:sz w:val="20"/>
          <w:szCs w:val="20"/>
        </w:rPr>
      </w:pP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0B36BD">
        <w:rPr>
          <w:rFonts w:asciiTheme="minorHAnsi" w:hAnsiTheme="minorHAnsi"/>
          <w:sz w:val="20"/>
          <w:szCs w:val="20"/>
        </w:rPr>
        <w:t xml:space="preserve"> - </w:t>
      </w:r>
      <w:proofErr w:type="spellStart"/>
      <w:r w:rsidR="000B36BD" w:rsidRPr="000B36BD">
        <w:rPr>
          <w:rFonts w:asciiTheme="minorHAnsi" w:hAnsiTheme="minorHAnsi"/>
          <w:sz w:val="20"/>
          <w:szCs w:val="20"/>
        </w:rPr>
        <w:t>Foreach</w:t>
      </w:r>
      <w:proofErr w:type="spellEnd"/>
      <w:r w:rsidR="000B36BD" w:rsidRPr="000B36BD">
        <w:rPr>
          <w:rFonts w:asciiTheme="minorHAnsi" w:hAnsiTheme="minorHAnsi"/>
          <w:sz w:val="20"/>
          <w:szCs w:val="20"/>
        </w:rPr>
        <w:t xml:space="preserve"> IAE_IAT OMR File</w:t>
      </w:r>
    </w:p>
    <w:p w:rsidR="00E705FE" w:rsidRDefault="00A93379" w:rsidP="00A93379">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p>
    <w:p w:rsidR="00A93379" w:rsidRPr="0095359C" w:rsidRDefault="00A93379" w:rsidP="00A93379">
      <w:pPr>
        <w:spacing w:after="0"/>
        <w:ind w:left="1080"/>
        <w:rPr>
          <w:rFonts w:asciiTheme="minorHAnsi" w:hAnsiTheme="minorHAnsi"/>
          <w:sz w:val="20"/>
          <w:szCs w:val="20"/>
        </w:rPr>
      </w:pPr>
      <w:r w:rsidRPr="0095359C">
        <w:rPr>
          <w:rFonts w:asciiTheme="minorHAnsi" w:hAnsiTheme="minorHAnsi"/>
          <w:sz w:val="20"/>
          <w:szCs w:val="20"/>
        </w:rPr>
        <w:t>Files: eCL_Outlier_Feed</w:t>
      </w:r>
      <w:r w:rsidR="003B75E1" w:rsidRPr="0095359C">
        <w:rPr>
          <w:rFonts w:asciiTheme="minorHAnsi" w:hAnsiTheme="minorHAnsi"/>
          <w:sz w:val="20"/>
          <w:szCs w:val="20"/>
        </w:rPr>
        <w:t>_</w:t>
      </w:r>
      <w:r w:rsidRPr="0095359C">
        <w:rPr>
          <w:rFonts w:asciiTheme="minorHAnsi" w:hAnsiTheme="minorHAnsi"/>
          <w:sz w:val="20"/>
          <w:szCs w:val="20"/>
        </w:rPr>
        <w:t>*.csv</w:t>
      </w:r>
    </w:p>
    <w:p w:rsidR="003B75E1" w:rsidRPr="0095359C" w:rsidRDefault="003B75E1" w:rsidP="00A93379">
      <w:pPr>
        <w:spacing w:after="0"/>
        <w:ind w:left="1080"/>
        <w:rPr>
          <w:rFonts w:asciiTheme="minorHAnsi" w:hAnsiTheme="minorHAnsi"/>
          <w:sz w:val="20"/>
          <w:szCs w:val="20"/>
        </w:rPr>
      </w:pPr>
      <w:r w:rsidRPr="0095359C">
        <w:rPr>
          <w:rFonts w:asciiTheme="minorHAnsi" w:hAnsiTheme="minorHAnsi"/>
          <w:sz w:val="20"/>
          <w:szCs w:val="20"/>
        </w:rPr>
        <w:t>(*Expression used to distinguish from rest of non LCS OMR Files in conditional workflow)</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842389">
      <w:pPr>
        <w:pStyle w:val="ListParagraph"/>
        <w:numPr>
          <w:ilvl w:val="0"/>
          <w:numId w:val="32"/>
        </w:numPr>
        <w:rPr>
          <w:rFonts w:asciiTheme="minorHAnsi" w:hAnsiTheme="minorHAnsi"/>
          <w:sz w:val="20"/>
          <w:szCs w:val="20"/>
        </w:rPr>
      </w:pPr>
      <w:r w:rsidRPr="0095359C">
        <w:rPr>
          <w:rFonts w:asciiTheme="minorHAnsi" w:hAnsiTheme="minorHAnsi"/>
          <w:sz w:val="20"/>
          <w:szCs w:val="20"/>
        </w:rPr>
        <w:t>File system task – Backup files to Backups directory</w:t>
      </w:r>
    </w:p>
    <w:p w:rsidR="00A93379" w:rsidRPr="0095359C" w:rsidRDefault="00A93379" w:rsidP="00A93379">
      <w:pPr>
        <w:spacing w:after="0"/>
        <w:ind w:left="1080"/>
        <w:rPr>
          <w:rFonts w:asciiTheme="minorHAnsi" w:hAnsiTheme="minorHAnsi"/>
          <w:sz w:val="20"/>
          <w:szCs w:val="20"/>
        </w:rPr>
      </w:pPr>
    </w:p>
    <w:p w:rsidR="00A93379" w:rsidRPr="0095359C" w:rsidRDefault="00A93379" w:rsidP="00A93379">
      <w:pPr>
        <w:rPr>
          <w:rFonts w:asciiTheme="minorHAnsi" w:hAnsiTheme="minorHAnsi"/>
          <w:b/>
          <w:sz w:val="20"/>
          <w:szCs w:val="20"/>
        </w:rPr>
      </w:pPr>
      <w:r w:rsidRPr="0095359C">
        <w:rPr>
          <w:rFonts w:asciiTheme="minorHAnsi" w:hAnsiTheme="minorHAnsi"/>
          <w:b/>
          <w:sz w:val="20"/>
          <w:szCs w:val="20"/>
        </w:rPr>
        <w:t>Details of Steps</w:t>
      </w: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SQL task – Truncate Outliers Staging table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C5ED7E2" wp14:editId="3D8CF269">
            <wp:extent cx="23622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62200" cy="89535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r w:rsidRPr="000B36BD">
        <w:rPr>
          <w:rFonts w:asciiTheme="minorHAnsi" w:hAnsiTheme="minorHAnsi" w:cs="Arial"/>
          <w:sz w:val="20"/>
          <w:szCs w:val="20"/>
        </w:rPr>
        <w:t>Truncate Table [EC]</w:t>
      </w:r>
      <w:proofErr w:type="gramStart"/>
      <w:r w:rsidRPr="000B36BD">
        <w:rPr>
          <w:rFonts w:asciiTheme="minorHAnsi" w:hAnsiTheme="minorHAnsi" w:cs="Arial"/>
          <w:sz w:val="20"/>
          <w:szCs w:val="20"/>
        </w:rPr>
        <w:t>.[</w:t>
      </w:r>
      <w:proofErr w:type="gramEnd"/>
      <w:r w:rsidRPr="000B36BD">
        <w:rPr>
          <w:rFonts w:asciiTheme="minorHAnsi" w:hAnsiTheme="minorHAnsi" w:cs="Arial"/>
          <w:sz w:val="20"/>
          <w:szCs w:val="20"/>
        </w:rPr>
        <w:t>Outlier_Coaching_Stage]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0B36BD" w:rsidRPr="0095359C" w:rsidRDefault="000B36BD"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3B75E1">
      <w:pPr>
        <w:pStyle w:val="ListParagraph"/>
        <w:numPr>
          <w:ilvl w:val="0"/>
          <w:numId w:val="19"/>
        </w:numPr>
        <w:rPr>
          <w:rFonts w:asciiTheme="minorHAnsi" w:hAnsiTheme="minorHAnsi"/>
          <w:sz w:val="20"/>
          <w:szCs w:val="20"/>
        </w:rPr>
      </w:pPr>
      <w:r w:rsidRPr="0095359C">
        <w:rPr>
          <w:rFonts w:asciiTheme="minorHAnsi" w:hAnsiTheme="minorHAnsi"/>
          <w:sz w:val="20"/>
          <w:szCs w:val="20"/>
        </w:rPr>
        <w:t>DFT: Load Outliers staging table</w:t>
      </w:r>
    </w:p>
    <w:p w:rsidR="00A93379"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3C82E7" wp14:editId="2376D32D">
            <wp:extent cx="1914525" cy="16002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14525" cy="160020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20903779" wp14:editId="57ACD36E">
            <wp:extent cx="5943600" cy="4469130"/>
            <wp:effectExtent l="0" t="0" r="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469130"/>
                    </a:xfrm>
                    <a:prstGeom prst="rect">
                      <a:avLst/>
                    </a:prstGeom>
                  </pic:spPr>
                </pic:pic>
              </a:graphicData>
            </a:graphic>
          </wp:inline>
        </w:drawing>
      </w: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p>
    <w:p w:rsidR="003B75E1" w:rsidRPr="0095359C" w:rsidRDefault="003B75E1"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Expression: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],"IAE",1 ) &gt; 0 ) ||(FINDSTRING(@[User::</w:t>
      </w:r>
      <w:proofErr w:type="spellStart"/>
      <w:r w:rsidRPr="0095359C">
        <w:rPr>
          <w:rFonts w:asciiTheme="minorHAnsi" w:hAnsiTheme="minorHAnsi" w:cs="Arial"/>
          <w:sz w:val="20"/>
          <w:szCs w:val="20"/>
        </w:rPr>
        <w:t>VarFileName</w:t>
      </w:r>
      <w:proofErr w:type="spellEnd"/>
      <w:r w:rsidRPr="0095359C">
        <w:rPr>
          <w:rFonts w:asciiTheme="minorHAnsi" w:hAnsiTheme="minorHAnsi" w:cs="Arial"/>
          <w:sz w:val="20"/>
          <w:szCs w:val="20"/>
        </w:rPr>
        <w:t>],"IAT",1 ) &gt; 0 )</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C37FED3" wp14:editId="2B37B2A7">
            <wp:extent cx="1335024" cy="227685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35024" cy="2276856"/>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2CD8DE2" wp14:editId="72C8C913">
            <wp:extent cx="4059936" cy="4123944"/>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59936" cy="4123944"/>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Data Conversion</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5A64FA" w:rsidP="00A93379">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1BD6E407" wp14:editId="1DF6996A">
            <wp:extent cx="2898648" cy="41148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98648" cy="41148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93379" w:rsidRPr="0095359C" w:rsidRDefault="005A64FA" w:rsidP="005A64FA">
      <w:pPr>
        <w:widowControl w:val="0"/>
        <w:autoSpaceDE w:val="0"/>
        <w:autoSpaceDN w:val="0"/>
        <w:adjustRightInd w:val="0"/>
        <w:spacing w:after="0" w:line="240" w:lineRule="auto"/>
        <w:ind w:left="1080"/>
        <w:rPr>
          <w:rFonts w:asciiTheme="minorHAnsi" w:hAnsiTheme="minorHAnsi" w:cs="Arial"/>
          <w:sz w:val="20"/>
          <w:szCs w:val="20"/>
        </w:rPr>
      </w:pPr>
      <w:r w:rsidRPr="0095359C">
        <w:rPr>
          <w:rFonts w:asciiTheme="minorHAnsi" w:hAnsiTheme="minorHAnsi"/>
          <w:noProof/>
          <w:sz w:val="20"/>
          <w:szCs w:val="20"/>
        </w:rPr>
        <w:t>Similar to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t>Oledb</w:t>
      </w:r>
      <w:proofErr w:type="spellEnd"/>
      <w:r w:rsidRPr="0095359C">
        <w:rPr>
          <w:rFonts w:asciiTheme="minorHAnsi" w:hAnsiTheme="minorHAnsi" w:cs="Arial"/>
          <w:sz w:val="20"/>
          <w:szCs w:val="20"/>
        </w:rPr>
        <w:t xml:space="preserve"> destination</w:t>
      </w:r>
    </w:p>
    <w:p w:rsidR="005A64FA"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lastRenderedPageBreak/>
        <w:drawing>
          <wp:inline distT="0" distB="0" distL="0" distR="0" wp14:anchorId="18684C2E" wp14:editId="743F3DED">
            <wp:extent cx="3328416" cy="3200400"/>
            <wp:effectExtent l="0" t="0" r="571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28416" cy="3200400"/>
                    </a:xfrm>
                    <a:prstGeom prst="rect">
                      <a:avLst/>
                    </a:prstGeom>
                  </pic:spPr>
                </pic:pic>
              </a:graphicData>
            </a:graphic>
          </wp:inline>
        </w:drawing>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5A64FA">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SQL Task: </w:t>
      </w:r>
      <w:r w:rsidR="00EC75F7">
        <w:rPr>
          <w:rFonts w:asciiTheme="minorHAnsi" w:hAnsiTheme="minorHAnsi"/>
          <w:sz w:val="20"/>
          <w:szCs w:val="20"/>
        </w:rPr>
        <w:t>Update staging table and reject logs</w:t>
      </w:r>
      <w:r w:rsidR="00EC75F7" w:rsidRPr="0095359C" w:rsidDel="00EC75F7">
        <w:rPr>
          <w:rFonts w:asciiTheme="minorHAnsi" w:hAnsiTheme="minorHAnsi"/>
          <w:sz w:val="20"/>
          <w:szCs w:val="20"/>
        </w:rPr>
        <w:t xml:space="preserve"> </w:t>
      </w:r>
    </w:p>
    <w:p w:rsidR="00A93379" w:rsidRPr="0095359C" w:rsidRDefault="005A64FA" w:rsidP="005A64FA">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Coaching_Log table</w:t>
      </w:r>
    </w:p>
    <w:p w:rsidR="004A51E8"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4A51E8">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A93379" w:rsidRPr="0095359C" w:rsidRDefault="004A51E8" w:rsidP="004A51E8">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ind w:left="360"/>
        <w:rPr>
          <w:rFonts w:asciiTheme="minorHAnsi" w:hAnsiTheme="minorHAnsi" w:cs="Arial"/>
          <w:sz w:val="20"/>
          <w:szCs w:val="20"/>
        </w:rPr>
      </w:pPr>
    </w:p>
    <w:p w:rsidR="00A93379" w:rsidRPr="0095359C" w:rsidRDefault="00A93379" w:rsidP="00934089">
      <w:pPr>
        <w:pStyle w:val="ListParagraph"/>
        <w:numPr>
          <w:ilvl w:val="0"/>
          <w:numId w:val="19"/>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934089" w:rsidRPr="0095359C" w:rsidRDefault="00934089" w:rsidP="00934089">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A93379" w:rsidRPr="0095359C" w:rsidRDefault="00A93379" w:rsidP="00A93379">
      <w:pPr>
        <w:widowControl w:val="0"/>
        <w:autoSpaceDE w:val="0"/>
        <w:autoSpaceDN w:val="0"/>
        <w:adjustRightInd w:val="0"/>
        <w:spacing w:after="0" w:line="240" w:lineRule="auto"/>
        <w:rPr>
          <w:rFonts w:asciiTheme="minorHAnsi" w:hAnsiTheme="minorHAnsi" w:cs="Arial"/>
          <w:sz w:val="20"/>
          <w:szCs w:val="20"/>
        </w:rPr>
      </w:pPr>
    </w:p>
    <w:p w:rsidR="00DF2948" w:rsidRPr="0095359C" w:rsidRDefault="00DF2948" w:rsidP="003F421D">
      <w:pPr>
        <w:pStyle w:val="ListParagraph"/>
        <w:widowControl w:val="0"/>
        <w:numPr>
          <w:ilvl w:val="4"/>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For each NON LCS, IAT and IAE Outlier file in Staging directory  Workflow</w:t>
      </w:r>
    </w:p>
    <w:p w:rsidR="00DF2948" w:rsidRPr="0095359C" w:rsidRDefault="00DF2948" w:rsidP="00DF2948">
      <w:pPr>
        <w:widowControl w:val="0"/>
        <w:autoSpaceDE w:val="0"/>
        <w:autoSpaceDN w:val="0"/>
        <w:adjustRightInd w:val="0"/>
        <w:spacing w:after="0" w:line="240" w:lineRule="auto"/>
        <w:rPr>
          <w:rFonts w:asciiTheme="minorHAnsi" w:hAnsiTheme="minorHAnsi" w:cs="Arial"/>
          <w:b/>
          <w:sz w:val="20"/>
          <w:szCs w:val="20"/>
        </w:rPr>
      </w:pP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Container: </w:t>
      </w:r>
      <w:proofErr w:type="spellStart"/>
      <w:r w:rsidRPr="0095359C">
        <w:rPr>
          <w:rFonts w:asciiTheme="minorHAnsi" w:hAnsiTheme="minorHAnsi"/>
          <w:sz w:val="20"/>
          <w:szCs w:val="20"/>
        </w:rPr>
        <w:t>Foreach</w:t>
      </w:r>
      <w:proofErr w:type="spellEnd"/>
      <w:r w:rsidRPr="0095359C">
        <w:rPr>
          <w:rFonts w:asciiTheme="minorHAnsi" w:hAnsiTheme="minorHAnsi"/>
          <w:sz w:val="20"/>
          <w:szCs w:val="20"/>
        </w:rPr>
        <w:t xml:space="preserve"> Loop</w:t>
      </w:r>
      <w:r w:rsidR="00A1537D" w:rsidRPr="0095359C">
        <w:rPr>
          <w:rFonts w:asciiTheme="minorHAnsi" w:hAnsiTheme="minorHAnsi"/>
          <w:sz w:val="20"/>
          <w:szCs w:val="20"/>
        </w:rPr>
        <w:t xml:space="preserve"> – </w:t>
      </w:r>
      <w:proofErr w:type="spellStart"/>
      <w:r w:rsidR="00A1537D" w:rsidRPr="0095359C">
        <w:rPr>
          <w:rFonts w:asciiTheme="minorHAnsi" w:hAnsiTheme="minorHAnsi"/>
          <w:sz w:val="20"/>
          <w:szCs w:val="20"/>
        </w:rPr>
        <w:t>Foreach</w:t>
      </w:r>
      <w:proofErr w:type="spellEnd"/>
      <w:r w:rsidR="00A1537D" w:rsidRPr="0095359C">
        <w:rPr>
          <w:rFonts w:asciiTheme="minorHAnsi" w:hAnsiTheme="minorHAnsi"/>
          <w:sz w:val="20"/>
          <w:szCs w:val="20"/>
        </w:rPr>
        <w:t xml:space="preserve"> OTHER OMR File</w:t>
      </w:r>
    </w:p>
    <w:p w:rsidR="00DF2948" w:rsidRPr="0095359C" w:rsidRDefault="00DF2948" w:rsidP="00DF2948">
      <w:pPr>
        <w:spacing w:after="0"/>
        <w:ind w:left="1080"/>
        <w:rPr>
          <w:rFonts w:asciiTheme="minorHAnsi" w:hAnsiTheme="minorHAnsi"/>
          <w:sz w:val="20"/>
          <w:szCs w:val="20"/>
        </w:rPr>
      </w:pPr>
      <w:r w:rsidRPr="0095359C">
        <w:rPr>
          <w:rFonts w:asciiTheme="minorHAnsi" w:hAnsiTheme="minorHAnsi"/>
          <w:sz w:val="20"/>
          <w:szCs w:val="20"/>
        </w:rPr>
        <w:t xml:space="preserve">Folder: </w:t>
      </w:r>
      <w:r w:rsidR="00E705FE" w:rsidRPr="00E705FE">
        <w:rPr>
          <w:rFonts w:asciiTheme="minorHAnsi" w:hAnsiTheme="minorHAnsi"/>
          <w:sz w:val="20"/>
          <w:szCs w:val="20"/>
        </w:rPr>
        <w:t>\\f3420-ecldbd01\data\coaching\Outliers\Decrypt_out\</w:t>
      </w:r>
      <w:r w:rsidR="00E705FE" w:rsidRPr="00E705FE" w:rsidDel="00E705FE">
        <w:rPr>
          <w:rFonts w:asciiTheme="minorHAnsi" w:hAnsiTheme="minorHAnsi"/>
          <w:sz w:val="20"/>
          <w:szCs w:val="20"/>
        </w:rPr>
        <w:t xml:space="preserve"> </w:t>
      </w:r>
      <w:r w:rsidRPr="0095359C">
        <w:rPr>
          <w:rFonts w:asciiTheme="minorHAnsi" w:hAnsiTheme="minorHAnsi"/>
          <w:sz w:val="20"/>
          <w:szCs w:val="20"/>
        </w:rPr>
        <w:t>Files: eCL_Outlier_Feed_*.csv</w:t>
      </w:r>
    </w:p>
    <w:p w:rsidR="00A76B23" w:rsidRPr="0095359C" w:rsidRDefault="00A76B23" w:rsidP="00A76B23">
      <w:pPr>
        <w:spacing w:after="0"/>
        <w:ind w:left="1080"/>
        <w:rPr>
          <w:rFonts w:asciiTheme="minorHAnsi" w:hAnsiTheme="minorHAnsi"/>
          <w:sz w:val="20"/>
          <w:szCs w:val="20"/>
        </w:rPr>
      </w:pPr>
    </w:p>
    <w:p w:rsidR="00DF2948" w:rsidRPr="0095359C" w:rsidRDefault="00DF2948" w:rsidP="00DF2948">
      <w:pPr>
        <w:ind w:left="360"/>
        <w:rPr>
          <w:rFonts w:asciiTheme="minorHAnsi" w:hAnsiTheme="minorHAnsi"/>
          <w:b/>
          <w:sz w:val="20"/>
          <w:szCs w:val="20"/>
        </w:rPr>
      </w:pPr>
      <w:r w:rsidRPr="0095359C">
        <w:rPr>
          <w:rFonts w:asciiTheme="minorHAnsi" w:hAnsiTheme="minorHAnsi"/>
          <w:b/>
          <w:sz w:val="20"/>
          <w:szCs w:val="20"/>
        </w:rPr>
        <w:t>Summary of Steps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Truncate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DFT – Stage Outliers Staging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 </w:t>
      </w:r>
      <w:r>
        <w:rPr>
          <w:rFonts w:asciiTheme="minorHAnsi" w:hAnsiTheme="minorHAnsi"/>
          <w:sz w:val="20"/>
          <w:szCs w:val="20"/>
        </w:rPr>
        <w:t>Update staging table and reject logs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 xml:space="preserve">SQL task Load </w:t>
      </w:r>
      <w:r>
        <w:rPr>
          <w:rFonts w:asciiTheme="minorHAnsi" w:hAnsiTheme="minorHAnsi"/>
          <w:sz w:val="20"/>
          <w:szCs w:val="20"/>
        </w:rPr>
        <w:t>C</w:t>
      </w:r>
      <w:r w:rsidRPr="0095359C">
        <w:rPr>
          <w:rFonts w:asciiTheme="minorHAnsi" w:hAnsiTheme="minorHAnsi"/>
          <w:sz w:val="20"/>
          <w:szCs w:val="20"/>
        </w:rPr>
        <w:t>oaching_Log and Coaching_Log_Reason tables</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t>SQL task – Load File list table</w:t>
      </w:r>
    </w:p>
    <w:p w:rsidR="00EC75F7" w:rsidRPr="0095359C" w:rsidRDefault="00EC75F7" w:rsidP="00EC75F7">
      <w:pPr>
        <w:pStyle w:val="ListParagraph"/>
        <w:numPr>
          <w:ilvl w:val="0"/>
          <w:numId w:val="22"/>
        </w:numPr>
        <w:rPr>
          <w:rFonts w:asciiTheme="minorHAnsi" w:hAnsiTheme="minorHAnsi"/>
          <w:sz w:val="20"/>
          <w:szCs w:val="20"/>
        </w:rPr>
      </w:pPr>
      <w:r w:rsidRPr="0095359C">
        <w:rPr>
          <w:rFonts w:asciiTheme="minorHAnsi" w:hAnsiTheme="minorHAnsi"/>
          <w:sz w:val="20"/>
          <w:szCs w:val="20"/>
        </w:rPr>
        <w:lastRenderedPageBreak/>
        <w:t>File system task – Backup files to Backups directory</w:t>
      </w:r>
    </w:p>
    <w:p w:rsidR="003B16DA" w:rsidRDefault="003B16DA" w:rsidP="00A76B23">
      <w:pPr>
        <w:spacing w:after="0"/>
        <w:ind w:left="1080"/>
        <w:rPr>
          <w:rFonts w:asciiTheme="minorHAnsi" w:hAnsiTheme="minorHAnsi"/>
          <w:sz w:val="20"/>
          <w:szCs w:val="20"/>
        </w:rPr>
      </w:pPr>
    </w:p>
    <w:p w:rsidR="003B16DA" w:rsidRPr="0095359C" w:rsidRDefault="003B16DA" w:rsidP="00A76B23">
      <w:pPr>
        <w:spacing w:after="0"/>
        <w:ind w:left="1080"/>
        <w:rPr>
          <w:rFonts w:asciiTheme="minorHAnsi" w:hAnsiTheme="minorHAnsi"/>
          <w:sz w:val="20"/>
          <w:szCs w:val="20"/>
        </w:rPr>
      </w:pPr>
    </w:p>
    <w:p w:rsidR="00A76B23" w:rsidRPr="0095359C" w:rsidRDefault="00DF2948" w:rsidP="00DF2948">
      <w:pPr>
        <w:ind w:left="360"/>
        <w:rPr>
          <w:rFonts w:asciiTheme="minorHAnsi" w:hAnsiTheme="minorHAnsi"/>
          <w:b/>
          <w:sz w:val="20"/>
          <w:szCs w:val="20"/>
        </w:rPr>
      </w:pPr>
      <w:r w:rsidRPr="0095359C">
        <w:rPr>
          <w:rFonts w:asciiTheme="minorHAnsi" w:hAnsiTheme="minorHAnsi"/>
          <w:b/>
          <w:sz w:val="20"/>
          <w:szCs w:val="20"/>
        </w:rPr>
        <w:t>Details</w:t>
      </w: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SQL task – Truncate Outliers Staging table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9A41C8C" wp14:editId="07E80A98">
            <wp:extent cx="2019300" cy="8724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19300" cy="87249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0773D5" w:rsidP="00A76B23">
      <w:pPr>
        <w:widowControl w:val="0"/>
        <w:autoSpaceDE w:val="0"/>
        <w:autoSpaceDN w:val="0"/>
        <w:adjustRightInd w:val="0"/>
        <w:spacing w:after="0" w:line="240" w:lineRule="auto"/>
        <w:ind w:left="360"/>
        <w:rPr>
          <w:rFonts w:asciiTheme="minorHAnsi" w:hAnsiTheme="minorHAnsi" w:cs="Arial"/>
          <w:sz w:val="20"/>
          <w:szCs w:val="20"/>
        </w:rPr>
      </w:pPr>
      <w:r w:rsidRPr="000773D5">
        <w:rPr>
          <w:rFonts w:asciiTheme="minorHAnsi" w:hAnsiTheme="minorHAnsi" w:cs="Arial"/>
          <w:sz w:val="20"/>
          <w:szCs w:val="20"/>
        </w:rPr>
        <w:t>Truncate Table [EC]</w:t>
      </w:r>
      <w:proofErr w:type="gramStart"/>
      <w:r w:rsidRPr="000773D5">
        <w:rPr>
          <w:rFonts w:asciiTheme="minorHAnsi" w:hAnsiTheme="minorHAnsi" w:cs="Arial"/>
          <w:sz w:val="20"/>
          <w:szCs w:val="20"/>
        </w:rPr>
        <w:t>.[</w:t>
      </w:r>
      <w:proofErr w:type="gramEnd"/>
      <w:r w:rsidRPr="000773D5">
        <w:rPr>
          <w:rFonts w:asciiTheme="minorHAnsi" w:hAnsiTheme="minorHAnsi" w:cs="Arial"/>
          <w:sz w:val="20"/>
          <w:szCs w:val="20"/>
        </w:rPr>
        <w:t>Outlier_Coaching_Stage]</w:t>
      </w:r>
    </w:p>
    <w:p w:rsidR="00A76B23" w:rsidRPr="0095359C" w:rsidRDefault="00A76B23" w:rsidP="00A76B23">
      <w:pPr>
        <w:widowControl w:val="0"/>
        <w:autoSpaceDE w:val="0"/>
        <w:autoSpaceDN w:val="0"/>
        <w:adjustRightInd w:val="0"/>
        <w:spacing w:after="0" w:line="240" w:lineRule="auto"/>
        <w:ind w:left="360"/>
        <w:rPr>
          <w:rFonts w:asciiTheme="minorHAnsi" w:hAnsiTheme="minorHAnsi" w:cs="Arial"/>
          <w:sz w:val="20"/>
          <w:szCs w:val="20"/>
        </w:rPr>
      </w:pPr>
    </w:p>
    <w:p w:rsidR="00A76B23" w:rsidRPr="0095359C" w:rsidRDefault="00A76B23" w:rsidP="00DF2948">
      <w:pPr>
        <w:pStyle w:val="ListParagraph"/>
        <w:numPr>
          <w:ilvl w:val="0"/>
          <w:numId w:val="23"/>
        </w:numPr>
        <w:rPr>
          <w:rFonts w:asciiTheme="minorHAnsi" w:hAnsiTheme="minorHAnsi"/>
          <w:sz w:val="20"/>
          <w:szCs w:val="20"/>
        </w:rPr>
      </w:pPr>
      <w:r w:rsidRPr="0095359C">
        <w:rPr>
          <w:rFonts w:asciiTheme="minorHAnsi" w:hAnsiTheme="minorHAnsi"/>
          <w:sz w:val="20"/>
          <w:szCs w:val="20"/>
        </w:rPr>
        <w:t>DFT: Load Outliers staging table</w:t>
      </w:r>
    </w:p>
    <w:p w:rsidR="00A76B23" w:rsidRPr="0095359C" w:rsidRDefault="00A76B23" w:rsidP="0095359C">
      <w:pPr>
        <w:widowControl w:val="0"/>
        <w:autoSpaceDE w:val="0"/>
        <w:autoSpaceDN w:val="0"/>
        <w:adjustRightInd w:val="0"/>
        <w:spacing w:after="0" w:line="240" w:lineRule="auto"/>
        <w:ind w:left="720"/>
        <w:rPr>
          <w:rFonts w:asciiTheme="minorHAnsi" w:hAnsiTheme="minorHAnsi" w:cs="Arial"/>
          <w:sz w:val="20"/>
          <w:szCs w:val="20"/>
        </w:rPr>
      </w:pPr>
      <w:r w:rsidRPr="0095359C">
        <w:rPr>
          <w:rFonts w:asciiTheme="minorHAnsi" w:hAnsiTheme="minorHAnsi"/>
          <w:noProof/>
          <w:sz w:val="20"/>
          <w:szCs w:val="20"/>
        </w:rPr>
        <w:drawing>
          <wp:inline distT="0" distB="0" distL="0" distR="0" wp14:anchorId="1ACC0C10" wp14:editId="20F79163">
            <wp:extent cx="1905000" cy="78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5000" cy="781050"/>
                    </a:xfrm>
                    <a:prstGeom prst="rect">
                      <a:avLst/>
                    </a:prstGeom>
                  </pic:spPr>
                </pic:pic>
              </a:graphicData>
            </a:graphic>
          </wp:inline>
        </w:drawing>
      </w:r>
    </w:p>
    <w:p w:rsidR="00A76B23" w:rsidRPr="0095359C" w:rsidRDefault="009F5C5D"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D74401" wp14:editId="678FBDE3">
            <wp:extent cx="3401568" cy="27432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01568" cy="2743200"/>
                    </a:xfrm>
                    <a:prstGeom prst="rect">
                      <a:avLst/>
                    </a:prstGeom>
                  </pic:spPr>
                </pic:pic>
              </a:graphicData>
            </a:graphic>
          </wp:inline>
        </w:drawing>
      </w:r>
    </w:p>
    <w:p w:rsidR="000773D5" w:rsidRDefault="000773D5" w:rsidP="00A76B23">
      <w:pPr>
        <w:widowControl w:val="0"/>
        <w:autoSpaceDE w:val="0"/>
        <w:autoSpaceDN w:val="0"/>
        <w:adjustRightInd w:val="0"/>
        <w:spacing w:after="0" w:line="240" w:lineRule="auto"/>
        <w:rPr>
          <w:rFonts w:asciiTheme="minorHAnsi" w:hAnsiTheme="minorHAnsi"/>
          <w:sz w:val="20"/>
          <w:szCs w:val="20"/>
        </w:rPr>
      </w:pPr>
    </w:p>
    <w:p w:rsidR="000773D5" w:rsidRPr="0095359C" w:rsidRDefault="00EC75F7" w:rsidP="00A76B23">
      <w:pPr>
        <w:widowControl w:val="0"/>
        <w:autoSpaceDE w:val="0"/>
        <w:autoSpaceDN w:val="0"/>
        <w:adjustRightInd w:val="0"/>
        <w:spacing w:after="0" w:line="240" w:lineRule="auto"/>
        <w:rPr>
          <w:rFonts w:asciiTheme="minorHAnsi" w:hAnsiTheme="minorHAnsi"/>
          <w:sz w:val="20"/>
          <w:szCs w:val="20"/>
        </w:rPr>
      </w:pPr>
      <w:r w:rsidRPr="00EC75F7">
        <w:rPr>
          <w:rFonts w:asciiTheme="minorHAnsi" w:hAnsiTheme="minorHAnsi"/>
          <w:sz w:val="20"/>
          <w:szCs w:val="20"/>
        </w:rPr>
        <w:t>(</w:t>
      </w:r>
      <w:proofErr w:type="gramStart"/>
      <w:r w:rsidRPr="00EC75F7">
        <w:rPr>
          <w:rFonts w:asciiTheme="minorHAnsi" w:hAnsiTheme="minorHAnsi"/>
          <w:sz w:val="20"/>
          <w:szCs w:val="20"/>
        </w:rPr>
        <w:t>FINDSTRING(</w:t>
      </w:r>
      <w:proofErr w:type="gramEnd"/>
      <w:r w:rsidRPr="00EC75F7">
        <w:rPr>
          <w:rFonts w:asciiTheme="minorHAnsi" w:hAnsiTheme="minorHAnsi"/>
          <w:sz w:val="20"/>
          <w:szCs w:val="20"/>
        </w:rPr>
        <w:t>@[User::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],"IAE",1 )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],"IAT",1 ) == 0 )&amp;&amp;(FINDSTRING(@[User::</w:t>
      </w:r>
      <w:proofErr w:type="spellStart"/>
      <w:r w:rsidRPr="00EC75F7">
        <w:rPr>
          <w:rFonts w:asciiTheme="minorHAnsi" w:hAnsiTheme="minorHAnsi"/>
          <w:sz w:val="20"/>
          <w:szCs w:val="20"/>
        </w:rPr>
        <w:t>VarFileName</w:t>
      </w:r>
      <w:proofErr w:type="spellEnd"/>
      <w:r w:rsidRPr="00EC75F7">
        <w:rPr>
          <w:rFonts w:asciiTheme="minorHAnsi" w:hAnsiTheme="minorHAnsi"/>
          <w:sz w:val="20"/>
          <w:szCs w:val="20"/>
        </w:rPr>
        <w:t>],"LCS",1 ) == 0 )</w:t>
      </w:r>
      <w:r w:rsidRPr="00EC75F7" w:rsidDel="00EC75F7">
        <w:rPr>
          <w:rFonts w:asciiTheme="minorHAnsi" w:hAnsiTheme="minorHAnsi"/>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5491590E" wp14:editId="671262F9">
            <wp:extent cx="1920240" cy="27432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20240"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Flat File source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476BD215" wp14:editId="0E67517D">
            <wp:extent cx="3493008" cy="365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9300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2CADE46E" wp14:editId="26211665">
            <wp:extent cx="4251960"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51960" cy="18288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5E64F0A3" wp14:editId="61709626">
            <wp:extent cx="3026664" cy="27432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6664" cy="2743200"/>
                    </a:xfrm>
                    <a:prstGeom prst="rect">
                      <a:avLst/>
                    </a:prstGeom>
                  </pic:spPr>
                </pic:pic>
              </a:graphicData>
            </a:graphic>
          </wp:inline>
        </w:drawing>
      </w:r>
    </w:p>
    <w:p w:rsidR="00A76B23" w:rsidRDefault="00A76B23"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Default="003B16DA" w:rsidP="00A76B23">
      <w:pPr>
        <w:widowControl w:val="0"/>
        <w:autoSpaceDE w:val="0"/>
        <w:autoSpaceDN w:val="0"/>
        <w:adjustRightInd w:val="0"/>
        <w:spacing w:after="0" w:line="240" w:lineRule="auto"/>
        <w:rPr>
          <w:rFonts w:asciiTheme="minorHAnsi" w:hAnsiTheme="minorHAnsi" w:cs="Arial"/>
          <w:sz w:val="20"/>
          <w:szCs w:val="20"/>
        </w:rPr>
      </w:pPr>
    </w:p>
    <w:p w:rsidR="003B16DA" w:rsidRPr="0095359C" w:rsidRDefault="003B16DA"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lastRenderedPageBreak/>
        <w:t>Data Conversion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73D1017" wp14:editId="3C9F057E">
            <wp:extent cx="3474720"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74720"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sz w:val="20"/>
          <w:szCs w:val="20"/>
        </w:rPr>
        <w:t>Row Count Transformation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BA28306" wp14:editId="64894542">
            <wp:extent cx="3282696"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2696" cy="27432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5A64FA">
      <w:pPr>
        <w:pStyle w:val="ListParagraph"/>
        <w:widowControl w:val="0"/>
        <w:numPr>
          <w:ilvl w:val="0"/>
          <w:numId w:val="20"/>
        </w:numPr>
        <w:autoSpaceDE w:val="0"/>
        <w:autoSpaceDN w:val="0"/>
        <w:adjustRightInd w:val="0"/>
        <w:spacing w:after="0" w:line="240" w:lineRule="auto"/>
        <w:rPr>
          <w:rFonts w:asciiTheme="minorHAnsi" w:hAnsiTheme="minorHAnsi" w:cs="Arial"/>
          <w:sz w:val="20"/>
          <w:szCs w:val="20"/>
        </w:rPr>
      </w:pPr>
      <w:proofErr w:type="spellStart"/>
      <w:r w:rsidRPr="0095359C">
        <w:rPr>
          <w:rFonts w:asciiTheme="minorHAnsi" w:hAnsiTheme="minorHAnsi" w:cs="Arial"/>
          <w:sz w:val="20"/>
          <w:szCs w:val="20"/>
        </w:rPr>
        <w:lastRenderedPageBreak/>
        <w:t>Oledb</w:t>
      </w:r>
      <w:proofErr w:type="spellEnd"/>
      <w:r w:rsidRPr="0095359C">
        <w:rPr>
          <w:rFonts w:asciiTheme="minorHAnsi" w:hAnsiTheme="minorHAnsi" w:cs="Arial"/>
          <w:sz w:val="20"/>
          <w:szCs w:val="20"/>
        </w:rPr>
        <w:t xml:space="preserve"> destination</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132EB25" wp14:editId="197388B7">
            <wp:extent cx="5413248" cy="3657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3248"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005096A6" wp14:editId="2EB005D5">
            <wp:extent cx="3273552" cy="365760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73552" cy="3657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31DC7BF5" wp14:editId="728C3FBA">
            <wp:extent cx="3776472"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76472" cy="1371600"/>
                    </a:xfrm>
                    <a:prstGeom prst="rect">
                      <a:avLst/>
                    </a:prstGeom>
                  </pic:spPr>
                </pic:pic>
              </a:graphicData>
            </a:graphic>
          </wp:inline>
        </w:drawing>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SQL Task: </w:t>
      </w:r>
      <w:r>
        <w:rPr>
          <w:rFonts w:asciiTheme="minorHAnsi" w:hAnsiTheme="minorHAnsi"/>
          <w:sz w:val="20"/>
          <w:szCs w:val="20"/>
        </w:rPr>
        <w:t>Update staging table and reject logs</w:t>
      </w:r>
      <w:r w:rsidRPr="0095359C" w:rsidDel="00EC75F7">
        <w:rPr>
          <w:rFonts w:asciiTheme="minorHAnsi" w:hAnsiTheme="minorHAnsi"/>
          <w:sz w:val="20"/>
          <w:szCs w:val="20"/>
        </w:rPr>
        <w:t xml:space="preserve"> </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Coaching_Log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SQL Task: Load Outliers File List table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EC75F7" w:rsidRPr="0095359C" w:rsidRDefault="00EC75F7" w:rsidP="00EC75F7">
      <w:pPr>
        <w:widowControl w:val="0"/>
        <w:autoSpaceDE w:val="0"/>
        <w:autoSpaceDN w:val="0"/>
        <w:adjustRightInd w:val="0"/>
        <w:spacing w:after="0" w:line="240" w:lineRule="auto"/>
        <w:ind w:left="360"/>
        <w:rPr>
          <w:rFonts w:asciiTheme="minorHAnsi" w:hAnsiTheme="minorHAnsi" w:cs="Arial"/>
          <w:sz w:val="20"/>
          <w:szCs w:val="20"/>
        </w:rPr>
      </w:pPr>
    </w:p>
    <w:p w:rsidR="00EC75F7" w:rsidRPr="0095359C" w:rsidRDefault="00EC75F7" w:rsidP="00EC75F7">
      <w:pPr>
        <w:pStyle w:val="ListParagraph"/>
        <w:numPr>
          <w:ilvl w:val="0"/>
          <w:numId w:val="23"/>
        </w:numPr>
        <w:spacing w:after="0"/>
        <w:rPr>
          <w:rFonts w:asciiTheme="minorHAnsi" w:hAnsiTheme="minorHAnsi"/>
          <w:sz w:val="20"/>
          <w:szCs w:val="20"/>
        </w:rPr>
      </w:pPr>
      <w:r w:rsidRPr="0095359C">
        <w:rPr>
          <w:rFonts w:asciiTheme="minorHAnsi" w:hAnsiTheme="minorHAnsi"/>
          <w:sz w:val="20"/>
          <w:szCs w:val="20"/>
        </w:rPr>
        <w:t xml:space="preserve">File System Task: </w:t>
      </w:r>
      <w:r w:rsidR="00E705FE">
        <w:rPr>
          <w:rFonts w:asciiTheme="minorHAnsi" w:hAnsiTheme="minorHAnsi"/>
          <w:sz w:val="20"/>
          <w:szCs w:val="20"/>
        </w:rPr>
        <w:t>Delete file</w:t>
      </w:r>
    </w:p>
    <w:p w:rsidR="00EC75F7" w:rsidRPr="0095359C" w:rsidRDefault="00EC75F7" w:rsidP="00EC75F7">
      <w:pPr>
        <w:widowControl w:val="0"/>
        <w:autoSpaceDE w:val="0"/>
        <w:autoSpaceDN w:val="0"/>
        <w:adjustRightInd w:val="0"/>
        <w:spacing w:after="0" w:line="240" w:lineRule="auto"/>
        <w:ind w:left="1080"/>
        <w:rPr>
          <w:rFonts w:asciiTheme="minorHAnsi" w:hAnsiTheme="minorHAnsi"/>
          <w:noProof/>
          <w:sz w:val="20"/>
          <w:szCs w:val="20"/>
        </w:rPr>
      </w:pPr>
      <w:r w:rsidRPr="0095359C">
        <w:rPr>
          <w:rFonts w:asciiTheme="minorHAnsi" w:hAnsiTheme="minorHAnsi"/>
          <w:noProof/>
          <w:sz w:val="20"/>
          <w:szCs w:val="20"/>
        </w:rPr>
        <w:t xml:space="preserve">       Same as LCS File</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727D43" w:rsidP="003F421D">
      <w:pPr>
        <w:pStyle w:val="ListParagraph"/>
        <w:widowControl w:val="0"/>
        <w:numPr>
          <w:ilvl w:val="4"/>
          <w:numId w:val="6"/>
        </w:numPr>
        <w:autoSpaceDE w:val="0"/>
        <w:autoSpaceDN w:val="0"/>
        <w:adjustRightInd w:val="0"/>
        <w:spacing w:after="0" w:line="240" w:lineRule="auto"/>
        <w:rPr>
          <w:rFonts w:asciiTheme="minorHAnsi" w:hAnsiTheme="minorHAnsi" w:cs="Arial"/>
          <w:sz w:val="20"/>
          <w:szCs w:val="20"/>
        </w:rPr>
      </w:pPr>
      <w:r w:rsidRPr="0095359C">
        <w:rPr>
          <w:rFonts w:asciiTheme="minorHAnsi" w:hAnsiTheme="minorHAnsi" w:cs="Arial"/>
          <w:b/>
          <w:sz w:val="20"/>
          <w:szCs w:val="20"/>
        </w:rPr>
        <w:lastRenderedPageBreak/>
        <w:t xml:space="preserve">For each </w:t>
      </w:r>
      <w:r>
        <w:rPr>
          <w:rFonts w:asciiTheme="minorHAnsi" w:hAnsiTheme="minorHAnsi" w:cs="Arial"/>
          <w:b/>
          <w:sz w:val="20"/>
          <w:szCs w:val="20"/>
        </w:rPr>
        <w:t xml:space="preserve">failed file </w:t>
      </w:r>
      <w:r w:rsidRPr="003F421D">
        <w:rPr>
          <w:rFonts w:asciiTheme="minorHAnsi" w:hAnsiTheme="minorHAnsi" w:cs="Arial"/>
          <w:b/>
          <w:sz w:val="20"/>
          <w:szCs w:val="20"/>
        </w:rPr>
        <w:t>(Encrypt failed files)</w:t>
      </w:r>
      <w:r w:rsidRPr="0095359C">
        <w:rPr>
          <w:rFonts w:asciiTheme="minorHAnsi" w:hAnsiTheme="minorHAnsi" w:cs="Arial"/>
          <w:sz w:val="20"/>
          <w:szCs w:val="20"/>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Summary of Steps</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 xml:space="preserve">Encrypt failed files </w:t>
      </w:r>
    </w:p>
    <w:p w:rsidR="00727D43" w:rsidRPr="00CA5EB0" w:rsidRDefault="00727D43" w:rsidP="00727D43">
      <w:pPr>
        <w:pStyle w:val="ListParagraph"/>
        <w:numPr>
          <w:ilvl w:val="0"/>
          <w:numId w:val="37"/>
        </w:numPr>
        <w:rPr>
          <w:rFonts w:ascii="Times New Roman" w:hAnsi="Times New Roman"/>
        </w:rPr>
      </w:pPr>
      <w:r>
        <w:rPr>
          <w:rFonts w:ascii="Times New Roman" w:hAnsi="Times New Roman"/>
        </w:rPr>
        <w:t>Script task - Pause 10 seconds</w:t>
      </w:r>
    </w:p>
    <w:p w:rsidR="00727D43" w:rsidRPr="003F421D" w:rsidRDefault="00727D43" w:rsidP="00727D43">
      <w:pPr>
        <w:rPr>
          <w:rFonts w:asciiTheme="minorHAnsi" w:hAnsiTheme="minorHAnsi" w:cs="Arial"/>
          <w:b/>
          <w:sz w:val="20"/>
          <w:szCs w:val="20"/>
        </w:rPr>
      </w:pPr>
      <w:r w:rsidRPr="003F421D">
        <w:rPr>
          <w:rFonts w:asciiTheme="minorHAnsi" w:hAnsiTheme="minorHAnsi" w:cs="Arial"/>
          <w:b/>
          <w:sz w:val="20"/>
          <w:szCs w:val="20"/>
        </w:rPr>
        <w:t>Details</w:t>
      </w:r>
    </w:p>
    <w:p w:rsidR="00727D43" w:rsidRDefault="00727D43" w:rsidP="00727D43">
      <w:pPr>
        <w:spacing w:after="0"/>
        <w:rPr>
          <w:rFonts w:ascii="Times New Roman" w:hAnsi="Times New Roman"/>
        </w:rPr>
      </w:pPr>
      <w:r w:rsidRPr="00CA5EB0">
        <w:rPr>
          <w:rFonts w:ascii="Times New Roman" w:hAnsi="Times New Roman"/>
        </w:rPr>
        <w:t>Container: For</w:t>
      </w:r>
      <w:r>
        <w:rPr>
          <w:rFonts w:ascii="Times New Roman" w:hAnsi="Times New Roman"/>
        </w:rPr>
        <w:t xml:space="preserve"> </w:t>
      </w:r>
      <w:proofErr w:type="gramStart"/>
      <w:r w:rsidRPr="00CA5EB0">
        <w:rPr>
          <w:rFonts w:ascii="Times New Roman" w:hAnsi="Times New Roman"/>
        </w:rPr>
        <w:t>each  File</w:t>
      </w:r>
      <w:proofErr w:type="gramEnd"/>
      <w:r w:rsidRPr="00CA5EB0">
        <w:rPr>
          <w:rFonts w:ascii="Times New Roman" w:hAnsi="Times New Roman"/>
        </w:rPr>
        <w:t xml:space="preserve"> Loop </w:t>
      </w:r>
    </w:p>
    <w:p w:rsidR="00727D43" w:rsidRPr="00CA5EB0" w:rsidRDefault="00727D43" w:rsidP="00727D43">
      <w:pPr>
        <w:spacing w:after="0"/>
        <w:rPr>
          <w:rFonts w:ascii="Times New Roman" w:hAnsi="Times New Roman"/>
        </w:rPr>
      </w:pPr>
      <w:r>
        <w:rPr>
          <w:rFonts w:ascii="Times New Roman" w:hAnsi="Times New Roman"/>
        </w:rPr>
        <w:t xml:space="preserve">                   Precedence Constraint - Completion</w:t>
      </w:r>
    </w:p>
    <w:p w:rsidR="00727D43" w:rsidRPr="00CA5EB0" w:rsidRDefault="00727D43" w:rsidP="00727D43">
      <w:pPr>
        <w:spacing w:after="0"/>
        <w:ind w:left="1080"/>
        <w:rPr>
          <w:rFonts w:ascii="Times New Roman" w:hAnsi="Times New Roman"/>
        </w:rPr>
      </w:pPr>
      <w:r w:rsidRPr="00CA5EB0">
        <w:rPr>
          <w:rFonts w:ascii="Times New Roman" w:hAnsi="Times New Roman"/>
        </w:rPr>
        <w:t xml:space="preserve">Folder: </w:t>
      </w:r>
      <w:r w:rsidRPr="003B4096">
        <w:rPr>
          <w:rFonts w:ascii="Times New Roman" w:hAnsi="Times New Roman"/>
        </w:rPr>
        <w:t>\\f3420-ecldb</w:t>
      </w:r>
      <w:r>
        <w:rPr>
          <w:rFonts w:ascii="Times New Roman" w:hAnsi="Times New Roman"/>
        </w:rPr>
        <w:t>p</w:t>
      </w:r>
      <w:r w:rsidRPr="003B4096">
        <w:rPr>
          <w:rFonts w:ascii="Times New Roman" w:hAnsi="Times New Roman"/>
        </w:rPr>
        <w:t>01\data\coaching\</w:t>
      </w:r>
      <w:r w:rsidR="00BE2FE1">
        <w:rPr>
          <w:rFonts w:ascii="Times New Roman" w:hAnsi="Times New Roman"/>
        </w:rPr>
        <w:t>Outliers</w:t>
      </w:r>
      <w:r w:rsidRPr="003B4096">
        <w:rPr>
          <w:rFonts w:ascii="Times New Roman" w:hAnsi="Times New Roman"/>
        </w:rPr>
        <w:t>\</w:t>
      </w:r>
      <w:r>
        <w:rPr>
          <w:rFonts w:ascii="Times New Roman" w:hAnsi="Times New Roman"/>
        </w:rPr>
        <w:t>Decrypt</w:t>
      </w:r>
      <w:r w:rsidRPr="003B4096">
        <w:rPr>
          <w:rFonts w:ascii="Times New Roman" w:hAnsi="Times New Roman"/>
        </w:rPr>
        <w:t>_out\</w:t>
      </w:r>
    </w:p>
    <w:p w:rsidR="00727D43" w:rsidRDefault="00727D43" w:rsidP="00727D43">
      <w:pPr>
        <w:spacing w:after="0"/>
        <w:ind w:left="1080"/>
        <w:rPr>
          <w:rFonts w:ascii="Times New Roman" w:hAnsi="Times New Roman"/>
        </w:rPr>
      </w:pPr>
      <w:r w:rsidRPr="00CA5EB0">
        <w:rPr>
          <w:rFonts w:ascii="Times New Roman" w:hAnsi="Times New Roman"/>
        </w:rPr>
        <w:t xml:space="preserve">Files: </w:t>
      </w:r>
      <w:proofErr w:type="gramStart"/>
      <w:r w:rsidRPr="00776274">
        <w:rPr>
          <w:rFonts w:ascii="Times New Roman" w:hAnsi="Times New Roman"/>
        </w:rPr>
        <w:t>eCL</w:t>
      </w:r>
      <w:proofErr w:type="gramEnd"/>
      <w:r w:rsidRPr="00776274">
        <w:rPr>
          <w:rFonts w:ascii="Times New Roman" w:hAnsi="Times New Roman"/>
        </w:rPr>
        <w:t>*.csv</w:t>
      </w:r>
    </w:p>
    <w:p w:rsidR="00727D43" w:rsidRPr="00CA5EB0" w:rsidRDefault="00727D43" w:rsidP="00727D43">
      <w:pPr>
        <w:spacing w:after="0"/>
        <w:ind w:left="1080"/>
        <w:rPr>
          <w:rFonts w:ascii="Times New Roman" w:hAnsi="Times New Roman"/>
        </w:rPr>
      </w:pPr>
      <w:r>
        <w:rPr>
          <w:rFonts w:ascii="Times New Roman" w:hAnsi="Times New Roman"/>
        </w:rPr>
        <w:t>Retrieve file name: Name and Extension</w:t>
      </w:r>
    </w:p>
    <w:p w:rsidR="00727D43" w:rsidRDefault="00727D43" w:rsidP="00727D43">
      <w:pPr>
        <w:spacing w:after="0"/>
        <w:ind w:left="1080"/>
        <w:rPr>
          <w:rFonts w:ascii="Times New Roman" w:hAnsi="Times New Roman"/>
        </w:rPr>
      </w:pPr>
    </w:p>
    <w:p w:rsidR="00727D43" w:rsidRPr="00CA5EB0" w:rsidRDefault="00727D43" w:rsidP="00727D43">
      <w:pPr>
        <w:pStyle w:val="ListParagraph"/>
        <w:numPr>
          <w:ilvl w:val="0"/>
          <w:numId w:val="38"/>
        </w:numPr>
        <w:rPr>
          <w:rFonts w:ascii="Times New Roman" w:hAnsi="Times New Roman"/>
        </w:rPr>
      </w:pPr>
      <w:r>
        <w:rPr>
          <w:rFonts w:ascii="Times New Roman" w:hAnsi="Times New Roman"/>
        </w:rPr>
        <w:t>File system</w:t>
      </w:r>
      <w:r w:rsidRPr="00CA5EB0">
        <w:rPr>
          <w:rFonts w:ascii="Times New Roman" w:hAnsi="Times New Roman"/>
        </w:rPr>
        <w:t xml:space="preserve"> task – </w:t>
      </w:r>
      <w:r>
        <w:rPr>
          <w:rFonts w:ascii="Times New Roman" w:hAnsi="Times New Roman"/>
        </w:rPr>
        <w:t>Encrypt files</w:t>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r w:rsidRPr="003B4096">
        <w:rPr>
          <w:noProof/>
        </w:rPr>
        <w:t xml:space="preserve"> </w:t>
      </w:r>
      <w:r>
        <w:rPr>
          <w:noProof/>
        </w:rPr>
        <w:drawing>
          <wp:inline distT="0" distB="0" distL="0" distR="0" wp14:anchorId="096FDF82" wp14:editId="23DE40FD">
            <wp:extent cx="5686425" cy="29813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6425" cy="2981325"/>
                    </a:xfrm>
                    <a:prstGeom prst="rect">
                      <a:avLst/>
                    </a:prstGeom>
                  </pic:spPr>
                </pic:pic>
              </a:graphicData>
            </a:graphic>
          </wp:inline>
        </w:drawing>
      </w: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Pr="00CA5EB0" w:rsidRDefault="00727D43" w:rsidP="00727D43">
      <w:pPr>
        <w:widowControl w:val="0"/>
        <w:autoSpaceDE w:val="0"/>
        <w:autoSpaceDN w:val="0"/>
        <w:adjustRightInd w:val="0"/>
        <w:spacing w:after="0" w:line="240" w:lineRule="auto"/>
        <w:ind w:left="360"/>
        <w:rPr>
          <w:rFonts w:ascii="Times New Roman" w:hAnsi="Times New Roman"/>
          <w:sz w:val="24"/>
          <w:szCs w:val="24"/>
        </w:rPr>
      </w:pPr>
    </w:p>
    <w:p w:rsidR="00727D43" w:rsidRDefault="00727D43" w:rsidP="00727D43">
      <w:pPr>
        <w:pStyle w:val="ListParagraph"/>
        <w:numPr>
          <w:ilvl w:val="0"/>
          <w:numId w:val="38"/>
        </w:numPr>
        <w:rPr>
          <w:rFonts w:ascii="Times New Roman" w:hAnsi="Times New Roman"/>
        </w:rPr>
      </w:pPr>
      <w:r>
        <w:rPr>
          <w:rFonts w:ascii="Times New Roman" w:hAnsi="Times New Roman"/>
        </w:rPr>
        <w:t>Script  task- Pause 10 secs</w:t>
      </w:r>
    </w:p>
    <w:p w:rsidR="00727D43" w:rsidRDefault="00727D43" w:rsidP="00727D43">
      <w:pPr>
        <w:ind w:left="720"/>
        <w:rPr>
          <w:rFonts w:ascii="Times New Roman" w:hAnsi="Times New Roman"/>
        </w:rPr>
      </w:pPr>
      <w:r>
        <w:rPr>
          <w:noProof/>
        </w:rPr>
        <w:drawing>
          <wp:inline distT="0" distB="0" distL="0" distR="0" wp14:anchorId="206FFDAF" wp14:editId="0363D8E7">
            <wp:extent cx="4762500" cy="123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0" cy="1238250"/>
                    </a:xfrm>
                    <a:prstGeom prst="rect">
                      <a:avLst/>
                    </a:prstGeom>
                  </pic:spPr>
                </pic:pic>
              </a:graphicData>
            </a:graphic>
          </wp:inline>
        </w:drawing>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10 </w:t>
      </w:r>
      <w:proofErr w:type="gramStart"/>
      <w:r>
        <w:rPr>
          <w:rFonts w:ascii="Consolas" w:hAnsi="Consolas" w:cs="Consolas"/>
          <w:color w:val="008000"/>
          <w:sz w:val="19"/>
          <w:szCs w:val="19"/>
        </w:rPr>
        <w:t>seconds  (</w:t>
      </w:r>
      <w:proofErr w:type="gramEnd"/>
      <w:r>
        <w:rPr>
          <w:rFonts w:ascii="Consolas" w:hAnsi="Consolas" w:cs="Consolas"/>
          <w:color w:val="008000"/>
          <w:sz w:val="19"/>
          <w:szCs w:val="19"/>
        </w:rPr>
        <w:t>*1000)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proofErr w:type="gramEnd"/>
      <w:r>
        <w:rPr>
          <w:rFonts w:ascii="Consolas" w:hAnsi="Consolas" w:cs="Consolas"/>
          <w:color w:val="000000"/>
          <w:sz w:val="19"/>
          <w:szCs w:val="19"/>
        </w:rPr>
        <w:t>10000);</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proofErr w:type="gramStart"/>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proofErr w:type="gramEnd"/>
      <w:r>
        <w:rPr>
          <w:rFonts w:ascii="Consolas" w:hAnsi="Consolas" w:cs="Consolas"/>
          <w:color w:val="000000"/>
          <w:sz w:val="19"/>
          <w:szCs w:val="19"/>
        </w:rPr>
        <w:t>;</w:t>
      </w:r>
    </w:p>
    <w:p w:rsidR="00727D43" w:rsidRDefault="00727D43" w:rsidP="00727D4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A76B23" w:rsidRPr="0095359C" w:rsidRDefault="00A76B23" w:rsidP="00A76B23">
      <w:pPr>
        <w:widowControl w:val="0"/>
        <w:autoSpaceDE w:val="0"/>
        <w:autoSpaceDN w:val="0"/>
        <w:adjustRightInd w:val="0"/>
        <w:spacing w:after="0" w:line="240" w:lineRule="auto"/>
        <w:rPr>
          <w:rFonts w:asciiTheme="minorHAnsi" w:hAnsiTheme="minorHAnsi" w:cs="Arial"/>
          <w:sz w:val="20"/>
          <w:szCs w:val="20"/>
        </w:rPr>
      </w:pPr>
    </w:p>
    <w:p w:rsidR="00BE2E93" w:rsidRPr="0095359C" w:rsidRDefault="00BE2E93" w:rsidP="003F421D">
      <w:pPr>
        <w:pStyle w:val="ListParagraph"/>
        <w:widowControl w:val="0"/>
        <w:numPr>
          <w:ilvl w:val="3"/>
          <w:numId w:val="6"/>
        </w:numPr>
        <w:autoSpaceDE w:val="0"/>
        <w:autoSpaceDN w:val="0"/>
        <w:adjustRightInd w:val="0"/>
        <w:spacing w:after="0" w:line="240" w:lineRule="auto"/>
        <w:rPr>
          <w:rFonts w:asciiTheme="minorHAnsi" w:hAnsiTheme="minorHAnsi" w:cs="Arial"/>
          <w:b/>
          <w:sz w:val="20"/>
          <w:szCs w:val="20"/>
        </w:rPr>
      </w:pPr>
      <w:r w:rsidRPr="0095359C">
        <w:rPr>
          <w:rFonts w:asciiTheme="minorHAnsi" w:hAnsiTheme="minorHAnsi" w:cs="Arial"/>
          <w:b/>
          <w:sz w:val="20"/>
          <w:szCs w:val="20"/>
        </w:rPr>
        <w:t>Package Content(Event Handlers)</w:t>
      </w:r>
    </w:p>
    <w:p w:rsidR="004D3B66" w:rsidRPr="0095359C" w:rsidRDefault="004D3B66" w:rsidP="004A6D60">
      <w:pPr>
        <w:spacing w:after="0"/>
        <w:ind w:left="1080"/>
        <w:rPr>
          <w:rFonts w:asciiTheme="minorHAnsi" w:hAnsiTheme="minorHAnsi"/>
          <w:sz w:val="20"/>
          <w:szCs w:val="20"/>
        </w:rPr>
      </w:pPr>
    </w:p>
    <w:p w:rsidR="007931F8" w:rsidRPr="0095359C" w:rsidRDefault="007931F8" w:rsidP="007931F8">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r w:rsidRPr="0095359C">
        <w:rPr>
          <w:rFonts w:asciiTheme="minorHAnsi" w:hAnsiTheme="minorHAnsi" w:cs="Arial"/>
          <w:sz w:val="20"/>
          <w:szCs w:val="20"/>
        </w:rPr>
        <w:t xml:space="preserve">Executables: </w:t>
      </w:r>
      <w:proofErr w:type="spellStart"/>
      <w:r w:rsidR="00E44A57" w:rsidRPr="0095359C">
        <w:rPr>
          <w:rFonts w:asciiTheme="minorHAnsi" w:hAnsiTheme="minorHAnsi" w:cs="Arial"/>
          <w:sz w:val="20"/>
          <w:szCs w:val="20"/>
        </w:rPr>
        <w:t>Outlier_Coaching</w:t>
      </w:r>
      <w:proofErr w:type="spellEnd"/>
    </w:p>
    <w:p w:rsidR="0095088D" w:rsidRPr="0095359C" w:rsidRDefault="0095088D" w:rsidP="0095088D">
      <w:pPr>
        <w:widowControl w:val="0"/>
        <w:autoSpaceDE w:val="0"/>
        <w:autoSpaceDN w:val="0"/>
        <w:adjustRightInd w:val="0"/>
        <w:spacing w:after="0" w:line="240" w:lineRule="auto"/>
        <w:ind w:left="1728"/>
        <w:rPr>
          <w:rFonts w:asciiTheme="minorHAnsi" w:hAnsiTheme="minorHAnsi" w:cs="Arial"/>
          <w:sz w:val="20"/>
          <w:szCs w:val="20"/>
        </w:rPr>
      </w:pPr>
      <w:proofErr w:type="spellStart"/>
      <w:r w:rsidRPr="0095359C">
        <w:rPr>
          <w:rFonts w:asciiTheme="minorHAnsi" w:hAnsiTheme="minorHAnsi" w:cs="Arial"/>
          <w:sz w:val="20"/>
          <w:szCs w:val="20"/>
        </w:rPr>
        <w:t>EventHandler</w:t>
      </w:r>
      <w:proofErr w:type="spellEnd"/>
      <w:r w:rsidRPr="0095359C">
        <w:rPr>
          <w:rFonts w:asciiTheme="minorHAnsi" w:hAnsiTheme="minorHAnsi" w:cs="Arial"/>
          <w:sz w:val="20"/>
          <w:szCs w:val="20"/>
        </w:rPr>
        <w:t xml:space="preserve">: </w:t>
      </w:r>
      <w:proofErr w:type="spellStart"/>
      <w:r w:rsidRPr="0095359C">
        <w:rPr>
          <w:rFonts w:asciiTheme="minorHAnsi" w:hAnsiTheme="minorHAnsi" w:cs="Arial"/>
          <w:sz w:val="20"/>
          <w:szCs w:val="20"/>
        </w:rPr>
        <w:t>OntaskFailed</w:t>
      </w:r>
      <w:proofErr w:type="spellEnd"/>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p>
    <w:p w:rsidR="00E44A57"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drawing>
          <wp:inline distT="0" distB="0" distL="0" distR="0" wp14:anchorId="5347211A" wp14:editId="6ACDC14D">
            <wp:extent cx="327660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76600" cy="2724150"/>
                    </a:xfrm>
                    <a:prstGeom prst="rect">
                      <a:avLst/>
                    </a:prstGeom>
                  </pic:spPr>
                </pic:pic>
              </a:graphicData>
            </a:graphic>
          </wp:inline>
        </w:drawing>
      </w:r>
    </w:p>
    <w:p w:rsidR="0095088D" w:rsidRPr="0095359C" w:rsidRDefault="00E44A57" w:rsidP="0095088D">
      <w:pPr>
        <w:widowControl w:val="0"/>
        <w:autoSpaceDE w:val="0"/>
        <w:autoSpaceDN w:val="0"/>
        <w:adjustRightInd w:val="0"/>
        <w:spacing w:after="0" w:line="240" w:lineRule="auto"/>
        <w:ind w:left="360"/>
        <w:rPr>
          <w:rFonts w:asciiTheme="minorHAnsi" w:hAnsiTheme="minorHAnsi" w:cs="Arial"/>
          <w:sz w:val="20"/>
          <w:szCs w:val="20"/>
        </w:rPr>
      </w:pPr>
      <w:r w:rsidRPr="0095359C">
        <w:rPr>
          <w:rFonts w:asciiTheme="minorHAnsi" w:hAnsiTheme="minorHAnsi"/>
          <w:noProof/>
          <w:sz w:val="20"/>
          <w:szCs w:val="20"/>
        </w:rPr>
        <w:lastRenderedPageBreak/>
        <w:drawing>
          <wp:inline distT="0" distB="0" distL="0" distR="0" wp14:anchorId="32C79176" wp14:editId="66A27861">
            <wp:extent cx="4133088" cy="137160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3088"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720"/>
        <w:rPr>
          <w:rFonts w:asciiTheme="minorHAnsi" w:hAnsiTheme="minorHAnsi"/>
          <w:sz w:val="20"/>
          <w:szCs w:val="20"/>
        </w:rPr>
      </w:pPr>
      <w:r w:rsidRPr="0095359C">
        <w:rPr>
          <w:rFonts w:asciiTheme="minorHAnsi" w:hAnsiTheme="minorHAnsi"/>
          <w:noProof/>
          <w:sz w:val="20"/>
          <w:szCs w:val="20"/>
        </w:rPr>
        <w:t xml:space="preserve"> </w:t>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0F0E4BAA" wp14:editId="32796A49">
            <wp:extent cx="3849624"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49624" cy="13716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E44A57" w:rsidP="0095088D">
      <w:pPr>
        <w:widowControl w:val="0"/>
        <w:autoSpaceDE w:val="0"/>
        <w:autoSpaceDN w:val="0"/>
        <w:adjustRightInd w:val="0"/>
        <w:spacing w:after="0" w:line="240" w:lineRule="auto"/>
        <w:rPr>
          <w:rFonts w:asciiTheme="minorHAnsi" w:hAnsiTheme="minorHAnsi" w:cs="Arial"/>
          <w:sz w:val="20"/>
          <w:szCs w:val="20"/>
        </w:rPr>
      </w:pPr>
      <w:r w:rsidRPr="0095359C">
        <w:rPr>
          <w:rFonts w:asciiTheme="minorHAnsi" w:hAnsiTheme="minorHAnsi"/>
          <w:noProof/>
          <w:sz w:val="20"/>
          <w:szCs w:val="20"/>
        </w:rPr>
        <w:drawing>
          <wp:inline distT="0" distB="0" distL="0" distR="0" wp14:anchorId="638C8284" wp14:editId="16AB7A20">
            <wp:extent cx="3730752"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0752" cy="1828800"/>
                    </a:xfrm>
                    <a:prstGeom prst="rect">
                      <a:avLst/>
                    </a:prstGeom>
                  </pic:spPr>
                </pic:pic>
              </a:graphicData>
            </a:graphic>
          </wp:inline>
        </w:drawing>
      </w: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ind w:left="360"/>
        <w:rPr>
          <w:rFonts w:asciiTheme="minorHAnsi" w:hAnsiTheme="minorHAnsi" w:cs="Arial"/>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95088D" w:rsidRPr="0095359C" w:rsidRDefault="0095088D" w:rsidP="0095088D">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931F8">
      <w:pPr>
        <w:widowControl w:val="0"/>
        <w:autoSpaceDE w:val="0"/>
        <w:autoSpaceDN w:val="0"/>
        <w:adjustRightInd w:val="0"/>
        <w:spacing w:after="0" w:line="240" w:lineRule="auto"/>
        <w:rPr>
          <w:rFonts w:asciiTheme="minorHAnsi" w:hAnsiTheme="minorHAnsi"/>
          <w:noProof/>
          <w:sz w:val="20"/>
          <w:szCs w:val="20"/>
        </w:rPr>
      </w:pPr>
    </w:p>
    <w:p w:rsidR="002326CC" w:rsidRPr="0095359C" w:rsidRDefault="002326CC" w:rsidP="0076086A">
      <w:pPr>
        <w:pStyle w:val="Heading3"/>
        <w:numPr>
          <w:ilvl w:val="2"/>
          <w:numId w:val="9"/>
        </w:numPr>
        <w:rPr>
          <w:rFonts w:asciiTheme="minorHAnsi" w:hAnsiTheme="minorHAnsi" w:cs="Times New Roman"/>
          <w:color w:val="auto"/>
          <w:sz w:val="20"/>
          <w:szCs w:val="20"/>
        </w:rPr>
      </w:pPr>
      <w:bookmarkStart w:id="329" w:name="_Toc503949786"/>
      <w:r w:rsidRPr="0095359C">
        <w:rPr>
          <w:rFonts w:asciiTheme="minorHAnsi" w:hAnsiTheme="minorHAnsi" w:cs="Times New Roman"/>
          <w:color w:val="auto"/>
          <w:sz w:val="20"/>
          <w:szCs w:val="20"/>
        </w:rPr>
        <w:t>Tables</w:t>
      </w:r>
      <w:bookmarkEnd w:id="329"/>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95359C" w:rsidTr="00A71CC9">
        <w:trPr>
          <w:trHeight w:val="396"/>
          <w:tblHeader/>
          <w:jc w:val="center"/>
        </w:trPr>
        <w:tc>
          <w:tcPr>
            <w:tcW w:w="745" w:type="dxa"/>
            <w:shd w:val="clear" w:color="auto" w:fill="E6E6E6"/>
          </w:tcPr>
          <w:p w:rsidR="002326CC" w:rsidRPr="0095359C" w:rsidRDefault="002326CC"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Name</w:t>
            </w:r>
          </w:p>
          <w:p w:rsidR="002326CC" w:rsidRPr="0095359C" w:rsidRDefault="002326CC"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2326CC" w:rsidRPr="0095359C" w:rsidRDefault="002326CC"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Table Description</w:t>
            </w:r>
          </w:p>
          <w:p w:rsidR="002326CC" w:rsidRPr="0095359C" w:rsidRDefault="002326CC"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Outlier_Coaching_Stage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staging the OMR records during the insert into Coaching_Log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Outlier_Coaching_Rejected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rejected OMR records during the insert into Coaching_Log table. Logs are rejected when an incoming Lan ID does not exist in the Employee_Hierarchy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proofErr w:type="spellStart"/>
            <w:r w:rsidRPr="0095359C">
              <w:rPr>
                <w:rFonts w:asciiTheme="minorHAnsi" w:hAnsiTheme="minorHAnsi" w:cs="Arial"/>
                <w:sz w:val="20"/>
                <w:szCs w:val="20"/>
              </w:rPr>
              <w:t>Outlier_Coaching_Fact</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Outliers source records loaded into the Coaching Log table.</w:t>
            </w: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spacing w:line="240" w:lineRule="auto"/>
              <w:rPr>
                <w:rFonts w:asciiTheme="minorHAnsi" w:hAnsiTheme="minorHAnsi" w:cs="Arial"/>
                <w:sz w:val="20"/>
                <w:szCs w:val="20"/>
              </w:rPr>
            </w:pPr>
            <w:r w:rsidRPr="0095359C">
              <w:rPr>
                <w:rFonts w:asciiTheme="minorHAnsi" w:hAnsiTheme="minorHAnsi" w:cs="Arial"/>
                <w:sz w:val="20"/>
                <w:szCs w:val="20"/>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Outlier_FileList</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Table used for storing the OMR file names and Load dates.</w:t>
            </w:r>
          </w:p>
        </w:tc>
      </w:tr>
    </w:tbl>
    <w:p w:rsidR="002326CC" w:rsidRPr="0095359C" w:rsidRDefault="002326CC" w:rsidP="002326CC">
      <w:pPr>
        <w:widowControl w:val="0"/>
        <w:autoSpaceDE w:val="0"/>
        <w:autoSpaceDN w:val="0"/>
        <w:adjustRightInd w:val="0"/>
        <w:spacing w:after="0" w:line="240" w:lineRule="auto"/>
        <w:rPr>
          <w:rFonts w:asciiTheme="minorHAnsi" w:hAnsiTheme="minorHAnsi"/>
          <w:noProof/>
          <w:sz w:val="20"/>
          <w:szCs w:val="20"/>
        </w:rPr>
      </w:pPr>
      <w:r w:rsidRPr="0095359C">
        <w:rPr>
          <w:rFonts w:asciiTheme="minorHAnsi" w:hAnsiTheme="minorHAnsi"/>
          <w:noProof/>
          <w:sz w:val="20"/>
          <w:szCs w:val="20"/>
        </w:rPr>
        <w:t>Table structure and details  in document: eCoaching_Database_DD.docx</w:t>
      </w:r>
    </w:p>
    <w:p w:rsidR="002326CC" w:rsidRPr="0095359C" w:rsidRDefault="002326CC" w:rsidP="009F2A51">
      <w:pPr>
        <w:widowControl w:val="0"/>
        <w:autoSpaceDE w:val="0"/>
        <w:autoSpaceDN w:val="0"/>
        <w:adjustRightInd w:val="0"/>
        <w:spacing w:after="0" w:line="240" w:lineRule="auto"/>
        <w:rPr>
          <w:rFonts w:asciiTheme="minorHAnsi" w:hAnsiTheme="minorHAnsi"/>
          <w:noProof/>
          <w:sz w:val="20"/>
          <w:szCs w:val="20"/>
        </w:rPr>
      </w:pPr>
    </w:p>
    <w:p w:rsidR="005E5CD7" w:rsidRPr="0095359C" w:rsidRDefault="00360E8C" w:rsidP="0076086A">
      <w:pPr>
        <w:pStyle w:val="Heading3"/>
        <w:numPr>
          <w:ilvl w:val="2"/>
          <w:numId w:val="9"/>
        </w:numPr>
        <w:rPr>
          <w:rFonts w:asciiTheme="minorHAnsi" w:hAnsiTheme="minorHAnsi" w:cs="Times New Roman"/>
          <w:color w:val="auto"/>
          <w:sz w:val="20"/>
          <w:szCs w:val="20"/>
        </w:rPr>
      </w:pPr>
      <w:bookmarkStart w:id="330" w:name="_Toc503949787"/>
      <w:r w:rsidRPr="0095359C">
        <w:rPr>
          <w:rFonts w:asciiTheme="minorHAnsi" w:hAnsiTheme="minorHAnsi" w:cs="Times New Roman"/>
          <w:color w:val="auto"/>
          <w:sz w:val="20"/>
          <w:szCs w:val="20"/>
        </w:rPr>
        <w:lastRenderedPageBreak/>
        <w:t>Procedures</w:t>
      </w:r>
      <w:bookmarkEnd w:id="330"/>
      <w:r w:rsidRPr="0095359C">
        <w:rPr>
          <w:rFonts w:asciiTheme="minorHAnsi" w:hAnsiTheme="minorHAnsi" w:cs="Times New Roman"/>
          <w:color w:val="auto"/>
          <w:sz w:val="20"/>
          <w:szCs w:val="20"/>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95359C" w:rsidTr="00A71CC9">
        <w:trPr>
          <w:trHeight w:val="396"/>
          <w:tblHeader/>
          <w:jc w:val="center"/>
        </w:trPr>
        <w:tc>
          <w:tcPr>
            <w:tcW w:w="745" w:type="dxa"/>
            <w:shd w:val="clear" w:color="auto" w:fill="E6E6E6"/>
          </w:tcPr>
          <w:p w:rsidR="005E5CD7" w:rsidRPr="0095359C" w:rsidRDefault="005E5CD7" w:rsidP="00A71CC9">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Procedure Name</w:t>
            </w:r>
          </w:p>
          <w:p w:rsidR="005E5CD7" w:rsidRPr="0095359C" w:rsidRDefault="005E5CD7" w:rsidP="00A71CC9">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5E5CD7" w:rsidRPr="0095359C" w:rsidRDefault="005E5CD7" w:rsidP="00A71CC9">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5E5CD7" w:rsidRPr="0095359C" w:rsidRDefault="005E5CD7" w:rsidP="00A71CC9">
            <w:pPr>
              <w:keepNext/>
              <w:keepLines/>
              <w:spacing w:line="240" w:lineRule="auto"/>
              <w:jc w:val="center"/>
              <w:rPr>
                <w:rFonts w:asciiTheme="minorHAnsi" w:hAnsiTheme="minorHAnsi" w:cs="Arial"/>
                <w:b/>
                <w:sz w:val="20"/>
                <w:szCs w:val="20"/>
              </w:rPr>
            </w:pPr>
          </w:p>
        </w:tc>
      </w:tr>
      <w:tr w:rsidR="00C006AB"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C006AB" w:rsidRPr="0095359C" w:rsidRDefault="00C006AB" w:rsidP="00A71CC9">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C006AB" w:rsidRPr="0095359C" w:rsidRDefault="00C006AB" w:rsidP="0095088D">
            <w:pPr>
              <w:rPr>
                <w:rFonts w:asciiTheme="minorHAnsi" w:hAnsiTheme="minorHAnsi"/>
                <w:color w:val="000000"/>
                <w:sz w:val="20"/>
                <w:szCs w:val="20"/>
              </w:rPr>
            </w:pPr>
            <w:r w:rsidRPr="0095359C">
              <w:rPr>
                <w:rFonts w:asciiTheme="minorHAnsi" w:hAnsiTheme="minorHAnsi"/>
                <w:color w:val="000000"/>
                <w:sz w:val="20"/>
                <w:szCs w:val="20"/>
              </w:rPr>
              <w:t>sp_InsertInto_Coaching_Log_Outlier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C006AB" w:rsidRPr="0095359C" w:rsidRDefault="00C006AB" w:rsidP="0095088D">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941768">
              <w:rPr>
                <w:rFonts w:asciiTheme="minorHAnsi" w:hAnsiTheme="minorHAnsi" w:cs="Arial"/>
                <w:sz w:val="20"/>
                <w:szCs w:val="20"/>
              </w:rPr>
              <w:t xml:space="preserve"> into Coaching_Log and Coaching_Log_Reason log tables from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200405" w:rsidP="00A71CC9">
            <w:pPr>
              <w:keepNext/>
              <w:keepLines/>
              <w:spacing w:line="240" w:lineRule="auto"/>
              <w:rPr>
                <w:rFonts w:asciiTheme="minorHAnsi" w:hAnsiTheme="minorHAnsi" w:cs="Arial"/>
                <w:sz w:val="20"/>
                <w:szCs w:val="20"/>
              </w:rPr>
            </w:pPr>
            <w:r>
              <w:rPr>
                <w:rFonts w:asciiTheme="minorHAnsi" w:hAnsiTheme="minorHAnsi" w:cs="Arial"/>
                <w:sz w:val="20"/>
                <w:szCs w:val="20"/>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200405" w:rsidP="0095088D">
            <w:pPr>
              <w:rPr>
                <w:rFonts w:asciiTheme="minorHAnsi" w:hAnsiTheme="minorHAnsi"/>
                <w:color w:val="000000"/>
                <w:sz w:val="20"/>
                <w:szCs w:val="20"/>
              </w:rPr>
            </w:pPr>
            <w:proofErr w:type="spellStart"/>
            <w:r w:rsidRPr="00200405">
              <w:rPr>
                <w:rFonts w:asciiTheme="minorHAnsi" w:hAnsiTheme="minorHAnsi"/>
                <w:color w:val="000000"/>
                <w:sz w:val="20"/>
                <w:szCs w:val="20"/>
              </w:rPr>
              <w:t>sp_Update_Outlier_Coaching_Stage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Update attributes like Emp ID, Lan ID m program and site in outlier staging table</w:t>
            </w:r>
          </w:p>
        </w:tc>
      </w:tr>
      <w:tr w:rsidR="00200405" w:rsidRPr="0095359C" w:rsidTr="00A71CC9">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00405" w:rsidRPr="0095359C" w:rsidRDefault="00941768" w:rsidP="00A71CC9">
            <w:pPr>
              <w:keepNext/>
              <w:keepLines/>
              <w:spacing w:line="240" w:lineRule="auto"/>
              <w:rPr>
                <w:rFonts w:asciiTheme="minorHAnsi" w:hAnsiTheme="minorHAnsi" w:cs="Arial"/>
                <w:sz w:val="20"/>
                <w:szCs w:val="20"/>
              </w:rPr>
            </w:pPr>
            <w:r>
              <w:rPr>
                <w:rFonts w:asciiTheme="minorHAnsi" w:hAnsiTheme="minorHAnsi" w:cs="Arial"/>
                <w:sz w:val="20"/>
                <w:szCs w:val="20"/>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200405" w:rsidRPr="0095359C" w:rsidRDefault="00941768" w:rsidP="0095088D">
            <w:pPr>
              <w:rPr>
                <w:rFonts w:asciiTheme="minorHAnsi" w:hAnsiTheme="minorHAnsi"/>
                <w:color w:val="000000"/>
                <w:sz w:val="20"/>
                <w:szCs w:val="20"/>
              </w:rPr>
            </w:pPr>
            <w:r w:rsidRPr="00941768">
              <w:rPr>
                <w:rFonts w:asciiTheme="minorHAnsi" w:hAnsiTheme="minorHAnsi"/>
                <w:color w:val="000000"/>
                <w:sz w:val="20"/>
                <w:szCs w:val="20"/>
              </w:rPr>
              <w:t>sp_InsertInto_Outlier_Rejected</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00405" w:rsidRPr="0095359C" w:rsidRDefault="00941768" w:rsidP="0095088D">
            <w:pPr>
              <w:spacing w:line="240" w:lineRule="auto"/>
              <w:rPr>
                <w:rFonts w:asciiTheme="minorHAnsi" w:hAnsiTheme="minorHAnsi" w:cs="Arial"/>
                <w:sz w:val="20"/>
                <w:szCs w:val="20"/>
              </w:rPr>
            </w:pPr>
            <w:r>
              <w:rPr>
                <w:rFonts w:asciiTheme="minorHAnsi" w:hAnsiTheme="minorHAnsi" w:cs="Arial"/>
                <w:sz w:val="20"/>
                <w:szCs w:val="20"/>
              </w:rPr>
              <w:t>Load: Rejection logic for OMR records</w:t>
            </w:r>
          </w:p>
        </w:tc>
      </w:tr>
    </w:tbl>
    <w:p w:rsidR="008A093F" w:rsidRPr="0095359C" w:rsidRDefault="008A093F" w:rsidP="008A093F">
      <w:pPr>
        <w:pStyle w:val="Heading3"/>
        <w:numPr>
          <w:ilvl w:val="2"/>
          <w:numId w:val="9"/>
        </w:numPr>
        <w:rPr>
          <w:rFonts w:asciiTheme="minorHAnsi" w:hAnsiTheme="minorHAnsi" w:cs="Times New Roman"/>
          <w:color w:val="auto"/>
          <w:sz w:val="20"/>
          <w:szCs w:val="20"/>
        </w:rPr>
      </w:pPr>
      <w:bookmarkStart w:id="331" w:name="_Toc503949788"/>
      <w:r w:rsidRPr="0095359C">
        <w:rPr>
          <w:rFonts w:asciiTheme="minorHAnsi" w:hAnsiTheme="minorHAnsi" w:cs="Times New Roman"/>
          <w:color w:val="auto"/>
          <w:sz w:val="20"/>
          <w:szCs w:val="20"/>
        </w:rPr>
        <w:t>Functions</w:t>
      </w:r>
      <w:bookmarkEnd w:id="33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8A093F" w:rsidRPr="0095359C" w:rsidTr="00365238">
        <w:trPr>
          <w:trHeight w:val="396"/>
          <w:tblHeader/>
          <w:jc w:val="center"/>
        </w:trPr>
        <w:tc>
          <w:tcPr>
            <w:tcW w:w="745" w:type="dxa"/>
            <w:shd w:val="clear" w:color="auto" w:fill="E6E6E6"/>
          </w:tcPr>
          <w:p w:rsidR="008A093F" w:rsidRPr="0095359C" w:rsidRDefault="008A093F" w:rsidP="00365238">
            <w:pPr>
              <w:keepNext/>
              <w:keepLines/>
              <w:spacing w:line="240" w:lineRule="auto"/>
              <w:rPr>
                <w:rFonts w:asciiTheme="minorHAnsi" w:hAnsiTheme="minorHAnsi" w:cs="Arial"/>
                <w:b/>
                <w:bCs/>
                <w:sz w:val="20"/>
                <w:szCs w:val="20"/>
              </w:rPr>
            </w:pPr>
          </w:p>
        </w:tc>
        <w:tc>
          <w:tcPr>
            <w:tcW w:w="4209"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proofErr w:type="spellStart"/>
            <w:r w:rsidRPr="0095359C">
              <w:rPr>
                <w:rFonts w:asciiTheme="minorHAnsi" w:hAnsiTheme="minorHAnsi" w:cs="Arial"/>
                <w:b/>
                <w:bCs/>
                <w:sz w:val="20"/>
                <w:szCs w:val="20"/>
              </w:rPr>
              <w:t>FunctionName</w:t>
            </w:r>
            <w:proofErr w:type="spellEnd"/>
          </w:p>
          <w:p w:rsidR="008A093F" w:rsidRPr="0095359C" w:rsidRDefault="008A093F" w:rsidP="00365238">
            <w:pPr>
              <w:keepNext/>
              <w:keepLines/>
              <w:spacing w:line="240" w:lineRule="auto"/>
              <w:jc w:val="center"/>
              <w:rPr>
                <w:rFonts w:asciiTheme="minorHAnsi" w:hAnsiTheme="minorHAnsi" w:cs="Arial"/>
                <w:b/>
                <w:sz w:val="20"/>
                <w:szCs w:val="20"/>
              </w:rPr>
            </w:pPr>
          </w:p>
        </w:tc>
        <w:tc>
          <w:tcPr>
            <w:tcW w:w="4456" w:type="dxa"/>
            <w:shd w:val="clear" w:color="auto" w:fill="E6E6E6"/>
            <w:noWrap/>
            <w:vAlign w:val="center"/>
          </w:tcPr>
          <w:p w:rsidR="008A093F" w:rsidRPr="0095359C" w:rsidRDefault="008A093F" w:rsidP="00365238">
            <w:pPr>
              <w:keepNext/>
              <w:keepLines/>
              <w:spacing w:line="240" w:lineRule="auto"/>
              <w:rPr>
                <w:rFonts w:asciiTheme="minorHAnsi" w:hAnsiTheme="minorHAnsi" w:cs="Arial"/>
                <w:b/>
                <w:bCs/>
                <w:sz w:val="20"/>
                <w:szCs w:val="20"/>
              </w:rPr>
            </w:pPr>
            <w:r w:rsidRPr="0095359C">
              <w:rPr>
                <w:rFonts w:asciiTheme="minorHAnsi" w:hAnsiTheme="minorHAnsi" w:cs="Arial"/>
                <w:b/>
                <w:bCs/>
                <w:sz w:val="20"/>
                <w:szCs w:val="20"/>
              </w:rPr>
              <w:t>Usage</w:t>
            </w:r>
          </w:p>
          <w:p w:rsidR="008A093F" w:rsidRPr="0095359C" w:rsidRDefault="008A093F" w:rsidP="00365238">
            <w:pPr>
              <w:keepNext/>
              <w:keepLines/>
              <w:spacing w:line="240" w:lineRule="auto"/>
              <w:jc w:val="center"/>
              <w:rPr>
                <w:rFonts w:asciiTheme="minorHAnsi" w:hAnsiTheme="minorHAnsi" w:cs="Arial"/>
                <w:b/>
                <w:sz w:val="20"/>
                <w:szCs w:val="20"/>
              </w:rPr>
            </w:pPr>
          </w:p>
        </w:tc>
      </w:tr>
      <w:tr w:rsidR="008A093F" w:rsidRPr="0095359C" w:rsidTr="00365238">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8A093F" w:rsidRPr="0095359C" w:rsidRDefault="008A093F" w:rsidP="00365238">
            <w:pPr>
              <w:keepNext/>
              <w:keepLines/>
              <w:spacing w:line="240" w:lineRule="auto"/>
              <w:rPr>
                <w:rFonts w:asciiTheme="minorHAnsi" w:hAnsiTheme="minorHAnsi" w:cs="Arial"/>
                <w:sz w:val="20"/>
                <w:szCs w:val="20"/>
              </w:rPr>
            </w:pPr>
            <w:r w:rsidRPr="0095359C">
              <w:rPr>
                <w:rFonts w:asciiTheme="minorHAnsi" w:hAnsiTheme="minorHAnsi" w:cs="Arial"/>
                <w:sz w:val="20"/>
                <w:szCs w:val="20"/>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8A093F" w:rsidRPr="0095359C" w:rsidRDefault="008A093F" w:rsidP="00365238">
            <w:pPr>
              <w:rPr>
                <w:rFonts w:asciiTheme="minorHAnsi" w:hAnsiTheme="minorHAnsi"/>
                <w:color w:val="000000"/>
                <w:sz w:val="20"/>
                <w:szCs w:val="20"/>
              </w:rPr>
            </w:pPr>
            <w:r w:rsidRPr="0095359C">
              <w:rPr>
                <w:rFonts w:asciiTheme="minorHAnsi" w:hAnsiTheme="minorHAnsi"/>
                <w:color w:val="000000"/>
                <w:sz w:val="20"/>
                <w:szCs w:val="20"/>
              </w:rPr>
              <w:t>fn_intSubCoachReasonIDFromRptCode</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8A093F" w:rsidRPr="0095359C" w:rsidRDefault="008A093F" w:rsidP="00365238">
            <w:pPr>
              <w:spacing w:line="240" w:lineRule="auto"/>
              <w:rPr>
                <w:rFonts w:asciiTheme="minorHAnsi" w:hAnsiTheme="minorHAnsi" w:cs="Arial"/>
                <w:sz w:val="20"/>
                <w:szCs w:val="20"/>
              </w:rPr>
            </w:pPr>
            <w:r w:rsidRPr="0095359C">
              <w:rPr>
                <w:rFonts w:asciiTheme="minorHAnsi" w:hAnsiTheme="minorHAnsi" w:cs="Arial"/>
                <w:sz w:val="20"/>
                <w:szCs w:val="20"/>
              </w:rPr>
              <w:t>Load: Outliers Data</w:t>
            </w:r>
            <w:r w:rsidR="00C64067">
              <w:rPr>
                <w:rFonts w:asciiTheme="minorHAnsi" w:hAnsiTheme="minorHAnsi" w:cs="Arial"/>
                <w:sz w:val="20"/>
                <w:szCs w:val="20"/>
              </w:rPr>
              <w:t xml:space="preserve">: Assign </w:t>
            </w:r>
            <w:proofErr w:type="spellStart"/>
            <w:r w:rsidR="00C64067">
              <w:rPr>
                <w:rFonts w:asciiTheme="minorHAnsi" w:hAnsiTheme="minorHAnsi" w:cs="Arial"/>
                <w:sz w:val="20"/>
                <w:szCs w:val="20"/>
              </w:rPr>
              <w:t>subCoaching</w:t>
            </w:r>
            <w:proofErr w:type="spellEnd"/>
            <w:r w:rsidR="00C64067">
              <w:rPr>
                <w:rFonts w:asciiTheme="minorHAnsi" w:hAnsiTheme="minorHAnsi" w:cs="Arial"/>
                <w:sz w:val="20"/>
                <w:szCs w:val="20"/>
              </w:rPr>
              <w:t xml:space="preserve"> Reason ID based on report code.</w:t>
            </w:r>
          </w:p>
        </w:tc>
      </w:tr>
    </w:tbl>
    <w:p w:rsidR="0017605E" w:rsidRPr="0095359C" w:rsidRDefault="0017605E" w:rsidP="009F2A51">
      <w:pPr>
        <w:widowControl w:val="0"/>
        <w:autoSpaceDE w:val="0"/>
        <w:autoSpaceDN w:val="0"/>
        <w:adjustRightInd w:val="0"/>
        <w:spacing w:after="0" w:line="240" w:lineRule="auto"/>
        <w:rPr>
          <w:rFonts w:asciiTheme="minorHAnsi" w:hAnsiTheme="minorHAnsi"/>
          <w:noProof/>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28710A" w:rsidRPr="0095359C" w:rsidRDefault="0028710A"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D4079B" w:rsidRPr="0095359C" w:rsidRDefault="00D4079B"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17605E" w:rsidRPr="0095359C" w:rsidRDefault="0017605E"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D74D2B" w:rsidRPr="0095359C" w:rsidRDefault="00D74D2B"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9D447D" w:rsidRPr="0095359C" w:rsidRDefault="009D447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144DAD" w:rsidRPr="0095359C" w:rsidRDefault="00144DAD"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B3C9C" w:rsidRPr="0095359C" w:rsidRDefault="007B3C9C"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7D2F58" w:rsidRPr="0095359C" w:rsidRDefault="007D2F58" w:rsidP="009F2A51">
      <w:pPr>
        <w:widowControl w:val="0"/>
        <w:autoSpaceDE w:val="0"/>
        <w:autoSpaceDN w:val="0"/>
        <w:adjustRightInd w:val="0"/>
        <w:spacing w:after="0" w:line="240" w:lineRule="auto"/>
        <w:rPr>
          <w:rFonts w:asciiTheme="minorHAnsi" w:hAnsiTheme="minorHAnsi" w:cs="Arial"/>
          <w:sz w:val="20"/>
          <w:szCs w:val="20"/>
        </w:rPr>
      </w:pPr>
    </w:p>
    <w:p w:rsidR="008705BE" w:rsidRPr="0095359C" w:rsidRDefault="008705BE" w:rsidP="009F2A51">
      <w:pPr>
        <w:widowControl w:val="0"/>
        <w:autoSpaceDE w:val="0"/>
        <w:autoSpaceDN w:val="0"/>
        <w:adjustRightInd w:val="0"/>
        <w:spacing w:after="0" w:line="240" w:lineRule="auto"/>
        <w:rPr>
          <w:rFonts w:asciiTheme="minorHAnsi" w:hAnsiTheme="minorHAnsi" w:cs="Arial"/>
          <w:sz w:val="20"/>
          <w:szCs w:val="20"/>
        </w:rPr>
      </w:pPr>
    </w:p>
    <w:p w:rsidR="00D93C14" w:rsidRPr="0095359C" w:rsidRDefault="00D93C14" w:rsidP="009F2A51">
      <w:pPr>
        <w:widowControl w:val="0"/>
        <w:autoSpaceDE w:val="0"/>
        <w:autoSpaceDN w:val="0"/>
        <w:adjustRightInd w:val="0"/>
        <w:spacing w:after="0" w:line="240" w:lineRule="auto"/>
        <w:rPr>
          <w:rFonts w:asciiTheme="minorHAnsi" w:hAnsiTheme="minorHAnsi" w:cs="Arial"/>
          <w:sz w:val="20"/>
          <w:szCs w:val="20"/>
        </w:rPr>
      </w:pPr>
    </w:p>
    <w:sectPr w:rsidR="00D93C14" w:rsidRPr="0095359C" w:rsidSect="00D47089">
      <w:footerReference w:type="default" r:id="rId58"/>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6B33" w:rsidRDefault="00DE6B33" w:rsidP="009F2A51">
      <w:pPr>
        <w:spacing w:after="0" w:line="240" w:lineRule="auto"/>
      </w:pPr>
      <w:r>
        <w:separator/>
      </w:r>
    </w:p>
  </w:endnote>
  <w:endnote w:type="continuationSeparator" w:id="0">
    <w:p w:rsidR="00DE6B33" w:rsidRDefault="00DE6B33"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21D" w:rsidRDefault="003F421D" w:rsidP="009F2A51">
    <w:pPr>
      <w:rPr>
        <w:b/>
        <w:sz w:val="18"/>
      </w:rPr>
    </w:pPr>
    <w:r>
      <w:rPr>
        <w:noProof/>
      </w:rPr>
      <mc:AlternateContent>
        <mc:Choice Requires="wps">
          <w:drawing>
            <wp:anchor distT="0" distB="0" distL="114300" distR="114300" simplePos="0" relativeHeight="251657728" behindDoc="0" locked="0" layoutInCell="0" allowOverlap="1" wp14:anchorId="2CB193C1" wp14:editId="337E2F47">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E6462"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3F421D" w:rsidRDefault="003F421D" w:rsidP="009F2A51">
    <w:pPr>
      <w:tabs>
        <w:tab w:val="right" w:pos="9630"/>
      </w:tabs>
      <w:rPr>
        <w:sz w:val="18"/>
      </w:rPr>
    </w:pPr>
    <w:r>
      <w:rPr>
        <w:b/>
        <w:sz w:val="18"/>
      </w:rPr>
      <w:t xml:space="preserve">Outliers Load SSIS </w:t>
    </w:r>
    <w:r w:rsidRPr="00E67201">
      <w:rPr>
        <w:b/>
        <w:sz w:val="18"/>
      </w:rPr>
      <w:t>Detail Design</w:t>
    </w:r>
    <w:r>
      <w:rPr>
        <w:b/>
        <w:sz w:val="18"/>
      </w:rPr>
      <w:t xml:space="preserve">                                                                                                                               </w:t>
    </w:r>
    <w:r w:rsidRPr="001B4454">
      <w:rPr>
        <w:sz w:val="18"/>
      </w:rPr>
      <w:t xml:space="preserve"> </w:t>
    </w:r>
    <w:r>
      <w:rPr>
        <w:sz w:val="18"/>
      </w:rPr>
      <w:t xml:space="preserve">Revised </w:t>
    </w:r>
    <w:r>
      <w:rPr>
        <w:sz w:val="18"/>
      </w:rPr>
      <w:fldChar w:fldCharType="begin"/>
    </w:r>
    <w:r>
      <w:rPr>
        <w:sz w:val="18"/>
      </w:rPr>
      <w:instrText xml:space="preserve"> DATE \@ "M/d/yy" </w:instrText>
    </w:r>
    <w:r>
      <w:rPr>
        <w:sz w:val="18"/>
      </w:rPr>
      <w:fldChar w:fldCharType="separate"/>
    </w:r>
    <w:r>
      <w:rPr>
        <w:noProof/>
        <w:sz w:val="18"/>
      </w:rPr>
      <w:t>7/30/18</w:t>
    </w:r>
    <w:r>
      <w:rPr>
        <w:sz w:val="18"/>
      </w:rPr>
      <w:fldChar w:fldCharType="end"/>
    </w:r>
    <w:r>
      <w:rPr>
        <w:b/>
        <w:sz w:val="18"/>
      </w:rPr>
      <w:tab/>
    </w:r>
    <w:r>
      <w:rPr>
        <w:sz w:val="18"/>
      </w:rPr>
      <w:t xml:space="preserve"> </w:t>
    </w:r>
  </w:p>
  <w:p w:rsidR="003F421D" w:rsidRDefault="003F421D" w:rsidP="009F2A51">
    <w:pPr>
      <w:tabs>
        <w:tab w:val="right" w:pos="9630"/>
      </w:tabs>
      <w:rPr>
        <w:sz w:val="18"/>
      </w:rPr>
    </w:pPr>
    <w:r>
      <w:rPr>
        <w:sz w:val="18"/>
      </w:rPr>
      <w:tab/>
    </w:r>
  </w:p>
  <w:p w:rsidR="003F421D" w:rsidRDefault="003F421D"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C55BF9">
      <w:rPr>
        <w:rStyle w:val="PageNumber"/>
        <w:noProof/>
        <w:sz w:val="18"/>
      </w:rPr>
      <w:t>21</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6B33" w:rsidRDefault="00DE6B33" w:rsidP="009F2A51">
      <w:pPr>
        <w:spacing w:after="0" w:line="240" w:lineRule="auto"/>
      </w:pPr>
      <w:r>
        <w:separator/>
      </w:r>
    </w:p>
  </w:footnote>
  <w:footnote w:type="continuationSeparator" w:id="0">
    <w:p w:rsidR="00DE6B33" w:rsidRDefault="00DE6B33"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2CB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4F54DA"/>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966BCD"/>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80470"/>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FD9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0D026DA"/>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216A064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5138D1"/>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74716CE"/>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8575E7D"/>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C672DC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2232265"/>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6" w15:restartNumberingAfterBreak="0">
    <w:nsid w:val="4B4A13C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EF66D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FBE6D4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66C3F6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A80D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1B05B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49F65D1"/>
    <w:multiLevelType w:val="hybridMultilevel"/>
    <w:tmpl w:val="B9EE4FD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66C777E"/>
    <w:multiLevelType w:val="hybridMultilevel"/>
    <w:tmpl w:val="C822718E"/>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6FA4FB6"/>
    <w:multiLevelType w:val="hybridMultilevel"/>
    <w:tmpl w:val="6E6495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353255"/>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705E08"/>
    <w:multiLevelType w:val="hybridMultilevel"/>
    <w:tmpl w:val="FE9C5CDC"/>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AF4C11"/>
    <w:multiLevelType w:val="hybridMultilevel"/>
    <w:tmpl w:val="3D241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613F4D"/>
    <w:multiLevelType w:val="hybridMultilevel"/>
    <w:tmpl w:val="5FD4D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2"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10F285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7520D0"/>
    <w:multiLevelType w:val="hybridMultilevel"/>
    <w:tmpl w:val="B1128900"/>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ACA5C9F"/>
    <w:multiLevelType w:val="hybridMultilevel"/>
    <w:tmpl w:val="F808E082"/>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F0D5DB7"/>
    <w:multiLevelType w:val="hybridMultilevel"/>
    <w:tmpl w:val="0FE8B334"/>
    <w:lvl w:ilvl="0" w:tplc="04090013">
      <w:start w:val="1"/>
      <w:numFmt w:val="upp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1"/>
  </w:num>
  <w:num w:numId="3">
    <w:abstractNumId w:val="7"/>
  </w:num>
  <w:num w:numId="4">
    <w:abstractNumId w:val="15"/>
  </w:num>
  <w:num w:numId="5">
    <w:abstractNumId w:val="13"/>
  </w:num>
  <w:num w:numId="6">
    <w:abstractNumId w:val="32"/>
  </w:num>
  <w:num w:numId="7">
    <w:abstractNumId w:val="31"/>
  </w:num>
  <w:num w:numId="8">
    <w:abstractNumId w:val="1"/>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1"/>
  </w:num>
  <w:num w:numId="12">
    <w:abstractNumId w:val="29"/>
  </w:num>
  <w:num w:numId="13">
    <w:abstractNumId w:val="2"/>
  </w:num>
  <w:num w:numId="14">
    <w:abstractNumId w:val="16"/>
  </w:num>
  <w:num w:numId="15">
    <w:abstractNumId w:val="24"/>
  </w:num>
  <w:num w:numId="16">
    <w:abstractNumId w:val="14"/>
  </w:num>
  <w:num w:numId="17">
    <w:abstractNumId w:val="18"/>
  </w:num>
  <w:num w:numId="18">
    <w:abstractNumId w:val="10"/>
  </w:num>
  <w:num w:numId="19">
    <w:abstractNumId w:val="3"/>
  </w:num>
  <w:num w:numId="20">
    <w:abstractNumId w:val="26"/>
  </w:num>
  <w:num w:numId="21">
    <w:abstractNumId w:val="23"/>
  </w:num>
  <w:num w:numId="22">
    <w:abstractNumId w:val="9"/>
  </w:num>
  <w:num w:numId="23">
    <w:abstractNumId w:val="25"/>
  </w:num>
  <w:num w:numId="24">
    <w:abstractNumId w:val="22"/>
  </w:num>
  <w:num w:numId="25">
    <w:abstractNumId w:val="27"/>
  </w:num>
  <w:num w:numId="26">
    <w:abstractNumId w:val="35"/>
  </w:num>
  <w:num w:numId="27">
    <w:abstractNumId w:val="12"/>
  </w:num>
  <w:num w:numId="28">
    <w:abstractNumId w:val="0"/>
  </w:num>
  <w:num w:numId="29">
    <w:abstractNumId w:val="17"/>
  </w:num>
  <w:num w:numId="30">
    <w:abstractNumId w:val="8"/>
  </w:num>
  <w:num w:numId="31">
    <w:abstractNumId w:val="34"/>
  </w:num>
  <w:num w:numId="32">
    <w:abstractNumId w:val="28"/>
  </w:num>
  <w:num w:numId="33">
    <w:abstractNumId w:val="4"/>
  </w:num>
  <w:num w:numId="34">
    <w:abstractNumId w:val="19"/>
  </w:num>
  <w:num w:numId="35">
    <w:abstractNumId w:val="5"/>
  </w:num>
  <w:num w:numId="36">
    <w:abstractNumId w:val="33"/>
  </w:num>
  <w:num w:numId="37">
    <w:abstractNumId w:val="6"/>
  </w:num>
  <w:num w:numId="38">
    <w:abstractNumId w:val="36"/>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65F3"/>
    <w:rsid w:val="00022CCE"/>
    <w:rsid w:val="00024AB2"/>
    <w:rsid w:val="00026033"/>
    <w:rsid w:val="00026536"/>
    <w:rsid w:val="0004360A"/>
    <w:rsid w:val="00060E62"/>
    <w:rsid w:val="000773D5"/>
    <w:rsid w:val="00096C08"/>
    <w:rsid w:val="000B36BD"/>
    <w:rsid w:val="000B5EF7"/>
    <w:rsid w:val="000C1C25"/>
    <w:rsid w:val="000C3865"/>
    <w:rsid w:val="000E074D"/>
    <w:rsid w:val="000E23FA"/>
    <w:rsid w:val="000E56D1"/>
    <w:rsid w:val="000E616C"/>
    <w:rsid w:val="001009FB"/>
    <w:rsid w:val="00111203"/>
    <w:rsid w:val="00122711"/>
    <w:rsid w:val="00123944"/>
    <w:rsid w:val="00133126"/>
    <w:rsid w:val="00135920"/>
    <w:rsid w:val="00141B19"/>
    <w:rsid w:val="00142481"/>
    <w:rsid w:val="00144DAD"/>
    <w:rsid w:val="0015168F"/>
    <w:rsid w:val="00153371"/>
    <w:rsid w:val="0015614B"/>
    <w:rsid w:val="00157107"/>
    <w:rsid w:val="0016044C"/>
    <w:rsid w:val="00166258"/>
    <w:rsid w:val="00170D44"/>
    <w:rsid w:val="0017605E"/>
    <w:rsid w:val="001767C6"/>
    <w:rsid w:val="001822D4"/>
    <w:rsid w:val="001B35F6"/>
    <w:rsid w:val="001B4454"/>
    <w:rsid w:val="001B4BE1"/>
    <w:rsid w:val="001E1452"/>
    <w:rsid w:val="00200405"/>
    <w:rsid w:val="00202048"/>
    <w:rsid w:val="002074EC"/>
    <w:rsid w:val="00213A1B"/>
    <w:rsid w:val="00217802"/>
    <w:rsid w:val="00217E7F"/>
    <w:rsid w:val="002326CC"/>
    <w:rsid w:val="002431EB"/>
    <w:rsid w:val="00260C5D"/>
    <w:rsid w:val="00263314"/>
    <w:rsid w:val="00265092"/>
    <w:rsid w:val="00265A6D"/>
    <w:rsid w:val="00266B0C"/>
    <w:rsid w:val="0027630C"/>
    <w:rsid w:val="0028710A"/>
    <w:rsid w:val="00290CD1"/>
    <w:rsid w:val="002B2931"/>
    <w:rsid w:val="002B6EC8"/>
    <w:rsid w:val="002C3B04"/>
    <w:rsid w:val="002C7772"/>
    <w:rsid w:val="002D5D3B"/>
    <w:rsid w:val="002F47D9"/>
    <w:rsid w:val="002F5746"/>
    <w:rsid w:val="003011AB"/>
    <w:rsid w:val="00304EEA"/>
    <w:rsid w:val="00315996"/>
    <w:rsid w:val="00320E41"/>
    <w:rsid w:val="00323C43"/>
    <w:rsid w:val="003376CE"/>
    <w:rsid w:val="00350946"/>
    <w:rsid w:val="00350C1F"/>
    <w:rsid w:val="00360E8C"/>
    <w:rsid w:val="00360EAA"/>
    <w:rsid w:val="00365238"/>
    <w:rsid w:val="0038466D"/>
    <w:rsid w:val="0039003A"/>
    <w:rsid w:val="00392241"/>
    <w:rsid w:val="003B16DA"/>
    <w:rsid w:val="003B75E1"/>
    <w:rsid w:val="003D2977"/>
    <w:rsid w:val="003F421D"/>
    <w:rsid w:val="00401F64"/>
    <w:rsid w:val="004020EE"/>
    <w:rsid w:val="004150EA"/>
    <w:rsid w:val="00452D84"/>
    <w:rsid w:val="00481F6E"/>
    <w:rsid w:val="00490C4F"/>
    <w:rsid w:val="0049254A"/>
    <w:rsid w:val="00494DF0"/>
    <w:rsid w:val="004A132D"/>
    <w:rsid w:val="004A51E8"/>
    <w:rsid w:val="004A6695"/>
    <w:rsid w:val="004A6D60"/>
    <w:rsid w:val="004B13B0"/>
    <w:rsid w:val="004C48CE"/>
    <w:rsid w:val="004D3B66"/>
    <w:rsid w:val="004E3D97"/>
    <w:rsid w:val="004F7CB4"/>
    <w:rsid w:val="00504005"/>
    <w:rsid w:val="00514612"/>
    <w:rsid w:val="0053330A"/>
    <w:rsid w:val="0054008E"/>
    <w:rsid w:val="00572F34"/>
    <w:rsid w:val="00574DF5"/>
    <w:rsid w:val="005858ED"/>
    <w:rsid w:val="00587171"/>
    <w:rsid w:val="005A139D"/>
    <w:rsid w:val="005A64FA"/>
    <w:rsid w:val="005A6695"/>
    <w:rsid w:val="005B36FF"/>
    <w:rsid w:val="005C3398"/>
    <w:rsid w:val="005C34A1"/>
    <w:rsid w:val="005C5900"/>
    <w:rsid w:val="005E5CD7"/>
    <w:rsid w:val="005E7200"/>
    <w:rsid w:val="005F0717"/>
    <w:rsid w:val="00605458"/>
    <w:rsid w:val="00623B88"/>
    <w:rsid w:val="00632F9F"/>
    <w:rsid w:val="00634B03"/>
    <w:rsid w:val="006411BC"/>
    <w:rsid w:val="00657231"/>
    <w:rsid w:val="006633D7"/>
    <w:rsid w:val="00681BE6"/>
    <w:rsid w:val="006913F0"/>
    <w:rsid w:val="00695E80"/>
    <w:rsid w:val="006A5813"/>
    <w:rsid w:val="006A7BC3"/>
    <w:rsid w:val="006F770C"/>
    <w:rsid w:val="00714708"/>
    <w:rsid w:val="00720707"/>
    <w:rsid w:val="00723F14"/>
    <w:rsid w:val="00727D43"/>
    <w:rsid w:val="00732F3C"/>
    <w:rsid w:val="00736BF7"/>
    <w:rsid w:val="00743901"/>
    <w:rsid w:val="0074547D"/>
    <w:rsid w:val="00750891"/>
    <w:rsid w:val="00756BEE"/>
    <w:rsid w:val="0076086A"/>
    <w:rsid w:val="00780774"/>
    <w:rsid w:val="00780B5B"/>
    <w:rsid w:val="007931F8"/>
    <w:rsid w:val="00794A10"/>
    <w:rsid w:val="007A2AFC"/>
    <w:rsid w:val="007B18A0"/>
    <w:rsid w:val="007B21AB"/>
    <w:rsid w:val="007B3C9C"/>
    <w:rsid w:val="007B5133"/>
    <w:rsid w:val="007B6A67"/>
    <w:rsid w:val="007C480A"/>
    <w:rsid w:val="007D2F58"/>
    <w:rsid w:val="007E4ABC"/>
    <w:rsid w:val="007E660F"/>
    <w:rsid w:val="007F0FE6"/>
    <w:rsid w:val="007F36E6"/>
    <w:rsid w:val="008212C1"/>
    <w:rsid w:val="00835C80"/>
    <w:rsid w:val="00836621"/>
    <w:rsid w:val="0084218D"/>
    <w:rsid w:val="00842389"/>
    <w:rsid w:val="00853A50"/>
    <w:rsid w:val="008576A7"/>
    <w:rsid w:val="00860DD5"/>
    <w:rsid w:val="008705BE"/>
    <w:rsid w:val="00876FE2"/>
    <w:rsid w:val="00881025"/>
    <w:rsid w:val="00883C77"/>
    <w:rsid w:val="00894FF0"/>
    <w:rsid w:val="008A093F"/>
    <w:rsid w:val="008C2FA7"/>
    <w:rsid w:val="008C584B"/>
    <w:rsid w:val="008D184D"/>
    <w:rsid w:val="008D48D8"/>
    <w:rsid w:val="009152BD"/>
    <w:rsid w:val="00917A1A"/>
    <w:rsid w:val="00926339"/>
    <w:rsid w:val="00932115"/>
    <w:rsid w:val="009330C3"/>
    <w:rsid w:val="00934089"/>
    <w:rsid w:val="00941768"/>
    <w:rsid w:val="00946573"/>
    <w:rsid w:val="0095088D"/>
    <w:rsid w:val="00950B2C"/>
    <w:rsid w:val="0095359C"/>
    <w:rsid w:val="009773E7"/>
    <w:rsid w:val="009832DD"/>
    <w:rsid w:val="00987C80"/>
    <w:rsid w:val="00997A45"/>
    <w:rsid w:val="009A4223"/>
    <w:rsid w:val="009C2A99"/>
    <w:rsid w:val="009D1884"/>
    <w:rsid w:val="009D447D"/>
    <w:rsid w:val="009E6009"/>
    <w:rsid w:val="009F2A51"/>
    <w:rsid w:val="009F5C5D"/>
    <w:rsid w:val="009F77F3"/>
    <w:rsid w:val="00A1321B"/>
    <w:rsid w:val="00A1537D"/>
    <w:rsid w:val="00A204D3"/>
    <w:rsid w:val="00A34C11"/>
    <w:rsid w:val="00A45C57"/>
    <w:rsid w:val="00A47122"/>
    <w:rsid w:val="00A51C37"/>
    <w:rsid w:val="00A52549"/>
    <w:rsid w:val="00A67A9C"/>
    <w:rsid w:val="00A71CC9"/>
    <w:rsid w:val="00A76B23"/>
    <w:rsid w:val="00A912FD"/>
    <w:rsid w:val="00A93379"/>
    <w:rsid w:val="00A96E41"/>
    <w:rsid w:val="00AC3ED7"/>
    <w:rsid w:val="00AC6E0C"/>
    <w:rsid w:val="00AE6907"/>
    <w:rsid w:val="00B148DC"/>
    <w:rsid w:val="00B15619"/>
    <w:rsid w:val="00B15CC1"/>
    <w:rsid w:val="00B17252"/>
    <w:rsid w:val="00B41F6B"/>
    <w:rsid w:val="00B7425F"/>
    <w:rsid w:val="00B853DF"/>
    <w:rsid w:val="00B94B3A"/>
    <w:rsid w:val="00B97A0A"/>
    <w:rsid w:val="00BA7B09"/>
    <w:rsid w:val="00BD2C9B"/>
    <w:rsid w:val="00BE2E93"/>
    <w:rsid w:val="00BE2FE1"/>
    <w:rsid w:val="00C006AB"/>
    <w:rsid w:val="00C103E4"/>
    <w:rsid w:val="00C1092A"/>
    <w:rsid w:val="00C17305"/>
    <w:rsid w:val="00C20D15"/>
    <w:rsid w:val="00C228D9"/>
    <w:rsid w:val="00C3167F"/>
    <w:rsid w:val="00C35E45"/>
    <w:rsid w:val="00C478C6"/>
    <w:rsid w:val="00C53166"/>
    <w:rsid w:val="00C5412A"/>
    <w:rsid w:val="00C55BF9"/>
    <w:rsid w:val="00C57C3E"/>
    <w:rsid w:val="00C64067"/>
    <w:rsid w:val="00C66923"/>
    <w:rsid w:val="00C74EEA"/>
    <w:rsid w:val="00C84DC7"/>
    <w:rsid w:val="00C86D30"/>
    <w:rsid w:val="00C87602"/>
    <w:rsid w:val="00CC4682"/>
    <w:rsid w:val="00CD2559"/>
    <w:rsid w:val="00CD7CE3"/>
    <w:rsid w:val="00CE328F"/>
    <w:rsid w:val="00D1047C"/>
    <w:rsid w:val="00D2382E"/>
    <w:rsid w:val="00D30317"/>
    <w:rsid w:val="00D329A1"/>
    <w:rsid w:val="00D37C04"/>
    <w:rsid w:val="00D4079B"/>
    <w:rsid w:val="00D43FD1"/>
    <w:rsid w:val="00D47089"/>
    <w:rsid w:val="00D52B53"/>
    <w:rsid w:val="00D62E27"/>
    <w:rsid w:val="00D63E6E"/>
    <w:rsid w:val="00D74D2B"/>
    <w:rsid w:val="00D74FAF"/>
    <w:rsid w:val="00D82A66"/>
    <w:rsid w:val="00D93C14"/>
    <w:rsid w:val="00DA3001"/>
    <w:rsid w:val="00DC43BA"/>
    <w:rsid w:val="00DD0B27"/>
    <w:rsid w:val="00DD749A"/>
    <w:rsid w:val="00DE6B33"/>
    <w:rsid w:val="00DF2948"/>
    <w:rsid w:val="00E012D4"/>
    <w:rsid w:val="00E25F26"/>
    <w:rsid w:val="00E26657"/>
    <w:rsid w:val="00E3438D"/>
    <w:rsid w:val="00E3461D"/>
    <w:rsid w:val="00E36F9D"/>
    <w:rsid w:val="00E42C88"/>
    <w:rsid w:val="00E44A57"/>
    <w:rsid w:val="00E5171C"/>
    <w:rsid w:val="00E527C0"/>
    <w:rsid w:val="00E55462"/>
    <w:rsid w:val="00E64317"/>
    <w:rsid w:val="00E654C3"/>
    <w:rsid w:val="00E66759"/>
    <w:rsid w:val="00E67201"/>
    <w:rsid w:val="00E705FE"/>
    <w:rsid w:val="00E83C44"/>
    <w:rsid w:val="00E97561"/>
    <w:rsid w:val="00EA5B9C"/>
    <w:rsid w:val="00EA7EB2"/>
    <w:rsid w:val="00EC642C"/>
    <w:rsid w:val="00EC75F7"/>
    <w:rsid w:val="00EE06FD"/>
    <w:rsid w:val="00EE25CC"/>
    <w:rsid w:val="00EF5B6C"/>
    <w:rsid w:val="00F00100"/>
    <w:rsid w:val="00F056A7"/>
    <w:rsid w:val="00F441C0"/>
    <w:rsid w:val="00F50BAE"/>
    <w:rsid w:val="00F56A29"/>
    <w:rsid w:val="00F7423D"/>
    <w:rsid w:val="00F8420E"/>
    <w:rsid w:val="00F85550"/>
    <w:rsid w:val="00F94DAF"/>
    <w:rsid w:val="00FA6FC3"/>
    <w:rsid w:val="00FB1E19"/>
    <w:rsid w:val="00FB4D2F"/>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F3B2F1B-9BD5-4178-AC0D-3D33AEC8E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3420-ecldbp01\data\Coaching\Outliers\Encrypt_Ou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T01\dat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hyperlink" Target="file:///\\F3420-ECLDBD01\dat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file:///\\f3420-ecldbp01\data\Coaching\Outliers\Encrypt_Out\" TargetMode="External"/><Relationship Id="rId14" Type="http://schemas.openxmlformats.org/officeDocument/2006/relationships/hyperlink" Target="file:///\\VDENSSDBP07\scorecard-ssis\Coaching\Outlier_Coaching.dts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file:///\\F3420-ECLDBP01\dat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4E8D7E-1FE4-4C8F-9910-73648749C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38</Pages>
  <Words>2868</Words>
  <Characters>16353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19183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69</cp:revision>
  <dcterms:created xsi:type="dcterms:W3CDTF">2014-05-14T02:00:00Z</dcterms:created>
  <dcterms:modified xsi:type="dcterms:W3CDTF">2018-07-30T21:19:00Z</dcterms:modified>
</cp:coreProperties>
</file>