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4762" w:type="dxa"/>
          </w:tcPr>
          <w:p w14:paraId="22977317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3114" w:type="dxa"/>
          </w:tcPr>
          <w:p w14:paraId="2726F85F" w14:textId="77777777" w:rsidR="00E01EA8" w:rsidRPr="009F22E2" w:rsidRDefault="00E01EA8" w:rsidP="00084D76">
            <w:pPr>
              <w:pStyle w:val="Tabletext0"/>
            </w:pP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4762" w:type="dxa"/>
          </w:tcPr>
          <w:p w14:paraId="2E6D82FD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3114" w:type="dxa"/>
          </w:tcPr>
          <w:p w14:paraId="3A46EA6C" w14:textId="77777777" w:rsidR="00E01EA8" w:rsidRPr="009F22E2" w:rsidRDefault="00E01EA8" w:rsidP="00084D76">
            <w:pPr>
              <w:pStyle w:val="Tabletext0"/>
            </w:pP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D114FA" w:rsidRPr="00993A26" w14:paraId="139891AE" w14:textId="77777777" w:rsidTr="007851F3">
        <w:trPr>
          <w:cantSplit/>
        </w:trPr>
        <w:tc>
          <w:tcPr>
            <w:tcW w:w="2200" w:type="dxa"/>
          </w:tcPr>
          <w:p w14:paraId="308A7C72" w14:textId="20AC41CB" w:rsidR="00D114FA" w:rsidRPr="00340A33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 xml:space="preserve">Application Configuration/Installation Documents </w:t>
            </w:r>
          </w:p>
        </w:tc>
        <w:tc>
          <w:tcPr>
            <w:tcW w:w="911" w:type="dxa"/>
          </w:tcPr>
          <w:p w14:paraId="4BD4FD80" w14:textId="39EA3526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0DFA68" w14:textId="6905B56A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444C38A1" w14:textId="77777777" w:rsidR="00D114FA" w:rsidRPr="00340A33" w:rsidRDefault="00D114FA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3B2551F4" w14:textId="1B0D8FB5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C5D2D6" w14:textId="724ED151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3D362360" w14:textId="54C103F7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0F7E63A" w14:textId="0BC1F82B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81C6F" w14:textId="2B5A508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66778E3C" w14:textId="684B0283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93A26" w14:paraId="4FA96BFC" w14:textId="77777777" w:rsidTr="007851F3">
        <w:trPr>
          <w:cantSplit/>
        </w:trPr>
        <w:tc>
          <w:tcPr>
            <w:tcW w:w="2200" w:type="dxa"/>
          </w:tcPr>
          <w:p w14:paraId="28506416" w14:textId="40F3D09C" w:rsidR="00D114FA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Approved Developer Software List</w:t>
            </w:r>
          </w:p>
        </w:tc>
        <w:tc>
          <w:tcPr>
            <w:tcW w:w="911" w:type="dxa"/>
          </w:tcPr>
          <w:p w14:paraId="2F1C66CD" w14:textId="2968BCFE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6FA092E6" w14:textId="32273511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vAlign w:val="bottom"/>
          </w:tcPr>
          <w:p w14:paraId="1F91751E" w14:textId="77777777" w:rsidR="005805BA" w:rsidRDefault="005805BA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7E3065E1" w14:textId="7C16692F" w:rsidR="00D114FA" w:rsidRPr="00340A33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 w:rsidR="004404B7">
              <w:rPr>
                <w:rFonts w:asciiTheme="minorHAnsi" w:hAnsiTheme="minorHAnsi" w:cstheme="minorHAnsi"/>
                <w:sz w:val="22"/>
                <w:szCs w:val="22"/>
              </w:rPr>
              <w:t>CCO OY2_eCoaching Log Desktop Laptop Software List.docx</w:t>
            </w:r>
          </w:p>
        </w:tc>
        <w:tc>
          <w:tcPr>
            <w:tcW w:w="1140" w:type="dxa"/>
          </w:tcPr>
          <w:p w14:paraId="21C17156" w14:textId="125AA82D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1525A8D1" w14:textId="3AF28F54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0CA12B8" w14:textId="06716036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33D10E8" w14:textId="4684B129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8BE7BFC" w14:textId="6B8D5EEA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EA73502" w14:textId="68813C5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44650" w14:paraId="1223E11E" w14:textId="77777777" w:rsidTr="007851F3">
        <w:trPr>
          <w:cantSplit/>
        </w:trPr>
        <w:tc>
          <w:tcPr>
            <w:tcW w:w="2200" w:type="dxa"/>
          </w:tcPr>
          <w:p w14:paraId="3A16BC84" w14:textId="756D7AC5" w:rsidR="00D114FA" w:rsidRPr="00B26D86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Approved Web Server and Database Server Software List</w:t>
            </w:r>
          </w:p>
        </w:tc>
        <w:tc>
          <w:tcPr>
            <w:tcW w:w="911" w:type="dxa"/>
          </w:tcPr>
          <w:p w14:paraId="154AF058" w14:textId="0F954CDC" w:rsidR="00D114FA" w:rsidRPr="00B26D86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6F31205" w14:textId="0A3F3E11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6DC8DCC0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6607308B" w14:textId="4DC99B66" w:rsidR="00D114FA" w:rsidRPr="00B26D86" w:rsidRDefault="005805BA" w:rsidP="005805BA"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 w:rsidR="000618FB">
              <w:t>CCO OY2_Ecoaching Log Software List.docx</w:t>
            </w:r>
          </w:p>
        </w:tc>
        <w:tc>
          <w:tcPr>
            <w:tcW w:w="1140" w:type="dxa"/>
          </w:tcPr>
          <w:p w14:paraId="3CDE1F89" w14:textId="0B87710E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306C98D9" w14:textId="6608F00A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1307AA6" w14:textId="7FED942F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BDE0686" w14:textId="585AC62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FAD22D1" w14:textId="2D6FF85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01D6120" w14:textId="4837E643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2146ADFC" w14:textId="6CE99358" w:rsidR="00D114FA" w:rsidRPr="008A3363" w:rsidRDefault="00F056E6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="00D114FA" w:rsidRPr="00F0252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http://cwe.vangent.local/sites/teams/CMS/Security/default.aspx</w:t>
              </w:r>
            </w:hyperlink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72194A2B" w14:textId="77777777" w:rsidR="000618FB" w:rsidRDefault="00F056E6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\\CMLibrary_02\CMS\eCoaching_V2\Code\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</w:p>
          <w:p w14:paraId="76FFA3C1" w14:textId="77777777" w:rsidR="000618FB" w:rsidRDefault="00F056E6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\\CMLigrary_02\cms\eCoaching_V2\UI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Code</w:t>
            </w:r>
          </w:p>
          <w:p w14:paraId="2146AE07" w14:textId="7418D065" w:rsidR="00D114FA" w:rsidRPr="0093226F" w:rsidRDefault="00D114FA" w:rsidP="000618FB"/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7CFF046A" w14:textId="7866DCE2" w:rsidR="00D114FA" w:rsidRDefault="000618FB" w:rsidP="000618FB">
            <w:r>
              <w:t xml:space="preserve">Team SharePoint </w:t>
            </w:r>
            <w:hyperlink r:id="rId16" w:history="1">
              <w:r w:rsidRPr="000618FB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215568C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756EDA1E" w14:textId="77777777" w:rsidR="00D114FA" w:rsidRPr="0093226F" w:rsidRDefault="00F056E6" w:rsidP="000618FB">
            <w:pPr>
              <w:rPr>
                <w:rStyle w:val="Hyperlink"/>
              </w:rPr>
            </w:pPr>
            <w:hyperlink r:id="rId17" w:history="1">
              <w:r w:rsidR="00D114FA" w:rsidRPr="0093226F">
                <w:rPr>
                  <w:rStyle w:val="Hyperlink"/>
                </w:rPr>
                <w:t>\\CMLibrary_02\CMS\eCoaching\DetailedDesign\</w:t>
              </w:r>
            </w:hyperlink>
          </w:p>
          <w:p w14:paraId="5B7422C5" w14:textId="08A586B0" w:rsidR="00D114FA" w:rsidRDefault="00F056E6" w:rsidP="000618FB">
            <w:hyperlink r:id="rId18" w:history="1">
              <w:r w:rsidR="00D114FA" w:rsidRPr="0093226F">
                <w:rPr>
                  <w:rStyle w:val="Hyperlink"/>
                </w:rPr>
                <w:t>\\CMLibrary_02\CMS\</w:t>
              </w:r>
            </w:hyperlink>
            <w:r w:rsidR="00D114FA" w:rsidRPr="0093226F">
              <w:rPr>
                <w:rStyle w:val="Hyperlink"/>
              </w:rPr>
              <w:t xml:space="preserve"> eCoaching</w:t>
            </w:r>
            <w:r w:rsidR="000618FB">
              <w:rPr>
                <w:rStyle w:val="Hyperlink"/>
              </w:rPr>
              <w:t>_V2</w:t>
            </w:r>
            <w:r w:rsidR="00D114FA" w:rsidRPr="0093226F">
              <w:rPr>
                <w:rStyle w:val="Hyperlink"/>
              </w:rPr>
              <w:t>\D</w:t>
            </w:r>
            <w:r w:rsidR="000618FB">
              <w:rPr>
                <w:rStyle w:val="Hyperlink"/>
              </w:rPr>
              <w:t>esign</w:t>
            </w:r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168F9C9C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04AA945" w14:textId="77777777" w:rsidR="00D114FA" w:rsidRPr="00B26D86" w:rsidRDefault="00F056E6" w:rsidP="000618FB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9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http://cwe.vangent.local/sites/teams/CMS/Initiatives/eCoachingLog/SitePages/Home.aspx</w:t>
              </w:r>
            </w:hyperlink>
          </w:p>
          <w:p w14:paraId="4B95C6EB" w14:textId="77777777" w:rsidR="00D114FA" w:rsidRDefault="00D114FA" w:rsidP="000618FB"/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146AE1D" w14:textId="556EC3AC" w:rsidR="00D114FA" w:rsidRPr="00636694" w:rsidRDefault="00F056E6" w:rsidP="000618FB">
            <w:pPr>
              <w:rPr>
                <w:sz w:val="20"/>
                <w:szCs w:val="20"/>
              </w:rPr>
            </w:pPr>
            <w:hyperlink r:id="rId20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\\CMLibrary_02\CMS\eCoaching_V2\Requirements\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06EE201" w:rsidR="00D114FA" w:rsidRPr="00636694" w:rsidRDefault="00D114F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Y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D114FA" w:rsidRPr="00776AA5" w14:paraId="2146AE66" w14:textId="77777777" w:rsidTr="007851F3">
        <w:trPr>
          <w:cantSplit/>
        </w:trPr>
        <w:tc>
          <w:tcPr>
            <w:tcW w:w="2200" w:type="dxa"/>
          </w:tcPr>
          <w:p w14:paraId="2146AE5C" w14:textId="50E0FF85" w:rsidR="00D114FA" w:rsidRPr="00243863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Gold Image for servers</w:t>
            </w:r>
          </w:p>
        </w:tc>
        <w:tc>
          <w:tcPr>
            <w:tcW w:w="911" w:type="dxa"/>
          </w:tcPr>
          <w:p w14:paraId="2146AE5D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5E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</w:p>
        </w:tc>
        <w:tc>
          <w:tcPr>
            <w:tcW w:w="1350" w:type="dxa"/>
            <w:vAlign w:val="bottom"/>
          </w:tcPr>
          <w:p w14:paraId="2146AE5F" w14:textId="3CE69420" w:rsidR="00D114FA" w:rsidRPr="00243863" w:rsidRDefault="00D114FA" w:rsidP="0049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\\CMLibrary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_02\CMS\Global </w:t>
            </w: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Documentation\Security\Server Standard Build\Windows Server Build Standards - GOLD – V5.1</w:t>
            </w:r>
          </w:p>
        </w:tc>
        <w:tc>
          <w:tcPr>
            <w:tcW w:w="1140" w:type="dxa"/>
          </w:tcPr>
          <w:p w14:paraId="2146AE60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61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62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Vangent IT, ISSO</w:t>
            </w:r>
          </w:p>
        </w:tc>
        <w:tc>
          <w:tcPr>
            <w:tcW w:w="1425" w:type="dxa"/>
          </w:tcPr>
          <w:p w14:paraId="2146AE63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4" w14:textId="77777777" w:rsidR="00D114FA" w:rsidRPr="00243863" w:rsidRDefault="00D114FA" w:rsidP="00D23E6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Vangent IT, ISSO</w:t>
            </w:r>
          </w:p>
        </w:tc>
        <w:tc>
          <w:tcPr>
            <w:tcW w:w="1500" w:type="dxa"/>
          </w:tcPr>
          <w:p w14:paraId="2146AE65" w14:textId="5EF3FA95" w:rsidR="00D114FA" w:rsidRPr="002438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34905" w14:paraId="2146AE71" w14:textId="77777777" w:rsidTr="00DC7310">
        <w:trPr>
          <w:cantSplit/>
        </w:trPr>
        <w:tc>
          <w:tcPr>
            <w:tcW w:w="2200" w:type="dxa"/>
          </w:tcPr>
          <w:p w14:paraId="2146AE67" w14:textId="0A544BFE" w:rsidR="00D114FA" w:rsidRPr="00002BDF" w:rsidRDefault="00D114FA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  <w:vAlign w:val="bottom"/>
          </w:tcPr>
          <w:p w14:paraId="2146AE6A" w14:textId="6217E16B" w:rsidR="00D114FA" w:rsidRPr="00002BDF" w:rsidRDefault="000618FB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21" w:history="1">
              <w:r w:rsidRPr="000618F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D114FA" w:rsidRPr="00002BD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D114FA" w:rsidRPr="00002BD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AB29EB" w14:paraId="2146AE87" w14:textId="77777777" w:rsidTr="000E5FDC">
        <w:trPr>
          <w:cantSplit/>
        </w:trPr>
        <w:tc>
          <w:tcPr>
            <w:tcW w:w="2200" w:type="dxa"/>
          </w:tcPr>
          <w:p w14:paraId="2146AE7D" w14:textId="6A657BF3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Iteration Plans</w:t>
            </w:r>
          </w:p>
        </w:tc>
        <w:tc>
          <w:tcPr>
            <w:tcW w:w="911" w:type="dxa"/>
          </w:tcPr>
          <w:p w14:paraId="2146AE7E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7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4A5B7664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0612DC1E" w14:textId="0FA86F0C" w:rsidR="00D114F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2" w:history="1">
              <w:r w:rsidRPr="00967AD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\\CMLibrary_02\CMS\eCoaching_V2\Project Management\</w:t>
              </w:r>
            </w:hyperlink>
          </w:p>
          <w:p w14:paraId="4BB8DD53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46AE80" w14:textId="0E0F9B50" w:rsidR="005805BA" w:rsidRPr="00B26D86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Iteration Plan*.docx</w:t>
            </w:r>
          </w:p>
        </w:tc>
        <w:tc>
          <w:tcPr>
            <w:tcW w:w="1140" w:type="dxa"/>
            <w:vAlign w:val="center"/>
          </w:tcPr>
          <w:p w14:paraId="2146AE8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2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3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E84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8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E86" w14:textId="45731124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2" w14:textId="77777777" w:rsidTr="00EB1BE9">
        <w:trPr>
          <w:cantSplit/>
        </w:trPr>
        <w:tc>
          <w:tcPr>
            <w:tcW w:w="2200" w:type="dxa"/>
          </w:tcPr>
          <w:p w14:paraId="2146AE88" w14:textId="41286337" w:rsidR="00D114FA" w:rsidRPr="00B26D86" w:rsidRDefault="00D114FA" w:rsidP="00B26D8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Kanban flow </w:t>
            </w:r>
          </w:p>
        </w:tc>
        <w:tc>
          <w:tcPr>
            <w:tcW w:w="911" w:type="dxa"/>
          </w:tcPr>
          <w:p w14:paraId="2146AE8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8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34C60E2B" w14:textId="0B972829" w:rsidR="00D114FA" w:rsidRDefault="000618FB" w:rsidP="00B747A4">
            <w:r>
              <w:t xml:space="preserve">Team SharePoint </w:t>
            </w:r>
            <w:hyperlink r:id="rId23" w:history="1">
              <w:r w:rsidRPr="000618FB">
                <w:rPr>
                  <w:rStyle w:val="Hyperlink"/>
                </w:rPr>
                <w:t>Site</w:t>
              </w:r>
            </w:hyperlink>
            <w:r w:rsidR="00D114FA" w:rsidRPr="00777903">
              <w:t xml:space="preserve"> </w:t>
            </w:r>
          </w:p>
          <w:p w14:paraId="2146AE8B" w14:textId="1E0B5B9B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E8C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D" w14:textId="77777777" w:rsidR="00D114FA" w:rsidRPr="00B26D86" w:rsidRDefault="00D114FA" w:rsidP="000141D1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E" w14:textId="77777777" w:rsidR="00D114FA" w:rsidRPr="00B26D86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SPM, PM</w:t>
            </w:r>
          </w:p>
        </w:tc>
        <w:tc>
          <w:tcPr>
            <w:tcW w:w="1425" w:type="dxa"/>
            <w:vAlign w:val="center"/>
          </w:tcPr>
          <w:p w14:paraId="2146AE8F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1" w14:textId="56421B9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06F07496" w14:textId="5E69E2B3" w:rsidR="00D114FA" w:rsidRPr="00B26D86" w:rsidRDefault="000618FB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24" w:history="1">
              <w:r w:rsidRPr="000618F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96" w14:textId="663B2B13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B26D86" w14:paraId="2146AEA8" w14:textId="77777777" w:rsidTr="000E33BD">
        <w:trPr>
          <w:cantSplit/>
        </w:trPr>
        <w:tc>
          <w:tcPr>
            <w:tcW w:w="2200" w:type="dxa"/>
            <w:vAlign w:val="center"/>
          </w:tcPr>
          <w:p w14:paraId="2146AE9E" w14:textId="3320F6A2" w:rsidR="00D114FA" w:rsidRPr="00B26D86" w:rsidRDefault="00D114FA" w:rsidP="000E33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MBR (monthly business review slides)</w:t>
            </w:r>
          </w:p>
        </w:tc>
        <w:tc>
          <w:tcPr>
            <w:tcW w:w="911" w:type="dxa"/>
          </w:tcPr>
          <w:p w14:paraId="2146AE9F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19E662B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EA1" w14:textId="44C25111" w:rsidR="00D114FA" w:rsidRPr="00B26D86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</w:p>
        </w:tc>
        <w:tc>
          <w:tcPr>
            <w:tcW w:w="1140" w:type="dxa"/>
            <w:vAlign w:val="center"/>
          </w:tcPr>
          <w:p w14:paraId="2146AEA2" w14:textId="77777777" w:rsidR="00D114FA" w:rsidRPr="00B26D86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3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 and F</w:t>
            </w:r>
          </w:p>
        </w:tc>
        <w:tc>
          <w:tcPr>
            <w:tcW w:w="1725" w:type="dxa"/>
            <w:vAlign w:val="center"/>
          </w:tcPr>
          <w:p w14:paraId="2146AEA4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PMs, Dir. BMS T&amp;I</w:t>
            </w:r>
          </w:p>
        </w:tc>
        <w:tc>
          <w:tcPr>
            <w:tcW w:w="1425" w:type="dxa"/>
            <w:vAlign w:val="center"/>
          </w:tcPr>
          <w:p w14:paraId="2146AEA5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A6" w14:textId="77777777" w:rsidR="00D114FA" w:rsidRPr="00B26D86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EA7" w14:textId="1F4B9F0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3D7EFD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22EF5B2" w:rsidR="00D114FA" w:rsidRPr="003D7EFD" w:rsidRDefault="00F056E6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5" w:history="1">
              <w:r w:rsidR="00D114FA" w:rsidRPr="003D7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https://spspi.gdit.com/opshcsd/ProgramManagement/AIMWiki/AIM_Support/Lists/Organizational%20Detailed%20Training%20Plan/2014%20Training%20Plan%20by%20Sector.aspx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3D7EFD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3D7EFD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3D7EFD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D7EFD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CB494C5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EB7" w14:textId="08627895" w:rsidR="00D114FA" w:rsidRPr="00B26D86" w:rsidRDefault="005805BA" w:rsidP="005805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Project Plan.docx</w:t>
            </w:r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77777777" w:rsidR="00D114FA" w:rsidRPr="00B26D86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2146AEE0" w14:textId="77777777" w:rsidTr="000E5FDC">
        <w:trPr>
          <w:cantSplit/>
        </w:trPr>
        <w:tc>
          <w:tcPr>
            <w:tcW w:w="2200" w:type="dxa"/>
          </w:tcPr>
          <w:p w14:paraId="2146AED6" w14:textId="03C89C28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Review Meeting Minutes</w:t>
            </w:r>
          </w:p>
        </w:tc>
        <w:tc>
          <w:tcPr>
            <w:tcW w:w="911" w:type="dxa"/>
          </w:tcPr>
          <w:p w14:paraId="2146AED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D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3D6E81AE" w14:textId="08A503D4" w:rsidR="00D114FA" w:rsidRPr="00B26D86" w:rsidRDefault="000E3F11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26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D9" w14:textId="1FACA624" w:rsidR="00D114FA" w:rsidRPr="00B26D86" w:rsidRDefault="00D114FA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D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D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D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2146AEDD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D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DF" w14:textId="49D82322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D114FA" w:rsidRPr="00B26D86" w:rsidRDefault="00D114FA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Risk List/Register</w:t>
            </w:r>
          </w:p>
        </w:tc>
        <w:tc>
          <w:tcPr>
            <w:tcW w:w="911" w:type="dxa"/>
          </w:tcPr>
          <w:p w14:paraId="2EBDE12F" w14:textId="6BB19C8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803E3AB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25E0EC2" w14:textId="2B885143" w:rsidR="00D114FA" w:rsidRPr="00B26D86" w:rsidRDefault="005805BA" w:rsidP="005805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Risk Register.xlsx</w:t>
            </w:r>
          </w:p>
        </w:tc>
        <w:tc>
          <w:tcPr>
            <w:tcW w:w="1140" w:type="dxa"/>
          </w:tcPr>
          <w:p w14:paraId="0D68DF67" w14:textId="4486D99B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09476F82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D114FA" w:rsidRPr="0093226F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Runbooks</w:t>
            </w:r>
            <w:proofErr w:type="spellEnd"/>
          </w:p>
        </w:tc>
        <w:tc>
          <w:tcPr>
            <w:tcW w:w="911" w:type="dxa"/>
          </w:tcPr>
          <w:p w14:paraId="1B620FDF" w14:textId="38BB5288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746A30E7" w:rsidR="00D114FA" w:rsidRPr="0093226F" w:rsidRDefault="00D114FA" w:rsidP="007D3F99">
            <w:pPr>
              <w:jc w:val="left"/>
            </w:pPr>
          </w:p>
        </w:tc>
        <w:tc>
          <w:tcPr>
            <w:tcW w:w="1140" w:type="dxa"/>
          </w:tcPr>
          <w:p w14:paraId="20225EEC" w14:textId="154790E5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SCCB Charter </w:t>
            </w:r>
          </w:p>
          <w:p w14:paraId="2146AEED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77777777" w:rsidR="00D114FA" w:rsidRPr="00B26D86" w:rsidRDefault="00D114FA" w:rsidP="0032381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\\CMLibrary_02\CMS\Global Documentation\SCM Documents\SCCB Charter</w:t>
            </w:r>
          </w:p>
        </w:tc>
        <w:tc>
          <w:tcPr>
            <w:tcW w:w="1140" w:type="dxa"/>
          </w:tcPr>
          <w:p w14:paraId="2146AEF1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D114FA" w:rsidRPr="00B26D86" w:rsidRDefault="00D114FA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D114FA" w:rsidRPr="00B26D86" w:rsidRDefault="00D114FA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D114FA" w:rsidRPr="00B26D86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1881B792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\\vadenmclp01\cms\groups\CMM Documents\SCM\SCCB Meeting Minutes\TeamTrack Meeting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  <w:proofErr w:type="spellEnd"/>
          </w:p>
        </w:tc>
        <w:tc>
          <w:tcPr>
            <w:tcW w:w="1140" w:type="dxa"/>
            <w:vAlign w:val="center"/>
          </w:tcPr>
          <w:p w14:paraId="2146AEFC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1B1E84" w14:paraId="2146AF0D" w14:textId="77777777" w:rsidTr="000618FB">
        <w:trPr>
          <w:cantSplit/>
        </w:trPr>
        <w:tc>
          <w:tcPr>
            <w:tcW w:w="2200" w:type="dxa"/>
          </w:tcPr>
          <w:p w14:paraId="2146AF03" w14:textId="3E211010" w:rsidR="00D114FA" w:rsidRPr="001B1E84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SDPP (original)</w:t>
            </w:r>
          </w:p>
        </w:tc>
        <w:tc>
          <w:tcPr>
            <w:tcW w:w="911" w:type="dxa"/>
          </w:tcPr>
          <w:p w14:paraId="2146AF04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05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1634245D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F06" w14:textId="33AADDCB" w:rsidR="00D114FA" w:rsidRPr="001B1E84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Project Plan.docx</w:t>
            </w:r>
          </w:p>
        </w:tc>
        <w:tc>
          <w:tcPr>
            <w:tcW w:w="1140" w:type="dxa"/>
            <w:vAlign w:val="center"/>
          </w:tcPr>
          <w:p w14:paraId="2146AF07" w14:textId="28A9AD49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08" w14:textId="3B546425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F09" w14:textId="28540DEE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F0A" w14:textId="15109C63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B" w14:textId="3D518EB6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0C" w14:textId="45E6B0FF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18" w14:textId="77777777" w:rsidTr="007851F3">
        <w:trPr>
          <w:cantSplit/>
        </w:trPr>
        <w:tc>
          <w:tcPr>
            <w:tcW w:w="2200" w:type="dxa"/>
            <w:vAlign w:val="bottom"/>
          </w:tcPr>
          <w:p w14:paraId="2146AF0E" w14:textId="2E4FC935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Documentation</w:t>
            </w:r>
          </w:p>
        </w:tc>
        <w:tc>
          <w:tcPr>
            <w:tcW w:w="911" w:type="dxa"/>
          </w:tcPr>
          <w:p w14:paraId="2146AF0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1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vAlign w:val="bottom"/>
          </w:tcPr>
          <w:p w14:paraId="2146AF11" w14:textId="58BCEBCB" w:rsidR="00D114FA" w:rsidRPr="00B26D86" w:rsidRDefault="00F056E6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7" w:history="1">
              <w:r w:rsidR="00D114FA" w:rsidRPr="00024B3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http://cwe.vangent.local/sites/teams/CMS/Security/default.aspx</w:t>
              </w:r>
            </w:hyperlink>
          </w:p>
        </w:tc>
        <w:tc>
          <w:tcPr>
            <w:tcW w:w="1140" w:type="dxa"/>
            <w:vAlign w:val="center"/>
          </w:tcPr>
          <w:p w14:paraId="2146AF12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3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vAlign w:val="center"/>
          </w:tcPr>
          <w:p w14:paraId="2146AF1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vAlign w:val="center"/>
          </w:tcPr>
          <w:p w14:paraId="2146AF15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16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</w:tcPr>
          <w:p w14:paraId="2146AF17" w14:textId="0B2F3D4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D114FA" w:rsidRPr="00B26D86" w:rsidRDefault="00D114FA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774B8B97" w:rsidR="00D114FA" w:rsidRPr="00B26D86" w:rsidRDefault="00F056E6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spms/BCC%20Engineering/Shared%20Documents/Forms/Docs.aspx?RootFolder=%2Fsites%2Fteams%2FCMS%2Fspms%2FBCC%20Engineering%2FShared%20Documents%2FSecurity%2F2013%20Scan&amp;InitialTabId=Ribbon%2EDocument&amp;VisibilityContext=WSSTabPersistence</w:t>
              </w:r>
            </w:hyperlink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1D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F" w14:textId="77777777" w:rsidTr="00CF3704">
        <w:trPr>
          <w:cantSplit/>
        </w:trPr>
        <w:tc>
          <w:tcPr>
            <w:tcW w:w="2200" w:type="dxa"/>
          </w:tcPr>
          <w:p w14:paraId="2146AF24" w14:textId="34F71769" w:rsidR="00D114FA" w:rsidRPr="00B26D86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Serena TeamTrack (SCM tool)</w:t>
            </w:r>
          </w:p>
        </w:tc>
        <w:tc>
          <w:tcPr>
            <w:tcW w:w="911" w:type="dxa"/>
          </w:tcPr>
          <w:p w14:paraId="2146AF2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77777777" w:rsidR="00D114FA" w:rsidRPr="00B26D86" w:rsidRDefault="00F056E6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9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https://vadstmwbd02.vangent.com/</w:t>
              </w:r>
            </w:hyperlink>
          </w:p>
          <w:p w14:paraId="2146AF28" w14:textId="77777777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D114FA" w:rsidRPr="00B26D86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7D2" w14:paraId="2146AF3B" w14:textId="77777777" w:rsidTr="00CF3704">
        <w:trPr>
          <w:cantSplit/>
        </w:trPr>
        <w:tc>
          <w:tcPr>
            <w:tcW w:w="2200" w:type="dxa"/>
          </w:tcPr>
          <w:p w14:paraId="2146AF30" w14:textId="2F81E13B" w:rsidR="00D114FA" w:rsidRPr="00B26D86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Serena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ChangeMan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 Version Manager (VM tool)</w:t>
            </w:r>
          </w:p>
        </w:tc>
        <w:tc>
          <w:tcPr>
            <w:tcW w:w="911" w:type="dxa"/>
          </w:tcPr>
          <w:p w14:paraId="2146AF3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32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33" w14:textId="77777777" w:rsidR="00D114FA" w:rsidRPr="00B26D86" w:rsidRDefault="00F056E6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0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https://vadstmwbd02.vangent.com/</w:t>
              </w:r>
            </w:hyperlink>
          </w:p>
          <w:p w14:paraId="2146AF34" w14:textId="77777777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3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36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37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38" w14:textId="77777777" w:rsidR="00D114FA" w:rsidRPr="00B26D86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3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3A" w14:textId="1065E153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D114FA" w:rsidRPr="00624A98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Tailoring Matrix</w:t>
            </w:r>
          </w:p>
        </w:tc>
        <w:tc>
          <w:tcPr>
            <w:tcW w:w="911" w:type="dxa"/>
          </w:tcPr>
          <w:p w14:paraId="2146AF53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FA63F72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F55" w14:textId="61B0C8F0" w:rsidR="00D114FA" w:rsidRPr="00624A98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CCO OY2_eCoaching Log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TailorPlan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Worksheet.xlsx</w:t>
            </w:r>
          </w:p>
        </w:tc>
        <w:tc>
          <w:tcPr>
            <w:tcW w:w="1140" w:type="dxa"/>
            <w:vAlign w:val="center"/>
          </w:tcPr>
          <w:p w14:paraId="2146AF56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D114FA" w:rsidRPr="00624A9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D114FA" w:rsidRPr="00624A98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D114FA" w:rsidRPr="00624A98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60685E5" w14:textId="77777777" w:rsidR="008E6477" w:rsidRPr="00B26D86" w:rsidRDefault="008E6477" w:rsidP="008E6477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31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F61" w14:textId="518EC333" w:rsidR="00D114FA" w:rsidRPr="00B26D86" w:rsidRDefault="00D114FA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6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D114FA" w:rsidRPr="00B26D86" w:rsidRDefault="00D114FA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D114FA" w:rsidRPr="00B26D86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Test Cases</w:t>
            </w:r>
          </w:p>
        </w:tc>
        <w:tc>
          <w:tcPr>
            <w:tcW w:w="911" w:type="dxa"/>
          </w:tcPr>
          <w:p w14:paraId="2146AF6A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146AF6C" w14:textId="56197BA6" w:rsidR="00D114FA" w:rsidRPr="00624A98" w:rsidRDefault="00F056E6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</w:t>
            </w:r>
            <w:r w:rsidR="005805BA">
              <w:t>_V2</w:t>
            </w:r>
            <w:r w:rsidR="00D114FA" w:rsidRPr="00D716BC">
              <w:t>\Requirements\</w:t>
            </w:r>
          </w:p>
        </w:tc>
        <w:tc>
          <w:tcPr>
            <w:tcW w:w="1140" w:type="dxa"/>
            <w:vAlign w:val="center"/>
          </w:tcPr>
          <w:p w14:paraId="2146AF6D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7453F427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Test Plan</w:t>
            </w:r>
          </w:p>
        </w:tc>
        <w:tc>
          <w:tcPr>
            <w:tcW w:w="911" w:type="dxa"/>
          </w:tcPr>
          <w:p w14:paraId="420478CB" w14:textId="2280A7E3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11DD0207" w14:textId="2AA96EB1" w:rsidR="00D114FA" w:rsidRPr="00624A98" w:rsidRDefault="00F056E6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</w:t>
            </w:r>
            <w:r w:rsidR="005805BA">
              <w:t>_V2</w:t>
            </w:r>
            <w:r w:rsidR="00D114FA" w:rsidRPr="00D716BC">
              <w:t>\Requirements\</w:t>
            </w:r>
          </w:p>
        </w:tc>
        <w:tc>
          <w:tcPr>
            <w:tcW w:w="1140" w:type="dxa"/>
            <w:vAlign w:val="center"/>
          </w:tcPr>
          <w:p w14:paraId="66A37D77" w14:textId="74E7F139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E6477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46A2112F" w:rsidR="008E6477" w:rsidRPr="00624A98" w:rsidRDefault="008E6477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Test Cases</w:t>
            </w:r>
          </w:p>
        </w:tc>
        <w:tc>
          <w:tcPr>
            <w:tcW w:w="911" w:type="dxa"/>
          </w:tcPr>
          <w:p w14:paraId="327F8A08" w14:textId="527A2000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2232230C" w14:textId="77777777" w:rsidR="008E6477" w:rsidRDefault="008E6477" w:rsidP="00BC514F">
            <w:r>
              <w:t>//CMLibrary_02\CMS\eCoaching_V2\Unit Test</w:t>
            </w:r>
          </w:p>
          <w:p w14:paraId="4A9B20DA" w14:textId="77777777" w:rsidR="008E6477" w:rsidRDefault="008E6477" w:rsidP="00BC514F"/>
        </w:tc>
        <w:tc>
          <w:tcPr>
            <w:tcW w:w="1140" w:type="dxa"/>
            <w:vAlign w:val="center"/>
          </w:tcPr>
          <w:p w14:paraId="3C481E97" w14:textId="13903E1C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8E6477" w:rsidRPr="00624A98" w:rsidRDefault="008E6477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8E6477" w:rsidRPr="00624A98" w:rsidRDefault="008E6477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78774B4A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Vangent 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366B38DE" w14:textId="0D226D46" w:rsidR="00D114FA" w:rsidRPr="00B26D86" w:rsidRDefault="00F056E6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aim_build.practice.mgmt.team_change_mgmt.base/guidances/examples/hs_scmp_sample_BF45C0EB.html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http://aim/AIMBuildCompliant/index.htm#aim_build.practice.mgmt.team_change_mgmt.base/guidances/examples/hs_scmp_sample_BF45C0EB.html</w:t>
              </w:r>
            </w:hyperlink>
          </w:p>
          <w:p w14:paraId="58E18C5C" w14:textId="3E14937F" w:rsidR="00D114FA" w:rsidRPr="00B26D86" w:rsidRDefault="00D114FA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5FD296DD" w14:textId="7CC6C675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D114FA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Weekly Status Report</w:t>
            </w:r>
          </w:p>
        </w:tc>
        <w:tc>
          <w:tcPr>
            <w:tcW w:w="911" w:type="dxa"/>
          </w:tcPr>
          <w:p w14:paraId="2146AF8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D114FA" w:rsidRPr="00B26D86" w:rsidRDefault="00D114FA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4AEA9298" w14:textId="586DCC08" w:rsidR="00D114FA" w:rsidRPr="00B26D86" w:rsidRDefault="00F056E6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5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http://cwe.vangent.local/sites/teams/CMS/Initiatives/eCoachingLog/Status%20Reports%20Beginning%201112/Forms/AllItems.aspx</w:t>
              </w:r>
            </w:hyperlink>
          </w:p>
          <w:p w14:paraId="2146AF82" w14:textId="7D94A77E" w:rsidR="00D114FA" w:rsidRPr="00B26D86" w:rsidRDefault="00D114FA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3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D114FA" w:rsidRPr="00B26D86" w:rsidRDefault="00D114FA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F8D" w14:textId="378F4A5C" w:rsidR="00D114FA" w:rsidRPr="00B26D86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CCO OY2_eCoaching Log Work Items List.xlsx</w:t>
            </w:r>
            <w:bookmarkStart w:id="0" w:name="_GoBack"/>
            <w:bookmarkEnd w:id="0"/>
          </w:p>
        </w:tc>
        <w:tc>
          <w:tcPr>
            <w:tcW w:w="1140" w:type="dxa"/>
            <w:vAlign w:val="center"/>
          </w:tcPr>
          <w:p w14:paraId="2146AF8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</w:t>
            </w:r>
            <w:proofErr w:type="spellStart"/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baselined</w:t>
            </w:r>
            <w:proofErr w:type="spellEnd"/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36"/>
      <w:footerReference w:type="even" r:id="rId37"/>
      <w:footerReference w:type="default" r:id="rId38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18203" w14:textId="77777777" w:rsidR="00F056E6" w:rsidRDefault="00F056E6">
      <w:r>
        <w:separator/>
      </w:r>
    </w:p>
  </w:endnote>
  <w:endnote w:type="continuationSeparator" w:id="0">
    <w:p w14:paraId="042101BB" w14:textId="77777777" w:rsidR="00F056E6" w:rsidRDefault="00F0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0618FB" w:rsidRDefault="000618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0618FB" w:rsidRDefault="000618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EndPr/>
        <w:sdtContent>
          <w:p w14:paraId="2AAA2511" w14:textId="77777777" w:rsidR="000618FB" w:rsidRDefault="000618FB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0618FB" w:rsidRDefault="000618FB" w:rsidP="00E01EA8">
            <w:pPr>
              <w:pStyle w:val="Footertext2"/>
              <w:rPr>
                <w:color w:val="FFFFFF"/>
              </w:rPr>
            </w:pPr>
            <w:proofErr w:type="gramStart"/>
            <w:r>
              <w:t>which</w:t>
            </w:r>
            <w:proofErr w:type="gramEnd"/>
            <w:r>
              <w:t xml:space="preserve"> shall not be used, disclosed, or reproduced for any purpose other than the conduct of GDIT business affairs.</w:t>
            </w:r>
          </w:p>
          <w:p w14:paraId="6DEE65F0" w14:textId="77777777" w:rsidR="000618FB" w:rsidRPr="000C47F2" w:rsidRDefault="000618FB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5805BA">
              <w:rPr>
                <w:noProof/>
                <w:sz w:val="20"/>
                <w:szCs w:val="20"/>
              </w:rPr>
              <w:t>7/3/2014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5805BA">
              <w:rPr>
                <w:rStyle w:val="PageNumber"/>
                <w:noProof/>
                <w:sz w:val="20"/>
                <w:szCs w:val="20"/>
              </w:rPr>
              <w:t>17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5805BA">
              <w:rPr>
                <w:rStyle w:val="PageNumber"/>
                <w:noProof/>
                <w:sz w:val="20"/>
                <w:szCs w:val="20"/>
              </w:rPr>
              <w:t>19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0618FB" w:rsidRDefault="00F056E6"/>
        </w:sdtContent>
      </w:sdt>
      <w:p w14:paraId="2146AFC5" w14:textId="77777777" w:rsidR="000618FB" w:rsidRDefault="00F056E6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7D005" w14:textId="77777777" w:rsidR="00F056E6" w:rsidRDefault="00F056E6">
      <w:r>
        <w:separator/>
      </w:r>
    </w:p>
  </w:footnote>
  <w:footnote w:type="continuationSeparator" w:id="0">
    <w:p w14:paraId="2D47B327" w14:textId="77777777" w:rsidR="00F056E6" w:rsidRDefault="00F05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0618FB" w:rsidRPr="0068071B" w:rsidRDefault="000618FB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0618FB" w:rsidRPr="0068071B" w:rsidRDefault="000618FB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B4BE6"/>
    <w:rsid w:val="000E30BD"/>
    <w:rsid w:val="000E33BD"/>
    <w:rsid w:val="000E3F11"/>
    <w:rsid w:val="000E5FDC"/>
    <w:rsid w:val="000E6E51"/>
    <w:rsid w:val="00135904"/>
    <w:rsid w:val="001512A4"/>
    <w:rsid w:val="001614FC"/>
    <w:rsid w:val="0016233C"/>
    <w:rsid w:val="001925F3"/>
    <w:rsid w:val="001B193F"/>
    <w:rsid w:val="001B1E84"/>
    <w:rsid w:val="001C0317"/>
    <w:rsid w:val="001D5F9A"/>
    <w:rsid w:val="001E01CA"/>
    <w:rsid w:val="00205FE0"/>
    <w:rsid w:val="00207801"/>
    <w:rsid w:val="00212362"/>
    <w:rsid w:val="00223C23"/>
    <w:rsid w:val="00226F5C"/>
    <w:rsid w:val="002305AC"/>
    <w:rsid w:val="00237498"/>
    <w:rsid w:val="00243863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404B7"/>
    <w:rsid w:val="004406CD"/>
    <w:rsid w:val="00446BF4"/>
    <w:rsid w:val="004603E6"/>
    <w:rsid w:val="0048151E"/>
    <w:rsid w:val="00483D9E"/>
    <w:rsid w:val="004965F1"/>
    <w:rsid w:val="004C5D42"/>
    <w:rsid w:val="00506A14"/>
    <w:rsid w:val="00523B40"/>
    <w:rsid w:val="00527743"/>
    <w:rsid w:val="00542144"/>
    <w:rsid w:val="00542AD2"/>
    <w:rsid w:val="00571542"/>
    <w:rsid w:val="00577FFB"/>
    <w:rsid w:val="005805BA"/>
    <w:rsid w:val="0059739B"/>
    <w:rsid w:val="005B5456"/>
    <w:rsid w:val="005C11DA"/>
    <w:rsid w:val="005F51E2"/>
    <w:rsid w:val="006061A8"/>
    <w:rsid w:val="006107F8"/>
    <w:rsid w:val="00624A98"/>
    <w:rsid w:val="00636694"/>
    <w:rsid w:val="0064309F"/>
    <w:rsid w:val="006626F5"/>
    <w:rsid w:val="006635C2"/>
    <w:rsid w:val="006674AF"/>
    <w:rsid w:val="00671DB9"/>
    <w:rsid w:val="006B3570"/>
    <w:rsid w:val="006C4012"/>
    <w:rsid w:val="006E0F07"/>
    <w:rsid w:val="006E38D9"/>
    <w:rsid w:val="006F6396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B5106"/>
    <w:rsid w:val="007B54E4"/>
    <w:rsid w:val="007D3F99"/>
    <w:rsid w:val="007E388A"/>
    <w:rsid w:val="007F5775"/>
    <w:rsid w:val="008200F2"/>
    <w:rsid w:val="00825359"/>
    <w:rsid w:val="0083088B"/>
    <w:rsid w:val="00834905"/>
    <w:rsid w:val="008619AC"/>
    <w:rsid w:val="008751A9"/>
    <w:rsid w:val="00883B20"/>
    <w:rsid w:val="008933C7"/>
    <w:rsid w:val="008977BA"/>
    <w:rsid w:val="008A3363"/>
    <w:rsid w:val="008A37D2"/>
    <w:rsid w:val="008C517C"/>
    <w:rsid w:val="008D6B69"/>
    <w:rsid w:val="008E1431"/>
    <w:rsid w:val="008E6477"/>
    <w:rsid w:val="00904C4F"/>
    <w:rsid w:val="00913A81"/>
    <w:rsid w:val="00930161"/>
    <w:rsid w:val="0093226F"/>
    <w:rsid w:val="009410E7"/>
    <w:rsid w:val="0094522D"/>
    <w:rsid w:val="00945C93"/>
    <w:rsid w:val="00962B31"/>
    <w:rsid w:val="00972A66"/>
    <w:rsid w:val="00983815"/>
    <w:rsid w:val="00993A26"/>
    <w:rsid w:val="009B7036"/>
    <w:rsid w:val="009C5940"/>
    <w:rsid w:val="00A34E51"/>
    <w:rsid w:val="00A405D8"/>
    <w:rsid w:val="00A84F7E"/>
    <w:rsid w:val="00A92863"/>
    <w:rsid w:val="00AB29EB"/>
    <w:rsid w:val="00AC2B38"/>
    <w:rsid w:val="00AC592D"/>
    <w:rsid w:val="00B137C8"/>
    <w:rsid w:val="00B26D86"/>
    <w:rsid w:val="00B528A8"/>
    <w:rsid w:val="00B66077"/>
    <w:rsid w:val="00B67C04"/>
    <w:rsid w:val="00B747A4"/>
    <w:rsid w:val="00B91173"/>
    <w:rsid w:val="00B94B49"/>
    <w:rsid w:val="00BC4BE6"/>
    <w:rsid w:val="00BC514F"/>
    <w:rsid w:val="00BD20BC"/>
    <w:rsid w:val="00BE2B38"/>
    <w:rsid w:val="00C23BF8"/>
    <w:rsid w:val="00C26EFC"/>
    <w:rsid w:val="00C30047"/>
    <w:rsid w:val="00C419B3"/>
    <w:rsid w:val="00C44650"/>
    <w:rsid w:val="00C5110A"/>
    <w:rsid w:val="00C54794"/>
    <w:rsid w:val="00C72571"/>
    <w:rsid w:val="00C732D2"/>
    <w:rsid w:val="00C84B2C"/>
    <w:rsid w:val="00C92709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33FAD"/>
    <w:rsid w:val="00F564F5"/>
    <w:rsid w:val="00F66D77"/>
    <w:rsid w:val="00F71741"/>
    <w:rsid w:val="00F86892"/>
    <w:rsid w:val="00FB0CDD"/>
    <w:rsid w:val="00FB199D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we.vangent.local/sites/teams/CMS/Security/default.aspx" TargetMode="External"/><Relationship Id="rId18" Type="http://schemas.openxmlformats.org/officeDocument/2006/relationships/hyperlink" Target="file:///\\CMLibrary_02\CMS\" TargetMode="External"/><Relationship Id="rId26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cwe.vangent.local/sites/teams/CMS/Initiatives/eCoachingLog/SitePages/Home.aspx?RootFolder=%2Fsites%2Fteams%2FCMS%2FInitiatives%2FeCoachingLog%2FPlanning%20Documents%2FCCO%20OY2%2FGovernance&amp;FolderCTID=0x01200010FE7D6F0B8AB54A89ECDD6A285B3A12&amp;View=%7bDA731C12-6E63-435A-8620-CBB7B13B3443%7d&amp;InitialTabId=Ribbon%2EDocument&amp;VisibilityContext=WSSTabPersistence" TargetMode="External"/><Relationship Id="rId34" Type="http://schemas.openxmlformats.org/officeDocument/2006/relationships/hyperlink" Target="http://aim/AIMBuildCompliant/index.htm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file:///\\CMLibrary_02\CMS\eCoaching\DetailedDesign\" TargetMode="External"/><Relationship Id="rId25" Type="http://schemas.openxmlformats.org/officeDocument/2006/relationships/hyperlink" Target="https://spspi.gdit.com/opshcsd/ProgramManagement/AIMWiki/AIM_Support/Lists/Organizational%20Detailed%20Training%20Plan/2014%20Training%20Plan%20by%20Sector.aspx" TargetMode="External"/><Relationship Id="rId33" Type="http://schemas.openxmlformats.org/officeDocument/2006/relationships/hyperlink" Target="file:///\\CMLibrary_02\CMS\BCC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cwe.vangent.local/sites/teams/CMS/Initiatives/eCoachingLog/Planning%20Documents/Forms/AllItems.aspx?RootFolder=%2Fsites%2Fteams%2FCMS%2FInitiatives%2FeCoachingLog%2FPlanning%20Documents%2FCCO%20OY2%2FDAR&amp;InitialTabId=Ribbon%2EDocument&amp;VisibilityContext=WSSTabPersistence" TargetMode="External"/><Relationship Id="rId20" Type="http://schemas.openxmlformats.org/officeDocument/2006/relationships/hyperlink" Target="file:///\\CMLibrary_02\CMS\eCoaching_V2\Requirements\" TargetMode="External"/><Relationship Id="rId29" Type="http://schemas.openxmlformats.org/officeDocument/2006/relationships/hyperlink" Target="https://vadstmwbd02.vangent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32" Type="http://schemas.openxmlformats.org/officeDocument/2006/relationships/hyperlink" Target="file:///\\CMLibrary_02\CMS\BCC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\\CMLigrary_02\cms\eCoaching_V2\UI" TargetMode="External"/><Relationship Id="rId23" Type="http://schemas.openxmlformats.org/officeDocument/2006/relationships/hyperlink" Target="../../Daily%20Meetings/Forms/AllItems.aspx?RootFolder=%2Fsites%2Fteams%2FCMS%2FInitiatives%2FeCoachingLog%2FDaily%20Meetings%2FKanban%20%2D%20OY2&amp;FolderCTID=0x01200002D789FC40713D468E5D1DA524636442&amp;View=%7bFBB90883-DF9E-4E59-A382-40D11A133666%7dhttp://cwe.vangent.local/sites/teams/CMS/Initiatives/eCoachingLog/Daily%20Meetings/Forms/AllItems.aspx?RootFolder=%2Fsites%2Fteams%2FCMS%2FInitiatives%2FeCoachingLog%2FDaily%20Meetings%2FKanban%20%2D%20OY2&amp;FolderCTID=0x01200002D789FC40713D468E5D1DA524636442&amp;View=%7bFBB90883-DF9E-4E59-A382-40D11A133666%7d" TargetMode="External"/><Relationship Id="rId28" Type="http://schemas.openxmlformats.org/officeDocument/2006/relationships/hyperlink" Target="http://cwe.vangent.local/sites/teams/CMS/spms/BCC%20Engineering/Shared%20Documents/Forms/Docs.aspx?RootFolder=%2Fsites%2Fteams%2FCMS%2Fspms%2FBCC%20Engineering%2FShared%20Documents%2FSecurity%2F2013%20Scan&amp;InitialTabId=Ribbon%2EDocument&amp;VisibilityContext=WSSTabPersistence" TargetMode="External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cwe.vangent.local/sites/teams/CMS/Initiatives/eCoachingLog/SitePages/Home.aspx" TargetMode="External"/><Relationship Id="rId31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CMLibrary_02\CMS\eCoaching_V2\Code\" TargetMode="External"/><Relationship Id="rId22" Type="http://schemas.openxmlformats.org/officeDocument/2006/relationships/hyperlink" Target="file:///\\CMLibrary_02\CMS\eCoaching_V2\Project%20Management\" TargetMode="External"/><Relationship Id="rId27" Type="http://schemas.openxmlformats.org/officeDocument/2006/relationships/hyperlink" Target="http://cwe.vangent.local/sites/teams/CMS/Security/default.aspx" TargetMode="External"/><Relationship Id="rId30" Type="http://schemas.openxmlformats.org/officeDocument/2006/relationships/hyperlink" Target="https://vadstmwbd02.vangent.com/" TargetMode="External"/><Relationship Id="rId35" Type="http://schemas.openxmlformats.org/officeDocument/2006/relationships/hyperlink" Target="http://cwe.vangent.local/sites/teams/CMS/Initiatives/eCoachingLog/Status%20Reports%20Beginning%201112/Forms/AllItem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403A2F-AE5A-4C0C-99CB-91C1BF5A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creator>Bruce T Zemlin</dc:creator>
  <cp:lastModifiedBy>Queen, Timothy K</cp:lastModifiedBy>
  <cp:revision>3</cp:revision>
  <cp:lastPrinted>2000-07-13T17:13:00Z</cp:lastPrinted>
  <dcterms:created xsi:type="dcterms:W3CDTF">2014-07-01T14:03:00Z</dcterms:created>
  <dcterms:modified xsi:type="dcterms:W3CDTF">2014-07-03T18:07:00Z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