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DCE225B" w:rsidR="0025641E" w:rsidRDefault="005C6A78" w:rsidP="00504CAB">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8112E3">
              <w:rPr>
                <w:rFonts w:ascii="Times New Roman (PCL6)" w:hAnsi="Times New Roman (PCL6)"/>
              </w:rPr>
              <w:t>31</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86CBA51" w:rsidR="0025641E" w:rsidRPr="0016723E" w:rsidRDefault="008112E3" w:rsidP="000D4447">
            <w:pPr>
              <w:pStyle w:val="hdr1"/>
              <w:spacing w:before="0"/>
              <w:ind w:left="0"/>
              <w:jc w:val="left"/>
              <w:rPr>
                <w:sz w:val="20"/>
              </w:rPr>
            </w:pPr>
            <w:r>
              <w:rPr>
                <w:sz w:val="20"/>
              </w:rPr>
              <w:t>TFS12467 – eCL Manager Role for WPPM job code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801B53"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801B53"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801B53"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bl>
    <w:p w14:paraId="3C717B01" w14:textId="1FCBA7F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77777777"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19688397"/>
      <w:r>
        <w:rPr>
          <w:rFonts w:ascii="Arial" w:hAnsi="Arial"/>
          <w:kern w:val="0"/>
          <w:sz w:val="24"/>
        </w:rPr>
        <w:t>Table of Contents</w:t>
      </w:r>
      <w:bookmarkEnd w:id="1"/>
      <w:bookmarkEnd w:id="2"/>
      <w:bookmarkEnd w:id="3"/>
      <w:bookmarkEnd w:id="4"/>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19688398"/>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19688399"/>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19688400"/>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19688401"/>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19688402"/>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19688403"/>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19688404"/>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19688405"/>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19688406"/>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19688407"/>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19688408"/>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19688409"/>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19688410"/>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19688411"/>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19688412"/>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19688413"/>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19688414"/>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19688415"/>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19688416"/>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19688417"/>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19688418"/>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19688419"/>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19688420"/>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19688421"/>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19688422"/>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19688423"/>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19688424"/>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19688425"/>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19688426"/>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19688427"/>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Authentication to the eC</w:t>
      </w:r>
      <w:r w:rsidR="008770D6">
        <w:t xml:space="preserve">oaching system </w:t>
      </w:r>
      <w:r w:rsidRPr="00293FF3">
        <w:t>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19688428"/>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r w:rsidRPr="007019AA">
        <w:t xml:space="preserve">eCoaching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Display a list of Quality Specialist regardless of site or location that has the following job codes: WACQ02, WACQ03, WACQ12.</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519688437"/>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519688438"/>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Notification of submitted eCoaching Logs</w:t>
      </w:r>
      <w:bookmarkEnd w:id="144"/>
      <w:bookmarkEnd w:id="145"/>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7"/>
      <w:bookmarkEnd w:id="148"/>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49"/>
      <w:bookmarkEnd w:id="150"/>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1"/>
      <w:bookmarkEnd w:id="152"/>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519688446"/>
      <w:r w:rsidRPr="001E2ED2">
        <w:rPr>
          <w:rFonts w:ascii="Arial" w:hAnsi="Arial"/>
          <w:bCs/>
          <w:sz w:val="20"/>
          <w:u w:val="none"/>
        </w:rPr>
        <w:t>3.2.3</w:t>
      </w:r>
      <w:r w:rsidRPr="001E2ED2">
        <w:rPr>
          <w:rFonts w:ascii="Arial" w:hAnsi="Arial"/>
          <w:bCs/>
          <w:sz w:val="20"/>
          <w:u w:val="none"/>
        </w:rPr>
        <w:tab/>
      </w:r>
      <w:bookmarkEnd w:id="161"/>
      <w:bookmarkEnd w:id="162"/>
      <w:r>
        <w:rPr>
          <w:rFonts w:ascii="Arial" w:hAnsi="Arial"/>
          <w:bCs/>
          <w:sz w:val="20"/>
          <w:u w:val="none"/>
        </w:rPr>
        <w:t>eCoaching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519688447"/>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r>
        <w:t>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t xml:space="preserve">Other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r w:rsidRPr="00A20A52">
              <w:rPr>
                <w:rFonts w:ascii="Calibri" w:eastAsia="Calibri" w:hAnsi="Calibri"/>
                <w:sz w:val="22"/>
                <w:szCs w:val="22"/>
              </w:rPr>
              <w:lastRenderedPageBreak/>
              <w:t>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w:t>
      </w:r>
      <w:bookmarkStart w:id="183" w:name="_GoBack"/>
      <w:bookmarkEnd w:id="183"/>
      <w:r w:rsidRPr="00293FF3">
        <w:t>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lastRenderedPageBreak/>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lastRenderedPageBreak/>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lastRenderedPageBreak/>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 xml:space="preserve">defaults to 25 logs with option for 10, 25, </w:t>
            </w:r>
            <w:r w:rsidR="006473EE">
              <w:rPr>
                <w:rFonts w:eastAsia="Calibri"/>
              </w:rPr>
              <w:lastRenderedPageBreak/>
              <w:t>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lastRenderedPageBreak/>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lastRenderedPageBreak/>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lastRenderedPageBreak/>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lastRenderedPageBreak/>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lastRenderedPageBreak/>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lastRenderedPageBreak/>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lastRenderedPageBreak/>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lastRenderedPageBreak/>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lastRenderedPageBreak/>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lastRenderedPageBreak/>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 xml:space="preserve">0 </w:t>
            </w:r>
            <w:r w:rsidRPr="00627B9F">
              <w:rPr>
                <w:rFonts w:eastAsia="Calibri"/>
              </w:rPr>
              <w:lastRenderedPageBreak/>
              <w:t>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3"/>
      <w:bookmarkEnd w:id="204"/>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lastRenderedPageBreak/>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801B53"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lastRenderedPageBreak/>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lastRenderedPageBreak/>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 xml:space="preserve">Status becomes Pending Supervisor Review if Yes selected for coaching </w:t>
            </w:r>
            <w:r>
              <w:rPr>
                <w:rFonts w:eastAsia="Calibri"/>
              </w:rPr>
              <w:lastRenderedPageBreak/>
              <w:t>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801B53"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lastRenderedPageBreak/>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lastRenderedPageBreak/>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r w:rsidRPr="000C114E">
        <w:t>eCoaching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lastRenderedPageBreak/>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lastRenderedPageBreak/>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lastRenderedPageBreak/>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lastRenderedPageBreak/>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7"/>
      <w:bookmarkEnd w:id="238"/>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9"/>
      <w:bookmarkEnd w:id="240"/>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lastRenderedPageBreak/>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r w:rsidRPr="00CD4169">
        <w:rPr>
          <w:b/>
        </w:rPr>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lastRenderedPageBreak/>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r w:rsidRPr="00CD4169">
        <w:rPr>
          <w:b/>
        </w:rPr>
        <w:t xml:space="preserve">eCL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t xml:space="preserve">eCL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r w:rsidRPr="00CD4169">
        <w:rPr>
          <w:b/>
        </w:rPr>
        <w:t xml:space="preserve">eCL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7"/>
      <w:bookmarkEnd w:id="24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will be sent to the coaching log </w:t>
            </w:r>
            <w:r>
              <w:lastRenderedPageBreak/>
              <w:t>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8"/>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lastRenderedPageBreak/>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w:t>
            </w:r>
            <w:r w:rsidRPr="004F4A0E">
              <w:rPr>
                <w:rFonts w:ascii="Calibri" w:eastAsia="Calibri" w:hAnsi="Calibri"/>
                <w:sz w:val="22"/>
                <w:szCs w:val="22"/>
              </w:rPr>
              <w:lastRenderedPageBreak/>
              <w:t xml:space="preserve">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Verint is a </w:t>
            </w:r>
            <w:r w:rsidRPr="004F4A0E">
              <w:rPr>
                <w:rFonts w:ascii="Calibri" w:eastAsia="Calibri" w:hAnsi="Calibri"/>
                <w:sz w:val="22"/>
                <w:szCs w:val="22"/>
              </w:rPr>
              <w:lastRenderedPageBreak/>
              <w:t>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A6672" w14:textId="77777777" w:rsidR="00801B53" w:rsidRDefault="00801B53">
      <w:r>
        <w:separator/>
      </w:r>
    </w:p>
  </w:endnote>
  <w:endnote w:type="continuationSeparator" w:id="0">
    <w:p w14:paraId="2A7E2DA0" w14:textId="77777777" w:rsidR="00801B53" w:rsidRDefault="00801B53">
      <w:r>
        <w:continuationSeparator/>
      </w:r>
    </w:p>
  </w:endnote>
  <w:endnote w:type="continuationNotice" w:id="1">
    <w:p w14:paraId="0488446B" w14:textId="77777777" w:rsidR="00801B53" w:rsidRDefault="00801B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0D4447" w:rsidRDefault="000D44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D4447" w:rsidRDefault="000D44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0D4447" w:rsidRPr="00BA590C" w:rsidRDefault="000D444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0D4447" w:rsidRPr="00BA590C" w:rsidRDefault="000D4447"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36472D41" w:rsidR="000D4447" w:rsidRPr="00732A0E" w:rsidRDefault="000D444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112E3">
      <w:rPr>
        <w:rFonts w:ascii="Arial" w:hAnsi="Arial" w:cs="Arial"/>
        <w:noProof/>
        <w:sz w:val="18"/>
        <w:szCs w:val="18"/>
      </w:rPr>
      <w:t>82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112E3">
      <w:rPr>
        <w:rFonts w:ascii="Arial" w:hAnsi="Arial" w:cs="Arial"/>
        <w:noProof/>
        <w:sz w:val="18"/>
        <w:szCs w:val="18"/>
      </w:rPr>
      <w:t>133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0D4447" w:rsidRDefault="00801B53">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0D4447">
      <w:rPr>
        <w:b/>
        <w:noProof/>
      </w:rPr>
      <w:t xml:space="preserve">Templates - </w:t>
    </w:r>
    <w:r w:rsidR="000D4447">
      <w:rPr>
        <w:rStyle w:val="PageNumber"/>
        <w:b/>
      </w:rPr>
      <w:fldChar w:fldCharType="begin"/>
    </w:r>
    <w:r w:rsidR="000D4447">
      <w:rPr>
        <w:rStyle w:val="PageNumber"/>
        <w:b/>
      </w:rPr>
      <w:instrText xml:space="preserve"> PAGE </w:instrText>
    </w:r>
    <w:r w:rsidR="000D4447">
      <w:rPr>
        <w:rStyle w:val="PageNumber"/>
        <w:b/>
      </w:rPr>
      <w:fldChar w:fldCharType="separate"/>
    </w:r>
    <w:r w:rsidR="000D4447">
      <w:rPr>
        <w:rStyle w:val="PageNumber"/>
        <w:b/>
        <w:noProof/>
      </w:rPr>
      <w:t>1</w:t>
    </w:r>
    <w:r w:rsidR="000D4447">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09380" w14:textId="77777777" w:rsidR="00801B53" w:rsidRDefault="00801B53">
      <w:r>
        <w:separator/>
      </w:r>
    </w:p>
  </w:footnote>
  <w:footnote w:type="continuationSeparator" w:id="0">
    <w:p w14:paraId="27951BBB" w14:textId="77777777" w:rsidR="00801B53" w:rsidRDefault="00801B53">
      <w:r>
        <w:continuationSeparator/>
      </w:r>
    </w:p>
  </w:footnote>
  <w:footnote w:type="continuationNotice" w:id="1">
    <w:p w14:paraId="5666E763" w14:textId="77777777" w:rsidR="00801B53" w:rsidRDefault="00801B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0D4447" w:rsidRPr="0068071B" w:rsidRDefault="000D444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0D4447" w:rsidRPr="00732A0E" w:rsidRDefault="000D444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0D4447" w:rsidRDefault="00801B53">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0D4447">
      <w:tab/>
    </w:r>
    <w:r w:rsidR="000D4447">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05FA4"/>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9DFEB-4801-4134-B8D9-5D941EF0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7637</TotalTime>
  <Pages>133</Pages>
  <Words>42580</Words>
  <Characters>242708</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52</cp:revision>
  <cp:lastPrinted>2018-01-22T15:28:00Z</cp:lastPrinted>
  <dcterms:created xsi:type="dcterms:W3CDTF">2016-01-13T14:29:00Z</dcterms:created>
  <dcterms:modified xsi:type="dcterms:W3CDTF">2018-10-31T12:59:00Z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