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A83634"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EA3CD6">
        <w:rPr>
          <w:rFonts w:ascii="Arial" w:hAnsi="Arial"/>
          <w:b/>
          <w:color w:val="000000" w:themeColor="text1"/>
          <w:sz w:val="28"/>
        </w:rPr>
        <w:t>8</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5947E94A" w:rsidR="00167A2E" w:rsidRDefault="00B2615F" w:rsidP="004B0D18">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EA3CD6">
              <w:rPr>
                <w:rFonts w:ascii="Times New Roman (PCL6)" w:hAnsi="Times New Roman (PCL6)"/>
                <w:color w:val="000000" w:themeColor="text1"/>
                <w:sz w:val="20"/>
              </w:rPr>
              <w:t>1</w:t>
            </w:r>
            <w:r w:rsidR="004B0D18">
              <w:rPr>
                <w:rFonts w:ascii="Times New Roman (PCL6)" w:hAnsi="Times New Roman (PCL6)"/>
                <w:color w:val="000000" w:themeColor="text1"/>
                <w:sz w:val="20"/>
              </w:rPr>
              <w:t>7</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6C408941" w:rsidR="00167A2E" w:rsidRPr="00A55EFF" w:rsidRDefault="004B0D18" w:rsidP="004B0D18">
            <w:pPr>
              <w:pStyle w:val="hdr1"/>
              <w:spacing w:before="0"/>
              <w:ind w:left="0"/>
              <w:jc w:val="left"/>
              <w:rPr>
                <w:sz w:val="20"/>
              </w:rPr>
            </w:pPr>
            <w:r>
              <w:rPr>
                <w:sz w:val="20"/>
              </w:rPr>
              <w:t xml:space="preserve">P14323 – </w:t>
            </w:r>
            <w:proofErr w:type="spellStart"/>
            <w:r>
              <w:rPr>
                <w:sz w:val="20"/>
              </w:rPr>
              <w:t>eCL</w:t>
            </w:r>
            <w:proofErr w:type="spellEnd"/>
            <w:r>
              <w:rPr>
                <w:sz w:val="20"/>
              </w:rPr>
              <w:t xml:space="preserve"> No </w:t>
            </w:r>
            <w:proofErr w:type="spellStart"/>
            <w:r>
              <w:rPr>
                <w:sz w:val="20"/>
              </w:rPr>
              <w:t>self coaching</w:t>
            </w:r>
            <w:proofErr w:type="spellEnd"/>
            <w:r>
              <w:rPr>
                <w:sz w:val="20"/>
              </w:rPr>
              <w:t xml:space="preserve"> logs</w:t>
            </w:r>
          </w:p>
        </w:tc>
      </w:tr>
    </w:tbl>
    <w:p w14:paraId="3ECE7BFD" w14:textId="1253A2B7" w:rsidR="008747B8" w:rsidRPr="00A525FE" w:rsidRDefault="006751EE"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6751EE"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D60161">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D60161">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D60161">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D60161">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D60161">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D60161">
            <w:pPr>
              <w:pStyle w:val="hdr1"/>
              <w:spacing w:before="0"/>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D60161">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D60161">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D60161">
            <w:pPr>
              <w:pStyle w:val="hdr1"/>
              <w:spacing w:before="0"/>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D60161">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D60161">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D60161">
            <w:pPr>
              <w:pStyle w:val="hdr1"/>
              <w:spacing w:before="0"/>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D60161">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D60161">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D60161">
            <w:pPr>
              <w:pStyle w:val="hdr1"/>
              <w:spacing w:before="0"/>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D60161">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D60161">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D60161">
            <w:pPr>
              <w:pStyle w:val="hdr1"/>
              <w:spacing w:before="0"/>
              <w:ind w:left="0"/>
              <w:jc w:val="left"/>
              <w:rPr>
                <w:color w:val="000000" w:themeColor="text1"/>
              </w:rPr>
            </w:pPr>
            <w:r>
              <w:rPr>
                <w:color w:val="000000" w:themeColor="text1"/>
              </w:rPr>
              <w:t>Brian</w:t>
            </w:r>
          </w:p>
          <w:p w14:paraId="4E306DC6" w14:textId="443E2DA3" w:rsidR="00A7693A" w:rsidRDefault="00A7693A" w:rsidP="00D60161">
            <w:pPr>
              <w:pStyle w:val="hdr1"/>
              <w:spacing w:before="0"/>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D60161">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D60161">
            <w:pPr>
              <w:pStyle w:val="hdr1"/>
              <w:spacing w:before="0"/>
              <w:ind w:left="0"/>
              <w:jc w:val="left"/>
            </w:pPr>
            <w:r>
              <w:t>P11841 – eCL Database Redesign</w:t>
            </w:r>
          </w:p>
          <w:p w14:paraId="2C4A6FFA" w14:textId="4ABBC8EE" w:rsidR="00A032FD" w:rsidRDefault="00A032FD" w:rsidP="00D60161">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D60161">
            <w:pPr>
              <w:pStyle w:val="hdr1"/>
              <w:spacing w:before="0"/>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D60161">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D60161">
            <w:pPr>
              <w:pStyle w:val="hdr1"/>
              <w:spacing w:before="0"/>
              <w:ind w:left="0"/>
              <w:jc w:val="left"/>
            </w:pPr>
            <w:r>
              <w:t>P12483 – Update eCL record to reflect appended score and note field</w:t>
            </w:r>
          </w:p>
          <w:p w14:paraId="333F45E3" w14:textId="77777777" w:rsidR="00EF0CF7" w:rsidRDefault="00EF0CF7" w:rsidP="00D60161">
            <w:pPr>
              <w:pStyle w:val="hdr1"/>
              <w:spacing w:before="0"/>
              <w:ind w:left="0"/>
              <w:jc w:val="left"/>
            </w:pPr>
            <w:r>
              <w:t>Changes based on feedback</w:t>
            </w:r>
          </w:p>
          <w:p w14:paraId="72FA762E" w14:textId="77777777" w:rsidR="00EF0CF7" w:rsidRDefault="00EF0CF7" w:rsidP="00D60161">
            <w:pPr>
              <w:pStyle w:val="hdr1"/>
              <w:spacing w:before="0"/>
              <w:ind w:left="0"/>
              <w:jc w:val="left"/>
            </w:pPr>
            <w:r>
              <w:t>II #55 – added missing values</w:t>
            </w:r>
          </w:p>
          <w:p w14:paraId="36DD7105" w14:textId="65EDA3A5" w:rsidR="00EF0CF7" w:rsidRDefault="00EF0CF7" w:rsidP="00D60161">
            <w:pPr>
              <w:pStyle w:val="hdr1"/>
              <w:spacing w:before="0"/>
              <w:ind w:left="0"/>
              <w:jc w:val="left"/>
            </w:pPr>
            <w:r>
              <w:t>II #58 – removed previous note for Quality Coaching Reason</w:t>
            </w:r>
          </w:p>
        </w:tc>
        <w:tc>
          <w:tcPr>
            <w:tcW w:w="1530" w:type="dxa"/>
          </w:tcPr>
          <w:p w14:paraId="6845A71A" w14:textId="60814989" w:rsidR="00EF0CF7" w:rsidRDefault="00EF0CF7" w:rsidP="00D60161">
            <w:pPr>
              <w:pStyle w:val="hdr1"/>
              <w:spacing w:before="0"/>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D60161">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D60161">
            <w:pPr>
              <w:pStyle w:val="hdr1"/>
              <w:spacing w:before="0"/>
              <w:ind w:left="0"/>
              <w:jc w:val="left"/>
            </w:pPr>
            <w:r>
              <w:t>P12897 – eCL Coaching Source changes</w:t>
            </w:r>
          </w:p>
          <w:p w14:paraId="19DE39B7" w14:textId="373314C1" w:rsidR="004C5BA9" w:rsidRDefault="004C5BA9" w:rsidP="00D60161">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D60161">
            <w:pPr>
              <w:pStyle w:val="hdr1"/>
              <w:spacing w:before="0"/>
              <w:ind w:left="0"/>
              <w:jc w:val="left"/>
            </w:pPr>
            <w:r>
              <w:t>II # 57 and IV Layouts – Added Internal CCO Reporting</w:t>
            </w:r>
          </w:p>
        </w:tc>
        <w:tc>
          <w:tcPr>
            <w:tcW w:w="1530" w:type="dxa"/>
          </w:tcPr>
          <w:p w14:paraId="6083071B" w14:textId="37E2FEB3" w:rsidR="004C5BA9" w:rsidRDefault="004C5BA9" w:rsidP="00D60161">
            <w:pPr>
              <w:pStyle w:val="hdr1"/>
              <w:spacing w:before="0"/>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D60161">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D60161">
            <w:pPr>
              <w:pStyle w:val="hdr1"/>
              <w:spacing w:before="0"/>
              <w:ind w:left="0"/>
              <w:jc w:val="left"/>
            </w:pPr>
            <w:r>
              <w:t>P12930 – Display Verint scorecard name</w:t>
            </w:r>
          </w:p>
          <w:p w14:paraId="3A98A73F" w14:textId="77777777" w:rsidR="00F40399" w:rsidRDefault="00F40399" w:rsidP="00D60161">
            <w:pPr>
              <w:pStyle w:val="hdr1"/>
              <w:spacing w:before="0"/>
              <w:ind w:left="0"/>
              <w:jc w:val="left"/>
            </w:pPr>
            <w:r>
              <w:t>Added new section IV.VII Review Page Informational Display page 42</w:t>
            </w:r>
          </w:p>
          <w:p w14:paraId="609BB33C" w14:textId="0D54EDC9" w:rsidR="00641F9A" w:rsidRDefault="00641F9A" w:rsidP="00D60161">
            <w:pPr>
              <w:pStyle w:val="hdr1"/>
              <w:spacing w:before="0"/>
              <w:ind w:left="0"/>
              <w:jc w:val="left"/>
            </w:pPr>
            <w:r>
              <w:t>And corrections from review</w:t>
            </w:r>
          </w:p>
        </w:tc>
        <w:tc>
          <w:tcPr>
            <w:tcW w:w="1530" w:type="dxa"/>
          </w:tcPr>
          <w:p w14:paraId="503801DA" w14:textId="63403610" w:rsidR="00CE074E" w:rsidRDefault="00CE074E" w:rsidP="00D60161">
            <w:pPr>
              <w:pStyle w:val="hdr1"/>
              <w:spacing w:before="0"/>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D60161">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D60161">
            <w:pPr>
              <w:pStyle w:val="hdr1"/>
              <w:spacing w:before="0"/>
              <w:ind w:left="0"/>
              <w:jc w:val="left"/>
              <w:rPr>
                <w:szCs w:val="24"/>
              </w:rPr>
            </w:pPr>
            <w:r>
              <w:rPr>
                <w:szCs w:val="24"/>
              </w:rPr>
              <w:t>P13054 – IQS/eCL Add Evaluation Form name to data feed</w:t>
            </w:r>
          </w:p>
          <w:p w14:paraId="75FB24E9" w14:textId="15702240" w:rsidR="0073550B" w:rsidRDefault="0073550B" w:rsidP="00D60161">
            <w:pPr>
              <w:pStyle w:val="hdr1"/>
              <w:spacing w:before="0"/>
              <w:ind w:left="0"/>
              <w:jc w:val="left"/>
            </w:pPr>
            <w:r>
              <w:rPr>
                <w:szCs w:val="24"/>
              </w:rPr>
              <w:t>Added new field 23</w:t>
            </w:r>
          </w:p>
        </w:tc>
        <w:tc>
          <w:tcPr>
            <w:tcW w:w="1530" w:type="dxa"/>
          </w:tcPr>
          <w:p w14:paraId="3EC3ECDD" w14:textId="3FAF8ABB" w:rsidR="0073550B" w:rsidRDefault="0073550B" w:rsidP="00D60161">
            <w:pPr>
              <w:pStyle w:val="hdr1"/>
              <w:spacing w:before="0"/>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D60161">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D60161">
            <w:pPr>
              <w:pStyle w:val="hdr1"/>
              <w:spacing w:before="0"/>
              <w:ind w:left="0"/>
              <w:jc w:val="left"/>
              <w:rPr>
                <w:szCs w:val="24"/>
              </w:rPr>
            </w:pPr>
            <w:r>
              <w:rPr>
                <w:szCs w:val="24"/>
              </w:rPr>
              <w:t>P13098 – eCL Source drop down menu</w:t>
            </w:r>
          </w:p>
          <w:p w14:paraId="670564A9" w14:textId="26541DAD" w:rsidR="00105B5C" w:rsidRDefault="00105B5C" w:rsidP="00D60161">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D60161">
            <w:pPr>
              <w:pStyle w:val="hdr1"/>
              <w:spacing w:before="0"/>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D60161">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D60161">
            <w:pPr>
              <w:pStyle w:val="hdr1"/>
              <w:spacing w:before="0"/>
              <w:ind w:left="0"/>
              <w:jc w:val="left"/>
              <w:rPr>
                <w:szCs w:val="24"/>
              </w:rPr>
            </w:pPr>
            <w:r>
              <w:rPr>
                <w:szCs w:val="24"/>
              </w:rPr>
              <w:t>P13054 – IQS/eCL Add Evaluation Form name to data feed</w:t>
            </w:r>
          </w:p>
          <w:p w14:paraId="428AC7A7" w14:textId="560AB4AA" w:rsidR="007D7615" w:rsidRDefault="000065E9" w:rsidP="00D60161">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D60161">
            <w:pPr>
              <w:pStyle w:val="hdr1"/>
              <w:spacing w:before="0"/>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D60161">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D60161">
            <w:pPr>
              <w:pStyle w:val="hdr1"/>
              <w:spacing w:before="0"/>
              <w:ind w:left="0"/>
              <w:jc w:val="left"/>
              <w:rPr>
                <w:szCs w:val="24"/>
              </w:rPr>
            </w:pPr>
            <w:r>
              <w:rPr>
                <w:szCs w:val="24"/>
              </w:rPr>
              <w:t xml:space="preserve">P13129 – eCL Add ETS to attendance </w:t>
            </w:r>
          </w:p>
          <w:p w14:paraId="6E7DE3B6" w14:textId="73641CEC" w:rsidR="00AC20AA" w:rsidRDefault="00AC20AA" w:rsidP="00D60161">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D60161">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D60161">
            <w:pPr>
              <w:pStyle w:val="hdr1"/>
              <w:spacing w:before="0"/>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D60161">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D60161">
            <w:pPr>
              <w:pStyle w:val="hdr1"/>
              <w:spacing w:before="0"/>
              <w:ind w:left="0"/>
              <w:jc w:val="left"/>
              <w:rPr>
                <w:szCs w:val="24"/>
              </w:rPr>
            </w:pPr>
            <w:r>
              <w:rPr>
                <w:szCs w:val="24"/>
              </w:rPr>
              <w:t>P13213 – eCL Change coaching reason ID for OMR feed</w:t>
            </w:r>
          </w:p>
          <w:p w14:paraId="326462C3" w14:textId="0F5BFA00" w:rsidR="004E4432" w:rsidRDefault="004E4432" w:rsidP="00D60161">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D60161">
            <w:pPr>
              <w:pStyle w:val="hdr1"/>
              <w:spacing w:before="0"/>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D60161">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D60161">
            <w:pPr>
              <w:pStyle w:val="hdr1"/>
              <w:spacing w:before="0"/>
              <w:ind w:left="0"/>
              <w:jc w:val="left"/>
              <w:rPr>
                <w:szCs w:val="24"/>
              </w:rPr>
            </w:pPr>
            <w:r>
              <w:rPr>
                <w:szCs w:val="24"/>
              </w:rPr>
              <w:t>P13138 – eCL restrict notifications of failed scorecards</w:t>
            </w:r>
          </w:p>
          <w:p w14:paraId="3F8B4EFB" w14:textId="77777777" w:rsidR="000C18FA" w:rsidRDefault="000C18FA" w:rsidP="00D60161">
            <w:pPr>
              <w:pStyle w:val="hdr1"/>
              <w:spacing w:before="0"/>
              <w:ind w:left="0"/>
              <w:jc w:val="left"/>
              <w:rPr>
                <w:szCs w:val="24"/>
              </w:rPr>
            </w:pPr>
            <w:r>
              <w:rPr>
                <w:szCs w:val="24"/>
              </w:rPr>
              <w:t>Updated the following</w:t>
            </w:r>
          </w:p>
          <w:p w14:paraId="0A5D4E52" w14:textId="77777777" w:rsidR="001C3C1E" w:rsidRDefault="001C3C1E" w:rsidP="00D60161">
            <w:pPr>
              <w:pStyle w:val="hdr1"/>
              <w:spacing w:before="0"/>
              <w:ind w:left="0"/>
              <w:jc w:val="left"/>
              <w:rPr>
                <w:szCs w:val="24"/>
              </w:rPr>
            </w:pPr>
            <w:r>
              <w:rPr>
                <w:szCs w:val="24"/>
              </w:rPr>
              <w:t>V System Generated Emails</w:t>
            </w:r>
          </w:p>
          <w:p w14:paraId="5A5050C2" w14:textId="77777777" w:rsidR="000C18FA" w:rsidRDefault="000C18FA" w:rsidP="00D60161">
            <w:pPr>
              <w:pStyle w:val="hdr1"/>
              <w:spacing w:before="0"/>
              <w:ind w:left="0"/>
              <w:jc w:val="left"/>
              <w:rPr>
                <w:szCs w:val="24"/>
              </w:rPr>
            </w:pPr>
            <w:r>
              <w:rPr>
                <w:szCs w:val="24"/>
              </w:rPr>
              <w:t xml:space="preserve">VII IQS (Data Feed\Form Entry </w:t>
            </w:r>
          </w:p>
          <w:p w14:paraId="05C99E90" w14:textId="28894A36" w:rsidR="000C18FA" w:rsidRDefault="000C18FA" w:rsidP="00D60161">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D60161">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701970">
        <w:trPr>
          <w:trHeight w:val="341"/>
        </w:trPr>
        <w:tc>
          <w:tcPr>
            <w:tcW w:w="1440" w:type="dxa"/>
          </w:tcPr>
          <w:p w14:paraId="3537CC50" w14:textId="21001A98" w:rsidR="00A4215F" w:rsidRDefault="00A4215F" w:rsidP="00D60161">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D60161">
            <w:pPr>
              <w:pStyle w:val="hdr1"/>
              <w:spacing w:before="0"/>
              <w:ind w:left="0"/>
              <w:jc w:val="left"/>
              <w:rPr>
                <w:szCs w:val="24"/>
              </w:rPr>
            </w:pPr>
            <w:r w:rsidRPr="00A4215F">
              <w:rPr>
                <w:szCs w:val="24"/>
              </w:rPr>
              <w:t>P13218 – Display web server time zone</w:t>
            </w:r>
          </w:p>
          <w:p w14:paraId="74924F27" w14:textId="77777777" w:rsidR="00A4215F" w:rsidRDefault="00A4215F" w:rsidP="00D60161">
            <w:pPr>
              <w:pStyle w:val="hdr1"/>
              <w:spacing w:before="0"/>
              <w:ind w:left="0"/>
              <w:jc w:val="left"/>
              <w:rPr>
                <w:szCs w:val="24"/>
              </w:rPr>
            </w:pPr>
            <w:r>
              <w:rPr>
                <w:szCs w:val="24"/>
              </w:rPr>
              <w:t>Updated the following</w:t>
            </w:r>
          </w:p>
          <w:p w14:paraId="7B8D8AAC" w14:textId="77777777" w:rsidR="00A4215F" w:rsidRDefault="00A4215F" w:rsidP="00D60161">
            <w:pPr>
              <w:pStyle w:val="hdr1"/>
              <w:spacing w:before="0"/>
              <w:ind w:left="0"/>
              <w:jc w:val="left"/>
              <w:rPr>
                <w:szCs w:val="24"/>
              </w:rPr>
            </w:pPr>
            <w:r>
              <w:rPr>
                <w:szCs w:val="24"/>
              </w:rPr>
              <w:t>I CSR Dashboard</w:t>
            </w:r>
          </w:p>
          <w:p w14:paraId="000DE70B" w14:textId="77777777" w:rsidR="00A4215F" w:rsidRDefault="00A4215F" w:rsidP="00D60161">
            <w:pPr>
              <w:pStyle w:val="hdr1"/>
              <w:spacing w:before="0"/>
              <w:ind w:left="0"/>
              <w:jc w:val="left"/>
              <w:rPr>
                <w:szCs w:val="24"/>
              </w:rPr>
            </w:pPr>
            <w:r>
              <w:rPr>
                <w:szCs w:val="24"/>
              </w:rPr>
              <w:t>II Supervisor Dashboard</w:t>
            </w:r>
          </w:p>
          <w:p w14:paraId="6303DA1A" w14:textId="77777777" w:rsidR="00A4215F" w:rsidRDefault="00A4215F" w:rsidP="00D60161">
            <w:pPr>
              <w:pStyle w:val="hdr1"/>
              <w:spacing w:before="0"/>
              <w:ind w:left="0"/>
              <w:jc w:val="left"/>
              <w:rPr>
                <w:szCs w:val="24"/>
              </w:rPr>
            </w:pPr>
            <w:r>
              <w:rPr>
                <w:szCs w:val="24"/>
              </w:rPr>
              <w:t>III Manager Dashboard</w:t>
            </w:r>
          </w:p>
          <w:p w14:paraId="2CA3FF79" w14:textId="77777777" w:rsidR="00A4215F" w:rsidRDefault="00A4215F" w:rsidP="00D60161">
            <w:pPr>
              <w:pStyle w:val="hdr1"/>
              <w:spacing w:before="0"/>
              <w:ind w:left="0"/>
              <w:jc w:val="left"/>
              <w:rPr>
                <w:szCs w:val="24"/>
              </w:rPr>
            </w:pPr>
            <w:r>
              <w:rPr>
                <w:szCs w:val="24"/>
              </w:rPr>
              <w:t>IV Quality\Training Supervisor Dashboard</w:t>
            </w:r>
          </w:p>
          <w:p w14:paraId="14161975" w14:textId="77777777" w:rsidR="00A4215F" w:rsidRDefault="00A4215F" w:rsidP="00D60161">
            <w:pPr>
              <w:pStyle w:val="hdr1"/>
              <w:spacing w:before="0"/>
              <w:ind w:left="0"/>
              <w:jc w:val="left"/>
              <w:rPr>
                <w:szCs w:val="24"/>
              </w:rPr>
            </w:pPr>
            <w:r>
              <w:rPr>
                <w:szCs w:val="24"/>
              </w:rPr>
              <w:t>V Support Staff Dashboard</w:t>
            </w:r>
          </w:p>
          <w:p w14:paraId="38A5EA36" w14:textId="2EDB6211" w:rsidR="00A4215F" w:rsidRDefault="00A4215F" w:rsidP="00D60161">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D60161">
            <w:pPr>
              <w:pStyle w:val="hdr1"/>
              <w:spacing w:before="0"/>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D60161">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D60161">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D60161">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D60161">
            <w:pPr>
              <w:pStyle w:val="hdr1"/>
              <w:spacing w:before="0"/>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D60161">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D60161">
            <w:pPr>
              <w:pStyle w:val="hdr1"/>
              <w:spacing w:before="0"/>
              <w:ind w:left="0"/>
              <w:jc w:val="left"/>
              <w:rPr>
                <w:szCs w:val="24"/>
              </w:rPr>
            </w:pPr>
            <w:r>
              <w:rPr>
                <w:szCs w:val="24"/>
              </w:rPr>
              <w:t>P13263 – eCL FFM ARC job codes to submit</w:t>
            </w:r>
          </w:p>
          <w:p w14:paraId="3B919065" w14:textId="4CFA171A" w:rsidR="00B451F0" w:rsidRPr="00C1277D" w:rsidRDefault="00B451F0" w:rsidP="00D60161">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D60161">
            <w:pPr>
              <w:pStyle w:val="hdr1"/>
              <w:spacing w:before="0"/>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D60161">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D60161">
            <w:pPr>
              <w:pStyle w:val="hdr1"/>
              <w:spacing w:before="0"/>
              <w:ind w:left="0"/>
              <w:jc w:val="left"/>
              <w:rPr>
                <w:szCs w:val="24"/>
              </w:rPr>
            </w:pPr>
            <w:r>
              <w:rPr>
                <w:szCs w:val="24"/>
              </w:rPr>
              <w:t>P13263 – eCL FFM ARC job codes to submit</w:t>
            </w:r>
          </w:p>
          <w:p w14:paraId="7590B05C" w14:textId="4686641C" w:rsidR="00E70F3D" w:rsidRDefault="00E70F3D" w:rsidP="00D6016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D60161">
            <w:pPr>
              <w:pStyle w:val="hdr1"/>
              <w:spacing w:before="0"/>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D60161">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D60161">
            <w:pPr>
              <w:pStyle w:val="hdr1"/>
              <w:spacing w:before="0"/>
              <w:ind w:left="0"/>
              <w:jc w:val="left"/>
              <w:rPr>
                <w:szCs w:val="24"/>
              </w:rPr>
            </w:pPr>
            <w:r>
              <w:rPr>
                <w:szCs w:val="24"/>
              </w:rPr>
              <w:t>eCL Phase 2 – Supervisor and Quality</w:t>
            </w:r>
          </w:p>
          <w:p w14:paraId="36F1837C" w14:textId="77777777" w:rsidR="0013046F" w:rsidRDefault="0036195B" w:rsidP="00D60161">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D60161">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D6016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D60161">
            <w:pPr>
              <w:pStyle w:val="hdr1"/>
              <w:spacing w:before="0"/>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D60161">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D60161">
            <w:pPr>
              <w:pStyle w:val="hdr1"/>
              <w:spacing w:before="0"/>
              <w:ind w:left="0"/>
              <w:jc w:val="left"/>
              <w:rPr>
                <w:szCs w:val="24"/>
              </w:rPr>
            </w:pPr>
            <w:r w:rsidRPr="006868B1">
              <w:rPr>
                <w:szCs w:val="24"/>
              </w:rPr>
              <w:t>P13386 – eCL FFM ARC Submit</w:t>
            </w:r>
          </w:p>
          <w:p w14:paraId="2A23520A" w14:textId="02CD3D32" w:rsidR="006868B1" w:rsidRDefault="006868B1" w:rsidP="00D6016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D60161">
            <w:pPr>
              <w:pStyle w:val="hdr1"/>
              <w:spacing w:before="0"/>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D60161">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D60161">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D60161">
            <w:pPr>
              <w:pStyle w:val="hdr1"/>
              <w:spacing w:before="0"/>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D60161">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D60161">
            <w:pPr>
              <w:pStyle w:val="hdr1"/>
              <w:spacing w:before="0"/>
              <w:ind w:left="0"/>
              <w:jc w:val="left"/>
              <w:rPr>
                <w:szCs w:val="24"/>
              </w:rPr>
            </w:pPr>
            <w:r>
              <w:rPr>
                <w:szCs w:val="24"/>
              </w:rPr>
              <w:t>P13506 – eCL CSR ARC Submit</w:t>
            </w:r>
          </w:p>
          <w:p w14:paraId="7F1768E7" w14:textId="32D7E170" w:rsidR="00F46E2D" w:rsidRDefault="00F46E2D" w:rsidP="00D6016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D60161">
            <w:pPr>
              <w:pStyle w:val="hdr1"/>
              <w:spacing w:before="0"/>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D60161">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D60161">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D60161">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D60161">
            <w:pPr>
              <w:pStyle w:val="hdr1"/>
              <w:spacing w:before="0"/>
              <w:ind w:left="0"/>
              <w:jc w:val="left"/>
              <w:rPr>
                <w:szCs w:val="24"/>
              </w:rPr>
            </w:pPr>
            <w:r>
              <w:rPr>
                <w:szCs w:val="24"/>
              </w:rPr>
              <w:t xml:space="preserve">I Product Description, </w:t>
            </w:r>
          </w:p>
          <w:p w14:paraId="4C48D500" w14:textId="0BF33FE6" w:rsidR="008D6F0A" w:rsidRDefault="005D2D03" w:rsidP="00D60161">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D60161">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D60161">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D60161">
            <w:pPr>
              <w:pStyle w:val="hdr1"/>
              <w:spacing w:before="0"/>
              <w:ind w:left="0"/>
              <w:jc w:val="left"/>
              <w:rPr>
                <w:szCs w:val="24"/>
              </w:rPr>
            </w:pPr>
            <w:r>
              <w:rPr>
                <w:szCs w:val="24"/>
              </w:rPr>
              <w:lastRenderedPageBreak/>
              <w:t xml:space="preserve">IV.I Employee Dashboard, </w:t>
            </w:r>
          </w:p>
          <w:p w14:paraId="49207FD3" w14:textId="77777777" w:rsidR="008D6F0A" w:rsidRDefault="005D2D03" w:rsidP="00D60161">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D60161">
            <w:pPr>
              <w:pStyle w:val="hdr1"/>
              <w:spacing w:before="0"/>
              <w:ind w:left="0"/>
              <w:jc w:val="left"/>
              <w:rPr>
                <w:szCs w:val="24"/>
              </w:rPr>
            </w:pPr>
            <w:r>
              <w:rPr>
                <w:szCs w:val="24"/>
              </w:rPr>
              <w:t xml:space="preserve">IV.V Support Staff Dashboard, </w:t>
            </w:r>
          </w:p>
          <w:p w14:paraId="1B067F0E" w14:textId="77777777" w:rsidR="008D6F0A" w:rsidRDefault="005D2D03" w:rsidP="00D60161">
            <w:pPr>
              <w:pStyle w:val="hdr1"/>
              <w:spacing w:before="0"/>
              <w:ind w:left="0"/>
              <w:jc w:val="left"/>
              <w:rPr>
                <w:szCs w:val="24"/>
              </w:rPr>
            </w:pPr>
            <w:r>
              <w:rPr>
                <w:szCs w:val="24"/>
              </w:rPr>
              <w:t xml:space="preserve">IV.VI Historical Reporting Dashboard, </w:t>
            </w:r>
          </w:p>
          <w:p w14:paraId="67BB2C91" w14:textId="77777777" w:rsidR="008D6F0A" w:rsidRDefault="005D2D03" w:rsidP="00D60161">
            <w:pPr>
              <w:pStyle w:val="hdr1"/>
              <w:spacing w:before="0"/>
              <w:ind w:left="0"/>
              <w:jc w:val="left"/>
              <w:rPr>
                <w:szCs w:val="24"/>
              </w:rPr>
            </w:pPr>
            <w:r>
              <w:rPr>
                <w:szCs w:val="24"/>
              </w:rPr>
              <w:t xml:space="preserve">VII Review Page Informational Display, </w:t>
            </w:r>
          </w:p>
          <w:p w14:paraId="11FC7CE2" w14:textId="77777777" w:rsidR="008D6F0A" w:rsidRDefault="005D2D03" w:rsidP="00D60161">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D60161">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D60161">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D60161">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D60161">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D60161">
            <w:pPr>
              <w:pStyle w:val="hdr1"/>
              <w:spacing w:before="0"/>
              <w:ind w:left="0"/>
              <w:jc w:val="left"/>
              <w:rPr>
                <w:szCs w:val="24"/>
              </w:rPr>
            </w:pPr>
            <w:r>
              <w:rPr>
                <w:szCs w:val="24"/>
              </w:rPr>
              <w:t>P13515 – eCL eMail Mappings</w:t>
            </w:r>
          </w:p>
          <w:p w14:paraId="33D4D66E" w14:textId="77777777" w:rsidR="00B95C82" w:rsidRPr="00B95C82" w:rsidRDefault="00B95C82" w:rsidP="00D60161">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D60161">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SubCoachingSource = Supervisor Coaching/Manager Coaching</w:t>
            </w:r>
          </w:p>
          <w:p w14:paraId="4AAB9240" w14:textId="77777777" w:rsidR="00B95C82" w:rsidRPr="00B95C82" w:rsidRDefault="00B95C82" w:rsidP="00D60161">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D60161">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D60161">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D60161">
            <w:pPr>
              <w:pStyle w:val="hdr1"/>
              <w:spacing w:before="0"/>
              <w:ind w:left="0"/>
              <w:jc w:val="left"/>
              <w:rPr>
                <w:szCs w:val="24"/>
              </w:rPr>
            </w:pPr>
            <w:r w:rsidRPr="00B95C82">
              <w:rPr>
                <w:szCs w:val="24"/>
              </w:rPr>
              <w:t>V System Generated Emails</w:t>
            </w:r>
          </w:p>
          <w:p w14:paraId="2642EDBF" w14:textId="77777777" w:rsidR="00B95C82" w:rsidRPr="00B95C82" w:rsidRDefault="00B95C82" w:rsidP="00D60161">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D60161">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D60161">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D60161">
            <w:pPr>
              <w:pStyle w:val="hdr1"/>
              <w:spacing w:before="0"/>
              <w:ind w:left="0"/>
              <w:jc w:val="left"/>
              <w:rPr>
                <w:szCs w:val="24"/>
              </w:rPr>
            </w:pPr>
            <w:r w:rsidRPr="00B95C82">
              <w:rPr>
                <w:szCs w:val="24"/>
              </w:rPr>
              <w:t>IV No Email - changed for no email sent</w:t>
            </w:r>
          </w:p>
          <w:p w14:paraId="04567819" w14:textId="259297FF" w:rsidR="00660C20" w:rsidRDefault="00660C20" w:rsidP="00D60161">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D60161">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D60161">
            <w:pPr>
              <w:pStyle w:val="hdr1"/>
              <w:spacing w:before="0"/>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D60161">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D60161">
            <w:pPr>
              <w:pStyle w:val="hdr1"/>
              <w:spacing w:before="0"/>
              <w:ind w:left="0"/>
              <w:jc w:val="left"/>
              <w:rPr>
                <w:szCs w:val="24"/>
              </w:rPr>
            </w:pPr>
            <w:r>
              <w:rPr>
                <w:szCs w:val="24"/>
              </w:rPr>
              <w:t>P13479 – eCL Warning Coaching Logs for CSRs</w:t>
            </w:r>
          </w:p>
          <w:p w14:paraId="360D799E" w14:textId="56186248" w:rsidR="00A071B8" w:rsidRPr="00A071B8" w:rsidRDefault="00A071B8" w:rsidP="00D60161">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D60161">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D60161">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D60161">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D60161">
            <w:pPr>
              <w:pStyle w:val="hdr1"/>
              <w:spacing w:before="0"/>
              <w:ind w:left="0"/>
              <w:jc w:val="left"/>
              <w:rPr>
                <w:color w:val="000000" w:themeColor="text1"/>
              </w:rPr>
            </w:pPr>
            <w:r>
              <w:rPr>
                <w:color w:val="000000" w:themeColor="text1"/>
              </w:rPr>
              <w:t>Doug Stearns</w:t>
            </w:r>
          </w:p>
        </w:tc>
      </w:tr>
      <w:tr w:rsidR="00481B9C" w:rsidRPr="00A43661" w14:paraId="0B0027FF" w14:textId="77777777" w:rsidTr="00701970">
        <w:trPr>
          <w:trHeight w:val="341"/>
        </w:trPr>
        <w:tc>
          <w:tcPr>
            <w:tcW w:w="1440" w:type="dxa"/>
          </w:tcPr>
          <w:p w14:paraId="0A38ED84" w14:textId="200B1B7C" w:rsidR="00481B9C" w:rsidRDefault="00481B9C" w:rsidP="00D60161">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D60161">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D60161">
            <w:pPr>
              <w:pStyle w:val="hdr1"/>
              <w:spacing w:before="0"/>
              <w:ind w:left="0"/>
              <w:jc w:val="left"/>
              <w:rPr>
                <w:szCs w:val="24"/>
              </w:rPr>
            </w:pPr>
            <w:r>
              <w:rPr>
                <w:szCs w:val="24"/>
              </w:rPr>
              <w:lastRenderedPageBreak/>
              <w:t>I Product Description (first paragraph)</w:t>
            </w:r>
          </w:p>
          <w:p w14:paraId="590D28E4" w14:textId="13295D67" w:rsidR="00A46CBB" w:rsidRDefault="00A46CBB"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D60161">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D60161">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D60161">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701970">
        <w:trPr>
          <w:trHeight w:val="341"/>
        </w:trPr>
        <w:tc>
          <w:tcPr>
            <w:tcW w:w="1440" w:type="dxa"/>
          </w:tcPr>
          <w:p w14:paraId="1F99278B" w14:textId="6CA5696A" w:rsidR="00AC7B11" w:rsidRDefault="00AC7B11" w:rsidP="00D60161">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D6016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D60161">
            <w:pPr>
              <w:pStyle w:val="hdr1"/>
              <w:spacing w:before="0"/>
              <w:ind w:left="0"/>
              <w:jc w:val="left"/>
              <w:rPr>
                <w:szCs w:val="24"/>
              </w:rPr>
            </w:pPr>
            <w:r>
              <w:rPr>
                <w:szCs w:val="24"/>
              </w:rPr>
              <w:t>I Product Description (first paragraph)</w:t>
            </w:r>
          </w:p>
          <w:p w14:paraId="59D7ED11" w14:textId="15FD6C63" w:rsidR="001967B7" w:rsidRDefault="001967B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D60161">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D60161">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D60161">
            <w:pPr>
              <w:pStyle w:val="hdr1"/>
              <w:spacing w:before="0"/>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D60161">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D60161">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D60161">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D60161">
            <w:pPr>
              <w:pStyle w:val="hdr1"/>
              <w:spacing w:before="0"/>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D60161">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D60161">
            <w:pPr>
              <w:pStyle w:val="hdr1"/>
              <w:spacing w:before="0"/>
              <w:ind w:left="0"/>
              <w:jc w:val="left"/>
              <w:rPr>
                <w:szCs w:val="24"/>
              </w:rPr>
            </w:pPr>
            <w:r>
              <w:rPr>
                <w:szCs w:val="24"/>
              </w:rPr>
              <w:t>P13622 – eCL OMR SOP Link in review page</w:t>
            </w:r>
          </w:p>
          <w:p w14:paraId="519FAA44" w14:textId="77777777" w:rsidR="000A46CA" w:rsidRDefault="000A46CA" w:rsidP="00D60161">
            <w:pPr>
              <w:pStyle w:val="hdr1"/>
              <w:spacing w:before="0"/>
              <w:ind w:left="0"/>
              <w:jc w:val="left"/>
              <w:rPr>
                <w:szCs w:val="24"/>
              </w:rPr>
            </w:pPr>
            <w:r>
              <w:rPr>
                <w:szCs w:val="24"/>
              </w:rPr>
              <w:t>Added link to following requirement</w:t>
            </w:r>
          </w:p>
          <w:p w14:paraId="10F5936E" w14:textId="120ABB3B" w:rsidR="000A46CA" w:rsidRDefault="000A46CA" w:rsidP="00D60161">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D60161">
            <w:pPr>
              <w:pStyle w:val="hdr1"/>
              <w:spacing w:before="0"/>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D60161">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D60161">
            <w:pPr>
              <w:pStyle w:val="hdr1"/>
              <w:spacing w:before="0"/>
              <w:ind w:left="0"/>
              <w:jc w:val="left"/>
              <w:rPr>
                <w:szCs w:val="24"/>
              </w:rPr>
            </w:pPr>
            <w:r>
              <w:rPr>
                <w:szCs w:val="24"/>
              </w:rPr>
              <w:t>P13622 – eCL OMR SOP Link in review page</w:t>
            </w:r>
          </w:p>
          <w:p w14:paraId="020D4825" w14:textId="0668A907" w:rsidR="00EC77B3" w:rsidRDefault="00EC77B3" w:rsidP="00D60161">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D60161">
            <w:pPr>
              <w:pStyle w:val="hdr1"/>
              <w:spacing w:before="0"/>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D60161">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D60161">
            <w:pPr>
              <w:pStyle w:val="hdr1"/>
              <w:spacing w:before="0"/>
              <w:ind w:left="0"/>
              <w:jc w:val="left"/>
              <w:rPr>
                <w:szCs w:val="24"/>
              </w:rPr>
            </w:pPr>
            <w:r>
              <w:rPr>
                <w:szCs w:val="24"/>
              </w:rPr>
              <w:t>P13653 – eCL LSA Module</w:t>
            </w:r>
          </w:p>
          <w:p w14:paraId="312EBEE9" w14:textId="77777777" w:rsidR="00265FEE" w:rsidRDefault="00265FEE" w:rsidP="00D60161">
            <w:pPr>
              <w:pStyle w:val="hdr1"/>
              <w:spacing w:before="0"/>
              <w:ind w:left="0"/>
              <w:jc w:val="left"/>
              <w:rPr>
                <w:szCs w:val="24"/>
              </w:rPr>
            </w:pPr>
            <w:r>
              <w:rPr>
                <w:szCs w:val="24"/>
              </w:rPr>
              <w:t>Added or modified the following requirements:</w:t>
            </w:r>
          </w:p>
          <w:p w14:paraId="01F9497C" w14:textId="25BF8288" w:rsidR="00790416" w:rsidRDefault="00790416" w:rsidP="00D60161">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D60161">
            <w:pPr>
              <w:pStyle w:val="hdr1"/>
              <w:spacing w:before="0"/>
              <w:ind w:left="0"/>
              <w:jc w:val="left"/>
              <w:rPr>
                <w:szCs w:val="24"/>
              </w:rPr>
            </w:pPr>
            <w:r>
              <w:rPr>
                <w:szCs w:val="24"/>
              </w:rPr>
              <w:t>IV Layouts Dashboard Permissions Criteria Main Dashboard</w:t>
            </w:r>
          </w:p>
          <w:p w14:paraId="06DCF0B0" w14:textId="695EC636" w:rsidR="00265FEE" w:rsidRDefault="00265FEE" w:rsidP="00D60161">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D60161">
            <w:pPr>
              <w:pStyle w:val="hdr1"/>
              <w:spacing w:before="0"/>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D60161">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D60161">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D60161">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D60161">
            <w:pPr>
              <w:pStyle w:val="hdr1"/>
              <w:spacing w:before="0"/>
              <w:ind w:left="0"/>
              <w:jc w:val="left"/>
              <w:rPr>
                <w:color w:val="000000" w:themeColor="text1"/>
              </w:rPr>
            </w:pPr>
            <w:r>
              <w:rPr>
                <w:color w:val="000000" w:themeColor="text1"/>
              </w:rPr>
              <w:t>Doug Stearns</w:t>
            </w:r>
          </w:p>
        </w:tc>
      </w:tr>
      <w:tr w:rsidR="00936CA3" w:rsidRPr="00A43661" w14:paraId="0224FEC2" w14:textId="77777777" w:rsidTr="00701970">
        <w:trPr>
          <w:trHeight w:val="341"/>
        </w:trPr>
        <w:tc>
          <w:tcPr>
            <w:tcW w:w="1440" w:type="dxa"/>
          </w:tcPr>
          <w:p w14:paraId="43F95857" w14:textId="604DFFBD" w:rsidR="00936CA3" w:rsidRDefault="00936CA3" w:rsidP="00D60161">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D60161">
            <w:pPr>
              <w:pStyle w:val="hdr1"/>
              <w:spacing w:before="0"/>
              <w:ind w:left="0"/>
              <w:jc w:val="left"/>
              <w:rPr>
                <w:szCs w:val="24"/>
              </w:rPr>
            </w:pPr>
            <w:r>
              <w:rPr>
                <w:szCs w:val="24"/>
              </w:rPr>
              <w:t>P13479 – eCL Warning Coaching Logs for CSRs – updates from review</w:t>
            </w:r>
          </w:p>
          <w:p w14:paraId="49E0D8E2" w14:textId="77777777" w:rsidR="0035371C" w:rsidRDefault="00F430D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D60161">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D60161">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701970">
        <w:trPr>
          <w:trHeight w:val="341"/>
        </w:trPr>
        <w:tc>
          <w:tcPr>
            <w:tcW w:w="1440" w:type="dxa"/>
          </w:tcPr>
          <w:p w14:paraId="770C3EEC" w14:textId="3DBF010A" w:rsidR="00017F56" w:rsidRDefault="00017F56" w:rsidP="00D60161">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D60161">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D60161">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D60161">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D60161">
            <w:pPr>
              <w:pStyle w:val="hdr1"/>
              <w:spacing w:before="0"/>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D60161">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D60161">
            <w:pPr>
              <w:pStyle w:val="hdr1"/>
              <w:spacing w:before="0"/>
              <w:ind w:left="0"/>
              <w:jc w:val="left"/>
              <w:rPr>
                <w:szCs w:val="24"/>
              </w:rPr>
            </w:pPr>
            <w:r>
              <w:rPr>
                <w:szCs w:val="24"/>
              </w:rPr>
              <w:t>P13624 – eCL Warnings 13 week inactivation</w:t>
            </w:r>
          </w:p>
          <w:p w14:paraId="3E07658D" w14:textId="77777777" w:rsidR="006A2B2E" w:rsidRDefault="006A2B2E" w:rsidP="00D60161">
            <w:pPr>
              <w:pStyle w:val="hdr1"/>
              <w:spacing w:before="0"/>
              <w:ind w:left="0"/>
              <w:jc w:val="left"/>
              <w:rPr>
                <w:szCs w:val="24"/>
              </w:rPr>
            </w:pPr>
            <w:r w:rsidRPr="006A2B2E">
              <w:rPr>
                <w:szCs w:val="24"/>
              </w:rPr>
              <w:t>IV Layouts - Dashboard Permissions Criteria</w:t>
            </w:r>
          </w:p>
          <w:p w14:paraId="0538A295" w14:textId="77777777" w:rsidR="006A2B2E" w:rsidRDefault="00CF06A9" w:rsidP="00D60161">
            <w:pPr>
              <w:pStyle w:val="hdr1"/>
              <w:spacing w:before="0"/>
              <w:ind w:left="0"/>
              <w:jc w:val="left"/>
              <w:rPr>
                <w:szCs w:val="24"/>
              </w:rPr>
            </w:pPr>
            <w:r>
              <w:rPr>
                <w:szCs w:val="24"/>
              </w:rPr>
              <w:t>4.3.1 Inactivate Coaching Logs</w:t>
            </w:r>
          </w:p>
          <w:p w14:paraId="5BA82170" w14:textId="68C1DE75" w:rsidR="00CF06A9" w:rsidRDefault="00CF06A9" w:rsidP="00D60161">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D60161">
            <w:pPr>
              <w:pStyle w:val="hdr1"/>
              <w:spacing w:before="0"/>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D60161">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D60161">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D60161">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D60161">
            <w:pPr>
              <w:pStyle w:val="hdr1"/>
              <w:spacing w:before="0"/>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D60161">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D60161">
            <w:pPr>
              <w:pStyle w:val="hdr1"/>
              <w:spacing w:before="0"/>
              <w:ind w:left="0"/>
              <w:jc w:val="left"/>
              <w:rPr>
                <w:szCs w:val="24"/>
              </w:rPr>
            </w:pPr>
            <w:r>
              <w:rPr>
                <w:szCs w:val="24"/>
              </w:rPr>
              <w:t>P13659 – eCL ETS Feed</w:t>
            </w:r>
          </w:p>
          <w:p w14:paraId="4C56EEA5" w14:textId="697576BA" w:rsidR="00886133" w:rsidRDefault="00886133" w:rsidP="00D60161">
            <w:pPr>
              <w:pStyle w:val="hdr1"/>
              <w:spacing w:before="0"/>
              <w:ind w:left="0"/>
              <w:jc w:val="left"/>
              <w:rPr>
                <w:szCs w:val="24"/>
              </w:rPr>
            </w:pPr>
            <w:r>
              <w:rPr>
                <w:szCs w:val="24"/>
              </w:rPr>
              <w:t>Added the following requirements</w:t>
            </w:r>
          </w:p>
          <w:p w14:paraId="6720987E" w14:textId="77777777" w:rsidR="00886133" w:rsidRDefault="00886133" w:rsidP="00D60161">
            <w:pPr>
              <w:pStyle w:val="hdr1"/>
              <w:spacing w:before="0"/>
              <w:ind w:left="0"/>
              <w:jc w:val="left"/>
              <w:rPr>
                <w:szCs w:val="24"/>
              </w:rPr>
            </w:pPr>
            <w:r>
              <w:rPr>
                <w:szCs w:val="24"/>
              </w:rPr>
              <w:t>2.1.5x Electronic Timecard System Data Feed (ETS)</w:t>
            </w:r>
          </w:p>
          <w:p w14:paraId="1B636FD0" w14:textId="7B551A45" w:rsidR="00886133" w:rsidRDefault="00886133" w:rsidP="00D60161">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D60161">
            <w:pPr>
              <w:pStyle w:val="hdr1"/>
              <w:spacing w:before="0"/>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D60161">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D60161">
            <w:pPr>
              <w:pStyle w:val="hdr1"/>
              <w:spacing w:before="0"/>
              <w:ind w:left="0"/>
              <w:jc w:val="left"/>
              <w:rPr>
                <w:szCs w:val="24"/>
              </w:rPr>
            </w:pPr>
            <w:r>
              <w:rPr>
                <w:szCs w:val="24"/>
              </w:rPr>
              <w:t>P13701 – IQS/eCL IQA Scorecards</w:t>
            </w:r>
          </w:p>
          <w:p w14:paraId="495DD604" w14:textId="77777777" w:rsidR="00C011D2" w:rsidRDefault="00C011D2" w:rsidP="00D60161">
            <w:pPr>
              <w:pStyle w:val="hdr1"/>
              <w:spacing w:before="0"/>
              <w:ind w:left="0"/>
              <w:jc w:val="left"/>
              <w:rPr>
                <w:szCs w:val="24"/>
              </w:rPr>
            </w:pPr>
            <w:r>
              <w:rPr>
                <w:szCs w:val="24"/>
              </w:rPr>
              <w:t>Modified the following requirements</w:t>
            </w:r>
          </w:p>
          <w:p w14:paraId="563F722E" w14:textId="498F7D55" w:rsidR="006E59F0" w:rsidRDefault="006E59F0" w:rsidP="00D60161">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D60161">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D60161">
            <w:pPr>
              <w:pStyle w:val="hdr1"/>
              <w:spacing w:before="0"/>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D60161">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D60161">
            <w:pPr>
              <w:pStyle w:val="hdr1"/>
              <w:spacing w:before="0"/>
              <w:ind w:left="0"/>
              <w:jc w:val="left"/>
              <w:rPr>
                <w:szCs w:val="24"/>
              </w:rPr>
            </w:pPr>
            <w:r>
              <w:rPr>
                <w:szCs w:val="24"/>
              </w:rPr>
              <w:t>P13659 – eCL ETS Feed</w:t>
            </w:r>
          </w:p>
          <w:p w14:paraId="0F8B7871" w14:textId="6FC0C72C" w:rsidR="004103B9" w:rsidRDefault="004103B9" w:rsidP="00D60161">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D60161">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D60161">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D60161">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D60161">
            <w:pPr>
              <w:pStyle w:val="hdr1"/>
              <w:spacing w:before="0"/>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D60161">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D60161">
            <w:pPr>
              <w:pStyle w:val="hdr1"/>
              <w:spacing w:before="0"/>
              <w:ind w:left="0"/>
              <w:jc w:val="left"/>
              <w:rPr>
                <w:szCs w:val="24"/>
              </w:rPr>
            </w:pPr>
            <w:r>
              <w:rPr>
                <w:szCs w:val="24"/>
              </w:rPr>
              <w:t>P13631 – eCL Coaching Notes Overwritten</w:t>
            </w:r>
          </w:p>
          <w:p w14:paraId="5426BEC0" w14:textId="462138CD" w:rsidR="00C17F29" w:rsidRDefault="00C17F29" w:rsidP="00D60161">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D60161">
            <w:pPr>
              <w:pStyle w:val="hdr1"/>
              <w:spacing w:before="0"/>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D60161">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D60161">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D60161">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D60161">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D60161">
            <w:pPr>
              <w:pStyle w:val="hdr1"/>
              <w:spacing w:before="0"/>
              <w:ind w:left="0"/>
              <w:jc w:val="left"/>
              <w:rPr>
                <w:color w:val="000000" w:themeColor="text1"/>
              </w:rPr>
            </w:pPr>
            <w:r>
              <w:rPr>
                <w:color w:val="000000" w:themeColor="text1"/>
              </w:rPr>
              <w:t>Doug Stearns</w:t>
            </w:r>
          </w:p>
        </w:tc>
      </w:tr>
      <w:tr w:rsidR="007B5C48" w:rsidRPr="00A43661" w14:paraId="3B55D455" w14:textId="77777777" w:rsidTr="00701970">
        <w:trPr>
          <w:trHeight w:val="341"/>
        </w:trPr>
        <w:tc>
          <w:tcPr>
            <w:tcW w:w="1440" w:type="dxa"/>
          </w:tcPr>
          <w:p w14:paraId="568E45BA" w14:textId="66BF8583" w:rsidR="007B5C48" w:rsidRDefault="007B5C48" w:rsidP="00D60161">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D60161">
            <w:pPr>
              <w:pStyle w:val="hdr1"/>
              <w:spacing w:before="0"/>
              <w:ind w:left="0"/>
              <w:jc w:val="left"/>
              <w:rPr>
                <w:szCs w:val="24"/>
              </w:rPr>
            </w:pPr>
            <w:r>
              <w:rPr>
                <w:szCs w:val="24"/>
              </w:rPr>
              <w:t>P13479 – eCL Warning Coaching Logs for CSRs – updated sub-reasons</w:t>
            </w:r>
          </w:p>
          <w:p w14:paraId="3780D4BA" w14:textId="07DC4CA2" w:rsidR="007B5C48" w:rsidRDefault="007B5C48"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D60161">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D60161">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701970">
        <w:trPr>
          <w:trHeight w:val="341"/>
        </w:trPr>
        <w:tc>
          <w:tcPr>
            <w:tcW w:w="1440" w:type="dxa"/>
          </w:tcPr>
          <w:p w14:paraId="621001FF" w14:textId="2AF9758A" w:rsidR="00F70C6A" w:rsidRDefault="00F70C6A" w:rsidP="00D60161">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D60161">
            <w:pPr>
              <w:pStyle w:val="hdr1"/>
              <w:spacing w:before="0"/>
              <w:ind w:left="0"/>
              <w:jc w:val="left"/>
              <w:rPr>
                <w:szCs w:val="24"/>
              </w:rPr>
            </w:pPr>
            <w:r>
              <w:rPr>
                <w:szCs w:val="24"/>
              </w:rPr>
              <w:t>P13659 – eCL ETS Feed</w:t>
            </w:r>
          </w:p>
          <w:p w14:paraId="10F245CF" w14:textId="764C972B" w:rsidR="004E587B" w:rsidRDefault="00BE503A" w:rsidP="00D60161">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D60161">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D60161">
            <w:pPr>
              <w:pStyle w:val="hdr1"/>
              <w:spacing w:before="0"/>
              <w:ind w:left="0"/>
              <w:jc w:val="left"/>
              <w:rPr>
                <w:szCs w:val="24"/>
              </w:rPr>
            </w:pPr>
          </w:p>
          <w:p w14:paraId="04456270" w14:textId="77777777" w:rsidR="004E587B" w:rsidRPr="004E587B" w:rsidRDefault="004E587B" w:rsidP="00D60161">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D60161">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D60161">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D60161">
            <w:pPr>
              <w:pStyle w:val="hdr1"/>
              <w:spacing w:before="0"/>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D60161">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D60161">
            <w:pPr>
              <w:pStyle w:val="hdr1"/>
              <w:spacing w:before="0"/>
              <w:ind w:left="0"/>
              <w:jc w:val="left"/>
              <w:rPr>
                <w:szCs w:val="24"/>
              </w:rPr>
            </w:pPr>
            <w:r>
              <w:rPr>
                <w:szCs w:val="24"/>
              </w:rPr>
              <w:t>P13659 – eCL ETS Feed</w:t>
            </w:r>
          </w:p>
          <w:p w14:paraId="1ED0E27D" w14:textId="77777777" w:rsidR="00C36DF4" w:rsidRDefault="00C36DF4" w:rsidP="00D60161">
            <w:pPr>
              <w:pStyle w:val="hdr1"/>
              <w:spacing w:before="0"/>
              <w:ind w:left="0"/>
              <w:jc w:val="left"/>
              <w:rPr>
                <w:szCs w:val="24"/>
              </w:rPr>
            </w:pPr>
            <w:r>
              <w:rPr>
                <w:szCs w:val="24"/>
              </w:rPr>
              <w:t>Added ETS back as reason for Supervisor</w:t>
            </w:r>
          </w:p>
          <w:p w14:paraId="28916689" w14:textId="77777777" w:rsidR="00C36DF4" w:rsidRDefault="00C36DF4" w:rsidP="00D60161">
            <w:pPr>
              <w:pStyle w:val="hdr1"/>
              <w:spacing w:before="0"/>
              <w:ind w:left="0"/>
              <w:jc w:val="left"/>
              <w:rPr>
                <w:szCs w:val="24"/>
              </w:rPr>
            </w:pPr>
            <w:r>
              <w:rPr>
                <w:szCs w:val="24"/>
              </w:rPr>
              <w:t>2.2.1.6.1 and 2.2.1.6.2</w:t>
            </w:r>
          </w:p>
          <w:p w14:paraId="6D176CAF" w14:textId="77777777" w:rsidR="003A3B12" w:rsidRDefault="003A3B12" w:rsidP="00D60161">
            <w:pPr>
              <w:pStyle w:val="hdr1"/>
              <w:spacing w:before="0"/>
              <w:ind w:left="0"/>
              <w:jc w:val="left"/>
              <w:rPr>
                <w:szCs w:val="24"/>
              </w:rPr>
            </w:pPr>
            <w:r>
              <w:rPr>
                <w:szCs w:val="24"/>
              </w:rPr>
              <w:t>Changed Coaching Details to Report Details</w:t>
            </w:r>
          </w:p>
          <w:p w14:paraId="0BB78323" w14:textId="77777777" w:rsidR="003A3B12" w:rsidRDefault="003A3B12" w:rsidP="00D60161">
            <w:pPr>
              <w:pStyle w:val="hdr1"/>
              <w:spacing w:before="0"/>
              <w:ind w:left="0"/>
              <w:jc w:val="left"/>
              <w:rPr>
                <w:szCs w:val="24"/>
              </w:rPr>
            </w:pPr>
            <w:r>
              <w:rPr>
                <w:szCs w:val="24"/>
              </w:rPr>
              <w:t>2.1.5.2.5 and 2.2.5.2.5</w:t>
            </w:r>
          </w:p>
          <w:p w14:paraId="05E4B364" w14:textId="77777777" w:rsidR="007E0406" w:rsidRDefault="007E0406" w:rsidP="00D60161">
            <w:pPr>
              <w:pStyle w:val="hdr1"/>
              <w:spacing w:before="0"/>
              <w:ind w:left="0"/>
              <w:jc w:val="left"/>
              <w:rPr>
                <w:szCs w:val="24"/>
              </w:rPr>
            </w:pPr>
            <w:r>
              <w:rPr>
                <w:szCs w:val="24"/>
              </w:rPr>
              <w:t>Changed Review Text to Description Text</w:t>
            </w:r>
          </w:p>
          <w:p w14:paraId="7936234B" w14:textId="31C2B981" w:rsidR="007E0406" w:rsidRDefault="007E0406" w:rsidP="00D60161">
            <w:pPr>
              <w:pStyle w:val="hdr1"/>
              <w:spacing w:before="0"/>
              <w:ind w:left="0"/>
              <w:jc w:val="left"/>
              <w:rPr>
                <w:szCs w:val="24"/>
              </w:rPr>
            </w:pPr>
            <w:r>
              <w:rPr>
                <w:szCs w:val="24"/>
              </w:rPr>
              <w:t>2.1.5.4x and 2.2.5.4x</w:t>
            </w:r>
          </w:p>
        </w:tc>
        <w:tc>
          <w:tcPr>
            <w:tcW w:w="1530" w:type="dxa"/>
          </w:tcPr>
          <w:p w14:paraId="2CF4E95C" w14:textId="071F111B" w:rsidR="00C36DF4" w:rsidRDefault="00C36DF4" w:rsidP="00D60161">
            <w:pPr>
              <w:pStyle w:val="hdr1"/>
              <w:spacing w:before="0"/>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D60161">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D60161">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D60161">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D60161">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D60161">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D60161">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D60161">
            <w:pPr>
              <w:pStyle w:val="hdr1"/>
              <w:spacing w:before="0"/>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D60161">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D60161">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D60161">
            <w:pPr>
              <w:pStyle w:val="hdr1"/>
              <w:spacing w:before="0"/>
              <w:ind w:left="0"/>
              <w:jc w:val="left"/>
              <w:rPr>
                <w:szCs w:val="24"/>
              </w:rPr>
            </w:pPr>
            <w:r>
              <w:rPr>
                <w:szCs w:val="24"/>
              </w:rPr>
              <w:t>Updated the following based on review</w:t>
            </w:r>
          </w:p>
          <w:p w14:paraId="27B438E4" w14:textId="1AE444DD" w:rsidR="00AA6AE2" w:rsidRDefault="00AA6AE2" w:rsidP="00D60161">
            <w:pPr>
              <w:pStyle w:val="hdr1"/>
              <w:spacing w:before="0"/>
              <w:ind w:left="0"/>
              <w:jc w:val="left"/>
              <w:rPr>
                <w:szCs w:val="24"/>
              </w:rPr>
            </w:pPr>
            <w:r>
              <w:rPr>
                <w:szCs w:val="24"/>
              </w:rPr>
              <w:t>2.1.5.2.4, 2.1.5.2.5, 2.2.5.2.4, 2.2.5.2.4</w:t>
            </w:r>
          </w:p>
        </w:tc>
        <w:tc>
          <w:tcPr>
            <w:tcW w:w="1530" w:type="dxa"/>
          </w:tcPr>
          <w:p w14:paraId="47F75A92" w14:textId="72088ECC" w:rsidR="00AA6AE2" w:rsidRDefault="00AA6AE2" w:rsidP="00D60161">
            <w:pPr>
              <w:pStyle w:val="hdr1"/>
              <w:spacing w:before="0"/>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D60161">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D60161">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D6016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D60161">
            <w:pPr>
              <w:pStyle w:val="hdr1"/>
              <w:spacing w:before="0"/>
              <w:ind w:left="0"/>
              <w:jc w:val="left"/>
              <w:rPr>
                <w:color w:val="000000" w:themeColor="text1"/>
              </w:rPr>
            </w:pPr>
            <w:r>
              <w:rPr>
                <w:color w:val="000000" w:themeColor="text1"/>
              </w:rPr>
              <w:t>Doug Stearns</w:t>
            </w:r>
          </w:p>
        </w:tc>
      </w:tr>
      <w:tr w:rsidR="009B0B5E" w:rsidRPr="00A43661" w14:paraId="3ECB0186" w14:textId="77777777" w:rsidTr="00701970">
        <w:trPr>
          <w:trHeight w:val="341"/>
        </w:trPr>
        <w:tc>
          <w:tcPr>
            <w:tcW w:w="1440" w:type="dxa"/>
          </w:tcPr>
          <w:p w14:paraId="1AF262CC" w14:textId="0D0654E3" w:rsidR="009B0B5E" w:rsidRDefault="009B0B5E" w:rsidP="00D60161">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D60161">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D60161">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D60161">
            <w:pPr>
              <w:pStyle w:val="hdr1"/>
              <w:spacing w:before="0"/>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D60161">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D60161">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D60161">
            <w:pPr>
              <w:pStyle w:val="hdr1"/>
              <w:spacing w:before="0"/>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D60161">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D60161">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D60161">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D60161">
            <w:pPr>
              <w:pStyle w:val="hdr1"/>
              <w:spacing w:before="0"/>
              <w:ind w:left="0"/>
              <w:rPr>
                <w:szCs w:val="24"/>
              </w:rPr>
            </w:pPr>
            <w:r w:rsidRPr="000F3439">
              <w:rPr>
                <w:szCs w:val="24"/>
              </w:rPr>
              <w:t>2.2.1.4.1 Date of Coaching</w:t>
            </w:r>
          </w:p>
          <w:p w14:paraId="2D44200E" w14:textId="77777777" w:rsidR="000F3439" w:rsidRPr="000F3439" w:rsidRDefault="000F3439" w:rsidP="00D60161">
            <w:pPr>
              <w:pStyle w:val="hdr1"/>
              <w:spacing w:before="0"/>
              <w:ind w:left="0"/>
              <w:rPr>
                <w:szCs w:val="24"/>
              </w:rPr>
            </w:pPr>
            <w:r w:rsidRPr="000F3439">
              <w:rPr>
                <w:szCs w:val="24"/>
              </w:rPr>
              <w:t>2.2.1.4.2 Date of Event</w:t>
            </w:r>
          </w:p>
          <w:p w14:paraId="298E7A5A" w14:textId="77777777" w:rsidR="000F3439" w:rsidRPr="000F3439" w:rsidRDefault="000F3439" w:rsidP="00D60161">
            <w:pPr>
              <w:pStyle w:val="hdr1"/>
              <w:spacing w:before="0"/>
              <w:ind w:left="0"/>
              <w:rPr>
                <w:szCs w:val="24"/>
              </w:rPr>
            </w:pPr>
            <w:r w:rsidRPr="000F3439">
              <w:rPr>
                <w:szCs w:val="24"/>
              </w:rPr>
              <w:t>2.2.1.4.3 Date Warning Given</w:t>
            </w:r>
          </w:p>
          <w:p w14:paraId="59F88A30" w14:textId="77777777" w:rsidR="000F3439" w:rsidRPr="000F3439" w:rsidRDefault="000F3439" w:rsidP="00D60161">
            <w:pPr>
              <w:pStyle w:val="hdr1"/>
              <w:spacing w:before="0"/>
              <w:ind w:left="0"/>
              <w:rPr>
                <w:szCs w:val="24"/>
              </w:rPr>
            </w:pPr>
            <w:r w:rsidRPr="000F3439">
              <w:rPr>
                <w:szCs w:val="24"/>
              </w:rPr>
              <w:t>2.2.1.6.3 Direct Warning Reason and Sub-Reasons</w:t>
            </w:r>
          </w:p>
          <w:p w14:paraId="2EDA35D2" w14:textId="77777777" w:rsidR="000F3439" w:rsidRPr="000F3439" w:rsidRDefault="000F3439" w:rsidP="00D60161">
            <w:pPr>
              <w:pStyle w:val="hdr1"/>
              <w:spacing w:before="0"/>
              <w:ind w:left="0"/>
              <w:rPr>
                <w:szCs w:val="24"/>
              </w:rPr>
            </w:pPr>
            <w:r w:rsidRPr="000F3439">
              <w:rPr>
                <w:szCs w:val="24"/>
              </w:rPr>
              <w:t>2.2.1.7 Coaching Details</w:t>
            </w:r>
          </w:p>
          <w:p w14:paraId="044F7FBA" w14:textId="77777777" w:rsidR="000F3439" w:rsidRPr="000F3439" w:rsidRDefault="000F3439" w:rsidP="00D60161">
            <w:pPr>
              <w:pStyle w:val="hdr1"/>
              <w:spacing w:before="0"/>
              <w:ind w:left="0"/>
              <w:rPr>
                <w:szCs w:val="24"/>
              </w:rPr>
            </w:pPr>
            <w:r w:rsidRPr="000F3439">
              <w:rPr>
                <w:szCs w:val="24"/>
              </w:rPr>
              <w:t>2.2.1.8 Coaching Session Details</w:t>
            </w:r>
          </w:p>
          <w:p w14:paraId="78E3AC27" w14:textId="77777777" w:rsidR="000F3439" w:rsidRPr="000F3439" w:rsidRDefault="000F3439" w:rsidP="00D60161">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D60161">
            <w:pPr>
              <w:pStyle w:val="hdr1"/>
              <w:spacing w:before="0"/>
              <w:ind w:left="0"/>
              <w:rPr>
                <w:szCs w:val="24"/>
              </w:rPr>
            </w:pPr>
            <w:r w:rsidRPr="000F3439">
              <w:rPr>
                <w:szCs w:val="24"/>
              </w:rPr>
              <w:t>2.2.1.10 Associated with a Call Record</w:t>
            </w:r>
          </w:p>
          <w:p w14:paraId="10AABEE2" w14:textId="77777777" w:rsidR="000F3439" w:rsidRPr="000F3439" w:rsidRDefault="000F3439" w:rsidP="00D60161">
            <w:pPr>
              <w:pStyle w:val="hdr1"/>
              <w:spacing w:before="0"/>
              <w:ind w:left="0"/>
              <w:rPr>
                <w:szCs w:val="24"/>
              </w:rPr>
            </w:pPr>
            <w:r w:rsidRPr="000F3439">
              <w:rPr>
                <w:szCs w:val="24"/>
              </w:rPr>
              <w:t xml:space="preserve">2.2.1.11 Verification </w:t>
            </w:r>
          </w:p>
          <w:p w14:paraId="01698ED1" w14:textId="77777777" w:rsidR="000F3439" w:rsidRPr="000F3439" w:rsidRDefault="000F3439" w:rsidP="00D60161">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D60161">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D60161">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D60161">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701970">
        <w:trPr>
          <w:trHeight w:val="341"/>
        </w:trPr>
        <w:tc>
          <w:tcPr>
            <w:tcW w:w="1440" w:type="dxa"/>
          </w:tcPr>
          <w:p w14:paraId="75F7D181" w14:textId="7FECB2F2" w:rsidR="003449EA" w:rsidRDefault="003449EA" w:rsidP="00D60161">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D60161">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D60161">
            <w:pPr>
              <w:pStyle w:val="hdr1"/>
              <w:spacing w:before="0"/>
              <w:ind w:left="0"/>
              <w:jc w:val="left"/>
              <w:rPr>
                <w:szCs w:val="24"/>
              </w:rPr>
            </w:pPr>
            <w:r>
              <w:rPr>
                <w:szCs w:val="24"/>
              </w:rPr>
              <w:t>Modified the following:</w:t>
            </w:r>
          </w:p>
          <w:p w14:paraId="0F121393" w14:textId="207676DC" w:rsidR="00995D38" w:rsidRPr="003449EA" w:rsidRDefault="00995D38" w:rsidP="00D60161">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D60161">
            <w:pPr>
              <w:pStyle w:val="hdr1"/>
              <w:spacing w:before="0"/>
              <w:ind w:left="0"/>
              <w:rPr>
                <w:szCs w:val="24"/>
              </w:rPr>
            </w:pPr>
            <w:r w:rsidRPr="003449EA">
              <w:rPr>
                <w:szCs w:val="24"/>
              </w:rPr>
              <w:t>III Program Requirements - Item G</w:t>
            </w:r>
          </w:p>
          <w:p w14:paraId="719E3AF1" w14:textId="6A8AFD1F" w:rsidR="003449EA" w:rsidRDefault="00A84C44" w:rsidP="00D60161">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D60161">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D60161">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D60161">
            <w:pPr>
              <w:pStyle w:val="hdr1"/>
              <w:spacing w:before="0"/>
              <w:ind w:left="0"/>
              <w:jc w:val="left"/>
              <w:rPr>
                <w:szCs w:val="24"/>
              </w:rPr>
            </w:pPr>
            <w:r>
              <w:rPr>
                <w:szCs w:val="24"/>
              </w:rPr>
              <w:t>3.2 Review Page Display</w:t>
            </w:r>
          </w:p>
        </w:tc>
        <w:tc>
          <w:tcPr>
            <w:tcW w:w="1530" w:type="dxa"/>
          </w:tcPr>
          <w:p w14:paraId="469154D2" w14:textId="62344B13" w:rsidR="003449EA" w:rsidRDefault="003449EA" w:rsidP="00D60161">
            <w:pPr>
              <w:pStyle w:val="hdr1"/>
              <w:spacing w:before="0"/>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D60161">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D60161">
            <w:pPr>
              <w:pStyle w:val="hdr1"/>
              <w:spacing w:before="0"/>
              <w:ind w:left="0"/>
              <w:rPr>
                <w:szCs w:val="24"/>
              </w:rPr>
            </w:pPr>
            <w:r w:rsidRPr="00816EC0">
              <w:rPr>
                <w:szCs w:val="24"/>
              </w:rPr>
              <w:t>VI Outliers (Data Feed\Form Entry)</w:t>
            </w:r>
          </w:p>
          <w:p w14:paraId="401FD932" w14:textId="77777777" w:rsidR="00816EC0" w:rsidRPr="00816EC0" w:rsidRDefault="00816EC0" w:rsidP="00D60161">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D60161">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D60161">
            <w:pPr>
              <w:pStyle w:val="hdr1"/>
              <w:spacing w:before="0"/>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D60161">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D60161">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D60161">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D60161">
            <w:pPr>
              <w:pStyle w:val="hdr1"/>
              <w:spacing w:before="0"/>
              <w:ind w:left="0"/>
              <w:jc w:val="left"/>
              <w:rPr>
                <w:color w:val="000000" w:themeColor="text1"/>
              </w:rPr>
            </w:pPr>
            <w:r>
              <w:rPr>
                <w:color w:val="000000" w:themeColor="text1"/>
              </w:rPr>
              <w:t>Doug Stearns</w:t>
            </w:r>
          </w:p>
        </w:tc>
      </w:tr>
      <w:tr w:rsidR="00DE6804" w:rsidRPr="00A43661" w14:paraId="5506242B" w14:textId="77777777" w:rsidTr="00701970">
        <w:trPr>
          <w:trHeight w:val="341"/>
        </w:trPr>
        <w:tc>
          <w:tcPr>
            <w:tcW w:w="1440" w:type="dxa"/>
          </w:tcPr>
          <w:p w14:paraId="358169A9" w14:textId="45DA9A0B" w:rsidR="00DE6804" w:rsidRDefault="00DE6804" w:rsidP="00D60161">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D60161">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D60161">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D60161">
            <w:pPr>
              <w:pStyle w:val="hdr1"/>
              <w:spacing w:before="0"/>
              <w:ind w:left="0"/>
              <w:rPr>
                <w:szCs w:val="24"/>
              </w:rPr>
            </w:pPr>
            <w:r w:rsidRPr="00BF61A0">
              <w:rPr>
                <w:szCs w:val="24"/>
              </w:rPr>
              <w:t>2.1.5.1 ETS Reports</w:t>
            </w:r>
          </w:p>
          <w:p w14:paraId="5C6ED2F5" w14:textId="77777777" w:rsidR="00BF61A0" w:rsidRPr="00BF61A0" w:rsidRDefault="00BF61A0" w:rsidP="00D60161">
            <w:pPr>
              <w:pStyle w:val="hdr1"/>
              <w:spacing w:before="0"/>
              <w:ind w:left="0"/>
              <w:rPr>
                <w:szCs w:val="24"/>
              </w:rPr>
            </w:pPr>
            <w:r w:rsidRPr="00BF61A0">
              <w:rPr>
                <w:szCs w:val="24"/>
              </w:rPr>
              <w:t>2.1.5.1.3 Naming Convention</w:t>
            </w:r>
          </w:p>
          <w:p w14:paraId="229FE629" w14:textId="77777777" w:rsidR="00BF61A0" w:rsidRPr="00BF61A0" w:rsidRDefault="00BF61A0" w:rsidP="00D60161">
            <w:pPr>
              <w:pStyle w:val="hdr1"/>
              <w:spacing w:before="0"/>
              <w:ind w:left="0"/>
              <w:rPr>
                <w:szCs w:val="24"/>
              </w:rPr>
            </w:pPr>
            <w:r w:rsidRPr="00BF61A0">
              <w:rPr>
                <w:szCs w:val="24"/>
              </w:rPr>
              <w:t>2.1.5.1.4 Report Codes</w:t>
            </w:r>
          </w:p>
          <w:p w14:paraId="6B4D6E9C" w14:textId="77777777" w:rsidR="00BF61A0" w:rsidRPr="00BF61A0" w:rsidRDefault="00BF61A0" w:rsidP="00D60161">
            <w:pPr>
              <w:pStyle w:val="hdr1"/>
              <w:spacing w:before="0"/>
              <w:ind w:left="0"/>
              <w:rPr>
                <w:szCs w:val="24"/>
              </w:rPr>
            </w:pPr>
            <w:r w:rsidRPr="00BF61A0">
              <w:rPr>
                <w:szCs w:val="24"/>
              </w:rPr>
              <w:t>2.1.5.2.3 Date of Coaching</w:t>
            </w:r>
          </w:p>
          <w:p w14:paraId="14994DF6" w14:textId="77777777" w:rsidR="00BF61A0" w:rsidRPr="00BF61A0" w:rsidRDefault="00BF61A0" w:rsidP="00D60161">
            <w:pPr>
              <w:pStyle w:val="hdr1"/>
              <w:spacing w:before="0"/>
              <w:ind w:left="0"/>
              <w:rPr>
                <w:szCs w:val="24"/>
              </w:rPr>
            </w:pPr>
            <w:r w:rsidRPr="00BF61A0">
              <w:rPr>
                <w:szCs w:val="24"/>
              </w:rPr>
              <w:t xml:space="preserve">2.1.5.2.4 Coaching Reasons </w:t>
            </w:r>
          </w:p>
          <w:p w14:paraId="5850906F" w14:textId="77777777" w:rsidR="00BF61A0" w:rsidRPr="00BF61A0" w:rsidRDefault="00BF61A0" w:rsidP="00D60161">
            <w:pPr>
              <w:pStyle w:val="hdr1"/>
              <w:spacing w:before="0"/>
              <w:ind w:left="0"/>
              <w:rPr>
                <w:szCs w:val="24"/>
              </w:rPr>
            </w:pPr>
            <w:r w:rsidRPr="00BF61A0">
              <w:rPr>
                <w:szCs w:val="24"/>
              </w:rPr>
              <w:t xml:space="preserve">2.1.5.2.5 Report Details </w:t>
            </w:r>
          </w:p>
          <w:p w14:paraId="25C1E9C3" w14:textId="77777777" w:rsidR="00BF61A0" w:rsidRPr="00BF61A0" w:rsidRDefault="00BF61A0" w:rsidP="00D60161">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D60161">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D60161">
            <w:pPr>
              <w:pStyle w:val="hdr1"/>
              <w:spacing w:before="0"/>
              <w:ind w:left="0"/>
              <w:rPr>
                <w:szCs w:val="24"/>
              </w:rPr>
            </w:pPr>
            <w:r w:rsidRPr="00BF61A0">
              <w:rPr>
                <w:szCs w:val="24"/>
              </w:rPr>
              <w:t>2.1.5.3.1.1 Pending Supervisor Review</w:t>
            </w:r>
          </w:p>
          <w:p w14:paraId="4FD4C883" w14:textId="77777777" w:rsidR="00BF61A0" w:rsidRPr="00BF61A0" w:rsidRDefault="00BF61A0" w:rsidP="00D60161">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D60161">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D60161">
            <w:pPr>
              <w:pStyle w:val="hdr1"/>
              <w:spacing w:before="0"/>
              <w:ind w:left="0"/>
              <w:rPr>
                <w:szCs w:val="24"/>
              </w:rPr>
            </w:pPr>
            <w:r w:rsidRPr="00BF61A0">
              <w:rPr>
                <w:szCs w:val="24"/>
              </w:rPr>
              <w:t>2.1.5.5.1 Link to SOP</w:t>
            </w:r>
          </w:p>
          <w:p w14:paraId="4478955C" w14:textId="77777777" w:rsidR="00BF61A0" w:rsidRPr="00BF61A0" w:rsidRDefault="00BF61A0" w:rsidP="00D60161">
            <w:pPr>
              <w:pStyle w:val="hdr1"/>
              <w:spacing w:before="0"/>
              <w:ind w:left="0"/>
              <w:rPr>
                <w:szCs w:val="24"/>
              </w:rPr>
            </w:pPr>
            <w:r w:rsidRPr="00BF61A0">
              <w:rPr>
                <w:szCs w:val="24"/>
              </w:rPr>
              <w:t>2.1.5.5.2 Yes Requires Coaching</w:t>
            </w:r>
          </w:p>
          <w:p w14:paraId="6106B37A" w14:textId="77777777" w:rsidR="00BF61A0" w:rsidRPr="00BF61A0" w:rsidRDefault="00BF61A0" w:rsidP="00D60161">
            <w:pPr>
              <w:pStyle w:val="hdr1"/>
              <w:spacing w:before="0"/>
              <w:ind w:left="0"/>
              <w:rPr>
                <w:szCs w:val="24"/>
              </w:rPr>
            </w:pPr>
            <w:r w:rsidRPr="00BF61A0">
              <w:rPr>
                <w:szCs w:val="24"/>
              </w:rPr>
              <w:t>2.1.5.5.3 No Does Not Require Coaching</w:t>
            </w:r>
          </w:p>
          <w:p w14:paraId="59202CFB" w14:textId="77777777" w:rsidR="00BF61A0" w:rsidRPr="00BF61A0" w:rsidRDefault="00BF61A0" w:rsidP="00D60161">
            <w:pPr>
              <w:pStyle w:val="hdr1"/>
              <w:spacing w:before="0"/>
              <w:ind w:left="0"/>
              <w:rPr>
                <w:szCs w:val="24"/>
              </w:rPr>
            </w:pPr>
            <w:r w:rsidRPr="00BF61A0">
              <w:rPr>
                <w:szCs w:val="24"/>
              </w:rPr>
              <w:t>2.2.5.1 ETS Reports</w:t>
            </w:r>
          </w:p>
          <w:p w14:paraId="426A74F9" w14:textId="77777777" w:rsidR="00BF61A0" w:rsidRPr="00BF61A0" w:rsidRDefault="00BF61A0" w:rsidP="00D60161">
            <w:pPr>
              <w:pStyle w:val="hdr1"/>
              <w:spacing w:before="0"/>
              <w:ind w:left="0"/>
              <w:rPr>
                <w:szCs w:val="24"/>
              </w:rPr>
            </w:pPr>
            <w:r w:rsidRPr="00BF61A0">
              <w:rPr>
                <w:szCs w:val="24"/>
              </w:rPr>
              <w:t>2.1.5.1.3 Naming Convention</w:t>
            </w:r>
          </w:p>
          <w:p w14:paraId="09163B7E" w14:textId="77777777" w:rsidR="00BF61A0" w:rsidRPr="00BF61A0" w:rsidRDefault="00BF61A0" w:rsidP="00D60161">
            <w:pPr>
              <w:pStyle w:val="hdr1"/>
              <w:spacing w:before="0"/>
              <w:ind w:left="0"/>
              <w:rPr>
                <w:szCs w:val="24"/>
              </w:rPr>
            </w:pPr>
            <w:r w:rsidRPr="00BF61A0">
              <w:rPr>
                <w:szCs w:val="24"/>
              </w:rPr>
              <w:t>2.2.5.1.4 Report Codes</w:t>
            </w:r>
          </w:p>
          <w:p w14:paraId="34F50BBE" w14:textId="77777777" w:rsidR="00BF61A0" w:rsidRPr="00BF61A0" w:rsidRDefault="00BF61A0" w:rsidP="00D60161">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D60161">
            <w:pPr>
              <w:pStyle w:val="hdr1"/>
              <w:spacing w:before="0"/>
              <w:ind w:left="0"/>
              <w:rPr>
                <w:szCs w:val="24"/>
              </w:rPr>
            </w:pPr>
            <w:r w:rsidRPr="00BF61A0">
              <w:rPr>
                <w:szCs w:val="24"/>
              </w:rPr>
              <w:t>2.2.5.2.3 Date of Coaching</w:t>
            </w:r>
          </w:p>
          <w:p w14:paraId="4D998031" w14:textId="77777777" w:rsidR="00BF61A0" w:rsidRPr="00BF61A0" w:rsidRDefault="00BF61A0" w:rsidP="00D60161">
            <w:pPr>
              <w:pStyle w:val="hdr1"/>
              <w:spacing w:before="0"/>
              <w:ind w:left="0"/>
              <w:rPr>
                <w:szCs w:val="24"/>
              </w:rPr>
            </w:pPr>
            <w:r w:rsidRPr="00BF61A0">
              <w:rPr>
                <w:szCs w:val="24"/>
              </w:rPr>
              <w:t xml:space="preserve">2.2.5.2.4 Coaching Reasons </w:t>
            </w:r>
          </w:p>
          <w:p w14:paraId="14D7A521" w14:textId="77777777" w:rsidR="00BF61A0" w:rsidRPr="00BF61A0" w:rsidRDefault="00BF61A0" w:rsidP="00D60161">
            <w:pPr>
              <w:pStyle w:val="hdr1"/>
              <w:spacing w:before="0"/>
              <w:ind w:left="0"/>
              <w:rPr>
                <w:szCs w:val="24"/>
              </w:rPr>
            </w:pPr>
            <w:r w:rsidRPr="00BF61A0">
              <w:rPr>
                <w:szCs w:val="24"/>
              </w:rPr>
              <w:t xml:space="preserve">2.2.5.2.5 Report Details </w:t>
            </w:r>
          </w:p>
          <w:p w14:paraId="2FE6A7D9" w14:textId="77777777" w:rsidR="00BF61A0" w:rsidRPr="00BF61A0" w:rsidRDefault="00BF61A0" w:rsidP="00D60161">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D60161">
            <w:pPr>
              <w:pStyle w:val="hdr1"/>
              <w:spacing w:before="0"/>
              <w:ind w:left="0"/>
              <w:rPr>
                <w:szCs w:val="24"/>
              </w:rPr>
            </w:pPr>
            <w:r w:rsidRPr="00BF61A0">
              <w:rPr>
                <w:szCs w:val="24"/>
              </w:rPr>
              <w:t>2.2.5.3.1.1 Pending Manager Review</w:t>
            </w:r>
          </w:p>
          <w:p w14:paraId="348F81F1" w14:textId="77777777" w:rsidR="00BF61A0" w:rsidRPr="00BF61A0" w:rsidRDefault="00BF61A0" w:rsidP="00D60161">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D60161">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D60161">
            <w:pPr>
              <w:pStyle w:val="hdr1"/>
              <w:spacing w:before="0"/>
              <w:ind w:left="0"/>
              <w:rPr>
                <w:szCs w:val="24"/>
              </w:rPr>
            </w:pPr>
            <w:r w:rsidRPr="00BF61A0">
              <w:rPr>
                <w:szCs w:val="24"/>
              </w:rPr>
              <w:t>2.2.5.5 Manager Review</w:t>
            </w:r>
          </w:p>
          <w:p w14:paraId="24E34778" w14:textId="77777777" w:rsidR="00BF61A0" w:rsidRPr="00BF61A0" w:rsidRDefault="00BF61A0" w:rsidP="00D60161">
            <w:pPr>
              <w:pStyle w:val="hdr1"/>
              <w:spacing w:before="0"/>
              <w:ind w:left="0"/>
              <w:rPr>
                <w:szCs w:val="24"/>
              </w:rPr>
            </w:pPr>
            <w:r w:rsidRPr="00BF61A0">
              <w:rPr>
                <w:szCs w:val="24"/>
              </w:rPr>
              <w:t>2.2.5.5.1 Manager Review OAE</w:t>
            </w:r>
          </w:p>
          <w:p w14:paraId="3E39992A" w14:textId="77777777" w:rsidR="00BF61A0" w:rsidRPr="00BF61A0" w:rsidRDefault="00BF61A0" w:rsidP="00D60161">
            <w:pPr>
              <w:pStyle w:val="hdr1"/>
              <w:spacing w:before="0"/>
              <w:ind w:left="0"/>
              <w:rPr>
                <w:szCs w:val="24"/>
              </w:rPr>
            </w:pPr>
            <w:r w:rsidRPr="00BF61A0">
              <w:rPr>
                <w:szCs w:val="24"/>
              </w:rPr>
              <w:t>2.2.5.5.2 Manager Review OAS</w:t>
            </w:r>
          </w:p>
          <w:p w14:paraId="42B5C08A" w14:textId="77777777" w:rsidR="00BF61A0" w:rsidRPr="00BF61A0" w:rsidRDefault="00BF61A0" w:rsidP="00D60161">
            <w:pPr>
              <w:pStyle w:val="hdr1"/>
              <w:spacing w:before="0"/>
              <w:ind w:left="0"/>
              <w:rPr>
                <w:szCs w:val="24"/>
              </w:rPr>
            </w:pPr>
            <w:r w:rsidRPr="00BF61A0">
              <w:rPr>
                <w:szCs w:val="24"/>
              </w:rPr>
              <w:t>2.2.5.5.3 Link to SOP</w:t>
            </w:r>
          </w:p>
          <w:p w14:paraId="51A857A2" w14:textId="77777777" w:rsidR="00BF61A0" w:rsidRPr="00BF61A0" w:rsidRDefault="00BF61A0" w:rsidP="00D60161">
            <w:pPr>
              <w:pStyle w:val="hdr1"/>
              <w:spacing w:before="0"/>
              <w:ind w:left="0"/>
              <w:rPr>
                <w:szCs w:val="24"/>
              </w:rPr>
            </w:pPr>
            <w:r w:rsidRPr="00BF61A0">
              <w:rPr>
                <w:szCs w:val="24"/>
              </w:rPr>
              <w:t>2.2.5.5.4 Yes Requires Coaching</w:t>
            </w:r>
          </w:p>
          <w:p w14:paraId="4236B21A" w14:textId="77777777" w:rsidR="00BF61A0" w:rsidRPr="00BF61A0" w:rsidRDefault="00BF61A0" w:rsidP="00D60161">
            <w:pPr>
              <w:pStyle w:val="hdr1"/>
              <w:spacing w:before="0"/>
              <w:ind w:left="0"/>
              <w:rPr>
                <w:szCs w:val="24"/>
              </w:rPr>
            </w:pPr>
            <w:r w:rsidRPr="00BF61A0">
              <w:rPr>
                <w:szCs w:val="24"/>
              </w:rPr>
              <w:t>2.2.5.5.4.1 Requires Coaching Fields</w:t>
            </w:r>
          </w:p>
          <w:p w14:paraId="475B5787" w14:textId="77777777" w:rsidR="00BF61A0" w:rsidRPr="00BF61A0" w:rsidRDefault="00BF61A0" w:rsidP="00D60161">
            <w:pPr>
              <w:pStyle w:val="hdr1"/>
              <w:spacing w:before="0"/>
              <w:ind w:left="0"/>
              <w:rPr>
                <w:szCs w:val="24"/>
              </w:rPr>
            </w:pPr>
            <w:r w:rsidRPr="00BF61A0">
              <w:rPr>
                <w:szCs w:val="24"/>
              </w:rPr>
              <w:t>2.2.5.5.5 No Does Not Require Coaching</w:t>
            </w:r>
          </w:p>
          <w:p w14:paraId="40BF50BC" w14:textId="1639A5D8" w:rsidR="00626DF3" w:rsidRDefault="00BF61A0" w:rsidP="00D60161">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D60161">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701970">
        <w:trPr>
          <w:trHeight w:val="341"/>
        </w:trPr>
        <w:tc>
          <w:tcPr>
            <w:tcW w:w="1440" w:type="dxa"/>
          </w:tcPr>
          <w:p w14:paraId="48731335" w14:textId="493479AE" w:rsidR="00B2615F" w:rsidRDefault="00B2615F" w:rsidP="00D60161">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D60161">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D60161">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D60161">
            <w:pPr>
              <w:pStyle w:val="hdr1"/>
              <w:spacing w:before="0"/>
              <w:ind w:left="0"/>
              <w:rPr>
                <w:szCs w:val="24"/>
              </w:rPr>
            </w:pPr>
            <w:r>
              <w:rPr>
                <w:szCs w:val="24"/>
              </w:rPr>
              <w:t>added ‘latest’ to text and updated URL</w:t>
            </w:r>
          </w:p>
        </w:tc>
        <w:tc>
          <w:tcPr>
            <w:tcW w:w="1530" w:type="dxa"/>
          </w:tcPr>
          <w:p w14:paraId="0E9977F1" w14:textId="7A092735" w:rsidR="00B2615F" w:rsidRDefault="00B2615F" w:rsidP="00D60161">
            <w:pPr>
              <w:pStyle w:val="hdr1"/>
              <w:spacing w:before="0"/>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D60161">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D60161">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D60161">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D60161">
            <w:pPr>
              <w:pStyle w:val="hdr1"/>
              <w:spacing w:before="0"/>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D60161">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D60161">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D60161">
            <w:pPr>
              <w:pStyle w:val="hdr1"/>
              <w:spacing w:before="0"/>
              <w:ind w:left="0"/>
              <w:rPr>
                <w:szCs w:val="24"/>
              </w:rPr>
            </w:pPr>
            <w:r>
              <w:rPr>
                <w:szCs w:val="24"/>
              </w:rPr>
              <w:t>Updated the following:</w:t>
            </w:r>
          </w:p>
          <w:p w14:paraId="7AC98013" w14:textId="117B9FF0" w:rsidR="00A55EFF" w:rsidRPr="00BF61A0" w:rsidRDefault="00A55EFF" w:rsidP="00D60161">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D60161">
            <w:pPr>
              <w:pStyle w:val="hdr1"/>
              <w:spacing w:before="0"/>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D60161">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D60161">
            <w:pPr>
              <w:pStyle w:val="hdr1"/>
              <w:spacing w:before="0"/>
              <w:ind w:left="0"/>
              <w:rPr>
                <w:szCs w:val="24"/>
              </w:rPr>
            </w:pPr>
            <w:r>
              <w:rPr>
                <w:szCs w:val="24"/>
              </w:rPr>
              <w:t>Moved 4.2 to 4.1.1</w:t>
            </w:r>
          </w:p>
          <w:p w14:paraId="58F6CC42" w14:textId="77777777" w:rsidR="007A73F5" w:rsidRDefault="007A73F5" w:rsidP="00D60161">
            <w:pPr>
              <w:pStyle w:val="hdr1"/>
              <w:spacing w:before="0"/>
              <w:ind w:left="0"/>
              <w:rPr>
                <w:szCs w:val="24"/>
              </w:rPr>
            </w:pPr>
            <w:r>
              <w:rPr>
                <w:szCs w:val="24"/>
              </w:rPr>
              <w:t>Moved 4.3x to 4.2x</w:t>
            </w:r>
          </w:p>
          <w:p w14:paraId="18C74B98" w14:textId="5EB2E5FA" w:rsidR="007A73F5" w:rsidRDefault="007A73F5" w:rsidP="00D60161">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D60161">
            <w:pPr>
              <w:pStyle w:val="hdr1"/>
              <w:spacing w:before="0"/>
              <w:ind w:left="0"/>
              <w:rPr>
                <w:szCs w:val="24"/>
              </w:rPr>
            </w:pPr>
            <w:r>
              <w:rPr>
                <w:szCs w:val="24"/>
              </w:rPr>
              <w:t>Modified 4.3.1x and 4.3.2x</w:t>
            </w:r>
          </w:p>
        </w:tc>
        <w:tc>
          <w:tcPr>
            <w:tcW w:w="1530" w:type="dxa"/>
          </w:tcPr>
          <w:p w14:paraId="7EA582D0" w14:textId="44E3F430" w:rsidR="00641167" w:rsidRDefault="00641167" w:rsidP="00D60161">
            <w:pPr>
              <w:pStyle w:val="hdr1"/>
              <w:spacing w:before="0"/>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D60161">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D60161">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D60161">
            <w:pPr>
              <w:pStyle w:val="hdr1"/>
              <w:spacing w:before="0"/>
              <w:ind w:left="0"/>
              <w:rPr>
                <w:szCs w:val="24"/>
              </w:rPr>
            </w:pPr>
            <w:r w:rsidRPr="006E0356">
              <w:rPr>
                <w:szCs w:val="24"/>
              </w:rPr>
              <w:t xml:space="preserve">4.1.1 Employee Hierarchy </w:t>
            </w:r>
          </w:p>
          <w:p w14:paraId="2F66136B" w14:textId="77777777" w:rsidR="006E0356" w:rsidRPr="006E0356" w:rsidRDefault="006E0356" w:rsidP="00D60161">
            <w:pPr>
              <w:pStyle w:val="hdr1"/>
              <w:spacing w:before="0"/>
              <w:ind w:left="0"/>
              <w:rPr>
                <w:szCs w:val="24"/>
              </w:rPr>
            </w:pPr>
            <w:r w:rsidRPr="006E0356">
              <w:rPr>
                <w:szCs w:val="24"/>
              </w:rPr>
              <w:t>4.3.1.1 Employee Status</w:t>
            </w:r>
          </w:p>
          <w:p w14:paraId="7A03C6C6" w14:textId="77777777" w:rsidR="006E0356" w:rsidRPr="006E0356" w:rsidRDefault="006E0356" w:rsidP="00D60161">
            <w:pPr>
              <w:pStyle w:val="hdr1"/>
              <w:spacing w:before="0"/>
              <w:ind w:left="0"/>
              <w:rPr>
                <w:szCs w:val="24"/>
              </w:rPr>
            </w:pPr>
            <w:r w:rsidRPr="006E0356">
              <w:rPr>
                <w:szCs w:val="24"/>
              </w:rPr>
              <w:t>4.3.1.2 Missing Record</w:t>
            </w:r>
          </w:p>
          <w:p w14:paraId="7DEDA5DB" w14:textId="77777777" w:rsidR="006E0356" w:rsidRPr="006E0356" w:rsidRDefault="006E0356" w:rsidP="00D60161">
            <w:pPr>
              <w:pStyle w:val="hdr1"/>
              <w:spacing w:before="0"/>
              <w:ind w:left="0"/>
              <w:rPr>
                <w:szCs w:val="24"/>
              </w:rPr>
            </w:pPr>
            <w:r w:rsidRPr="006E0356">
              <w:rPr>
                <w:szCs w:val="24"/>
              </w:rPr>
              <w:t>4.3.2.1 Employee Status</w:t>
            </w:r>
          </w:p>
          <w:p w14:paraId="3DC32D3E" w14:textId="2100B7D3" w:rsidR="00233337" w:rsidRDefault="006E0356" w:rsidP="00D60161">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D60161">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701970">
        <w:trPr>
          <w:trHeight w:val="341"/>
        </w:trPr>
        <w:tc>
          <w:tcPr>
            <w:tcW w:w="1440" w:type="dxa"/>
          </w:tcPr>
          <w:p w14:paraId="49DD4174" w14:textId="1F5E0865" w:rsidR="00CB3074" w:rsidRDefault="00CB3074" w:rsidP="00D60161">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D60161">
            <w:pPr>
              <w:pStyle w:val="hdr1"/>
              <w:spacing w:before="0"/>
              <w:ind w:left="0"/>
              <w:rPr>
                <w:szCs w:val="24"/>
              </w:rPr>
            </w:pPr>
            <w:r w:rsidRPr="00F02FAB">
              <w:rPr>
                <w:szCs w:val="24"/>
              </w:rPr>
              <w:t>III Program Requirements - D</w:t>
            </w:r>
          </w:p>
          <w:p w14:paraId="6EA16E28" w14:textId="77777777" w:rsidR="00F02FAB" w:rsidRPr="00F02FAB" w:rsidRDefault="00F02FAB" w:rsidP="00D60161">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D60161">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D60161">
            <w:pPr>
              <w:pStyle w:val="hdr1"/>
              <w:spacing w:before="0"/>
              <w:ind w:left="0"/>
              <w:jc w:val="left"/>
              <w:rPr>
                <w:color w:val="000000" w:themeColor="text1"/>
              </w:rPr>
            </w:pPr>
            <w:r>
              <w:rPr>
                <w:color w:val="000000" w:themeColor="text1"/>
              </w:rPr>
              <w:t>Doug Stearns</w:t>
            </w:r>
          </w:p>
        </w:tc>
      </w:tr>
      <w:tr w:rsidR="00D60161" w:rsidRPr="00A43661" w14:paraId="7BBE15DF" w14:textId="77777777" w:rsidTr="00701970">
        <w:trPr>
          <w:trHeight w:val="341"/>
        </w:trPr>
        <w:tc>
          <w:tcPr>
            <w:tcW w:w="1440" w:type="dxa"/>
          </w:tcPr>
          <w:p w14:paraId="6B684C72" w14:textId="465A10B6" w:rsidR="00D60161" w:rsidRDefault="00D60161" w:rsidP="00D60161">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D60161">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570790">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D60161">
            <w:pPr>
              <w:pStyle w:val="hdr1"/>
              <w:spacing w:before="0"/>
              <w:ind w:left="0"/>
              <w:jc w:val="left"/>
              <w:rPr>
                <w:color w:val="000000" w:themeColor="text1"/>
              </w:rPr>
            </w:pPr>
            <w:r>
              <w:rPr>
                <w:color w:val="000000" w:themeColor="text1"/>
              </w:rPr>
              <w:t>Doug Stearns</w:t>
            </w:r>
          </w:p>
        </w:tc>
      </w:tr>
      <w:tr w:rsidR="000B09FD" w:rsidRPr="00A43661" w14:paraId="0210408F" w14:textId="77777777" w:rsidTr="00701970">
        <w:trPr>
          <w:trHeight w:val="341"/>
        </w:trPr>
        <w:tc>
          <w:tcPr>
            <w:tcW w:w="1440" w:type="dxa"/>
          </w:tcPr>
          <w:p w14:paraId="4BBB1AFD" w14:textId="4489701C" w:rsidR="000B09FD" w:rsidRDefault="000B09FD" w:rsidP="00D60161">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0B09FD">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0B09F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D60161">
            <w:pPr>
              <w:pStyle w:val="hdr1"/>
              <w:spacing w:before="0"/>
              <w:ind w:left="0"/>
              <w:jc w:val="left"/>
              <w:rPr>
                <w:color w:val="000000" w:themeColor="text1"/>
              </w:rPr>
            </w:pPr>
            <w:r>
              <w:rPr>
                <w:color w:val="000000" w:themeColor="text1"/>
              </w:rPr>
              <w:t>Doug Stearns</w:t>
            </w:r>
          </w:p>
        </w:tc>
      </w:tr>
      <w:tr w:rsidR="00EA3CD6" w:rsidRPr="00A43661" w14:paraId="55F32C99" w14:textId="77777777" w:rsidTr="00701970">
        <w:trPr>
          <w:trHeight w:val="341"/>
        </w:trPr>
        <w:tc>
          <w:tcPr>
            <w:tcW w:w="1440" w:type="dxa"/>
          </w:tcPr>
          <w:p w14:paraId="1CC15C5F" w14:textId="6D02C8D0" w:rsidR="00EA3CD6" w:rsidRDefault="00EA3CD6" w:rsidP="00D60161">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235C40">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235C40">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2F2006">
            <w:pPr>
              <w:pStyle w:val="hdr1"/>
              <w:spacing w:before="0"/>
              <w:ind w:left="0"/>
              <w:rPr>
                <w:szCs w:val="24"/>
              </w:rPr>
            </w:pPr>
            <w:r w:rsidRPr="002F2006">
              <w:rPr>
                <w:szCs w:val="24"/>
              </w:rPr>
              <w:t>I. Product Description</w:t>
            </w:r>
          </w:p>
          <w:p w14:paraId="29FA9077" w14:textId="62561C05" w:rsidR="002F2006" w:rsidRDefault="002F2006" w:rsidP="002F2006">
            <w:pPr>
              <w:pStyle w:val="hdr1"/>
              <w:spacing w:before="0"/>
              <w:ind w:left="0"/>
              <w:jc w:val="left"/>
              <w:rPr>
                <w:szCs w:val="24"/>
              </w:rPr>
            </w:pPr>
            <w:r w:rsidRPr="002F2006">
              <w:rPr>
                <w:szCs w:val="24"/>
              </w:rPr>
              <w:t>Project Purpose - first sentence</w:t>
            </w:r>
          </w:p>
          <w:p w14:paraId="610D9829" w14:textId="77777777" w:rsidR="00235C40" w:rsidRDefault="00235C40" w:rsidP="00235C40">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235C40">
            <w:pPr>
              <w:pStyle w:val="hdr1"/>
              <w:spacing w:before="0"/>
              <w:ind w:left="0"/>
              <w:jc w:val="left"/>
              <w:rPr>
                <w:szCs w:val="24"/>
              </w:rPr>
            </w:pPr>
            <w:r>
              <w:rPr>
                <w:szCs w:val="24"/>
              </w:rPr>
              <w:t xml:space="preserve">Data Definition -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235C40">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235C40">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D60161">
            <w:pPr>
              <w:pStyle w:val="hdr1"/>
              <w:spacing w:before="0"/>
              <w:ind w:left="0"/>
              <w:jc w:val="left"/>
              <w:rPr>
                <w:color w:val="000000" w:themeColor="text1"/>
              </w:rPr>
            </w:pPr>
            <w:r>
              <w:rPr>
                <w:color w:val="000000" w:themeColor="text1"/>
              </w:rPr>
              <w:t>Doug Stearns</w:t>
            </w:r>
          </w:p>
        </w:tc>
      </w:tr>
      <w:tr w:rsidR="00693A08" w:rsidRPr="00A43661" w14:paraId="53C8A8B8" w14:textId="77777777" w:rsidTr="00701970">
        <w:trPr>
          <w:trHeight w:val="341"/>
        </w:trPr>
        <w:tc>
          <w:tcPr>
            <w:tcW w:w="1440" w:type="dxa"/>
          </w:tcPr>
          <w:p w14:paraId="0EE56793" w14:textId="53FD6FF6" w:rsidR="00693A08" w:rsidRDefault="00693A08" w:rsidP="00D60161">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693A08">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1731539C" w14:textId="77777777" w:rsidR="00693A08" w:rsidRDefault="00693A08" w:rsidP="00693A08">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693A08">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D60161">
            <w:pPr>
              <w:pStyle w:val="hdr1"/>
              <w:spacing w:before="0"/>
              <w:ind w:left="0"/>
              <w:jc w:val="left"/>
              <w:rPr>
                <w:color w:val="000000" w:themeColor="text1"/>
              </w:rPr>
            </w:pPr>
            <w:r>
              <w:rPr>
                <w:color w:val="000000" w:themeColor="text1"/>
              </w:rPr>
              <w:t>Doug Stearns</w:t>
            </w:r>
          </w:p>
        </w:tc>
      </w:tr>
      <w:tr w:rsidR="00A56EF4" w:rsidRPr="00A43661" w14:paraId="15EA73C0" w14:textId="77777777" w:rsidTr="00701970">
        <w:trPr>
          <w:trHeight w:val="341"/>
        </w:trPr>
        <w:tc>
          <w:tcPr>
            <w:tcW w:w="1440" w:type="dxa"/>
          </w:tcPr>
          <w:p w14:paraId="311437BA" w14:textId="3C651F3C" w:rsidR="00A56EF4" w:rsidRDefault="00A56EF4" w:rsidP="00D60161">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D736F7">
            <w:pPr>
              <w:pStyle w:val="hdr1"/>
              <w:spacing w:before="0"/>
              <w:ind w:left="0"/>
              <w:jc w:val="left"/>
              <w:rPr>
                <w:szCs w:val="24"/>
              </w:rPr>
            </w:pPr>
            <w:r>
              <w:rPr>
                <w:szCs w:val="24"/>
              </w:rPr>
              <w:t xml:space="preserve">P14065 – </w:t>
            </w:r>
            <w:proofErr w:type="spellStart"/>
            <w:r>
              <w:rPr>
                <w:szCs w:val="24"/>
              </w:rPr>
              <w:t>eCL</w:t>
            </w:r>
            <w:proofErr w:type="spellEnd"/>
            <w:r>
              <w:rPr>
                <w:szCs w:val="24"/>
              </w:rPr>
              <w:t xml:space="preserve"> HR Access to Historical Dashboard</w:t>
            </w:r>
          </w:p>
          <w:p w14:paraId="55050298" w14:textId="77777777" w:rsidR="00D51BA9" w:rsidRDefault="00A56EF4" w:rsidP="00D736F7">
            <w:pPr>
              <w:pStyle w:val="hdr1"/>
              <w:spacing w:before="0"/>
              <w:ind w:left="0"/>
              <w:jc w:val="left"/>
              <w:rPr>
                <w:szCs w:val="24"/>
              </w:rPr>
            </w:pPr>
            <w:r w:rsidRPr="00F02FAB">
              <w:rPr>
                <w:szCs w:val="24"/>
              </w:rPr>
              <w:t>IV Layouts</w:t>
            </w:r>
          </w:p>
          <w:p w14:paraId="555ADB85" w14:textId="14AA8F23" w:rsidR="00A56EF4" w:rsidRDefault="00A56EF4" w:rsidP="00D736F7">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D736F7">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D736F7">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D736F7">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D736F7">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D60161">
            <w:pPr>
              <w:pStyle w:val="hdr1"/>
              <w:spacing w:before="0"/>
              <w:ind w:left="0"/>
              <w:jc w:val="left"/>
              <w:rPr>
                <w:color w:val="000000" w:themeColor="text1"/>
              </w:rPr>
            </w:pPr>
            <w:r>
              <w:rPr>
                <w:color w:val="000000" w:themeColor="text1"/>
              </w:rPr>
              <w:t>Doug Stearns</w:t>
            </w:r>
          </w:p>
        </w:tc>
      </w:tr>
      <w:tr w:rsidR="004B0D18" w:rsidRPr="00A43661" w14:paraId="18EE8008" w14:textId="77777777" w:rsidTr="00701970">
        <w:trPr>
          <w:trHeight w:val="341"/>
        </w:trPr>
        <w:tc>
          <w:tcPr>
            <w:tcW w:w="1440" w:type="dxa"/>
          </w:tcPr>
          <w:p w14:paraId="267713EF" w14:textId="10B27286" w:rsidR="004B0D18" w:rsidRDefault="004B0D18" w:rsidP="00D60161">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D736F7">
            <w:pPr>
              <w:pStyle w:val="hdr1"/>
              <w:spacing w:before="0"/>
              <w:ind w:left="0"/>
              <w:jc w:val="left"/>
              <w:rPr>
                <w:szCs w:val="24"/>
              </w:rPr>
            </w:pPr>
            <w:r>
              <w:rPr>
                <w:szCs w:val="24"/>
              </w:rPr>
              <w:t xml:space="preserve">P14323 – </w:t>
            </w:r>
            <w:proofErr w:type="spellStart"/>
            <w:r>
              <w:rPr>
                <w:szCs w:val="24"/>
              </w:rPr>
              <w:t>eCL</w:t>
            </w:r>
            <w:proofErr w:type="spellEnd"/>
            <w:r>
              <w:rPr>
                <w:szCs w:val="24"/>
              </w:rPr>
              <w:t xml:space="preserve"> No </w:t>
            </w:r>
            <w:proofErr w:type="spellStart"/>
            <w:r>
              <w:rPr>
                <w:szCs w:val="24"/>
              </w:rPr>
              <w:t>self coaching</w:t>
            </w:r>
            <w:proofErr w:type="spellEnd"/>
            <w:r>
              <w:rPr>
                <w:szCs w:val="24"/>
              </w:rPr>
              <w:t xml:space="preserve"> logs</w:t>
            </w:r>
          </w:p>
          <w:p w14:paraId="080F02D2" w14:textId="77777777" w:rsidR="004B0D18" w:rsidRDefault="004B0D18" w:rsidP="00D736F7">
            <w:pPr>
              <w:pStyle w:val="hdr1"/>
              <w:spacing w:before="0"/>
              <w:ind w:left="0"/>
              <w:jc w:val="left"/>
              <w:rPr>
                <w:szCs w:val="24"/>
              </w:rPr>
            </w:pPr>
            <w:r>
              <w:rPr>
                <w:szCs w:val="24"/>
              </w:rPr>
              <w:t>Added the following requirement</w:t>
            </w:r>
          </w:p>
          <w:p w14:paraId="01829A36" w14:textId="0947D008" w:rsidR="004B0D18" w:rsidRDefault="004B0D18" w:rsidP="00D736F7">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D736F7">
            <w:pPr>
              <w:pStyle w:val="hdr1"/>
              <w:spacing w:before="0"/>
              <w:ind w:left="0"/>
              <w:jc w:val="left"/>
              <w:rPr>
                <w:szCs w:val="24"/>
              </w:rPr>
            </w:pPr>
            <w:r>
              <w:rPr>
                <w:szCs w:val="24"/>
              </w:rPr>
              <w:t>2.1.1.1 No log to self</w:t>
            </w:r>
          </w:p>
          <w:p w14:paraId="6B324E7F" w14:textId="005A4845" w:rsidR="006751EE" w:rsidRDefault="006751EE" w:rsidP="006751EE">
            <w:pPr>
              <w:spacing w:after="0"/>
              <w:rPr>
                <w:szCs w:val="24"/>
              </w:rPr>
            </w:pPr>
            <w:r>
              <w:rPr>
                <w:rFonts w:ascii="Times New Roman" w:hAnsi="Times New Roman" w:cs="Times New Roman"/>
                <w:sz w:val="24"/>
                <w:szCs w:val="24"/>
              </w:rPr>
              <w:t>2.2.1.15 No log to self</w:t>
            </w:r>
          </w:p>
          <w:p w14:paraId="7EE56F12" w14:textId="41295F1A" w:rsidR="006751EE" w:rsidRDefault="006751EE" w:rsidP="00D736F7">
            <w:pPr>
              <w:pStyle w:val="hdr1"/>
              <w:spacing w:before="0"/>
              <w:ind w:left="0"/>
              <w:jc w:val="left"/>
              <w:rPr>
                <w:szCs w:val="24"/>
              </w:rPr>
            </w:pPr>
            <w:r>
              <w:rPr>
                <w:szCs w:val="24"/>
              </w:rPr>
              <w:t>2.3.1.14 No log to self</w:t>
            </w:r>
          </w:p>
          <w:p w14:paraId="41447F62" w14:textId="2E8351CA" w:rsidR="006751EE" w:rsidRDefault="006751EE" w:rsidP="00D736F7">
            <w:pPr>
              <w:pStyle w:val="hdr1"/>
              <w:spacing w:before="0"/>
              <w:ind w:left="0"/>
              <w:jc w:val="left"/>
              <w:rPr>
                <w:szCs w:val="24"/>
              </w:rPr>
            </w:pPr>
            <w:r>
              <w:rPr>
                <w:szCs w:val="24"/>
              </w:rPr>
              <w:t>2.4.1.14 No log to self</w:t>
            </w:r>
          </w:p>
        </w:tc>
        <w:tc>
          <w:tcPr>
            <w:tcW w:w="1530" w:type="dxa"/>
          </w:tcPr>
          <w:p w14:paraId="7BD797FB" w14:textId="29163EFD" w:rsidR="004B0D18" w:rsidRDefault="004B0D18" w:rsidP="00D60161">
            <w:pPr>
              <w:pStyle w:val="hdr1"/>
              <w:spacing w:before="0"/>
              <w:ind w:left="0"/>
              <w:jc w:val="left"/>
              <w:rPr>
                <w:color w:val="000000" w:themeColor="text1"/>
              </w:rPr>
            </w:pPr>
            <w:r>
              <w:rPr>
                <w:color w:val="000000" w:themeColor="text1"/>
              </w:rPr>
              <w:t>Doug Stearns</w:t>
            </w:r>
          </w:p>
        </w:tc>
      </w:tr>
    </w:tbl>
    <w:p w14:paraId="1A51E9F4" w14:textId="42EBF81F"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0" w:name="_Toc399751311"/>
      <w:r w:rsidRPr="00A43661">
        <w:rPr>
          <w:color w:val="000000" w:themeColor="text1"/>
        </w:rPr>
        <w:lastRenderedPageBreak/>
        <w:t>Product Description</w:t>
      </w:r>
      <w:bookmarkEnd w:id="0"/>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1" w:name="_Toc399751312"/>
      <w:r w:rsidRPr="00A613A9">
        <w:lastRenderedPageBreak/>
        <w:t>C</w:t>
      </w:r>
      <w:r w:rsidR="000A38FB" w:rsidRPr="00A613A9">
        <w:t>ustomer Requirements</w:t>
      </w:r>
      <w:bookmarkEnd w:id="1"/>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66436F" w:rsidRPr="00D87DB0" w:rsidRDefault="00DB1EEC"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0066436F"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619DD441"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lastRenderedPageBreak/>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sidR="00DB1EEC">
              <w:rPr>
                <w:rFonts w:ascii="Verdana" w:hAnsi="Verdana"/>
                <w:sz w:val="16"/>
                <w:szCs w:val="16"/>
              </w:rPr>
              <w:t>CCO</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2" w:name="_Toc399751313"/>
      <w:r w:rsidRPr="00DD75E3">
        <w:lastRenderedPageBreak/>
        <w:t>Program Requirements</w:t>
      </w:r>
      <w:bookmarkEnd w:id="2"/>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3" w:name="_Toc399751314"/>
      <w:r w:rsidRPr="00DD75E3">
        <w:rPr>
          <w:rFonts w:ascii="Calibri" w:hAnsi="Calibri"/>
          <w:b w:val="0"/>
          <w:color w:val="auto"/>
          <w:sz w:val="20"/>
          <w:szCs w:val="20"/>
        </w:rPr>
        <w:t>Supervisors must conduct at least one eCoaching session per week</w:t>
      </w:r>
      <w:bookmarkEnd w:id="3"/>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4"/>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6"/>
      <w:r w:rsidRPr="00DD75E3">
        <w:rPr>
          <w:rFonts w:ascii="Calibri" w:hAnsi="Calibri"/>
          <w:b w:val="0"/>
          <w:color w:val="auto"/>
          <w:sz w:val="20"/>
          <w:szCs w:val="20"/>
        </w:rPr>
        <w:t>The eCoaching Log form is predominately displayed in the middle of the home page.</w:t>
      </w:r>
      <w:bookmarkEnd w:id="5"/>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6"/>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7"/>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8"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8"/>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w:t>
      </w:r>
      <w:proofErr w:type="spellStart"/>
      <w:r>
        <w:rPr>
          <w:rFonts w:ascii="Calibri" w:hAnsi="Calibri"/>
          <w:b w:val="0"/>
          <w:color w:val="auto"/>
          <w:sz w:val="20"/>
          <w:szCs w:val="20"/>
        </w:rPr>
        <w:t>eCoaching</w:t>
      </w:r>
      <w:proofErr w:type="spellEnd"/>
      <w:r>
        <w:rPr>
          <w:rFonts w:ascii="Calibri" w:hAnsi="Calibri"/>
          <w:b w:val="0"/>
          <w:color w:val="auto"/>
          <w:sz w:val="20"/>
          <w:szCs w:val="20"/>
        </w:rPr>
        <w:t xml:space="preserve"> Logs will not be allowed to submit logs to themselves (where they are the recipient of the log). </w:t>
      </w:r>
    </w:p>
    <w:p w14:paraId="72044A12" w14:textId="77777777" w:rsidR="004B0D18" w:rsidRPr="004B0D18" w:rsidRDefault="004B0D18" w:rsidP="004B0D18"/>
    <w:p w14:paraId="779493B4" w14:textId="77777777" w:rsidR="004B0D18" w:rsidRPr="004B0D18" w:rsidRDefault="004B0D18" w:rsidP="004B0D18"/>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9" w:name="_Toc399751320"/>
      <w:r>
        <w:rPr>
          <w:color w:val="000000" w:themeColor="text1"/>
        </w:rPr>
        <w:lastRenderedPageBreak/>
        <w:t>Layouts</w:t>
      </w:r>
      <w:bookmarkEnd w:id="9"/>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 xml:space="preserve">All other users with </w:t>
      </w:r>
      <w:proofErr w:type="spellStart"/>
      <w:r>
        <w:rPr>
          <w:rFonts w:cs="Arial"/>
          <w:sz w:val="20"/>
          <w:szCs w:val="20"/>
        </w:rPr>
        <w:t>eCoaching</w:t>
      </w:r>
      <w:proofErr w:type="spellEnd"/>
      <w:r>
        <w:rPr>
          <w:rFonts w:cs="Arial"/>
          <w:sz w:val="20"/>
          <w:szCs w:val="20"/>
        </w:rPr>
        <w:t xml:space="preserve">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 xml:space="preserve">All other users with </w:t>
      </w:r>
      <w:proofErr w:type="spellStart"/>
      <w:r w:rsidRPr="00A56EF4">
        <w:rPr>
          <w:rFonts w:cs="Arial"/>
          <w:sz w:val="20"/>
          <w:szCs w:val="20"/>
        </w:rPr>
        <w:t>eCoaching</w:t>
      </w:r>
      <w:proofErr w:type="spellEnd"/>
      <w:r w:rsidRPr="00A56EF4">
        <w:rPr>
          <w:rFonts w:cs="Arial"/>
          <w:sz w:val="20"/>
          <w:szCs w:val="20"/>
        </w:rPr>
        <w:t xml:space="preserve">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 xml:space="preserve">All other users with </w:t>
      </w:r>
      <w:proofErr w:type="spellStart"/>
      <w:r w:rsidRPr="00D736F7">
        <w:rPr>
          <w:rFonts w:cs="Arial"/>
          <w:sz w:val="20"/>
          <w:szCs w:val="20"/>
        </w:rPr>
        <w:t>eCoaching</w:t>
      </w:r>
      <w:proofErr w:type="spellEnd"/>
      <w:r w:rsidRPr="00D736F7">
        <w:rPr>
          <w:rFonts w:cs="Arial"/>
          <w:sz w:val="20"/>
          <w:szCs w:val="20"/>
        </w:rPr>
        <w:t xml:space="preserve">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0" w:name="_Toc335259524"/>
      <w:bookmarkStart w:id="11" w:name="_Toc340500959"/>
      <w:bookmarkStart w:id="12" w:name="_Toc379289852"/>
      <w:bookmarkStart w:id="13"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0"/>
      <w:bookmarkEnd w:id="11"/>
      <w:bookmarkEnd w:id="12"/>
      <w:bookmarkEnd w:id="13"/>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4" w:name="_Toc335259525"/>
      <w:bookmarkStart w:id="15" w:name="_Toc340500960"/>
      <w:bookmarkStart w:id="16" w:name="_Toc379289853"/>
      <w:bookmarkStart w:id="17"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4"/>
      <w:bookmarkEnd w:id="15"/>
      <w:bookmarkEnd w:id="16"/>
      <w:bookmarkEnd w:id="17"/>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lastRenderedPageBreak/>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8" w:name="_Toc335259526"/>
      <w:bookmarkStart w:id="19" w:name="_Toc340500961"/>
      <w:bookmarkStart w:id="20" w:name="_Toc379289854"/>
      <w:bookmarkStart w:id="21"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8"/>
      <w:bookmarkEnd w:id="19"/>
      <w:r w:rsidR="00EB0ADA">
        <w:rPr>
          <w:rFonts w:asciiTheme="minorHAnsi" w:hAnsiTheme="minorHAnsi" w:cstheme="minorHAnsi"/>
          <w:sz w:val="22"/>
        </w:rPr>
        <w:t>d</w:t>
      </w:r>
      <w:bookmarkEnd w:id="20"/>
      <w:bookmarkEnd w:id="21"/>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Pr>
                <w:rFonts w:cstheme="minorHAnsi"/>
                <w:sz w:val="16"/>
                <w:szCs w:val="16"/>
              </w:rPr>
              <w:lastRenderedPageBreak/>
              <w:t>Employee Name</w:t>
            </w:r>
          </w:p>
        </w:tc>
      </w:tr>
    </w:tbl>
    <w:p w14:paraId="1C78967A" w14:textId="266ACAF5" w:rsidR="00EB0ADA" w:rsidRPr="00EB0ADA" w:rsidRDefault="00EB0ADA" w:rsidP="00EB0ADA">
      <w:pPr>
        <w:pStyle w:val="Heading1"/>
        <w:rPr>
          <w:rFonts w:asciiTheme="minorHAnsi" w:hAnsiTheme="minorHAnsi"/>
          <w:sz w:val="22"/>
          <w:szCs w:val="22"/>
        </w:rPr>
      </w:pPr>
      <w:bookmarkStart w:id="22" w:name="_Toc379289855"/>
      <w:bookmarkStart w:id="23" w:name="_Toc399751324"/>
      <w:bookmarkStart w:id="24" w:name="_Toc335259527"/>
      <w:bookmarkStart w:id="25"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2"/>
      <w:bookmarkEnd w:id="23"/>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6" w:name="_Toc379289856"/>
      <w:bookmarkStart w:id="27"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4"/>
      <w:bookmarkEnd w:id="25"/>
      <w:bookmarkEnd w:id="26"/>
      <w:bookmarkEnd w:id="27"/>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 xml:space="preserve">My Submitted Pending </w:t>
            </w:r>
            <w:r>
              <w:rPr>
                <w:rFonts w:cstheme="minorHAnsi"/>
                <w:sz w:val="16"/>
                <w:szCs w:val="16"/>
              </w:rPr>
              <w:lastRenderedPageBreak/>
              <w:t>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lastRenderedPageBreak/>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lastRenderedPageBreak/>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w:t>
            </w:r>
            <w:r>
              <w:rPr>
                <w:rFonts w:cstheme="minorHAnsi"/>
                <w:sz w:val="16"/>
                <w:szCs w:val="16"/>
              </w:rPr>
              <w:lastRenderedPageBreak/>
              <w:t xml:space="preserve">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lastRenderedPageBreak/>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lastRenderedPageBreak/>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8" w:name="_Toc335259528"/>
      <w:bookmarkStart w:id="29" w:name="_Toc340500963"/>
      <w:bookmarkStart w:id="30" w:name="_Toc379289857"/>
      <w:bookmarkStart w:id="31" w:name="_Toc399751326"/>
      <w:r w:rsidRPr="00F131FB">
        <w:rPr>
          <w:rFonts w:asciiTheme="minorHAnsi" w:hAnsiTheme="minorHAnsi" w:cstheme="minorHAnsi"/>
          <w:sz w:val="22"/>
          <w:szCs w:val="22"/>
        </w:rPr>
        <w:t>Historical Reporting Dashboard</w:t>
      </w:r>
      <w:bookmarkEnd w:id="28"/>
      <w:bookmarkEnd w:id="29"/>
      <w:bookmarkEnd w:id="30"/>
      <w:bookmarkEnd w:id="31"/>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Supervisor Name</w:t>
            </w:r>
          </w:p>
          <w:p w14:paraId="6ACF43B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Manager Name</w:t>
            </w:r>
          </w:p>
          <w:p w14:paraId="44113D24" w14:textId="77777777" w:rsidR="00D97169" w:rsidRDefault="00D97169" w:rsidP="00E371BC">
            <w:pPr>
              <w:pStyle w:val="ListParagraph"/>
              <w:numPr>
                <w:ilvl w:val="0"/>
                <w:numId w:val="5"/>
              </w:numPr>
              <w:spacing w:before="60" w:after="60"/>
              <w:ind w:left="288" w:hanging="144"/>
              <w:rPr>
                <w:rFonts w:cstheme="minorHAnsi"/>
                <w:sz w:val="16"/>
                <w:szCs w:val="16"/>
              </w:rPr>
            </w:pPr>
            <w:r>
              <w:rPr>
                <w:rFonts w:cstheme="minorHAnsi"/>
                <w:sz w:val="16"/>
                <w:szCs w:val="16"/>
              </w:rPr>
              <w:t>Statuses</w:t>
            </w:r>
          </w:p>
          <w:p w14:paraId="56F50F23"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19EC91E7" w14:textId="12528B8F" w:rsidR="00D97169" w:rsidRDefault="00D97169" w:rsidP="00D97169">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p w14:paraId="2301F2F2" w14:textId="77777777" w:rsidR="00D97169" w:rsidRDefault="00D97169" w:rsidP="00D97169">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lastRenderedPageBreak/>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EF1B0EC"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p w14:paraId="3792FCCE" w14:textId="77777777" w:rsidR="009D1383" w:rsidRDefault="009D1383" w:rsidP="009D1383">
            <w:pPr>
              <w:spacing w:before="60" w:after="60"/>
              <w:rPr>
                <w:rFonts w:cstheme="minorHAnsi"/>
                <w:sz w:val="16"/>
                <w:szCs w:val="16"/>
              </w:rPr>
            </w:pPr>
          </w:p>
          <w:p w14:paraId="7D523EC9" w14:textId="02D0AF96" w:rsidR="009D1383" w:rsidRPr="009D1383" w:rsidRDefault="009D1383" w:rsidP="009D1383">
            <w:pPr>
              <w:spacing w:before="60" w:after="60"/>
              <w:rPr>
                <w:rFonts w:cstheme="minorHAnsi"/>
                <w:sz w:val="16"/>
                <w:szCs w:val="16"/>
              </w:rPr>
            </w:pPr>
            <w:r w:rsidRPr="00512CC7">
              <w:rPr>
                <w:color w:val="000000" w:themeColor="text1"/>
                <w:sz w:val="18"/>
                <w:szCs w:val="18"/>
              </w:rPr>
              <w:t xml:space="preserve">Note: </w:t>
            </w:r>
            <w:r w:rsidR="00790161">
              <w:rPr>
                <w:color w:val="000000" w:themeColor="text1"/>
                <w:sz w:val="18"/>
                <w:szCs w:val="18"/>
              </w:rPr>
              <w:t xml:space="preserve">Only </w:t>
            </w:r>
            <w:r w:rsidRPr="00512CC7">
              <w:rPr>
                <w:color w:val="000000" w:themeColor="text1"/>
                <w:sz w:val="18"/>
                <w:szCs w:val="18"/>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lastRenderedPageBreak/>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41FBE4E5" w14:textId="77777777" w:rsidR="009D1383" w:rsidRPr="00751BC4" w:rsidRDefault="009D1383" w:rsidP="009D1383">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17043E4E" w14:textId="77777777" w:rsidR="00D748EC"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r w:rsidR="009D1383">
              <w:rPr>
                <w:rFonts w:cstheme="minorHAnsi"/>
                <w:sz w:val="16"/>
                <w:szCs w:val="16"/>
              </w:rPr>
              <w:t xml:space="preserve"> (submission </w:t>
            </w:r>
            <w:r w:rsidR="009D1383">
              <w:rPr>
                <w:rFonts w:cstheme="minorHAnsi"/>
                <w:sz w:val="16"/>
                <w:szCs w:val="16"/>
              </w:rPr>
              <w:lastRenderedPageBreak/>
              <w:t>date)</w:t>
            </w:r>
          </w:p>
          <w:p w14:paraId="18D6EB63"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numOpportunity</w:t>
            </w:r>
            <w:proofErr w:type="spellEnd"/>
            <w:r>
              <w:rPr>
                <w:rFonts w:cstheme="minorHAnsi"/>
                <w:sz w:val="16"/>
                <w:szCs w:val="16"/>
              </w:rPr>
              <w:t>)</w:t>
            </w:r>
          </w:p>
          <w:p w14:paraId="476FEE47" w14:textId="77777777" w:rsidR="009D1383" w:rsidRDefault="009D1383" w:rsidP="009D1383">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Pr>
                <w:rFonts w:cstheme="minorHAnsi"/>
                <w:sz w:val="16"/>
                <w:szCs w:val="16"/>
              </w:rPr>
              <w:t>numReinforcement</w:t>
            </w:r>
            <w:proofErr w:type="spellEnd"/>
            <w:r>
              <w:rPr>
                <w:rFonts w:cstheme="minorHAnsi"/>
                <w:sz w:val="16"/>
                <w:szCs w:val="16"/>
              </w:rPr>
              <w:t>)</w:t>
            </w:r>
          </w:p>
          <w:p w14:paraId="1C22F3F0" w14:textId="77777777" w:rsidR="009D1383" w:rsidRDefault="009D1383" w:rsidP="009D1383">
            <w:pPr>
              <w:spacing w:before="60" w:after="60"/>
              <w:rPr>
                <w:rFonts w:cstheme="minorHAnsi"/>
                <w:sz w:val="16"/>
                <w:szCs w:val="16"/>
              </w:rPr>
            </w:pPr>
          </w:p>
          <w:p w14:paraId="71DDADA7" w14:textId="691B3F14" w:rsidR="009D1383" w:rsidRPr="009D1383" w:rsidRDefault="009D1383" w:rsidP="009D1383">
            <w:pPr>
              <w:ind w:left="252"/>
              <w:rPr>
                <w:rFonts w:cstheme="minorHAnsi"/>
                <w:sz w:val="16"/>
                <w:szCs w:val="16"/>
              </w:rPr>
            </w:pPr>
            <w:r w:rsidRPr="00677BEF">
              <w:rPr>
                <w:color w:val="000000" w:themeColor="text1"/>
                <w:sz w:val="18"/>
                <w:szCs w:val="18"/>
              </w:rPr>
              <w:t>Note: When IQS feeds are received, containing updated logs that are still Open in our system, 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lastRenderedPageBreak/>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 xml:space="preserve">Show items in descending order from Created Date or </w:t>
            </w:r>
            <w:r w:rsidRPr="00F21796">
              <w:rPr>
                <w:rFonts w:cstheme="minorHAnsi"/>
                <w:sz w:val="16"/>
                <w:szCs w:val="16"/>
              </w:rPr>
              <w:lastRenderedPageBreak/>
              <w:t>Form ID</w:t>
            </w: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2" w:name="_Toc399751327"/>
      <w:r>
        <w:lastRenderedPageBreak/>
        <w:t>Review Page Informational Display</w:t>
      </w:r>
      <w:bookmarkEnd w:id="32"/>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3" w:name="_Toc340500964"/>
      <w:bookmarkStart w:id="34" w:name="_Toc379289858"/>
      <w:bookmarkStart w:id="35" w:name="_Toc399751328"/>
      <w:r w:rsidRPr="00855F0A">
        <w:rPr>
          <w:color w:val="000000" w:themeColor="text1"/>
        </w:rPr>
        <w:t>System Generated Emails</w:t>
      </w:r>
      <w:bookmarkEnd w:id="33"/>
      <w:bookmarkEnd w:id="34"/>
      <w:bookmarkEnd w:id="35"/>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6" w:name="_Toc335259530"/>
      <w:bookmarkStart w:id="37" w:name="_Toc340500965"/>
      <w:bookmarkStart w:id="38" w:name="_Toc379289859"/>
      <w:bookmarkStart w:id="39" w:name="_Toc399751329"/>
      <w:r w:rsidRPr="00855F0A">
        <w:rPr>
          <w:rFonts w:asciiTheme="minorHAnsi" w:hAnsiTheme="minorHAnsi" w:cstheme="minorHAnsi"/>
          <w:sz w:val="22"/>
        </w:rPr>
        <w:t>Pending Supervisor Review</w:t>
      </w:r>
      <w:bookmarkEnd w:id="36"/>
      <w:bookmarkEnd w:id="37"/>
      <w:bookmarkEnd w:id="38"/>
      <w:bookmarkEnd w:id="39"/>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0" w:name="_Toc335259531"/>
      <w:bookmarkStart w:id="41" w:name="_Toc340500966"/>
      <w:bookmarkStart w:id="42" w:name="_Toc379289860"/>
      <w:bookmarkStart w:id="43" w:name="_Toc399751330"/>
      <w:r>
        <w:rPr>
          <w:rFonts w:asciiTheme="minorHAnsi" w:hAnsiTheme="minorHAnsi" w:cstheme="minorHAnsi"/>
          <w:sz w:val="22"/>
        </w:rPr>
        <w:lastRenderedPageBreak/>
        <w:t>Pending Manager Review</w:t>
      </w:r>
      <w:bookmarkEnd w:id="40"/>
      <w:bookmarkEnd w:id="41"/>
      <w:bookmarkEnd w:id="42"/>
      <w:bookmarkEnd w:id="43"/>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4" w:name="_Toc335259532"/>
      <w:bookmarkStart w:id="45" w:name="_Toc340500967"/>
      <w:bookmarkStart w:id="46" w:name="_Toc379289861"/>
      <w:bookmarkStart w:id="47"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4"/>
      <w:bookmarkEnd w:id="45"/>
      <w:r w:rsidR="003A0570">
        <w:rPr>
          <w:rFonts w:asciiTheme="minorHAnsi" w:hAnsiTheme="minorHAnsi" w:cstheme="minorHAnsi"/>
          <w:sz w:val="22"/>
        </w:rPr>
        <w:t>w</w:t>
      </w:r>
      <w:bookmarkEnd w:id="46"/>
      <w:bookmarkEnd w:id="47"/>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8" w:name="_Toc335259533"/>
      <w:bookmarkStart w:id="49" w:name="_Toc340500968"/>
      <w:bookmarkStart w:id="50" w:name="_Toc379289862"/>
      <w:bookmarkStart w:id="51" w:name="_Toc399751332"/>
      <w:r>
        <w:rPr>
          <w:rFonts w:asciiTheme="minorHAnsi" w:hAnsiTheme="minorHAnsi" w:cstheme="minorHAnsi"/>
          <w:sz w:val="22"/>
        </w:rPr>
        <w:t>No Email</w:t>
      </w:r>
      <w:bookmarkEnd w:id="48"/>
      <w:bookmarkEnd w:id="49"/>
      <w:bookmarkEnd w:id="50"/>
      <w:bookmarkEnd w:id="51"/>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2" w:name="_Toc335259534"/>
      <w:bookmarkStart w:id="53" w:name="_Toc399751333"/>
      <w:r>
        <w:rPr>
          <w:rFonts w:asciiTheme="minorHAnsi" w:hAnsiTheme="minorHAnsi" w:cstheme="minorHAnsi"/>
          <w:sz w:val="22"/>
        </w:rPr>
        <w:t>Email Format</w:t>
      </w:r>
      <w:bookmarkEnd w:id="52"/>
      <w:bookmarkEnd w:id="53"/>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4" w:name="_Toc399751334"/>
      <w:r w:rsidRPr="006278E8">
        <w:t>Outliers (Data Feed\Form Entry)</w:t>
      </w:r>
      <w:bookmarkEnd w:id="54"/>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5" w:name="_Toc340500971"/>
      <w:bookmarkStart w:id="56" w:name="_Toc379289865"/>
      <w:r w:rsidRPr="00365FF3">
        <w:rPr>
          <w:b/>
          <w:color w:val="365F91" w:themeColor="accent1" w:themeShade="BF"/>
          <w:sz w:val="20"/>
          <w:szCs w:val="20"/>
        </w:rPr>
        <w:t>eCL Outlier Research and Coaching Assumptions</w:t>
      </w:r>
      <w:bookmarkEnd w:id="55"/>
      <w:bookmarkEnd w:id="56"/>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7" w:name="_Toc340500972"/>
      <w:bookmarkStart w:id="58" w:name="_Toc379289866"/>
      <w:r w:rsidRPr="00365FF3">
        <w:rPr>
          <w:b/>
          <w:color w:val="365F91" w:themeColor="accent1" w:themeShade="BF"/>
          <w:sz w:val="20"/>
          <w:szCs w:val="20"/>
        </w:rPr>
        <w:t>eCL Outlier Research and Coaching Process</w:t>
      </w:r>
      <w:bookmarkEnd w:id="57"/>
      <w:bookmarkEnd w:id="58"/>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59" w:name="_Toc340500973"/>
      <w:bookmarkStart w:id="60" w:name="_Toc379289867"/>
      <w:r w:rsidRPr="006278E8">
        <w:t>* POC for manual entry or data feed is to be determined though the Outlier/Exception Management Process project led by the Analytics team.</w:t>
      </w:r>
      <w:bookmarkEnd w:id="59"/>
      <w:bookmarkEnd w:id="60"/>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1" w:name="_Toc340500974"/>
      <w:bookmarkStart w:id="62" w:name="_Toc379289868"/>
      <w:r w:rsidRPr="00365FF3">
        <w:rPr>
          <w:b/>
          <w:color w:val="365F91" w:themeColor="accent1" w:themeShade="BF"/>
          <w:sz w:val="20"/>
          <w:szCs w:val="20"/>
        </w:rPr>
        <w:t>Outlier Reporting Matrix</w:t>
      </w:r>
      <w:bookmarkEnd w:id="61"/>
      <w:bookmarkEnd w:id="62"/>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6751EE"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3" w:name="_Toc379289869"/>
      <w:bookmarkStart w:id="64" w:name="_Toc399751335"/>
      <w:r>
        <w:t>IQS</w:t>
      </w:r>
      <w:r w:rsidRPr="006278E8">
        <w:t xml:space="preserve"> (Data Feed)</w:t>
      </w:r>
      <w:bookmarkEnd w:id="63"/>
      <w:bookmarkEnd w:id="64"/>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5" w:name="_Toc379289870"/>
      <w:r w:rsidR="000B7013">
        <w:rPr>
          <w:color w:val="000000" w:themeColor="text1"/>
        </w:rPr>
        <w:t>Sample IQS Feed:</w:t>
      </w:r>
      <w:bookmarkStart w:id="66" w:name="_Toc379289871"/>
      <w:bookmarkEnd w:id="65"/>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6"/>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6751EE"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7" w:name="_Toc399751336"/>
      <w:r>
        <w:lastRenderedPageBreak/>
        <w:t>Other System Attribute</w:t>
      </w:r>
      <w:r w:rsidR="007852A8">
        <w:t>s</w:t>
      </w:r>
      <w:bookmarkEnd w:id="67"/>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8" w:name="_Toc335259538"/>
      <w:bookmarkStart w:id="69" w:name="_Toc340500978"/>
      <w:bookmarkStart w:id="70" w:name="_Toc379289875"/>
      <w:bookmarkStart w:id="71" w:name="_Toc399751337"/>
      <w:r w:rsidRPr="00E5468E">
        <w:t>Historical Reporting Access Controls</w:t>
      </w:r>
      <w:bookmarkEnd w:id="68"/>
      <w:bookmarkEnd w:id="69"/>
      <w:bookmarkEnd w:id="70"/>
      <w:bookmarkEnd w:id="71"/>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2" w:name="_Toc399751338"/>
      <w:r w:rsidRPr="00A43661">
        <w:rPr>
          <w:color w:val="000000" w:themeColor="text1"/>
        </w:rPr>
        <w:t>Method for Change Management</w:t>
      </w:r>
      <w:bookmarkEnd w:id="72"/>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3" w:name="_Toc399751339"/>
      <w:r>
        <w:rPr>
          <w:color w:val="000000" w:themeColor="text1"/>
        </w:rPr>
        <w:lastRenderedPageBreak/>
        <w:t>eCoaching Modules</w:t>
      </w:r>
      <w:bookmarkEnd w:id="73"/>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bookmarkStart w:id="74" w:name="_GoBack"/>
      <w:bookmarkEnd w:id="74"/>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2C59B24B"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751EE">
        <w:rPr>
          <w:rFonts w:ascii="Times New Roman" w:hAnsi="Times New Roman" w:cs="Times New Roman"/>
          <w:sz w:val="24"/>
          <w:szCs w:val="24"/>
        </w:rPr>
        <w:t xml:space="preserve">Submitters who are also a </w:t>
      </w:r>
      <w:r>
        <w:rPr>
          <w:rFonts w:ascii="Times New Roman" w:hAnsi="Times New Roman" w:cs="Times New Roman"/>
          <w:sz w:val="24"/>
          <w:szCs w:val="24"/>
        </w:rPr>
        <w:t>CSR</w:t>
      </w:r>
      <w:r w:rsidRPr="006751EE">
        <w:rPr>
          <w:rFonts w:ascii="Times New Roman" w:hAnsi="Times New Roman" w:cs="Times New Roman"/>
          <w:sz w:val="24"/>
          <w:szCs w:val="24"/>
        </w:rPr>
        <w:t xml:space="preserve"> will not be able to submit logs to </w:t>
      </w:r>
      <w:proofErr w:type="gramStart"/>
      <w:r w:rsidRPr="006751EE">
        <w:rPr>
          <w:rFonts w:ascii="Times New Roman" w:hAnsi="Times New Roman" w:cs="Times New Roman"/>
          <w:sz w:val="24"/>
          <w:szCs w:val="24"/>
        </w:rPr>
        <w:t>themselves</w:t>
      </w:r>
      <w:proofErr w:type="gramEnd"/>
      <w:r w:rsidRPr="006751EE">
        <w:rPr>
          <w:rFonts w:ascii="Times New Roman" w:hAnsi="Times New Roman" w:cs="Times New Roman"/>
          <w:sz w:val="24"/>
          <w:szCs w:val="24"/>
        </w:rPr>
        <w:t>.</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lastRenderedPageBreak/>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lastRenderedPageBreak/>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lastRenderedPageBreak/>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23E5125A" w:rsidR="006751EE" w:rsidRDefault="006751EE" w:rsidP="006751EE">
      <w:pPr>
        <w:spacing w:after="0"/>
        <w:ind w:left="2160" w:firstLine="720"/>
        <w:rPr>
          <w:rFonts w:ascii="Times New Roman" w:hAnsi="Times New Roman" w:cs="Times New Roman"/>
          <w:sz w:val="24"/>
          <w:szCs w:val="24"/>
        </w:rPr>
      </w:pPr>
      <w:r w:rsidRPr="006751EE">
        <w:rPr>
          <w:rFonts w:ascii="Times New Roman" w:hAnsi="Times New Roman" w:cs="Times New Roman"/>
          <w:sz w:val="24"/>
          <w:szCs w:val="24"/>
        </w:rPr>
        <w:t xml:space="preserve">Submitters who are also </w:t>
      </w:r>
      <w:r>
        <w:rPr>
          <w:rFonts w:ascii="Times New Roman" w:hAnsi="Times New Roman" w:cs="Times New Roman"/>
          <w:sz w:val="24"/>
          <w:szCs w:val="24"/>
        </w:rPr>
        <w:t xml:space="preserve">a Supervisor </w:t>
      </w:r>
      <w:r w:rsidRPr="006751EE">
        <w:rPr>
          <w:rFonts w:ascii="Times New Roman" w:hAnsi="Times New Roman" w:cs="Times New Roman"/>
          <w:sz w:val="24"/>
          <w:szCs w:val="24"/>
        </w:rPr>
        <w:t xml:space="preserve">will not be able to submit logs to </w:t>
      </w:r>
      <w:proofErr w:type="gramStart"/>
      <w:r w:rsidRPr="006751EE">
        <w:rPr>
          <w:rFonts w:ascii="Times New Roman" w:hAnsi="Times New Roman" w:cs="Times New Roman"/>
          <w:sz w:val="24"/>
          <w:szCs w:val="24"/>
        </w:rPr>
        <w:t>themselves</w:t>
      </w:r>
      <w:proofErr w:type="gramEnd"/>
      <w:r w:rsidRPr="006751EE">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r>
            <w:r w:rsidRPr="0039727F">
              <w:rPr>
                <w:rFonts w:ascii="Tahoma" w:hAnsi="Tahoma" w:cs="Tahoma"/>
                <w:sz w:val="18"/>
              </w:rPr>
              <w:lastRenderedPageBreak/>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lastRenderedPageBreak/>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lastRenderedPageBreak/>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lastRenderedPageBreak/>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0548C1B0" w:rsidR="006751EE" w:rsidRDefault="006751EE" w:rsidP="006751EE">
      <w:pPr>
        <w:spacing w:after="0"/>
        <w:ind w:left="2160" w:firstLine="720"/>
        <w:rPr>
          <w:rFonts w:ascii="Times New Roman" w:hAnsi="Times New Roman" w:cs="Times New Roman"/>
          <w:sz w:val="24"/>
          <w:szCs w:val="24"/>
        </w:rPr>
      </w:pPr>
      <w:r w:rsidRPr="006751EE">
        <w:rPr>
          <w:rFonts w:ascii="Times New Roman" w:hAnsi="Times New Roman" w:cs="Times New Roman"/>
          <w:sz w:val="24"/>
          <w:szCs w:val="24"/>
        </w:rPr>
        <w:t xml:space="preserve">Submitters who are also </w:t>
      </w:r>
      <w:r>
        <w:rPr>
          <w:rFonts w:ascii="Times New Roman" w:hAnsi="Times New Roman" w:cs="Times New Roman"/>
          <w:sz w:val="24"/>
          <w:szCs w:val="24"/>
        </w:rPr>
        <w:t xml:space="preserve">a Quality Specialist </w:t>
      </w:r>
      <w:r w:rsidRPr="006751EE">
        <w:rPr>
          <w:rFonts w:ascii="Times New Roman" w:hAnsi="Times New Roman" w:cs="Times New Roman"/>
          <w:sz w:val="24"/>
          <w:szCs w:val="24"/>
        </w:rPr>
        <w:t xml:space="preserve">will not be able to submit logs to </w:t>
      </w:r>
      <w:proofErr w:type="gramStart"/>
      <w:r w:rsidRPr="006751EE">
        <w:rPr>
          <w:rFonts w:ascii="Times New Roman" w:hAnsi="Times New Roman" w:cs="Times New Roman"/>
          <w:sz w:val="24"/>
          <w:szCs w:val="24"/>
        </w:rPr>
        <w:t>themselves</w:t>
      </w:r>
      <w:proofErr w:type="gramEnd"/>
      <w:r w:rsidRPr="006751EE">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 xml:space="preserve">Coaching </w:t>
            </w:r>
            <w:r w:rsidRPr="008229D2">
              <w:rPr>
                <w:rFonts w:ascii="Times New Roman" w:eastAsia="Times New Roman" w:hAnsi="Times New Roman" w:cs="Times New Roman"/>
                <w:color w:val="FFFFFF" w:themeColor="background1"/>
                <w:sz w:val="24"/>
                <w:szCs w:val="24"/>
              </w:rPr>
              <w:lastRenderedPageBreak/>
              <w:t>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22A5CE32" w:rsidR="006751EE" w:rsidRDefault="006751EE" w:rsidP="006751EE">
      <w:pPr>
        <w:spacing w:after="0"/>
        <w:ind w:left="2880"/>
        <w:rPr>
          <w:rFonts w:ascii="Times New Roman" w:hAnsi="Times New Roman" w:cs="Times New Roman"/>
          <w:sz w:val="24"/>
          <w:szCs w:val="24"/>
        </w:rPr>
      </w:pPr>
      <w:r>
        <w:rPr>
          <w:rFonts w:ascii="Times New Roman" w:hAnsi="Times New Roman" w:cs="Times New Roman"/>
          <w:sz w:val="24"/>
          <w:szCs w:val="24"/>
        </w:rPr>
        <w:t xml:space="preserve">Submitters who are also a LSA will not be able to submit logs to </w:t>
      </w:r>
      <w:proofErr w:type="gramStart"/>
      <w:r>
        <w:rPr>
          <w:rFonts w:ascii="Times New Roman" w:hAnsi="Times New Roman" w:cs="Times New Roman"/>
          <w:sz w:val="24"/>
          <w:szCs w:val="24"/>
        </w:rPr>
        <w:t>themselves</w:t>
      </w:r>
      <w:proofErr w:type="gramEnd"/>
      <w:r>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lastRenderedPageBreak/>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lastRenderedPageBreak/>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26401F" w14:textId="77777777" w:rsidR="006E0B55" w:rsidRDefault="006E0B55" w:rsidP="0058110C">
      <w:pPr>
        <w:spacing w:after="0" w:line="240" w:lineRule="auto"/>
      </w:pPr>
      <w:r>
        <w:separator/>
      </w:r>
    </w:p>
  </w:endnote>
  <w:endnote w:type="continuationSeparator" w:id="0">
    <w:p w14:paraId="0714B183" w14:textId="77777777" w:rsidR="006E0B55" w:rsidRDefault="006E0B55"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6751EE" w:rsidRDefault="006751EE"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6751EE" w:rsidRDefault="006751EE"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6A68E9">
      <w:rPr>
        <w:rStyle w:val="PageNumber"/>
        <w:noProof/>
        <w:sz w:val="18"/>
        <w:szCs w:val="18"/>
      </w:rPr>
      <w:t>11</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6A68E9">
      <w:rPr>
        <w:rStyle w:val="PageNumber"/>
        <w:noProof/>
        <w:sz w:val="18"/>
        <w:szCs w:val="18"/>
      </w:rPr>
      <w:t>131</w:t>
    </w:r>
    <w:r w:rsidRPr="005C11DA">
      <w:rPr>
        <w:rStyle w:val="PageNumber"/>
        <w:sz w:val="18"/>
        <w:szCs w:val="18"/>
      </w:rPr>
      <w:fldChar w:fldCharType="end"/>
    </w:r>
    <w:r>
      <w:rPr>
        <w:sz w:val="18"/>
      </w:rPr>
      <w:t xml:space="preserve">                                                                                                                           </w:t>
    </w:r>
  </w:p>
  <w:p w14:paraId="3B328916" w14:textId="77777777" w:rsidR="006751EE" w:rsidRDefault="006751EE"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Content>
      <w:sdt>
        <w:sdtPr>
          <w:id w:val="-1821805145"/>
          <w:docPartObj>
            <w:docPartGallery w:val="Page Numbers (Top of Page)"/>
            <w:docPartUnique/>
          </w:docPartObj>
        </w:sdtPr>
        <w:sdtContent>
          <w:p w14:paraId="30094332" w14:textId="77777777" w:rsidR="006751EE" w:rsidRDefault="006751EE"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A68E9">
              <w:rPr>
                <w:b/>
                <w:noProof/>
              </w:rPr>
              <w:t>80</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A68E9">
              <w:rPr>
                <w:b/>
                <w:noProof/>
              </w:rPr>
              <w:t>131</w:t>
            </w:r>
            <w:r>
              <w:rPr>
                <w:b/>
                <w:sz w:val="24"/>
                <w:szCs w:val="24"/>
              </w:rPr>
              <w:fldChar w:fldCharType="end"/>
            </w:r>
          </w:p>
        </w:sdtContent>
      </w:sdt>
    </w:sdtContent>
  </w:sdt>
  <w:p w14:paraId="6E63AB7B" w14:textId="77777777" w:rsidR="006751EE" w:rsidRDefault="00675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C59EE7" w14:textId="77777777" w:rsidR="006E0B55" w:rsidRDefault="006E0B55" w:rsidP="0058110C">
      <w:pPr>
        <w:spacing w:after="0" w:line="240" w:lineRule="auto"/>
      </w:pPr>
      <w:r>
        <w:separator/>
      </w:r>
    </w:p>
  </w:footnote>
  <w:footnote w:type="continuationSeparator" w:id="0">
    <w:p w14:paraId="5CA3F663" w14:textId="77777777" w:rsidR="006E0B55" w:rsidRDefault="006E0B55"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6751EE" w:rsidRPr="004913FD" w:rsidRDefault="006751EE"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6751EE" w:rsidRPr="00B8788F" w:rsidRDefault="006751EE">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09FD"/>
    <w:rsid w:val="000B6B98"/>
    <w:rsid w:val="000B7013"/>
    <w:rsid w:val="000B7EA2"/>
    <w:rsid w:val="000C0F71"/>
    <w:rsid w:val="000C18FA"/>
    <w:rsid w:val="000C236E"/>
    <w:rsid w:val="000C3DFF"/>
    <w:rsid w:val="000C5DC1"/>
    <w:rsid w:val="000C6A36"/>
    <w:rsid w:val="000D1E52"/>
    <w:rsid w:val="000D2013"/>
    <w:rsid w:val="000D3BB8"/>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E82"/>
    <w:rsid w:val="006A67C6"/>
    <w:rsid w:val="006A68E9"/>
    <w:rsid w:val="006B2685"/>
    <w:rsid w:val="006B39DA"/>
    <w:rsid w:val="006B6C54"/>
    <w:rsid w:val="006C0653"/>
    <w:rsid w:val="006C128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1BA9"/>
    <w:rsid w:val="00D55AA9"/>
    <w:rsid w:val="00D57674"/>
    <w:rsid w:val="00D60161"/>
    <w:rsid w:val="00D614E2"/>
    <w:rsid w:val="00D6175A"/>
    <w:rsid w:val="00D622BE"/>
    <w:rsid w:val="00D62CFA"/>
    <w:rsid w:val="00D725BE"/>
    <w:rsid w:val="00D72B07"/>
    <w:rsid w:val="00D736F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97169"/>
    <w:rsid w:val="00DA1A81"/>
    <w:rsid w:val="00DA7C14"/>
    <w:rsid w:val="00DB1EEC"/>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E7942"/>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549F"/>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4.xml><?xml version="1.0" encoding="utf-8"?>
<ds:datastoreItem xmlns:ds="http://schemas.openxmlformats.org/officeDocument/2006/customXml" ds:itemID="{D50E0741-09EF-4759-BFF9-5A13C47033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1334</TotalTime>
  <Pages>131</Pages>
  <Words>23779</Words>
  <Characters>135543</Characters>
  <Application>Microsoft Office Word</Application>
  <DocSecurity>0</DocSecurity>
  <Lines>1129</Lines>
  <Paragraphs>318</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159004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102</cp:revision>
  <cp:lastPrinted>2015-01-29T19:04:00Z</cp:lastPrinted>
  <dcterms:created xsi:type="dcterms:W3CDTF">2014-11-12T18:22:00Z</dcterms:created>
  <dcterms:modified xsi:type="dcterms:W3CDTF">2015-02-17T19:56:00Z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