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50F94"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750F94">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750F94">
              <w:rPr>
                <w:rFonts w:ascii="Times New Roman (PCL6)" w:hAnsi="Times New Roman (PCL6)"/>
              </w:rPr>
              <w:t>01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750F94">
            <w:pPr>
              <w:pStyle w:val="hdr1"/>
              <w:spacing w:before="0"/>
              <w:ind w:left="0"/>
              <w:jc w:val="left"/>
              <w:rPr>
                <w:sz w:val="20"/>
              </w:rPr>
            </w:pPr>
            <w:r>
              <w:rPr>
                <w:sz w:val="20"/>
              </w:rPr>
              <w:t>TFS</w:t>
            </w:r>
            <w:r w:rsidR="00750F94">
              <w:rPr>
                <w:sz w:val="20"/>
              </w:rPr>
              <w:t>5642</w:t>
            </w:r>
            <w:r>
              <w:rPr>
                <w:sz w:val="20"/>
              </w:rPr>
              <w:t xml:space="preserve"> – </w:t>
            </w:r>
            <w:proofErr w:type="spellStart"/>
            <w:r>
              <w:rPr>
                <w:sz w:val="20"/>
              </w:rPr>
              <w:t>eCL</w:t>
            </w:r>
            <w:proofErr w:type="spellEnd"/>
            <w:r>
              <w:rPr>
                <w:sz w:val="20"/>
              </w:rPr>
              <w:t xml:space="preserve"> </w:t>
            </w:r>
            <w:r w:rsidR="00750F94">
              <w:rPr>
                <w:sz w:val="20"/>
              </w:rPr>
              <w:t>ACL to 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50F9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50F9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50F9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w:t>
            </w:r>
            <w:bookmarkStart w:id="0" w:name="_GoBack"/>
            <w:bookmarkEnd w:id="0"/>
            <w:r w:rsidRPr="00723DAB">
              <w:rPr>
                <w:sz w:val="20"/>
              </w:rPr>
              <w:t>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750F9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lastRenderedPageBreak/>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50F94"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50F94"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174548" w:rsidP="0034526E">
            <w:pPr>
              <w:rPr>
                <w:rFonts w:eastAsia="Calibri"/>
              </w:rPr>
            </w:pPr>
            <w:r w:rsidRPr="00174548">
              <w:rPr>
                <w:rFonts w:eastAsia="Calibri"/>
              </w:rPr>
              <w:t xml:space="preserve">You are receiving this </w:t>
            </w:r>
            <w:proofErr w:type="spellStart"/>
            <w:r w:rsidRPr="00174548">
              <w:rPr>
                <w:rFonts w:eastAsia="Calibri"/>
              </w:rPr>
              <w:t>eCL</w:t>
            </w:r>
            <w:proofErr w:type="spellEnd"/>
            <w:r w:rsidRPr="00174548">
              <w:rPr>
                <w:rFonts w:eastAsia="Calibri"/>
              </w:rPr>
              <w:t xml:space="preserve"> record because an Employee on your team was identified in a Break Outlier Report. Please review the </w:t>
            </w:r>
            <w:r w:rsidRPr="00106704">
              <w:rPr>
                <w:rFonts w:eastAsia="Calibri"/>
                <w:u w:val="single"/>
              </w:rPr>
              <w:t>ETS Breaks Outlier Report</w:t>
            </w:r>
            <w:r w:rsidRPr="00174548">
              <w:rPr>
                <w:rFonts w:eastAsia="Calibri"/>
              </w:rPr>
              <w:t xml:space="preserve"> and refer to HCSD-POL-HR-MISC-08 Break Time Policy for additional information and provide the details in the record below.</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A96887" w:rsidRPr="00106704" w:rsidRDefault="00106704" w:rsidP="00106704">
      <w:pPr>
        <w:ind w:left="1440"/>
        <w:rPr>
          <w:color w:val="1F497D"/>
        </w:rPr>
      </w:pPr>
      <w:r w:rsidRPr="00106704">
        <w:rPr>
          <w:rFonts w:eastAsia="Calibri"/>
          <w:u w:val="single"/>
        </w:rPr>
        <w:lastRenderedPageBreak/>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r>
        <w:t xml:space="preserve"> </w:t>
      </w:r>
      <w:hyperlink r:id="rId18" w:history="1">
        <w:r>
          <w:rPr>
            <w:rStyle w:val="Hyperlink"/>
          </w:rPr>
          <w:t>https://cco.gdit.com/bi/ReportsCatalog/BreakPolicyReporting/Forms/AllItems.aspx</w:t>
        </w:r>
      </w:hyperlink>
      <w:r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50F94"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w:t>
            </w:r>
            <w:r w:rsidRPr="00627B9F">
              <w:rPr>
                <w:rFonts w:eastAsia="Calibri"/>
              </w:rPr>
              <w:lastRenderedPageBreak/>
              <w:t xml:space="preserve">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Radio button data entry</w:t>
            </w:r>
          </w:p>
          <w:p w:rsidR="00923EF1" w:rsidRPr="00627B9F" w:rsidRDefault="00923EF1" w:rsidP="00D100DF">
            <w:pPr>
              <w:rPr>
                <w:rFonts w:eastAsia="Calibri"/>
              </w:rPr>
            </w:pPr>
            <w:r w:rsidRPr="00627B9F">
              <w:rPr>
                <w:rFonts w:eastAsia="Calibri"/>
              </w:rPr>
              <w:lastRenderedPageBreak/>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lastRenderedPageBreak/>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lastRenderedPageBreak/>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lastRenderedPageBreak/>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lastRenderedPageBreak/>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lastRenderedPageBreak/>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lastRenderedPageBreak/>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lastRenderedPageBreak/>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750F9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lastRenderedPageBreak/>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lastRenderedPageBreak/>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lastRenderedPageBreak/>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Employee ID of the submitter of the </w:t>
            </w:r>
            <w:r w:rsidRPr="004F4A0E">
              <w:rPr>
                <w:rFonts w:ascii="Calibri" w:eastAsia="Calibri" w:hAnsi="Calibri"/>
                <w:sz w:val="22"/>
                <w:szCs w:val="22"/>
              </w:rPr>
              <w:lastRenderedPageBreak/>
              <w:t>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supervisor </w:t>
            </w:r>
            <w:r w:rsidRPr="001530FE">
              <w:rPr>
                <w:rFonts w:eastAsia="Calibri"/>
                <w:sz w:val="22"/>
                <w:szCs w:val="22"/>
              </w:rPr>
              <w:lastRenderedPageBreak/>
              <w:t>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01D" w:rsidRDefault="00AC601D">
      <w:r>
        <w:separator/>
      </w:r>
    </w:p>
  </w:endnote>
  <w:endnote w:type="continuationSeparator" w:id="0">
    <w:p w:rsidR="00AC601D" w:rsidRDefault="00AC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50F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0F94" w:rsidRDefault="00750F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BA590C" w:rsidRDefault="00750F9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50F94" w:rsidRPr="00BA590C" w:rsidRDefault="00750F94"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750F94" w:rsidRPr="00732A0E" w:rsidRDefault="00750F9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23DAB">
      <w:rPr>
        <w:rFonts w:ascii="Arial" w:hAnsi="Arial" w:cs="Arial"/>
        <w:noProof/>
        <w:sz w:val="18"/>
        <w:szCs w:val="18"/>
      </w:rPr>
      <w:t>20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23DAB">
      <w:rPr>
        <w:rFonts w:ascii="Arial" w:hAnsi="Arial" w:cs="Arial"/>
        <w:noProof/>
        <w:sz w:val="18"/>
        <w:szCs w:val="18"/>
      </w:rPr>
      <w:t>115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50F9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01D" w:rsidRDefault="00AC601D">
      <w:r>
        <w:separator/>
      </w:r>
    </w:p>
  </w:footnote>
  <w:footnote w:type="continuationSeparator" w:id="0">
    <w:p w:rsidR="00AC601D" w:rsidRDefault="00AC6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68071B" w:rsidRDefault="00750F94"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750F94" w:rsidRPr="00732A0E" w:rsidRDefault="00750F9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50F9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39EC"/>
    <w:rsid w:val="00763B80"/>
    <w:rsid w:val="007642B2"/>
    <w:rsid w:val="00767C43"/>
    <w:rsid w:val="007703B1"/>
    <w:rsid w:val="00770920"/>
    <w:rsid w:val="00773EC9"/>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021C5-9861-404A-8072-D235D86C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115</Pages>
  <Words>37064</Words>
  <Characters>211271</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299</cp:revision>
  <cp:lastPrinted>2017-03-20T13:20:00Z</cp:lastPrinted>
  <dcterms:created xsi:type="dcterms:W3CDTF">2016-01-13T14:29:00Z</dcterms:created>
  <dcterms:modified xsi:type="dcterms:W3CDTF">2017-05-01T14:47:00Z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