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bookmarkStart w:id="0" w:name="_GoBack"/>
      <w:bookmarkEnd w:id="0"/>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EDE82C1" w:rsidR="0025641E" w:rsidRDefault="005C6A78" w:rsidP="00021511">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D528B0">
              <w:rPr>
                <w:rFonts w:ascii="Times New Roman (PCL6)" w:hAnsi="Times New Roman (PCL6)"/>
              </w:rPr>
              <w:t>1</w:t>
            </w:r>
            <w:r w:rsidR="00021511">
              <w:rPr>
                <w:rFonts w:ascii="Times New Roman (PCL6)" w:hAnsi="Times New Roman (PCL6)"/>
              </w:rPr>
              <w:t>5</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99001E1" w:rsidR="0025641E" w:rsidRPr="0016723E" w:rsidRDefault="0025641E" w:rsidP="00021511">
            <w:pPr>
              <w:pStyle w:val="hdr1"/>
              <w:spacing w:before="0"/>
              <w:ind w:left="0"/>
              <w:jc w:val="left"/>
              <w:rPr>
                <w:sz w:val="20"/>
              </w:rPr>
            </w:pPr>
            <w:r>
              <w:rPr>
                <w:sz w:val="20"/>
              </w:rPr>
              <w:t>TFS</w:t>
            </w:r>
            <w:r w:rsidR="002D71D7">
              <w:rPr>
                <w:sz w:val="20"/>
              </w:rPr>
              <w:t>1</w:t>
            </w:r>
            <w:r w:rsidR="005C6A78">
              <w:rPr>
                <w:sz w:val="20"/>
              </w:rPr>
              <w:t>23</w:t>
            </w:r>
            <w:r w:rsidR="00021511">
              <w:rPr>
                <w:sz w:val="20"/>
              </w:rPr>
              <w:t>16</w:t>
            </w:r>
            <w:r>
              <w:rPr>
                <w:sz w:val="20"/>
              </w:rPr>
              <w:t xml:space="preserve"> – </w:t>
            </w:r>
            <w:r w:rsidR="00906507">
              <w:rPr>
                <w:sz w:val="20"/>
              </w:rPr>
              <w:t xml:space="preserve">eCL </w:t>
            </w:r>
            <w:r w:rsidR="00021511">
              <w:rPr>
                <w:sz w:val="20"/>
              </w:rPr>
              <w:t>Historical Dashboard Access for Analysts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451408"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451408"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451408"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bl>
    <w:p w14:paraId="3C717B01" w14:textId="4922018A" w:rsidR="0025641E" w:rsidRDefault="0025641E" w:rsidP="0025641E">
      <w:pPr>
        <w:pStyle w:val="BodyText"/>
      </w:pPr>
      <w:r>
        <w:lastRenderedPageBreak/>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lastRenderedPageBreak/>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lastRenderedPageBreak/>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lastRenderedPageBreak/>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lastRenderedPageBreak/>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r w:rsidR="00021511" w14:paraId="5ABD9B1D" w14:textId="77777777" w:rsidTr="0066659D">
        <w:tc>
          <w:tcPr>
            <w:tcW w:w="3870" w:type="dxa"/>
            <w:shd w:val="clear" w:color="auto" w:fill="auto"/>
          </w:tcPr>
          <w:p w14:paraId="2B6A11DC" w14:textId="36F49FF2" w:rsidR="00021511" w:rsidRPr="00A20A52" w:rsidRDefault="00021511" w:rsidP="0066659D">
            <w:pPr>
              <w:rPr>
                <w:rFonts w:ascii="Calibri" w:eastAsia="Calibri" w:hAnsi="Calibri"/>
                <w:sz w:val="22"/>
                <w:szCs w:val="22"/>
              </w:rPr>
            </w:pPr>
            <w:r>
              <w:rPr>
                <w:rFonts w:ascii="Calibri" w:eastAsia="Calibri" w:hAnsi="Calibri"/>
                <w:sz w:val="22"/>
                <w:szCs w:val="22"/>
              </w:rPr>
              <w:t>Analysts</w:t>
            </w:r>
          </w:p>
        </w:tc>
        <w:tc>
          <w:tcPr>
            <w:tcW w:w="4140" w:type="dxa"/>
            <w:shd w:val="clear" w:color="auto" w:fill="auto"/>
          </w:tcPr>
          <w:p w14:paraId="1F3BF89E" w14:textId="4A56CC9F" w:rsidR="00021511" w:rsidRPr="00A20A52" w:rsidRDefault="00021511" w:rsidP="0066659D">
            <w:pPr>
              <w:rPr>
                <w:rFonts w:ascii="Calibri" w:eastAsia="Calibri" w:hAnsi="Calibri"/>
                <w:sz w:val="22"/>
                <w:szCs w:val="22"/>
              </w:rPr>
            </w:pPr>
            <w:r>
              <w:rPr>
                <w:rFonts w:ascii="Calibri" w:eastAsia="Calibri" w:hAnsi="Calibri"/>
                <w:sz w:val="22"/>
                <w:szCs w:val="22"/>
              </w:rPr>
              <w:t>WPPM* and have ECL role in the Historical Dashboard Access Control List</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be displayed will match all the </w:t>
      </w:r>
      <w:r>
        <w:lastRenderedPageBreak/>
        <w:t>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lastRenderedPageBreak/>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lastRenderedPageBreak/>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 xml:space="preserve">or Status =Pending Employee </w:t>
            </w:r>
            <w:r w:rsidRPr="00627B9F">
              <w:rPr>
                <w:rFonts w:eastAsia="Calibri"/>
              </w:rPr>
              <w:lastRenderedPageBreak/>
              <w:t>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lastRenderedPageBreak/>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lastRenderedPageBreak/>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lastRenderedPageBreak/>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lastRenderedPageBreak/>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lastRenderedPageBreak/>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lastRenderedPageBreak/>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lastRenderedPageBreak/>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w:t>
            </w:r>
            <w:r>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lastRenderedPageBreak/>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 xml:space="preserve">If the log is a Warning log then display the related warning reasons, </w:t>
            </w:r>
            <w:r w:rsidRPr="00627B9F">
              <w:rPr>
                <w:rFonts w:eastAsia="Calibri"/>
              </w:rPr>
              <w:lastRenderedPageBreak/>
              <w:t>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w:t>
            </w:r>
            <w:r w:rsidRPr="00367641">
              <w:rPr>
                <w:rFonts w:eastAsia="Calibri"/>
              </w:rPr>
              <w:lastRenderedPageBreak/>
              <w:t>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w:t>
            </w:r>
            <w:r>
              <w:lastRenderedPageBreak/>
              <w:t>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451408"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451408"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lastRenderedPageBreak/>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lastRenderedPageBreak/>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w:t>
      </w:r>
      <w:r>
        <w:lastRenderedPageBreak/>
        <w:t xml:space="preserve">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lastRenderedPageBreak/>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lastRenderedPageBreak/>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lastRenderedPageBreak/>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lastRenderedPageBreak/>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lastRenderedPageBreak/>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lastRenderedPageBreak/>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75879" w14:textId="77777777" w:rsidR="00451408" w:rsidRDefault="00451408">
      <w:r>
        <w:separator/>
      </w:r>
    </w:p>
  </w:endnote>
  <w:endnote w:type="continuationSeparator" w:id="0">
    <w:p w14:paraId="202E5E0E" w14:textId="77777777" w:rsidR="00451408" w:rsidRDefault="00451408">
      <w:r>
        <w:continuationSeparator/>
      </w:r>
    </w:p>
  </w:endnote>
  <w:endnote w:type="continuationNotice" w:id="1">
    <w:p w14:paraId="438FB05F" w14:textId="77777777" w:rsidR="00451408" w:rsidRDefault="00451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C6A78" w:rsidRDefault="005C6A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C6A78" w:rsidRDefault="005C6A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C6A78" w:rsidRPr="00BA590C" w:rsidRDefault="005C6A7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C6A78" w:rsidRPr="00BA590C" w:rsidRDefault="005C6A7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5C6A78" w:rsidRPr="00732A0E" w:rsidRDefault="005C6A7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21511">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21511">
      <w:rPr>
        <w:rFonts w:ascii="Arial" w:hAnsi="Arial" w:cs="Arial"/>
        <w:noProof/>
        <w:sz w:val="18"/>
        <w:szCs w:val="18"/>
      </w:rPr>
      <w:t>133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C6A78" w:rsidRDefault="00451408">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C6A78">
      <w:rPr>
        <w:b/>
        <w:noProof/>
      </w:rPr>
      <w:t xml:space="preserve">Templates - </w:t>
    </w:r>
    <w:r w:rsidR="005C6A78">
      <w:rPr>
        <w:rStyle w:val="PageNumber"/>
        <w:b/>
      </w:rPr>
      <w:fldChar w:fldCharType="begin"/>
    </w:r>
    <w:r w:rsidR="005C6A78">
      <w:rPr>
        <w:rStyle w:val="PageNumber"/>
        <w:b/>
      </w:rPr>
      <w:instrText xml:space="preserve"> PAGE </w:instrText>
    </w:r>
    <w:r w:rsidR="005C6A78">
      <w:rPr>
        <w:rStyle w:val="PageNumber"/>
        <w:b/>
      </w:rPr>
      <w:fldChar w:fldCharType="separate"/>
    </w:r>
    <w:r w:rsidR="005C6A78">
      <w:rPr>
        <w:rStyle w:val="PageNumber"/>
        <w:b/>
        <w:noProof/>
      </w:rPr>
      <w:t>1</w:t>
    </w:r>
    <w:r w:rsidR="005C6A7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6156F" w14:textId="77777777" w:rsidR="00451408" w:rsidRDefault="00451408">
      <w:r>
        <w:separator/>
      </w:r>
    </w:p>
  </w:footnote>
  <w:footnote w:type="continuationSeparator" w:id="0">
    <w:p w14:paraId="51C29FB9" w14:textId="77777777" w:rsidR="00451408" w:rsidRDefault="00451408">
      <w:r>
        <w:continuationSeparator/>
      </w:r>
    </w:p>
  </w:footnote>
  <w:footnote w:type="continuationNotice" w:id="1">
    <w:p w14:paraId="7FD8A726" w14:textId="77777777" w:rsidR="00451408" w:rsidRDefault="004514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C6A78" w:rsidRPr="0068071B" w:rsidRDefault="005C6A78"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5C6A78" w:rsidRPr="00732A0E" w:rsidRDefault="005C6A7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C6A78" w:rsidRDefault="00451408">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C6A78">
      <w:tab/>
    </w:r>
    <w:r w:rsidR="005C6A7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6D94B-2DCE-4451-8626-8D0D4043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7534</TotalTime>
  <Pages>133</Pages>
  <Words>42456</Words>
  <Characters>242004</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47</cp:revision>
  <cp:lastPrinted>2018-01-22T15:28:00Z</cp:lastPrinted>
  <dcterms:created xsi:type="dcterms:W3CDTF">2016-01-13T14:29:00Z</dcterms:created>
  <dcterms:modified xsi:type="dcterms:W3CDTF">2018-10-15T13:21:00Z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