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A904A3"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E922C5" w:rsidP="007A6304">
            <w:pPr>
              <w:ind w:left="-12" w:right="-270"/>
              <w:jc w:val="center"/>
              <w:rPr>
                <w:rFonts w:ascii="Times New Roman (PCL6)" w:hAnsi="Times New Roman (PCL6)"/>
              </w:rPr>
            </w:pPr>
            <w:r>
              <w:rPr>
                <w:rFonts w:ascii="Times New Roman (PCL6)" w:hAnsi="Times New Roman (PCL6)"/>
              </w:rPr>
              <w:t>10</w:t>
            </w:r>
            <w:r w:rsidR="008508D2">
              <w:rPr>
                <w:rFonts w:ascii="Times New Roman (PCL6)" w:hAnsi="Times New Roman (PCL6)"/>
              </w:rPr>
              <w:t>/</w:t>
            </w:r>
            <w:r w:rsidR="007A6304">
              <w:rPr>
                <w:rFonts w:ascii="Times New Roman (PCL6)" w:hAnsi="Times New Roman (PCL6)"/>
              </w:rPr>
              <w:t>12</w:t>
            </w:r>
            <w:r w:rsidR="008508D2">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271558" w:rsidP="007A6304">
            <w:pPr>
              <w:pStyle w:val="hdr1"/>
              <w:spacing w:before="0"/>
              <w:ind w:left="0"/>
              <w:jc w:val="left"/>
              <w:rPr>
                <w:sz w:val="20"/>
              </w:rPr>
            </w:pPr>
            <w:r>
              <w:rPr>
                <w:sz w:val="20"/>
              </w:rPr>
              <w:t>TFS</w:t>
            </w:r>
            <w:r w:rsidR="007A6304">
              <w:rPr>
                <w:sz w:val="20"/>
              </w:rPr>
              <w:t>8597</w:t>
            </w:r>
            <w:r w:rsidR="00E922C5">
              <w:rPr>
                <w:sz w:val="20"/>
              </w:rPr>
              <w:t xml:space="preserve"> </w:t>
            </w:r>
            <w:r w:rsidR="008508D2">
              <w:rPr>
                <w:sz w:val="20"/>
              </w:rPr>
              <w:t>– eCL</w:t>
            </w:r>
            <w:r w:rsidR="00B94448">
              <w:rPr>
                <w:sz w:val="20"/>
              </w:rPr>
              <w:t xml:space="preserve"> </w:t>
            </w:r>
            <w:r w:rsidR="007A6304">
              <w:rPr>
                <w:sz w:val="20"/>
              </w:rPr>
              <w:t>DTT Feed Changes</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ED019A">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ED019A"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ED019A">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TFS5621 – eCL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rsidR="003F0B26" w:rsidRDefault="003F0B26" w:rsidP="003F0B26">
            <w:pPr>
              <w:pStyle w:val="hdr1"/>
              <w:spacing w:before="0"/>
              <w:ind w:left="0"/>
              <w:jc w:val="left"/>
              <w:rPr>
                <w:sz w:val="20"/>
              </w:rPr>
            </w:pPr>
            <w:r>
              <w:rPr>
                <w:sz w:val="20"/>
              </w:rPr>
              <w:t>Revised the following eCL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TFS6145 – eCL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TFS5621 – eCL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TFS6145 – eCL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TFS6145 – eCL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TFS6145 – eCL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3.2.3.1.1 eCoaching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TFS6377 – eCL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3.2.3.1.1 eCoaching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TFS5642 – eCL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TFS6521 – eCL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r w:rsidR="00775B28" w:rsidRPr="005A7179" w:rsidTr="001F33F2">
        <w:tc>
          <w:tcPr>
            <w:tcW w:w="1440" w:type="dxa"/>
          </w:tcPr>
          <w:p w:rsidR="00775B28" w:rsidRDefault="00775B28" w:rsidP="004562E8">
            <w:pPr>
              <w:pStyle w:val="hdr1"/>
              <w:spacing w:before="0"/>
              <w:ind w:left="0"/>
              <w:jc w:val="left"/>
              <w:rPr>
                <w:sz w:val="20"/>
              </w:rPr>
            </w:pPr>
            <w:r>
              <w:rPr>
                <w:sz w:val="20"/>
              </w:rPr>
              <w:t>05/04/2017</w:t>
            </w:r>
          </w:p>
        </w:tc>
        <w:tc>
          <w:tcPr>
            <w:tcW w:w="5238" w:type="dxa"/>
          </w:tcPr>
          <w:p w:rsidR="00775B28" w:rsidRDefault="00775B28" w:rsidP="008E492A">
            <w:pPr>
              <w:pStyle w:val="hdr1"/>
              <w:spacing w:before="0"/>
              <w:ind w:left="0"/>
              <w:jc w:val="left"/>
              <w:rPr>
                <w:sz w:val="20"/>
              </w:rPr>
            </w:pPr>
            <w:r>
              <w:rPr>
                <w:sz w:val="20"/>
              </w:rPr>
              <w:t>TFS6540 – eCL Break Static Text</w:t>
            </w:r>
          </w:p>
          <w:p w:rsidR="00775B28" w:rsidRDefault="00775B28" w:rsidP="008E492A">
            <w:pPr>
              <w:pStyle w:val="hdr1"/>
              <w:spacing w:before="0"/>
              <w:ind w:left="0"/>
              <w:jc w:val="left"/>
              <w:rPr>
                <w:sz w:val="20"/>
              </w:rPr>
            </w:pPr>
            <w:r>
              <w:rPr>
                <w:sz w:val="20"/>
              </w:rPr>
              <w:t>Updated the following requirement</w:t>
            </w:r>
          </w:p>
          <w:p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rsidR="00775B28" w:rsidRDefault="00775B28" w:rsidP="00357383">
            <w:pPr>
              <w:pStyle w:val="hdr1"/>
              <w:spacing w:before="0"/>
              <w:ind w:left="0"/>
              <w:jc w:val="left"/>
              <w:rPr>
                <w:sz w:val="20"/>
              </w:rPr>
            </w:pPr>
            <w:r>
              <w:rPr>
                <w:sz w:val="20"/>
              </w:rPr>
              <w:t>Doug Stearns</w:t>
            </w:r>
          </w:p>
        </w:tc>
      </w:tr>
      <w:tr w:rsidR="00F65715" w:rsidRPr="005A7179" w:rsidTr="001F33F2">
        <w:tc>
          <w:tcPr>
            <w:tcW w:w="1440" w:type="dxa"/>
          </w:tcPr>
          <w:p w:rsidR="00F65715" w:rsidRDefault="00F65715" w:rsidP="004562E8">
            <w:pPr>
              <w:pStyle w:val="hdr1"/>
              <w:spacing w:before="0"/>
              <w:ind w:left="0"/>
              <w:jc w:val="left"/>
              <w:rPr>
                <w:sz w:val="20"/>
              </w:rPr>
            </w:pPr>
            <w:r>
              <w:rPr>
                <w:sz w:val="20"/>
              </w:rPr>
              <w:lastRenderedPageBreak/>
              <w:t>05/09/2017</w:t>
            </w:r>
          </w:p>
        </w:tc>
        <w:tc>
          <w:tcPr>
            <w:tcW w:w="5238" w:type="dxa"/>
          </w:tcPr>
          <w:p w:rsidR="00F65715" w:rsidRDefault="00F65715" w:rsidP="008E492A">
            <w:pPr>
              <w:pStyle w:val="hdr1"/>
              <w:spacing w:before="0"/>
              <w:ind w:left="0"/>
              <w:jc w:val="left"/>
              <w:rPr>
                <w:sz w:val="20"/>
              </w:rPr>
            </w:pPr>
            <w:r>
              <w:rPr>
                <w:sz w:val="20"/>
              </w:rPr>
              <w:t>TFS6582 – eCL Quality Specialist coaching work flow</w:t>
            </w:r>
          </w:p>
          <w:p w:rsidR="00822D22" w:rsidRDefault="00F65715" w:rsidP="00822D22">
            <w:pPr>
              <w:pStyle w:val="hdr1"/>
              <w:spacing w:before="0"/>
              <w:ind w:left="0"/>
              <w:jc w:val="left"/>
              <w:rPr>
                <w:sz w:val="20"/>
              </w:rPr>
            </w:pPr>
            <w:r>
              <w:rPr>
                <w:sz w:val="20"/>
              </w:rPr>
              <w:t>Modified the following requirements</w:t>
            </w:r>
          </w:p>
          <w:p w:rsidR="00822D22" w:rsidRDefault="00822D22" w:rsidP="00822D22">
            <w:pPr>
              <w:pStyle w:val="hdr1"/>
              <w:spacing w:before="0"/>
              <w:ind w:left="0"/>
              <w:jc w:val="left"/>
              <w:rPr>
                <w:sz w:val="20"/>
              </w:rPr>
            </w:pPr>
            <w:r w:rsidRPr="00822D22">
              <w:rPr>
                <w:sz w:val="20"/>
              </w:rPr>
              <w:t>3.2.1.2.14 Status of eCoaching Log</w:t>
            </w:r>
          </w:p>
          <w:p w:rsidR="00F65715" w:rsidRDefault="00822D22" w:rsidP="00822D22">
            <w:pPr>
              <w:pStyle w:val="hdr1"/>
              <w:spacing w:before="0"/>
              <w:ind w:left="0"/>
              <w:jc w:val="left"/>
              <w:rPr>
                <w:sz w:val="20"/>
              </w:rPr>
            </w:pPr>
            <w:r w:rsidRPr="00822D22">
              <w:rPr>
                <w:sz w:val="20"/>
              </w:rPr>
              <w:t>3.2.2.1.6.2 Completed</w:t>
            </w:r>
          </w:p>
        </w:tc>
        <w:tc>
          <w:tcPr>
            <w:tcW w:w="2790" w:type="dxa"/>
          </w:tcPr>
          <w:p w:rsidR="00F65715" w:rsidRDefault="00F65715" w:rsidP="00357383">
            <w:pPr>
              <w:pStyle w:val="hdr1"/>
              <w:spacing w:before="0"/>
              <w:ind w:left="0"/>
              <w:jc w:val="left"/>
              <w:rPr>
                <w:sz w:val="20"/>
              </w:rPr>
            </w:pPr>
            <w:r>
              <w:rPr>
                <w:sz w:val="20"/>
              </w:rPr>
              <w:t>Doug Stearns</w:t>
            </w:r>
          </w:p>
        </w:tc>
      </w:tr>
      <w:tr w:rsidR="00822D22" w:rsidRPr="005A7179" w:rsidTr="001F33F2">
        <w:tc>
          <w:tcPr>
            <w:tcW w:w="1440" w:type="dxa"/>
          </w:tcPr>
          <w:p w:rsidR="00822D22" w:rsidRDefault="00822D22" w:rsidP="004562E8">
            <w:pPr>
              <w:pStyle w:val="hdr1"/>
              <w:spacing w:before="0"/>
              <w:ind w:left="0"/>
              <w:jc w:val="left"/>
              <w:rPr>
                <w:sz w:val="20"/>
              </w:rPr>
            </w:pPr>
            <w:r>
              <w:rPr>
                <w:sz w:val="20"/>
              </w:rPr>
              <w:t>05/12/2017</w:t>
            </w:r>
          </w:p>
        </w:tc>
        <w:tc>
          <w:tcPr>
            <w:tcW w:w="5238" w:type="dxa"/>
          </w:tcPr>
          <w:p w:rsidR="00822D22" w:rsidRDefault="00822D22" w:rsidP="00822D22">
            <w:pPr>
              <w:pStyle w:val="hdr1"/>
              <w:spacing w:before="0"/>
              <w:ind w:left="0"/>
              <w:jc w:val="left"/>
              <w:rPr>
                <w:sz w:val="20"/>
              </w:rPr>
            </w:pPr>
            <w:r>
              <w:rPr>
                <w:sz w:val="20"/>
              </w:rPr>
              <w:t>TFS6623 – eCL Hierarchy File Data Check</w:t>
            </w:r>
          </w:p>
          <w:p w:rsidR="00822D22" w:rsidRDefault="00822D22" w:rsidP="00822D22">
            <w:pPr>
              <w:pStyle w:val="hdr1"/>
              <w:spacing w:before="0"/>
              <w:ind w:left="0"/>
              <w:jc w:val="left"/>
              <w:rPr>
                <w:sz w:val="20"/>
              </w:rPr>
            </w:pPr>
            <w:r w:rsidRPr="00822D22">
              <w:rPr>
                <w:sz w:val="20"/>
              </w:rPr>
              <w:t>Added the following requirement</w:t>
            </w:r>
          </w:p>
          <w:p w:rsidR="00822D22" w:rsidRDefault="00600990" w:rsidP="00822D22">
            <w:pPr>
              <w:pStyle w:val="hdr1"/>
              <w:spacing w:before="0"/>
              <w:ind w:left="0"/>
              <w:jc w:val="left"/>
              <w:rPr>
                <w:sz w:val="20"/>
              </w:rPr>
            </w:pPr>
            <w:r w:rsidRPr="00600990">
              <w:rPr>
                <w:sz w:val="20"/>
              </w:rPr>
              <w:t>3.2.6.1.2.3.4 No Employee Data</w:t>
            </w:r>
          </w:p>
        </w:tc>
        <w:tc>
          <w:tcPr>
            <w:tcW w:w="2790" w:type="dxa"/>
          </w:tcPr>
          <w:p w:rsidR="00822D22" w:rsidRDefault="00822D22" w:rsidP="00357383">
            <w:pPr>
              <w:pStyle w:val="hdr1"/>
              <w:spacing w:before="0"/>
              <w:ind w:left="0"/>
              <w:jc w:val="left"/>
              <w:rPr>
                <w:sz w:val="20"/>
              </w:rPr>
            </w:pPr>
            <w:r>
              <w:rPr>
                <w:sz w:val="20"/>
              </w:rPr>
              <w:t>Doug Stearns</w:t>
            </w:r>
          </w:p>
        </w:tc>
      </w:tr>
      <w:tr w:rsidR="006F270F" w:rsidRPr="005A7179" w:rsidTr="001F33F2">
        <w:tc>
          <w:tcPr>
            <w:tcW w:w="1440" w:type="dxa"/>
          </w:tcPr>
          <w:p w:rsidR="006F270F" w:rsidRDefault="006F270F" w:rsidP="004562E8">
            <w:pPr>
              <w:pStyle w:val="hdr1"/>
              <w:spacing w:before="0"/>
              <w:ind w:left="0"/>
              <w:jc w:val="left"/>
              <w:rPr>
                <w:sz w:val="20"/>
              </w:rPr>
            </w:pPr>
            <w:r>
              <w:rPr>
                <w:sz w:val="20"/>
              </w:rPr>
              <w:t>05/16/2017</w:t>
            </w:r>
          </w:p>
        </w:tc>
        <w:tc>
          <w:tcPr>
            <w:tcW w:w="5238" w:type="dxa"/>
          </w:tcPr>
          <w:p w:rsidR="006F270F" w:rsidRDefault="006F270F" w:rsidP="006F270F">
            <w:pPr>
              <w:pStyle w:val="hdr1"/>
              <w:spacing w:before="0"/>
              <w:ind w:left="0"/>
              <w:jc w:val="left"/>
              <w:rPr>
                <w:sz w:val="20"/>
              </w:rPr>
            </w:pPr>
            <w:r>
              <w:rPr>
                <w:sz w:val="20"/>
              </w:rPr>
              <w:t>TFS6616 – eCL Max Reasons</w:t>
            </w:r>
            <w:r w:rsidRPr="00822D22">
              <w:rPr>
                <w:sz w:val="20"/>
              </w:rPr>
              <w:t xml:space="preserve"> </w:t>
            </w:r>
            <w:r>
              <w:rPr>
                <w:sz w:val="20"/>
              </w:rPr>
              <w:t>Limit</w:t>
            </w:r>
          </w:p>
          <w:p w:rsidR="006F270F" w:rsidRDefault="006F270F" w:rsidP="006F270F">
            <w:pPr>
              <w:pStyle w:val="hdr1"/>
              <w:spacing w:before="0"/>
              <w:ind w:left="0"/>
              <w:jc w:val="left"/>
              <w:rPr>
                <w:sz w:val="20"/>
              </w:rPr>
            </w:pPr>
            <w:r w:rsidRPr="00822D22">
              <w:rPr>
                <w:sz w:val="20"/>
              </w:rPr>
              <w:t>Added the following requirement</w:t>
            </w:r>
          </w:p>
          <w:p w:rsidR="006F270F" w:rsidRDefault="006F270F" w:rsidP="006F270F">
            <w:pPr>
              <w:pStyle w:val="hdr1"/>
              <w:spacing w:before="0"/>
              <w:ind w:left="0"/>
              <w:jc w:val="left"/>
              <w:rPr>
                <w:sz w:val="20"/>
              </w:rPr>
            </w:pPr>
            <w:r w:rsidRPr="006F270F">
              <w:rPr>
                <w:sz w:val="20"/>
              </w:rPr>
              <w:t>3.2.1.1.7 Maximum Reasons</w:t>
            </w:r>
          </w:p>
        </w:tc>
        <w:tc>
          <w:tcPr>
            <w:tcW w:w="2790" w:type="dxa"/>
          </w:tcPr>
          <w:p w:rsidR="006F270F" w:rsidRDefault="006F270F" w:rsidP="00357383">
            <w:pPr>
              <w:pStyle w:val="hdr1"/>
              <w:spacing w:before="0"/>
              <w:ind w:left="0"/>
              <w:jc w:val="left"/>
              <w:rPr>
                <w:sz w:val="20"/>
              </w:rPr>
            </w:pPr>
            <w:r>
              <w:rPr>
                <w:sz w:val="20"/>
              </w:rPr>
              <w:t>Doug Stearns</w:t>
            </w:r>
          </w:p>
        </w:tc>
      </w:tr>
      <w:tr w:rsidR="00F67650" w:rsidRPr="005A7179" w:rsidTr="001F33F2">
        <w:tc>
          <w:tcPr>
            <w:tcW w:w="1440" w:type="dxa"/>
          </w:tcPr>
          <w:p w:rsidR="00F67650" w:rsidRDefault="00F67650" w:rsidP="004562E8">
            <w:pPr>
              <w:pStyle w:val="hdr1"/>
              <w:spacing w:before="0"/>
              <w:ind w:left="0"/>
              <w:jc w:val="left"/>
              <w:rPr>
                <w:sz w:val="20"/>
              </w:rPr>
            </w:pPr>
            <w:r>
              <w:rPr>
                <w:sz w:val="20"/>
              </w:rPr>
              <w:t xml:space="preserve">05/22/2017 </w:t>
            </w:r>
          </w:p>
        </w:tc>
        <w:tc>
          <w:tcPr>
            <w:tcW w:w="5238" w:type="dxa"/>
          </w:tcPr>
          <w:p w:rsidR="00F67650" w:rsidRDefault="00F67650" w:rsidP="00F67650">
            <w:pPr>
              <w:pStyle w:val="hdr1"/>
              <w:spacing w:before="0"/>
              <w:ind w:left="0"/>
              <w:jc w:val="left"/>
              <w:rPr>
                <w:sz w:val="20"/>
              </w:rPr>
            </w:pPr>
            <w:r>
              <w:rPr>
                <w:sz w:val="20"/>
              </w:rPr>
              <w:t>TFS6612 – eCL Validate Assigned Manager</w:t>
            </w:r>
          </w:p>
          <w:p w:rsidR="00F67650" w:rsidRDefault="00F67650" w:rsidP="00F67650">
            <w:pPr>
              <w:pStyle w:val="hdr1"/>
              <w:spacing w:before="0"/>
              <w:ind w:left="0"/>
              <w:jc w:val="left"/>
              <w:rPr>
                <w:sz w:val="20"/>
              </w:rPr>
            </w:pPr>
            <w:r w:rsidRPr="00F67650">
              <w:rPr>
                <w:sz w:val="20"/>
              </w:rPr>
              <w:t>Modified the following requirement</w:t>
            </w:r>
          </w:p>
          <w:p w:rsidR="00F67650" w:rsidRDefault="00F67650" w:rsidP="00F67650">
            <w:pPr>
              <w:pStyle w:val="hdr1"/>
              <w:spacing w:before="0"/>
              <w:ind w:left="0"/>
              <w:jc w:val="left"/>
              <w:rPr>
                <w:sz w:val="20"/>
              </w:rPr>
            </w:pPr>
            <w:r w:rsidRPr="00F67650">
              <w:rPr>
                <w:sz w:val="20"/>
              </w:rPr>
              <w:t>3.2.3.1.16.1 Exception for LCS</w:t>
            </w:r>
          </w:p>
        </w:tc>
        <w:tc>
          <w:tcPr>
            <w:tcW w:w="2790" w:type="dxa"/>
          </w:tcPr>
          <w:p w:rsidR="00F67650" w:rsidRDefault="00F67650" w:rsidP="00357383">
            <w:pPr>
              <w:pStyle w:val="hdr1"/>
              <w:spacing w:before="0"/>
              <w:ind w:left="0"/>
              <w:jc w:val="left"/>
              <w:rPr>
                <w:sz w:val="20"/>
              </w:rPr>
            </w:pPr>
            <w:r>
              <w:rPr>
                <w:sz w:val="20"/>
              </w:rPr>
              <w:t>Doug Stearns</w:t>
            </w:r>
          </w:p>
        </w:tc>
      </w:tr>
      <w:tr w:rsidR="00C60496" w:rsidRPr="005A7179" w:rsidTr="001F33F2">
        <w:tc>
          <w:tcPr>
            <w:tcW w:w="1440" w:type="dxa"/>
          </w:tcPr>
          <w:p w:rsidR="00C60496" w:rsidRDefault="00C60496" w:rsidP="004562E8">
            <w:pPr>
              <w:pStyle w:val="hdr1"/>
              <w:spacing w:before="0"/>
              <w:ind w:left="0"/>
              <w:jc w:val="left"/>
              <w:rPr>
                <w:sz w:val="20"/>
              </w:rPr>
            </w:pPr>
            <w:r>
              <w:rPr>
                <w:sz w:val="20"/>
              </w:rPr>
              <w:t>05/31/2017</w:t>
            </w:r>
          </w:p>
        </w:tc>
        <w:tc>
          <w:tcPr>
            <w:tcW w:w="5238" w:type="dxa"/>
          </w:tcPr>
          <w:p w:rsidR="00C60496" w:rsidRDefault="00C60496" w:rsidP="00C60496">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57635D" w:rsidRDefault="00C60496" w:rsidP="0057635D">
            <w:pPr>
              <w:pStyle w:val="hdr1"/>
              <w:spacing w:before="0"/>
              <w:ind w:left="0"/>
              <w:jc w:val="left"/>
              <w:rPr>
                <w:sz w:val="20"/>
              </w:rPr>
            </w:pPr>
            <w:r>
              <w:rPr>
                <w:sz w:val="20"/>
              </w:rPr>
              <w:t>Modified the following requirements</w:t>
            </w:r>
          </w:p>
          <w:p w:rsidR="0057635D" w:rsidRDefault="0057635D" w:rsidP="0057635D">
            <w:pPr>
              <w:pStyle w:val="hdr1"/>
              <w:spacing w:before="0"/>
              <w:ind w:left="0"/>
              <w:jc w:val="left"/>
              <w:rPr>
                <w:sz w:val="20"/>
              </w:rPr>
            </w:pPr>
            <w:r w:rsidRPr="0057635D">
              <w:rPr>
                <w:sz w:val="20"/>
              </w:rPr>
              <w:t>3.2.5.1.3.2 Acknowledgement and feedback</w:t>
            </w:r>
          </w:p>
          <w:p w:rsidR="0057635D" w:rsidRDefault="0057635D" w:rsidP="0057635D">
            <w:pPr>
              <w:pStyle w:val="hdr1"/>
              <w:spacing w:before="0"/>
              <w:ind w:left="0"/>
              <w:jc w:val="left"/>
              <w:rPr>
                <w:sz w:val="20"/>
              </w:rPr>
            </w:pPr>
            <w:r w:rsidRPr="0057635D">
              <w:rPr>
                <w:sz w:val="20"/>
              </w:rPr>
              <w:t>3.2.5.1.3.2.2 Link for MSR</w:t>
            </w:r>
          </w:p>
          <w:p w:rsidR="0057635D" w:rsidRDefault="0057635D" w:rsidP="0057635D">
            <w:pPr>
              <w:pStyle w:val="hdr1"/>
              <w:spacing w:before="0"/>
              <w:ind w:left="0"/>
              <w:jc w:val="left"/>
              <w:rPr>
                <w:sz w:val="20"/>
              </w:rPr>
            </w:pPr>
            <w:r w:rsidRPr="0057635D">
              <w:rPr>
                <w:sz w:val="20"/>
              </w:rPr>
              <w:t>3.2.5.1.3.2.3 Links for MSRS</w:t>
            </w:r>
          </w:p>
          <w:p w:rsidR="0057635D" w:rsidRDefault="0057635D" w:rsidP="0057635D">
            <w:pPr>
              <w:pStyle w:val="hdr1"/>
              <w:spacing w:before="0"/>
              <w:ind w:left="0"/>
              <w:jc w:val="left"/>
              <w:rPr>
                <w:sz w:val="20"/>
              </w:rPr>
            </w:pPr>
            <w:r w:rsidRPr="0057635D">
              <w:rPr>
                <w:sz w:val="20"/>
              </w:rPr>
              <w:t xml:space="preserve">3.2.5.1.4.1 Acknowledgement </w:t>
            </w:r>
          </w:p>
          <w:p w:rsidR="0057635D" w:rsidRDefault="0057635D" w:rsidP="0057635D">
            <w:pPr>
              <w:pStyle w:val="hdr1"/>
              <w:spacing w:before="0"/>
              <w:ind w:left="0"/>
              <w:jc w:val="left"/>
              <w:rPr>
                <w:sz w:val="20"/>
              </w:rPr>
            </w:pPr>
            <w:r w:rsidRPr="0057635D">
              <w:rPr>
                <w:sz w:val="20"/>
              </w:rPr>
              <w:t>3.2.5.1.4.1.2 Link for MSR</w:t>
            </w:r>
          </w:p>
          <w:p w:rsidR="00C60496" w:rsidRDefault="0057635D" w:rsidP="0057635D">
            <w:pPr>
              <w:pStyle w:val="hdr1"/>
              <w:spacing w:before="0"/>
              <w:ind w:left="0"/>
              <w:jc w:val="left"/>
              <w:rPr>
                <w:sz w:val="20"/>
              </w:rPr>
            </w:pPr>
            <w:r w:rsidRPr="0057635D">
              <w:rPr>
                <w:sz w:val="20"/>
              </w:rPr>
              <w:t>3.2.5.1.4.1.3 Links for MSRS</w:t>
            </w:r>
          </w:p>
        </w:tc>
        <w:tc>
          <w:tcPr>
            <w:tcW w:w="2790" w:type="dxa"/>
          </w:tcPr>
          <w:p w:rsidR="00C60496" w:rsidRDefault="00C60496" w:rsidP="00357383">
            <w:pPr>
              <w:pStyle w:val="hdr1"/>
              <w:spacing w:before="0"/>
              <w:ind w:left="0"/>
              <w:jc w:val="left"/>
              <w:rPr>
                <w:sz w:val="20"/>
              </w:rPr>
            </w:pPr>
            <w:r>
              <w:rPr>
                <w:sz w:val="20"/>
              </w:rPr>
              <w:t>Doug Stearns</w:t>
            </w:r>
          </w:p>
        </w:tc>
      </w:tr>
      <w:tr w:rsidR="008508D2" w:rsidRPr="005A7179" w:rsidTr="001F33F2">
        <w:tc>
          <w:tcPr>
            <w:tcW w:w="1440" w:type="dxa"/>
          </w:tcPr>
          <w:p w:rsidR="008508D2" w:rsidRDefault="008508D2" w:rsidP="008508D2">
            <w:pPr>
              <w:pStyle w:val="hdr1"/>
              <w:spacing w:before="0"/>
              <w:ind w:left="0"/>
              <w:jc w:val="left"/>
              <w:rPr>
                <w:sz w:val="20"/>
              </w:rPr>
            </w:pPr>
            <w:r>
              <w:rPr>
                <w:sz w:val="20"/>
              </w:rPr>
              <w:t>06/01/2017</w:t>
            </w:r>
          </w:p>
        </w:tc>
        <w:tc>
          <w:tcPr>
            <w:tcW w:w="5238" w:type="dxa"/>
          </w:tcPr>
          <w:p w:rsidR="008508D2" w:rsidRDefault="008508D2" w:rsidP="008508D2">
            <w:pPr>
              <w:pStyle w:val="hdr1"/>
              <w:spacing w:before="0"/>
              <w:ind w:left="0"/>
              <w:jc w:val="left"/>
              <w:rPr>
                <w:sz w:val="20"/>
              </w:rPr>
            </w:pPr>
            <w:r>
              <w:rPr>
                <w:sz w:val="20"/>
              </w:rPr>
              <w:t>TFS6881 – eCL IAE Not Coachable Reasons</w:t>
            </w:r>
          </w:p>
          <w:p w:rsidR="008508D2" w:rsidRDefault="008508D2" w:rsidP="008508D2">
            <w:pPr>
              <w:pStyle w:val="hdr1"/>
              <w:spacing w:before="0"/>
              <w:ind w:left="0"/>
              <w:jc w:val="left"/>
              <w:rPr>
                <w:sz w:val="20"/>
              </w:rPr>
            </w:pPr>
            <w:r>
              <w:rPr>
                <w:sz w:val="20"/>
              </w:rPr>
              <w:t>Modified the following</w:t>
            </w:r>
          </w:p>
          <w:p w:rsidR="008508D2" w:rsidRDefault="008508D2" w:rsidP="008508D2">
            <w:pPr>
              <w:pStyle w:val="hdr1"/>
              <w:spacing w:before="0"/>
              <w:ind w:left="0"/>
              <w:jc w:val="left"/>
              <w:rPr>
                <w:sz w:val="20"/>
              </w:rPr>
            </w:pPr>
            <w:r w:rsidRPr="008508D2">
              <w:rPr>
                <w:sz w:val="20"/>
              </w:rPr>
              <w:t>3.2.5.1.4.2 Research Required (number 9)</w:t>
            </w:r>
          </w:p>
          <w:p w:rsidR="00571CBB" w:rsidRPr="00531C07" w:rsidRDefault="00571CBB" w:rsidP="008508D2">
            <w:pPr>
              <w:pStyle w:val="hdr1"/>
              <w:spacing w:before="0"/>
              <w:ind w:left="0"/>
              <w:jc w:val="left"/>
              <w:rPr>
                <w:sz w:val="20"/>
              </w:rPr>
            </w:pPr>
            <w:r w:rsidRPr="00571CBB">
              <w:rPr>
                <w:sz w:val="20"/>
              </w:rPr>
              <w:t>3.2.5.1.4.3 Supervisor Review</w:t>
            </w:r>
          </w:p>
        </w:tc>
        <w:tc>
          <w:tcPr>
            <w:tcW w:w="2790" w:type="dxa"/>
          </w:tcPr>
          <w:p w:rsidR="008508D2" w:rsidRDefault="008508D2" w:rsidP="008508D2">
            <w:pPr>
              <w:pStyle w:val="hdr1"/>
              <w:spacing w:before="0"/>
              <w:ind w:left="0"/>
              <w:jc w:val="left"/>
              <w:rPr>
                <w:sz w:val="20"/>
              </w:rPr>
            </w:pPr>
            <w:r>
              <w:rPr>
                <w:sz w:val="20"/>
              </w:rPr>
              <w:t>Doug Stearns</w:t>
            </w:r>
          </w:p>
        </w:tc>
      </w:tr>
      <w:tr w:rsidR="009E19C8" w:rsidRPr="005A7179" w:rsidTr="001F33F2">
        <w:tc>
          <w:tcPr>
            <w:tcW w:w="1440" w:type="dxa"/>
          </w:tcPr>
          <w:p w:rsidR="009E19C8" w:rsidRDefault="009E19C8" w:rsidP="008508D2">
            <w:pPr>
              <w:pStyle w:val="hdr1"/>
              <w:spacing w:before="0"/>
              <w:ind w:left="0"/>
              <w:jc w:val="left"/>
              <w:rPr>
                <w:sz w:val="20"/>
              </w:rPr>
            </w:pPr>
            <w:r>
              <w:rPr>
                <w:sz w:val="20"/>
              </w:rPr>
              <w:t>06/02/2017</w:t>
            </w:r>
          </w:p>
        </w:tc>
        <w:tc>
          <w:tcPr>
            <w:tcW w:w="5238" w:type="dxa"/>
          </w:tcPr>
          <w:p w:rsidR="009E19C8" w:rsidRDefault="009E19C8" w:rsidP="009E19C8">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9E19C8" w:rsidRDefault="009E19C8" w:rsidP="009E19C8">
            <w:pPr>
              <w:pStyle w:val="hdr1"/>
              <w:spacing w:before="0"/>
              <w:ind w:left="0"/>
              <w:jc w:val="left"/>
              <w:rPr>
                <w:sz w:val="20"/>
              </w:rPr>
            </w:pPr>
            <w:r>
              <w:rPr>
                <w:sz w:val="20"/>
              </w:rPr>
              <w:t>Corrected minor typ</w:t>
            </w:r>
            <w:r w:rsidR="00EA4D26">
              <w:rPr>
                <w:sz w:val="20"/>
              </w:rPr>
              <w:t>os</w:t>
            </w:r>
            <w:r>
              <w:rPr>
                <w:sz w:val="20"/>
              </w:rPr>
              <w:t xml:space="preserve"> in </w:t>
            </w:r>
          </w:p>
          <w:p w:rsidR="009E19C8" w:rsidRDefault="009E19C8" w:rsidP="009E19C8">
            <w:pPr>
              <w:pStyle w:val="hdr1"/>
              <w:spacing w:before="0"/>
              <w:ind w:left="0"/>
              <w:jc w:val="left"/>
              <w:rPr>
                <w:sz w:val="20"/>
              </w:rPr>
            </w:pPr>
            <w:r w:rsidRPr="0057635D">
              <w:rPr>
                <w:sz w:val="20"/>
              </w:rPr>
              <w:t>3.2.5.1.3.2.2 Link for MSR</w:t>
            </w:r>
          </w:p>
          <w:p w:rsidR="00F83274" w:rsidRDefault="00F83274" w:rsidP="009E19C8">
            <w:pPr>
              <w:pStyle w:val="hdr1"/>
              <w:spacing w:before="0"/>
              <w:ind w:left="0"/>
              <w:jc w:val="left"/>
              <w:rPr>
                <w:sz w:val="20"/>
              </w:rPr>
            </w:pPr>
            <w:r w:rsidRPr="00F83274">
              <w:rPr>
                <w:sz w:val="20"/>
              </w:rPr>
              <w:t>3.2.5.1.3.2.3 Links for MSRS</w:t>
            </w:r>
          </w:p>
          <w:p w:rsidR="009E19C8" w:rsidRDefault="009E19C8" w:rsidP="009E19C8">
            <w:pPr>
              <w:pStyle w:val="hdr1"/>
              <w:spacing w:before="0"/>
              <w:ind w:left="0"/>
              <w:jc w:val="left"/>
              <w:rPr>
                <w:sz w:val="20"/>
              </w:rPr>
            </w:pPr>
            <w:r w:rsidRPr="0057635D">
              <w:rPr>
                <w:sz w:val="20"/>
              </w:rPr>
              <w:t>3.2.5.1.4.1.2 Link for MSR</w:t>
            </w:r>
          </w:p>
          <w:p w:rsidR="00F83274" w:rsidRDefault="00F83274" w:rsidP="009E19C8">
            <w:pPr>
              <w:pStyle w:val="hdr1"/>
              <w:spacing w:before="0"/>
              <w:ind w:left="0"/>
              <w:jc w:val="left"/>
              <w:rPr>
                <w:sz w:val="20"/>
              </w:rPr>
            </w:pPr>
            <w:r w:rsidRPr="00F83274">
              <w:rPr>
                <w:sz w:val="20"/>
              </w:rPr>
              <w:t>3.2.5.1.4.1.3 Links for MSRS</w:t>
            </w:r>
          </w:p>
        </w:tc>
        <w:tc>
          <w:tcPr>
            <w:tcW w:w="2790" w:type="dxa"/>
          </w:tcPr>
          <w:p w:rsidR="009E19C8" w:rsidRDefault="009E19C8" w:rsidP="008508D2">
            <w:pPr>
              <w:pStyle w:val="hdr1"/>
              <w:spacing w:before="0"/>
              <w:ind w:left="0"/>
              <w:jc w:val="left"/>
              <w:rPr>
                <w:sz w:val="20"/>
              </w:rPr>
            </w:pPr>
            <w:r>
              <w:rPr>
                <w:sz w:val="20"/>
              </w:rPr>
              <w:t>Doug Stearns</w:t>
            </w:r>
          </w:p>
        </w:tc>
      </w:tr>
      <w:tr w:rsidR="00271558" w:rsidRPr="005A7179" w:rsidTr="001F33F2">
        <w:tc>
          <w:tcPr>
            <w:tcW w:w="1440" w:type="dxa"/>
          </w:tcPr>
          <w:p w:rsidR="00271558" w:rsidRDefault="00271558" w:rsidP="008508D2">
            <w:pPr>
              <w:pStyle w:val="hdr1"/>
              <w:spacing w:before="0"/>
              <w:ind w:left="0"/>
              <w:jc w:val="left"/>
              <w:rPr>
                <w:sz w:val="20"/>
              </w:rPr>
            </w:pPr>
            <w:r>
              <w:rPr>
                <w:sz w:val="20"/>
              </w:rPr>
              <w:t>07/06/2017</w:t>
            </w:r>
          </w:p>
        </w:tc>
        <w:tc>
          <w:tcPr>
            <w:tcW w:w="5238" w:type="dxa"/>
          </w:tcPr>
          <w:p w:rsidR="00271558" w:rsidRDefault="00271558" w:rsidP="009E19C8">
            <w:pPr>
              <w:pStyle w:val="hdr1"/>
              <w:spacing w:before="0"/>
              <w:ind w:left="0"/>
              <w:jc w:val="left"/>
              <w:rPr>
                <w:sz w:val="20"/>
              </w:rPr>
            </w:pPr>
            <w:r>
              <w:rPr>
                <w:sz w:val="20"/>
              </w:rPr>
              <w:t>TF</w:t>
            </w:r>
            <w:r w:rsidR="00235286">
              <w:rPr>
                <w:sz w:val="20"/>
              </w:rPr>
              <w:t>S</w:t>
            </w:r>
            <w:r>
              <w:rPr>
                <w:sz w:val="20"/>
              </w:rPr>
              <w:t>7152 – eCL Inactivate Completed Logs</w:t>
            </w:r>
          </w:p>
          <w:p w:rsidR="00A714AB" w:rsidRDefault="00A714AB" w:rsidP="00A714AB">
            <w:pPr>
              <w:pStyle w:val="hdr1"/>
              <w:spacing w:before="0"/>
              <w:ind w:left="0"/>
              <w:jc w:val="left"/>
              <w:rPr>
                <w:sz w:val="20"/>
              </w:rPr>
            </w:pPr>
            <w:r>
              <w:rPr>
                <w:sz w:val="20"/>
              </w:rPr>
              <w:t>Modified the following</w:t>
            </w:r>
          </w:p>
          <w:p w:rsidR="00A714AB" w:rsidRDefault="00A714AB" w:rsidP="00A714AB">
            <w:pPr>
              <w:pStyle w:val="hdr1"/>
              <w:spacing w:before="0"/>
              <w:ind w:left="0"/>
              <w:jc w:val="left"/>
              <w:rPr>
                <w:sz w:val="20"/>
              </w:rPr>
            </w:pPr>
            <w:r w:rsidRPr="00A714AB">
              <w:rPr>
                <w:sz w:val="20"/>
              </w:rPr>
              <w:t>3.2.7.1.3.1.3.1 Status of eCoaching Logs</w:t>
            </w:r>
          </w:p>
          <w:p w:rsidR="00A714AB" w:rsidRPr="00531C07" w:rsidRDefault="00A714AB" w:rsidP="00A714AB">
            <w:pPr>
              <w:pStyle w:val="hdr1"/>
              <w:spacing w:before="0"/>
              <w:ind w:left="0"/>
              <w:jc w:val="left"/>
              <w:rPr>
                <w:sz w:val="20"/>
              </w:rPr>
            </w:pPr>
            <w:r w:rsidRPr="00A714AB">
              <w:rPr>
                <w:sz w:val="20"/>
              </w:rPr>
              <w:t>3.2.7.1.3.1.3.2 Status of Warning Logs</w:t>
            </w:r>
          </w:p>
        </w:tc>
        <w:tc>
          <w:tcPr>
            <w:tcW w:w="2790" w:type="dxa"/>
          </w:tcPr>
          <w:p w:rsidR="00271558" w:rsidRDefault="00271558" w:rsidP="008508D2">
            <w:pPr>
              <w:pStyle w:val="hdr1"/>
              <w:spacing w:before="0"/>
              <w:ind w:left="0"/>
              <w:jc w:val="left"/>
              <w:rPr>
                <w:sz w:val="20"/>
              </w:rPr>
            </w:pPr>
            <w:r>
              <w:rPr>
                <w:sz w:val="20"/>
              </w:rPr>
              <w:t>Doug Stearns</w:t>
            </w:r>
          </w:p>
        </w:tc>
      </w:tr>
      <w:tr w:rsidR="00235286" w:rsidRPr="005A7179" w:rsidTr="001F33F2">
        <w:tc>
          <w:tcPr>
            <w:tcW w:w="1440" w:type="dxa"/>
          </w:tcPr>
          <w:p w:rsidR="00235286" w:rsidRDefault="00235286" w:rsidP="008508D2">
            <w:pPr>
              <w:pStyle w:val="hdr1"/>
              <w:spacing w:before="0"/>
              <w:ind w:left="0"/>
              <w:jc w:val="left"/>
              <w:rPr>
                <w:sz w:val="20"/>
              </w:rPr>
            </w:pPr>
            <w:r>
              <w:rPr>
                <w:sz w:val="20"/>
              </w:rPr>
              <w:t>07/20/2017</w:t>
            </w:r>
          </w:p>
        </w:tc>
        <w:tc>
          <w:tcPr>
            <w:tcW w:w="5238" w:type="dxa"/>
          </w:tcPr>
          <w:p w:rsidR="00235286" w:rsidRDefault="00235286" w:rsidP="009E19C8">
            <w:pPr>
              <w:pStyle w:val="hdr1"/>
              <w:spacing w:before="0"/>
              <w:ind w:left="0"/>
              <w:jc w:val="left"/>
              <w:rPr>
                <w:sz w:val="20"/>
              </w:rPr>
            </w:pPr>
            <w:r>
              <w:rPr>
                <w:sz w:val="20"/>
              </w:rPr>
              <w:t>TFS7174 – eCL New ETS Feeds</w:t>
            </w:r>
          </w:p>
          <w:p w:rsidR="00235286" w:rsidRDefault="00235286" w:rsidP="00235286">
            <w:pPr>
              <w:pStyle w:val="hdr1"/>
              <w:spacing w:before="0"/>
              <w:ind w:left="0"/>
              <w:jc w:val="left"/>
              <w:rPr>
                <w:sz w:val="20"/>
              </w:rPr>
            </w:pPr>
            <w:r>
              <w:rPr>
                <w:sz w:val="20"/>
              </w:rPr>
              <w:t>Modified or added the following requirements</w:t>
            </w:r>
          </w:p>
          <w:p w:rsidR="00F62A99" w:rsidRDefault="00F62A99" w:rsidP="00235286">
            <w:pPr>
              <w:pStyle w:val="hdr1"/>
              <w:spacing w:before="0"/>
              <w:ind w:left="0"/>
              <w:jc w:val="left"/>
              <w:rPr>
                <w:sz w:val="20"/>
              </w:rPr>
            </w:pPr>
            <w:r>
              <w:rPr>
                <w:sz w:val="20"/>
              </w:rPr>
              <w:t xml:space="preserve">3.2.2.4.1.1 </w:t>
            </w:r>
            <w:r w:rsidRPr="00F62A99">
              <w:rPr>
                <w:sz w:val="20"/>
              </w:rPr>
              <w:t>CSR Module</w:t>
            </w:r>
          </w:p>
          <w:p w:rsidR="00235286" w:rsidRDefault="00235286" w:rsidP="00235286">
            <w:pPr>
              <w:pStyle w:val="hdr1"/>
              <w:spacing w:before="0"/>
              <w:ind w:left="0"/>
              <w:jc w:val="left"/>
              <w:rPr>
                <w:sz w:val="20"/>
              </w:rPr>
            </w:pPr>
            <w:r w:rsidRPr="00235286">
              <w:rPr>
                <w:sz w:val="20"/>
              </w:rPr>
              <w:t>3.2.3.3.1.1 ETS Reports for CSRs</w:t>
            </w:r>
          </w:p>
          <w:p w:rsidR="00235286" w:rsidRDefault="00235286" w:rsidP="00235286">
            <w:pPr>
              <w:pStyle w:val="hdr1"/>
              <w:spacing w:before="0"/>
              <w:ind w:left="0"/>
              <w:jc w:val="left"/>
              <w:rPr>
                <w:sz w:val="20"/>
              </w:rPr>
            </w:pPr>
            <w:r w:rsidRPr="00235286">
              <w:rPr>
                <w:sz w:val="20"/>
              </w:rPr>
              <w:t>3.2.3.3.4 Naming Convention</w:t>
            </w:r>
          </w:p>
          <w:p w:rsidR="00235286" w:rsidRDefault="00235286" w:rsidP="00235286">
            <w:pPr>
              <w:pStyle w:val="hdr1"/>
              <w:spacing w:before="0"/>
              <w:ind w:left="0"/>
              <w:jc w:val="left"/>
              <w:rPr>
                <w:sz w:val="20"/>
              </w:rPr>
            </w:pPr>
            <w:r w:rsidRPr="00235286">
              <w:rPr>
                <w:sz w:val="20"/>
              </w:rPr>
              <w:t>3.2.3.3.5.4 Date of Coaching</w:t>
            </w:r>
          </w:p>
          <w:p w:rsidR="00235286" w:rsidRDefault="00235286" w:rsidP="00235286">
            <w:pPr>
              <w:pStyle w:val="hdr1"/>
              <w:spacing w:before="0"/>
              <w:ind w:left="0"/>
              <w:jc w:val="left"/>
              <w:rPr>
                <w:sz w:val="20"/>
              </w:rPr>
            </w:pPr>
            <w:r w:rsidRPr="00235286">
              <w:rPr>
                <w:sz w:val="20"/>
              </w:rPr>
              <w:t>3.2.3.3.5.5 Coaching Reasons and Sub-Coaching Reasons</w:t>
            </w:r>
          </w:p>
          <w:p w:rsidR="00235286" w:rsidRDefault="00235286" w:rsidP="00235286">
            <w:pPr>
              <w:pStyle w:val="hdr1"/>
              <w:spacing w:before="0"/>
              <w:ind w:left="0"/>
              <w:jc w:val="left"/>
              <w:rPr>
                <w:sz w:val="20"/>
              </w:rPr>
            </w:pPr>
            <w:r w:rsidRPr="00235286">
              <w:rPr>
                <w:sz w:val="20"/>
              </w:rPr>
              <w:t>3.2.3.3.5.6 Report Details</w:t>
            </w:r>
          </w:p>
          <w:p w:rsidR="00235286" w:rsidRDefault="00235286" w:rsidP="00235286">
            <w:pPr>
              <w:pStyle w:val="hdr1"/>
              <w:spacing w:before="0"/>
              <w:ind w:left="0"/>
              <w:jc w:val="left"/>
              <w:rPr>
                <w:sz w:val="20"/>
              </w:rPr>
            </w:pPr>
            <w:r w:rsidRPr="00235286">
              <w:rPr>
                <w:sz w:val="20"/>
              </w:rPr>
              <w:t>3.2.3.3.5.6.2.9 High Number of Changes Description Text</w:t>
            </w:r>
          </w:p>
          <w:p w:rsidR="00235286" w:rsidRDefault="00235286" w:rsidP="00235286">
            <w:pPr>
              <w:pStyle w:val="hdr1"/>
              <w:spacing w:before="0"/>
              <w:ind w:left="0"/>
              <w:jc w:val="left"/>
              <w:rPr>
                <w:sz w:val="20"/>
              </w:rPr>
            </w:pPr>
            <w:r w:rsidRPr="00235286">
              <w:rPr>
                <w:sz w:val="20"/>
              </w:rPr>
              <w:t>3.2.3.3.5.6.2.10 Incorrect Change Category Description Text</w:t>
            </w:r>
          </w:p>
          <w:p w:rsidR="00235286" w:rsidRDefault="00235286" w:rsidP="00235286">
            <w:pPr>
              <w:pStyle w:val="hdr1"/>
              <w:spacing w:before="0"/>
              <w:ind w:left="0"/>
              <w:jc w:val="left"/>
              <w:rPr>
                <w:sz w:val="20"/>
              </w:rPr>
            </w:pPr>
            <w:r w:rsidRPr="00235286">
              <w:rPr>
                <w:sz w:val="20"/>
              </w:rPr>
              <w:t xml:space="preserve">3.2.3.3.5.8 Email notification </w:t>
            </w:r>
          </w:p>
          <w:p w:rsidR="00235286" w:rsidRDefault="00235286" w:rsidP="00235286">
            <w:pPr>
              <w:pStyle w:val="hdr1"/>
              <w:spacing w:before="0"/>
              <w:ind w:left="0"/>
              <w:jc w:val="left"/>
              <w:rPr>
                <w:sz w:val="20"/>
              </w:rPr>
            </w:pPr>
            <w:r w:rsidRPr="00235286">
              <w:rPr>
                <w:sz w:val="20"/>
              </w:rPr>
              <w:t>3.2.3.3.5.10 Invalid Records Not Processed</w:t>
            </w:r>
          </w:p>
          <w:p w:rsidR="00235286" w:rsidRDefault="00235286" w:rsidP="00235286">
            <w:pPr>
              <w:pStyle w:val="hdr1"/>
              <w:spacing w:before="0"/>
              <w:ind w:left="0"/>
              <w:jc w:val="left"/>
              <w:rPr>
                <w:sz w:val="20"/>
              </w:rPr>
            </w:pPr>
            <w:r w:rsidRPr="00235286">
              <w:rPr>
                <w:sz w:val="20"/>
              </w:rPr>
              <w:t>3.2.5.1.4.3 Supervisor Review</w:t>
            </w:r>
          </w:p>
          <w:p w:rsidR="00235286" w:rsidRDefault="00235286" w:rsidP="00235286">
            <w:pPr>
              <w:pStyle w:val="hdr1"/>
              <w:spacing w:before="0"/>
              <w:ind w:left="0"/>
              <w:jc w:val="left"/>
              <w:rPr>
                <w:sz w:val="20"/>
              </w:rPr>
            </w:pPr>
            <w:r w:rsidRPr="00235286">
              <w:rPr>
                <w:sz w:val="20"/>
              </w:rPr>
              <w:t>3.2.5.1.4.3.1 Link for ETS HNC, ICC</w:t>
            </w:r>
          </w:p>
        </w:tc>
        <w:tc>
          <w:tcPr>
            <w:tcW w:w="2790" w:type="dxa"/>
          </w:tcPr>
          <w:p w:rsidR="00235286" w:rsidRDefault="00235286" w:rsidP="008508D2">
            <w:pPr>
              <w:pStyle w:val="hdr1"/>
              <w:spacing w:before="0"/>
              <w:ind w:left="0"/>
              <w:jc w:val="left"/>
              <w:rPr>
                <w:sz w:val="20"/>
              </w:rPr>
            </w:pPr>
            <w:r>
              <w:rPr>
                <w:sz w:val="20"/>
              </w:rPr>
              <w:t>Doug Stearns</w:t>
            </w:r>
          </w:p>
        </w:tc>
      </w:tr>
      <w:tr w:rsidR="00CE29C6" w:rsidRPr="005A7179" w:rsidTr="001F33F2">
        <w:tc>
          <w:tcPr>
            <w:tcW w:w="1440" w:type="dxa"/>
          </w:tcPr>
          <w:p w:rsidR="00CE29C6" w:rsidRDefault="00CE29C6" w:rsidP="00CE29C6">
            <w:pPr>
              <w:pStyle w:val="hdr1"/>
              <w:spacing w:before="0"/>
              <w:ind w:left="0"/>
              <w:jc w:val="left"/>
              <w:rPr>
                <w:sz w:val="20"/>
              </w:rPr>
            </w:pPr>
            <w:r>
              <w:rPr>
                <w:sz w:val="20"/>
              </w:rPr>
              <w:t>07/26/2017</w:t>
            </w:r>
          </w:p>
        </w:tc>
        <w:tc>
          <w:tcPr>
            <w:tcW w:w="5238" w:type="dxa"/>
          </w:tcPr>
          <w:p w:rsidR="00CE29C6" w:rsidRDefault="00CE29C6" w:rsidP="00CE29C6">
            <w:pPr>
              <w:pStyle w:val="hdr1"/>
              <w:spacing w:before="0"/>
              <w:ind w:left="0"/>
              <w:jc w:val="left"/>
              <w:rPr>
                <w:sz w:val="20"/>
              </w:rPr>
            </w:pPr>
            <w:r>
              <w:rPr>
                <w:sz w:val="20"/>
              </w:rPr>
              <w:t>TFS7174 – eCL New ETS Feeds</w:t>
            </w:r>
          </w:p>
          <w:p w:rsidR="00CE29C6" w:rsidRDefault="00CE29C6" w:rsidP="00CE29C6">
            <w:pPr>
              <w:pStyle w:val="hdr1"/>
              <w:spacing w:before="0"/>
              <w:ind w:left="0"/>
              <w:jc w:val="left"/>
              <w:rPr>
                <w:sz w:val="20"/>
              </w:rPr>
            </w:pPr>
            <w:r>
              <w:rPr>
                <w:sz w:val="20"/>
              </w:rPr>
              <w:t>Modified or added the following requirements</w:t>
            </w:r>
          </w:p>
          <w:p w:rsidR="00CE29C6" w:rsidRDefault="00CE29C6" w:rsidP="00CE29C6">
            <w:pPr>
              <w:pStyle w:val="hdr1"/>
              <w:spacing w:before="0"/>
              <w:ind w:left="0"/>
              <w:jc w:val="left"/>
              <w:rPr>
                <w:sz w:val="20"/>
              </w:rPr>
            </w:pPr>
            <w:r w:rsidRPr="00CE29C6">
              <w:rPr>
                <w:sz w:val="20"/>
              </w:rPr>
              <w:t>3.2.3.3.1.1 ETS Reports for CSRs</w:t>
            </w:r>
          </w:p>
          <w:p w:rsidR="00CE29C6" w:rsidRDefault="00CE29C6" w:rsidP="00CE29C6">
            <w:pPr>
              <w:pStyle w:val="hdr1"/>
              <w:spacing w:before="0"/>
              <w:ind w:left="0"/>
              <w:jc w:val="left"/>
              <w:rPr>
                <w:sz w:val="20"/>
              </w:rPr>
            </w:pPr>
            <w:r w:rsidRPr="00CE29C6">
              <w:rPr>
                <w:sz w:val="20"/>
              </w:rPr>
              <w:t xml:space="preserve">3.2.3.3.1.2 ETS Reports for CSRs and Supervisor </w:t>
            </w:r>
          </w:p>
          <w:p w:rsidR="00CE29C6" w:rsidRDefault="00CE29C6" w:rsidP="00CE29C6">
            <w:pPr>
              <w:pStyle w:val="hdr1"/>
              <w:spacing w:before="0"/>
              <w:ind w:left="0"/>
              <w:jc w:val="left"/>
              <w:rPr>
                <w:sz w:val="20"/>
              </w:rPr>
            </w:pPr>
            <w:r w:rsidRPr="00CE29C6">
              <w:rPr>
                <w:sz w:val="20"/>
              </w:rPr>
              <w:t>3.2.3.3.1.3 ETS Reports for Supervisors</w:t>
            </w:r>
          </w:p>
        </w:tc>
        <w:tc>
          <w:tcPr>
            <w:tcW w:w="2790" w:type="dxa"/>
          </w:tcPr>
          <w:p w:rsidR="00CE29C6" w:rsidRDefault="00CE29C6" w:rsidP="008508D2">
            <w:pPr>
              <w:pStyle w:val="hdr1"/>
              <w:spacing w:before="0"/>
              <w:ind w:left="0"/>
              <w:jc w:val="left"/>
              <w:rPr>
                <w:sz w:val="20"/>
              </w:rPr>
            </w:pPr>
            <w:r>
              <w:rPr>
                <w:sz w:val="20"/>
              </w:rPr>
              <w:t>Doug Stearns</w:t>
            </w:r>
          </w:p>
        </w:tc>
      </w:tr>
      <w:tr w:rsidR="00031582" w:rsidRPr="005A7179" w:rsidTr="001F33F2">
        <w:tc>
          <w:tcPr>
            <w:tcW w:w="1440" w:type="dxa"/>
          </w:tcPr>
          <w:p w:rsidR="00031582" w:rsidRDefault="00031582" w:rsidP="00CE29C6">
            <w:pPr>
              <w:pStyle w:val="hdr1"/>
              <w:spacing w:before="0"/>
              <w:ind w:left="0"/>
              <w:jc w:val="left"/>
              <w:rPr>
                <w:sz w:val="20"/>
              </w:rPr>
            </w:pPr>
            <w:r>
              <w:rPr>
                <w:sz w:val="20"/>
              </w:rPr>
              <w:lastRenderedPageBreak/>
              <w:t>08/04/2017</w:t>
            </w:r>
          </w:p>
        </w:tc>
        <w:tc>
          <w:tcPr>
            <w:tcW w:w="5238" w:type="dxa"/>
          </w:tcPr>
          <w:p w:rsidR="001351BB" w:rsidRDefault="00031582" w:rsidP="001351BB">
            <w:pPr>
              <w:pStyle w:val="hdr1"/>
              <w:spacing w:before="0"/>
              <w:ind w:left="0"/>
              <w:jc w:val="left"/>
              <w:rPr>
                <w:sz w:val="20"/>
              </w:rPr>
            </w:pPr>
            <w:r>
              <w:rPr>
                <w:sz w:val="20"/>
              </w:rPr>
              <w:t>TFS7541 – eCL ATA evaluations from IQS</w:t>
            </w:r>
          </w:p>
          <w:p w:rsidR="001351BB" w:rsidRDefault="001351BB" w:rsidP="001351BB">
            <w:pPr>
              <w:pStyle w:val="hdr1"/>
              <w:spacing w:before="0"/>
              <w:ind w:left="0"/>
              <w:jc w:val="left"/>
              <w:rPr>
                <w:sz w:val="20"/>
              </w:rPr>
            </w:pPr>
            <w:r w:rsidRPr="001351BB">
              <w:rPr>
                <w:sz w:val="20"/>
              </w:rPr>
              <w:t>Modified the following</w:t>
            </w:r>
          </w:p>
          <w:p w:rsidR="001351BB" w:rsidRDefault="001351BB" w:rsidP="001351BB">
            <w:pPr>
              <w:pStyle w:val="hdr1"/>
              <w:spacing w:before="0"/>
              <w:ind w:left="0"/>
              <w:jc w:val="left"/>
              <w:rPr>
                <w:sz w:val="20"/>
              </w:rPr>
            </w:pPr>
            <w:r w:rsidRPr="001351BB">
              <w:rPr>
                <w:sz w:val="20"/>
              </w:rPr>
              <w:t>3.2.3.2 Interface to Quality Systems</w:t>
            </w:r>
          </w:p>
          <w:p w:rsidR="001351BB" w:rsidRDefault="001351BB" w:rsidP="001351BB">
            <w:pPr>
              <w:pStyle w:val="hdr1"/>
              <w:spacing w:before="0"/>
              <w:ind w:left="0"/>
              <w:jc w:val="left"/>
              <w:rPr>
                <w:sz w:val="20"/>
              </w:rPr>
            </w:pPr>
            <w:r w:rsidRPr="001351BB">
              <w:rPr>
                <w:sz w:val="20"/>
              </w:rPr>
              <w:t>3.2.3.2.1 eCoaching Logs</w:t>
            </w:r>
          </w:p>
          <w:p w:rsidR="001351BB" w:rsidRDefault="001351BB" w:rsidP="001351BB">
            <w:pPr>
              <w:pStyle w:val="hdr1"/>
              <w:spacing w:before="0"/>
              <w:ind w:left="0"/>
              <w:jc w:val="left"/>
              <w:rPr>
                <w:sz w:val="20"/>
              </w:rPr>
            </w:pPr>
            <w:r w:rsidRPr="001351BB">
              <w:rPr>
                <w:sz w:val="20"/>
              </w:rPr>
              <w:t>3.2.3.2.1.6 Scorecard Types</w:t>
            </w:r>
          </w:p>
          <w:p w:rsidR="001351BB" w:rsidRPr="001351BB" w:rsidRDefault="001351BB" w:rsidP="001351BB">
            <w:pPr>
              <w:pStyle w:val="hdr1"/>
              <w:spacing w:before="0"/>
              <w:ind w:left="0"/>
              <w:jc w:val="left"/>
              <w:rPr>
                <w:sz w:val="20"/>
              </w:rPr>
            </w:pPr>
            <w:r w:rsidRPr="001351BB">
              <w:rPr>
                <w:sz w:val="20"/>
              </w:rPr>
              <w:t>3.2.3.2.5 Source</w:t>
            </w:r>
          </w:p>
          <w:p w:rsidR="001351BB" w:rsidRDefault="001351BB" w:rsidP="001351BB">
            <w:pPr>
              <w:pStyle w:val="hdr1"/>
              <w:spacing w:before="0"/>
              <w:ind w:left="0"/>
              <w:jc w:val="left"/>
              <w:rPr>
                <w:sz w:val="20"/>
              </w:rPr>
            </w:pPr>
            <w:r w:rsidRPr="001351BB">
              <w:rPr>
                <w:sz w:val="20"/>
              </w:rPr>
              <w:t>3.2.3.2.9 Coaching Reasons and Sub-Coaching Reasons</w:t>
            </w:r>
          </w:p>
        </w:tc>
        <w:tc>
          <w:tcPr>
            <w:tcW w:w="2790" w:type="dxa"/>
          </w:tcPr>
          <w:p w:rsidR="00031582" w:rsidRDefault="00031582" w:rsidP="008508D2">
            <w:pPr>
              <w:pStyle w:val="hdr1"/>
              <w:spacing w:before="0"/>
              <w:ind w:left="0"/>
              <w:jc w:val="left"/>
              <w:rPr>
                <w:sz w:val="20"/>
              </w:rPr>
            </w:pPr>
            <w:r>
              <w:rPr>
                <w:sz w:val="20"/>
              </w:rPr>
              <w:t>Doug Stearns</w:t>
            </w:r>
          </w:p>
        </w:tc>
      </w:tr>
      <w:tr w:rsidR="007D5A7F" w:rsidRPr="005A7179" w:rsidTr="001F33F2">
        <w:tc>
          <w:tcPr>
            <w:tcW w:w="1440" w:type="dxa"/>
          </w:tcPr>
          <w:p w:rsidR="007D5A7F" w:rsidRDefault="007D5A7F" w:rsidP="00CE29C6">
            <w:pPr>
              <w:pStyle w:val="hdr1"/>
              <w:spacing w:before="0"/>
              <w:ind w:left="0"/>
              <w:jc w:val="left"/>
              <w:rPr>
                <w:sz w:val="20"/>
              </w:rPr>
            </w:pPr>
            <w:r>
              <w:rPr>
                <w:sz w:val="20"/>
              </w:rPr>
              <w:t>08/06/2017</w:t>
            </w:r>
          </w:p>
        </w:tc>
        <w:tc>
          <w:tcPr>
            <w:tcW w:w="5238" w:type="dxa"/>
          </w:tcPr>
          <w:p w:rsidR="007D5A7F" w:rsidRDefault="007D5A7F" w:rsidP="007D5A7F">
            <w:pPr>
              <w:pStyle w:val="hdr1"/>
              <w:spacing w:before="0"/>
              <w:ind w:left="0"/>
              <w:jc w:val="left"/>
              <w:rPr>
                <w:sz w:val="20"/>
              </w:rPr>
            </w:pPr>
            <w:r>
              <w:rPr>
                <w:sz w:val="20"/>
              </w:rPr>
              <w:t>TFS7541 – eCL ATA evaluations from IQS</w:t>
            </w:r>
          </w:p>
          <w:p w:rsidR="007D5A7F" w:rsidRDefault="007D5A7F" w:rsidP="007D5A7F">
            <w:pPr>
              <w:pStyle w:val="hdr1"/>
              <w:spacing w:before="0"/>
              <w:ind w:left="0"/>
              <w:jc w:val="left"/>
              <w:rPr>
                <w:sz w:val="20"/>
              </w:rPr>
            </w:pPr>
            <w:r w:rsidRPr="001351BB">
              <w:rPr>
                <w:sz w:val="20"/>
              </w:rPr>
              <w:t>Modified the following</w:t>
            </w:r>
          </w:p>
          <w:p w:rsidR="007D5A7F" w:rsidRDefault="007D5A7F" w:rsidP="001351BB">
            <w:pPr>
              <w:pStyle w:val="hdr1"/>
              <w:spacing w:before="0"/>
              <w:ind w:left="0"/>
              <w:jc w:val="left"/>
              <w:rPr>
                <w:sz w:val="20"/>
              </w:rPr>
            </w:pPr>
            <w:r w:rsidRPr="001351BB">
              <w:rPr>
                <w:sz w:val="20"/>
              </w:rPr>
              <w:t>3.2.3.2 Interface to Quality Systems</w:t>
            </w:r>
          </w:p>
        </w:tc>
        <w:tc>
          <w:tcPr>
            <w:tcW w:w="2790" w:type="dxa"/>
          </w:tcPr>
          <w:p w:rsidR="007D5A7F" w:rsidRDefault="007D5A7F" w:rsidP="008508D2">
            <w:pPr>
              <w:pStyle w:val="hdr1"/>
              <w:spacing w:before="0"/>
              <w:ind w:left="0"/>
              <w:jc w:val="left"/>
              <w:rPr>
                <w:sz w:val="20"/>
              </w:rPr>
            </w:pPr>
            <w:r>
              <w:rPr>
                <w:sz w:val="20"/>
              </w:rPr>
              <w:t>Doug Stearns</w:t>
            </w:r>
          </w:p>
        </w:tc>
      </w:tr>
      <w:tr w:rsidR="00610F18" w:rsidRPr="005A7179" w:rsidTr="001F33F2">
        <w:tc>
          <w:tcPr>
            <w:tcW w:w="1440" w:type="dxa"/>
          </w:tcPr>
          <w:p w:rsidR="00610F18" w:rsidRDefault="00610F18" w:rsidP="00CE29C6">
            <w:pPr>
              <w:pStyle w:val="hdr1"/>
              <w:spacing w:before="0"/>
              <w:ind w:left="0"/>
              <w:jc w:val="left"/>
              <w:rPr>
                <w:sz w:val="20"/>
              </w:rPr>
            </w:pPr>
            <w:r>
              <w:rPr>
                <w:sz w:val="20"/>
              </w:rPr>
              <w:t>08/11/2017</w:t>
            </w:r>
          </w:p>
        </w:tc>
        <w:tc>
          <w:tcPr>
            <w:tcW w:w="5238" w:type="dxa"/>
          </w:tcPr>
          <w:p w:rsidR="006C4503" w:rsidRDefault="00610F18" w:rsidP="006C4503">
            <w:pPr>
              <w:pStyle w:val="hdr1"/>
              <w:spacing w:before="0"/>
              <w:ind w:left="0"/>
              <w:jc w:val="left"/>
              <w:rPr>
                <w:sz w:val="20"/>
              </w:rPr>
            </w:pPr>
            <w:r>
              <w:rPr>
                <w:sz w:val="20"/>
              </w:rPr>
              <w:t>TFS7646 – eCL Discrepancy Feed</w:t>
            </w:r>
          </w:p>
          <w:p w:rsidR="006C4503" w:rsidRDefault="006C4503" w:rsidP="006C4503">
            <w:pPr>
              <w:pStyle w:val="hdr1"/>
              <w:spacing w:before="0"/>
              <w:ind w:left="0"/>
              <w:jc w:val="left"/>
              <w:rPr>
                <w:sz w:val="20"/>
              </w:rPr>
            </w:pPr>
            <w:r>
              <w:rPr>
                <w:sz w:val="20"/>
              </w:rPr>
              <w:t>Modified or added the following</w:t>
            </w:r>
          </w:p>
          <w:p w:rsidR="006C4503" w:rsidRDefault="006C4503" w:rsidP="006C4503">
            <w:pPr>
              <w:pStyle w:val="hdr1"/>
              <w:spacing w:before="0"/>
              <w:ind w:left="0"/>
              <w:jc w:val="left"/>
              <w:rPr>
                <w:sz w:val="20"/>
              </w:rPr>
            </w:pPr>
            <w:r w:rsidRPr="006C4503">
              <w:rPr>
                <w:sz w:val="20"/>
              </w:rPr>
              <w:t xml:space="preserve">3.2.2.5.2 Selection Criteria </w:t>
            </w:r>
          </w:p>
          <w:p w:rsidR="006C4503" w:rsidRDefault="006C4503" w:rsidP="006C4503">
            <w:pPr>
              <w:pStyle w:val="hdr1"/>
              <w:spacing w:before="0"/>
              <w:ind w:left="0"/>
              <w:jc w:val="left"/>
              <w:rPr>
                <w:sz w:val="20"/>
              </w:rPr>
            </w:pPr>
            <w:r w:rsidRPr="006C4503">
              <w:rPr>
                <w:sz w:val="20"/>
              </w:rPr>
              <w:t>3.2.2.5.3 Time Frame</w:t>
            </w:r>
          </w:p>
          <w:p w:rsidR="006C4503" w:rsidRDefault="006C4503" w:rsidP="006C4503">
            <w:pPr>
              <w:pStyle w:val="hdr1"/>
              <w:spacing w:before="0"/>
              <w:ind w:left="0"/>
              <w:jc w:val="left"/>
              <w:rPr>
                <w:sz w:val="20"/>
              </w:rPr>
            </w:pPr>
            <w:r w:rsidRPr="006C4503">
              <w:rPr>
                <w:sz w:val="20"/>
              </w:rPr>
              <w:t>3.2.2.5.5 Email Recipient</w:t>
            </w:r>
          </w:p>
          <w:p w:rsidR="00610F18" w:rsidRDefault="00644BCF" w:rsidP="006C4503">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rsidR="00610F18" w:rsidRDefault="00610F18" w:rsidP="00610F18">
            <w:pPr>
              <w:pStyle w:val="hdr1"/>
              <w:spacing w:before="0"/>
              <w:ind w:left="0"/>
              <w:jc w:val="left"/>
              <w:rPr>
                <w:sz w:val="20"/>
              </w:rPr>
            </w:pPr>
            <w:r>
              <w:rPr>
                <w:sz w:val="20"/>
              </w:rPr>
              <w:t>Doug Stearns</w:t>
            </w:r>
          </w:p>
        </w:tc>
      </w:tr>
      <w:tr w:rsidR="00056FEB" w:rsidRPr="005A7179" w:rsidTr="001F33F2">
        <w:tc>
          <w:tcPr>
            <w:tcW w:w="1440" w:type="dxa"/>
          </w:tcPr>
          <w:p w:rsidR="00056FEB" w:rsidRDefault="00056FEB" w:rsidP="00CE29C6">
            <w:pPr>
              <w:pStyle w:val="hdr1"/>
              <w:spacing w:before="0"/>
              <w:ind w:left="0"/>
              <w:jc w:val="left"/>
              <w:rPr>
                <w:sz w:val="20"/>
              </w:rPr>
            </w:pPr>
            <w:r>
              <w:rPr>
                <w:sz w:val="20"/>
              </w:rPr>
              <w:t>08/24/2017</w:t>
            </w:r>
          </w:p>
        </w:tc>
        <w:tc>
          <w:tcPr>
            <w:tcW w:w="5238" w:type="dxa"/>
          </w:tcPr>
          <w:p w:rsidR="00056FEB" w:rsidRDefault="00056FEB" w:rsidP="00056FEB">
            <w:pPr>
              <w:pStyle w:val="hdr1"/>
              <w:spacing w:before="0"/>
              <w:ind w:left="0"/>
              <w:jc w:val="left"/>
              <w:rPr>
                <w:sz w:val="20"/>
              </w:rPr>
            </w:pPr>
            <w:r>
              <w:rPr>
                <w:sz w:val="20"/>
              </w:rPr>
              <w:t>TFS7646 – eCL Discrepancy Feed</w:t>
            </w:r>
          </w:p>
          <w:p w:rsidR="004A1D67" w:rsidRDefault="004A1D67" w:rsidP="00056FEB">
            <w:pPr>
              <w:pStyle w:val="hdr1"/>
              <w:spacing w:before="0"/>
              <w:ind w:left="0"/>
              <w:jc w:val="left"/>
              <w:rPr>
                <w:sz w:val="20"/>
              </w:rPr>
            </w:pPr>
            <w:r>
              <w:rPr>
                <w:sz w:val="20"/>
              </w:rPr>
              <w:t>The following remained unchanged from earlier update</w:t>
            </w:r>
          </w:p>
          <w:p w:rsidR="004A1D67" w:rsidRDefault="004A1D67" w:rsidP="004A1D67">
            <w:pPr>
              <w:pStyle w:val="hdr1"/>
              <w:spacing w:before="0"/>
              <w:ind w:left="0"/>
              <w:jc w:val="left"/>
              <w:rPr>
                <w:sz w:val="20"/>
              </w:rPr>
            </w:pPr>
            <w:r w:rsidRPr="006C4503">
              <w:rPr>
                <w:sz w:val="20"/>
              </w:rPr>
              <w:t xml:space="preserve">3.2.2.5.2 Selection Criteria </w:t>
            </w:r>
          </w:p>
          <w:p w:rsidR="004A1D67" w:rsidRDefault="004A1D67" w:rsidP="004A1D67">
            <w:pPr>
              <w:pStyle w:val="hdr1"/>
              <w:spacing w:before="0"/>
              <w:ind w:left="0"/>
              <w:jc w:val="left"/>
              <w:rPr>
                <w:sz w:val="20"/>
              </w:rPr>
            </w:pPr>
            <w:r w:rsidRPr="006C4503">
              <w:rPr>
                <w:sz w:val="20"/>
              </w:rPr>
              <w:t>3.2.2.5.3 Time Frame</w:t>
            </w:r>
          </w:p>
          <w:p w:rsidR="004A1D67" w:rsidRDefault="004A1D67" w:rsidP="00056FEB">
            <w:pPr>
              <w:pStyle w:val="hdr1"/>
              <w:spacing w:before="0"/>
              <w:ind w:left="0"/>
              <w:jc w:val="left"/>
              <w:rPr>
                <w:sz w:val="20"/>
              </w:rPr>
            </w:pPr>
            <w:r w:rsidRPr="006C4503">
              <w:rPr>
                <w:sz w:val="20"/>
              </w:rPr>
              <w:t>3.2.2.5.5 Email Recipient</w:t>
            </w:r>
          </w:p>
          <w:p w:rsidR="005916AF" w:rsidRDefault="00056FEB" w:rsidP="005916AF">
            <w:pPr>
              <w:pStyle w:val="hdr1"/>
              <w:spacing w:before="0"/>
              <w:ind w:left="0"/>
              <w:jc w:val="left"/>
              <w:rPr>
                <w:sz w:val="20"/>
              </w:rPr>
            </w:pPr>
            <w:r>
              <w:rPr>
                <w:sz w:val="20"/>
              </w:rPr>
              <w:t>Modified the following</w:t>
            </w:r>
          </w:p>
          <w:p w:rsidR="005916AF" w:rsidRDefault="005916AF" w:rsidP="005916AF">
            <w:pPr>
              <w:pStyle w:val="hdr1"/>
              <w:spacing w:before="0"/>
              <w:ind w:left="0"/>
              <w:jc w:val="left"/>
              <w:rPr>
                <w:sz w:val="20"/>
              </w:rPr>
            </w:pPr>
            <w:r w:rsidRPr="005916AF">
              <w:rPr>
                <w:sz w:val="20"/>
              </w:rPr>
              <w:t>3.2.3.5.3 Naming Convention</w:t>
            </w:r>
          </w:p>
          <w:p w:rsidR="005916AF" w:rsidRDefault="005916AF" w:rsidP="005916AF">
            <w:pPr>
              <w:pStyle w:val="hdr1"/>
              <w:spacing w:before="0"/>
              <w:ind w:left="0"/>
              <w:jc w:val="left"/>
              <w:rPr>
                <w:sz w:val="20"/>
              </w:rPr>
            </w:pPr>
            <w:r w:rsidRPr="005916AF">
              <w:rPr>
                <w:sz w:val="20"/>
              </w:rPr>
              <w:t>3.2.3.5.4 Invalid Records Not Processed</w:t>
            </w:r>
          </w:p>
          <w:p w:rsidR="005916AF" w:rsidRDefault="005916AF" w:rsidP="005916AF">
            <w:pPr>
              <w:pStyle w:val="hdr1"/>
              <w:spacing w:before="0"/>
              <w:ind w:left="0"/>
              <w:jc w:val="left"/>
              <w:rPr>
                <w:sz w:val="20"/>
              </w:rPr>
            </w:pPr>
            <w:r w:rsidRPr="005916AF">
              <w:rPr>
                <w:sz w:val="20"/>
              </w:rPr>
              <w:t>3.2.3.5.5 Source</w:t>
            </w:r>
          </w:p>
          <w:p w:rsidR="005916AF" w:rsidRDefault="005916AF" w:rsidP="005916AF">
            <w:pPr>
              <w:pStyle w:val="hdr1"/>
              <w:spacing w:before="0"/>
              <w:ind w:left="0"/>
              <w:jc w:val="left"/>
              <w:rPr>
                <w:sz w:val="20"/>
              </w:rPr>
            </w:pPr>
            <w:r w:rsidRPr="005916AF">
              <w:rPr>
                <w:sz w:val="20"/>
              </w:rPr>
              <w:t>3.2.3.5.8 Coaching Reasons and Sub-Coaching Reasons</w:t>
            </w:r>
          </w:p>
          <w:p w:rsidR="005916AF" w:rsidRDefault="005916AF" w:rsidP="005916AF">
            <w:pPr>
              <w:pStyle w:val="hdr1"/>
              <w:spacing w:before="0"/>
              <w:ind w:left="0"/>
              <w:jc w:val="left"/>
              <w:rPr>
                <w:sz w:val="20"/>
              </w:rPr>
            </w:pPr>
            <w:r w:rsidRPr="005916AF">
              <w:rPr>
                <w:sz w:val="20"/>
              </w:rPr>
              <w:t>3.2.3.5.9 Report Details</w:t>
            </w:r>
          </w:p>
          <w:p w:rsidR="005916AF" w:rsidRDefault="005916AF" w:rsidP="005916AF">
            <w:pPr>
              <w:pStyle w:val="hdr1"/>
              <w:spacing w:before="0"/>
              <w:ind w:left="0"/>
              <w:jc w:val="left"/>
              <w:rPr>
                <w:sz w:val="20"/>
              </w:rPr>
            </w:pPr>
            <w:r w:rsidRPr="005916AF">
              <w:rPr>
                <w:sz w:val="20"/>
              </w:rPr>
              <w:t>3.2.3.5.10 Description Text</w:t>
            </w:r>
          </w:p>
          <w:p w:rsidR="005916AF" w:rsidRDefault="005916AF" w:rsidP="005916AF">
            <w:pPr>
              <w:pStyle w:val="hdr1"/>
              <w:spacing w:before="0"/>
              <w:ind w:left="0"/>
              <w:jc w:val="left"/>
              <w:rPr>
                <w:sz w:val="20"/>
              </w:rPr>
            </w:pPr>
            <w:r w:rsidRPr="005916AF">
              <w:rPr>
                <w:sz w:val="20"/>
              </w:rPr>
              <w:t>3.2.3.5.11 eCoaching Log Status</w:t>
            </w:r>
          </w:p>
          <w:p w:rsidR="005916AF" w:rsidRPr="005916AF" w:rsidRDefault="005916AF" w:rsidP="005916AF">
            <w:pPr>
              <w:pStyle w:val="hdr1"/>
              <w:spacing w:before="0"/>
              <w:ind w:left="0"/>
              <w:jc w:val="left"/>
              <w:rPr>
                <w:sz w:val="20"/>
              </w:rPr>
            </w:pPr>
            <w:r w:rsidRPr="005916AF">
              <w:rPr>
                <w:sz w:val="20"/>
              </w:rPr>
              <w:t>3.2.3.5.12 Email notification</w:t>
            </w:r>
          </w:p>
          <w:p w:rsidR="005916AF" w:rsidRDefault="005916AF" w:rsidP="005916AF">
            <w:pPr>
              <w:pStyle w:val="hdr1"/>
              <w:spacing w:before="0"/>
              <w:ind w:left="0"/>
              <w:jc w:val="left"/>
              <w:rPr>
                <w:sz w:val="20"/>
              </w:rPr>
            </w:pPr>
            <w:r w:rsidRPr="005916AF">
              <w:rPr>
                <w:sz w:val="20"/>
              </w:rPr>
              <w:t xml:space="preserve">3.2.3.5.13 Other information  </w:t>
            </w:r>
          </w:p>
          <w:p w:rsidR="004A1D67" w:rsidRDefault="004A1D67" w:rsidP="004A1D67">
            <w:pPr>
              <w:pStyle w:val="hdr1"/>
              <w:spacing w:before="0"/>
              <w:ind w:left="0"/>
              <w:jc w:val="left"/>
              <w:rPr>
                <w:sz w:val="20"/>
              </w:rPr>
            </w:pPr>
            <w:r w:rsidRPr="005916AF">
              <w:rPr>
                <w:sz w:val="20"/>
              </w:rPr>
              <w:t>3.2.5.1.3.2 Acknowledgement and feedback</w:t>
            </w:r>
          </w:p>
          <w:p w:rsidR="004A1D67" w:rsidRDefault="004A1D67" w:rsidP="004A1D67">
            <w:pPr>
              <w:pStyle w:val="hdr1"/>
              <w:spacing w:before="0"/>
              <w:ind w:left="0"/>
              <w:jc w:val="left"/>
              <w:rPr>
                <w:sz w:val="20"/>
              </w:rPr>
            </w:pPr>
            <w:r w:rsidRPr="005916AF">
              <w:rPr>
                <w:sz w:val="20"/>
              </w:rPr>
              <w:t xml:space="preserve">3.2.5.1.4.1 Acknowledgement </w:t>
            </w:r>
          </w:p>
          <w:p w:rsidR="004A1D67" w:rsidRDefault="004A1D67" w:rsidP="005916AF">
            <w:pPr>
              <w:pStyle w:val="hdr1"/>
              <w:spacing w:before="0"/>
              <w:ind w:left="0"/>
              <w:jc w:val="left"/>
              <w:rPr>
                <w:sz w:val="20"/>
              </w:rPr>
            </w:pPr>
            <w:r w:rsidRPr="004A1D67">
              <w:rPr>
                <w:sz w:val="20"/>
              </w:rPr>
              <w:t>3.2.5.1.4.3 Supervisor Review</w:t>
            </w:r>
          </w:p>
          <w:p w:rsidR="00056FEB" w:rsidRDefault="00056FEB" w:rsidP="00056FEB">
            <w:pPr>
              <w:pStyle w:val="hdr1"/>
              <w:spacing w:before="0"/>
              <w:ind w:left="0"/>
              <w:jc w:val="left"/>
              <w:rPr>
                <w:sz w:val="20"/>
              </w:rPr>
            </w:pPr>
            <w:r>
              <w:rPr>
                <w:sz w:val="20"/>
              </w:rPr>
              <w:t>Removed the following</w:t>
            </w:r>
          </w:p>
          <w:p w:rsidR="00056FEB" w:rsidRDefault="00056FEB" w:rsidP="00056FEB">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rsidR="00056FEB" w:rsidRDefault="00056FEB" w:rsidP="00610F18">
            <w:pPr>
              <w:pStyle w:val="hdr1"/>
              <w:spacing w:before="0"/>
              <w:ind w:left="0"/>
              <w:jc w:val="left"/>
              <w:rPr>
                <w:sz w:val="20"/>
              </w:rPr>
            </w:pPr>
            <w:r>
              <w:rPr>
                <w:sz w:val="20"/>
              </w:rPr>
              <w:t xml:space="preserve">Doug Stearns </w:t>
            </w:r>
          </w:p>
        </w:tc>
      </w:tr>
      <w:tr w:rsidR="00AA5D9C" w:rsidRPr="005A7179" w:rsidTr="001F33F2">
        <w:tc>
          <w:tcPr>
            <w:tcW w:w="1440" w:type="dxa"/>
          </w:tcPr>
          <w:p w:rsidR="00AA5D9C" w:rsidRDefault="00AA5D9C" w:rsidP="00CE29C6">
            <w:pPr>
              <w:pStyle w:val="hdr1"/>
              <w:spacing w:before="0"/>
              <w:ind w:left="0"/>
              <w:jc w:val="left"/>
              <w:rPr>
                <w:sz w:val="20"/>
              </w:rPr>
            </w:pPr>
            <w:r>
              <w:rPr>
                <w:sz w:val="20"/>
              </w:rPr>
              <w:t>09/07/2017</w:t>
            </w:r>
          </w:p>
        </w:tc>
        <w:tc>
          <w:tcPr>
            <w:tcW w:w="5238" w:type="dxa"/>
          </w:tcPr>
          <w:p w:rsidR="00AA5D9C" w:rsidRDefault="00AA5D9C" w:rsidP="00056FEB">
            <w:pPr>
              <w:pStyle w:val="hdr1"/>
              <w:spacing w:before="0"/>
              <w:ind w:left="0"/>
              <w:jc w:val="left"/>
              <w:rPr>
                <w:sz w:val="20"/>
              </w:rPr>
            </w:pPr>
            <w:r>
              <w:rPr>
                <w:sz w:val="20"/>
              </w:rPr>
              <w:t>TFS7854 – eCL Encrypt Feed Files</w:t>
            </w:r>
          </w:p>
          <w:p w:rsidR="005729FE" w:rsidRDefault="005729FE" w:rsidP="005729FE">
            <w:pPr>
              <w:pStyle w:val="hdr1"/>
              <w:spacing w:before="0"/>
              <w:ind w:left="0"/>
              <w:jc w:val="left"/>
              <w:rPr>
                <w:sz w:val="20"/>
              </w:rPr>
            </w:pPr>
            <w:r>
              <w:rPr>
                <w:sz w:val="20"/>
              </w:rPr>
              <w:t>Modified or added the following requirements</w:t>
            </w:r>
          </w:p>
          <w:p w:rsidR="005729FE" w:rsidRDefault="005729FE" w:rsidP="005729FE">
            <w:pPr>
              <w:pStyle w:val="hdr1"/>
              <w:spacing w:before="0"/>
              <w:ind w:left="0"/>
              <w:jc w:val="left"/>
              <w:rPr>
                <w:sz w:val="20"/>
              </w:rPr>
            </w:pPr>
            <w:r>
              <w:rPr>
                <w:sz w:val="20"/>
              </w:rPr>
              <w:t>Table of Contents</w:t>
            </w:r>
          </w:p>
          <w:p w:rsidR="005729FE" w:rsidRDefault="005729FE" w:rsidP="005729FE">
            <w:pPr>
              <w:pStyle w:val="hdr1"/>
              <w:spacing w:before="0"/>
              <w:ind w:left="0"/>
              <w:jc w:val="left"/>
              <w:rPr>
                <w:sz w:val="20"/>
              </w:rPr>
            </w:pPr>
            <w:r w:rsidRPr="005729FE">
              <w:rPr>
                <w:sz w:val="20"/>
              </w:rPr>
              <w:t xml:space="preserve">3.2.11 Secure Sensitive eCoaching Information </w:t>
            </w:r>
          </w:p>
          <w:p w:rsidR="005729FE" w:rsidRDefault="005729FE" w:rsidP="005729FE">
            <w:pPr>
              <w:pStyle w:val="hdr1"/>
              <w:spacing w:before="0"/>
              <w:ind w:left="0"/>
              <w:jc w:val="left"/>
              <w:rPr>
                <w:sz w:val="20"/>
              </w:rPr>
            </w:pPr>
            <w:r w:rsidRPr="005729FE">
              <w:rPr>
                <w:sz w:val="20"/>
              </w:rPr>
              <w:t xml:space="preserve">3.2.11.1 Feed Files </w:t>
            </w:r>
          </w:p>
          <w:p w:rsidR="005729FE" w:rsidRDefault="005729FE" w:rsidP="005729FE">
            <w:pPr>
              <w:pStyle w:val="hdr1"/>
              <w:spacing w:before="0"/>
              <w:ind w:left="0"/>
              <w:jc w:val="left"/>
              <w:rPr>
                <w:sz w:val="20"/>
              </w:rPr>
            </w:pPr>
            <w:r w:rsidRPr="005729FE">
              <w:rPr>
                <w:sz w:val="20"/>
              </w:rPr>
              <w:t>3.2.11.1.1 Processing</w:t>
            </w:r>
          </w:p>
          <w:p w:rsidR="005729FE" w:rsidRDefault="005729FE" w:rsidP="005729FE">
            <w:pPr>
              <w:pStyle w:val="hdr1"/>
              <w:spacing w:before="0"/>
              <w:ind w:left="0"/>
              <w:jc w:val="left"/>
              <w:rPr>
                <w:sz w:val="20"/>
              </w:rPr>
            </w:pPr>
            <w:r w:rsidRPr="005729FE">
              <w:rPr>
                <w:sz w:val="20"/>
              </w:rPr>
              <w:t>3.2.11.1.2 File Retention</w:t>
            </w:r>
          </w:p>
          <w:p w:rsidR="005729FE" w:rsidRDefault="005729FE" w:rsidP="005729FE">
            <w:pPr>
              <w:pStyle w:val="hdr1"/>
              <w:spacing w:before="0"/>
              <w:ind w:left="0"/>
              <w:jc w:val="left"/>
              <w:rPr>
                <w:sz w:val="20"/>
              </w:rPr>
            </w:pPr>
            <w:r w:rsidRPr="005729FE">
              <w:rPr>
                <w:sz w:val="20"/>
              </w:rPr>
              <w:t xml:space="preserve">3.2.11.2 Temporary Tables </w:t>
            </w:r>
          </w:p>
          <w:p w:rsidR="005729FE" w:rsidRDefault="005729FE" w:rsidP="005729FE">
            <w:pPr>
              <w:pStyle w:val="hdr1"/>
              <w:spacing w:before="0"/>
              <w:ind w:left="0"/>
              <w:jc w:val="left"/>
              <w:rPr>
                <w:sz w:val="20"/>
              </w:rPr>
            </w:pPr>
            <w:r w:rsidRPr="005729FE">
              <w:rPr>
                <w:sz w:val="20"/>
              </w:rPr>
              <w:t>3.2.11.2.1 Data Retention</w:t>
            </w:r>
          </w:p>
        </w:tc>
        <w:tc>
          <w:tcPr>
            <w:tcW w:w="2790" w:type="dxa"/>
          </w:tcPr>
          <w:p w:rsidR="00AA5D9C" w:rsidRDefault="00AA5D9C" w:rsidP="00610F18">
            <w:pPr>
              <w:pStyle w:val="hdr1"/>
              <w:spacing w:before="0"/>
              <w:ind w:left="0"/>
              <w:jc w:val="left"/>
              <w:rPr>
                <w:sz w:val="20"/>
              </w:rPr>
            </w:pPr>
            <w:r>
              <w:rPr>
                <w:sz w:val="20"/>
              </w:rPr>
              <w:t>Doug Stearns</w:t>
            </w:r>
          </w:p>
        </w:tc>
      </w:tr>
      <w:tr w:rsidR="009754C6" w:rsidRPr="005A7179" w:rsidTr="001F33F2">
        <w:tc>
          <w:tcPr>
            <w:tcW w:w="1440" w:type="dxa"/>
          </w:tcPr>
          <w:p w:rsidR="009754C6" w:rsidRDefault="009754C6" w:rsidP="00CE29C6">
            <w:pPr>
              <w:pStyle w:val="hdr1"/>
              <w:spacing w:before="0"/>
              <w:ind w:left="0"/>
              <w:jc w:val="left"/>
              <w:rPr>
                <w:sz w:val="20"/>
              </w:rPr>
            </w:pPr>
            <w:r>
              <w:rPr>
                <w:sz w:val="20"/>
              </w:rPr>
              <w:t>09/08/2017</w:t>
            </w:r>
          </w:p>
        </w:tc>
        <w:tc>
          <w:tcPr>
            <w:tcW w:w="5238" w:type="dxa"/>
          </w:tcPr>
          <w:p w:rsidR="009754C6" w:rsidRDefault="009754C6" w:rsidP="00056FEB">
            <w:pPr>
              <w:pStyle w:val="hdr1"/>
              <w:spacing w:before="0"/>
              <w:ind w:left="0"/>
              <w:jc w:val="left"/>
              <w:rPr>
                <w:sz w:val="20"/>
              </w:rPr>
            </w:pPr>
            <w:r>
              <w:rPr>
                <w:sz w:val="20"/>
              </w:rPr>
              <w:t>TFS8228 – eCL Reused Emp IDs</w:t>
            </w:r>
          </w:p>
          <w:p w:rsidR="009754C6" w:rsidRDefault="009754C6" w:rsidP="00056FEB">
            <w:pPr>
              <w:pStyle w:val="hdr1"/>
              <w:spacing w:before="0"/>
              <w:ind w:left="0"/>
              <w:jc w:val="left"/>
              <w:rPr>
                <w:sz w:val="20"/>
              </w:rPr>
            </w:pPr>
            <w:r>
              <w:rPr>
                <w:sz w:val="20"/>
              </w:rPr>
              <w:t>Modified the following requirement</w:t>
            </w:r>
          </w:p>
          <w:p w:rsidR="009754C6" w:rsidRDefault="00942BC5" w:rsidP="00056FEB">
            <w:pPr>
              <w:pStyle w:val="hdr1"/>
              <w:spacing w:before="0"/>
              <w:ind w:left="0"/>
              <w:jc w:val="left"/>
              <w:rPr>
                <w:sz w:val="20"/>
              </w:rPr>
            </w:pPr>
            <w:r w:rsidRPr="00942BC5">
              <w:rPr>
                <w:sz w:val="20"/>
              </w:rPr>
              <w:t>3.2.6.1.2.3.2 Reused Employee Information</w:t>
            </w:r>
          </w:p>
        </w:tc>
        <w:tc>
          <w:tcPr>
            <w:tcW w:w="2790" w:type="dxa"/>
          </w:tcPr>
          <w:p w:rsidR="009754C6" w:rsidRDefault="009754C6" w:rsidP="00610F18">
            <w:pPr>
              <w:pStyle w:val="hdr1"/>
              <w:spacing w:before="0"/>
              <w:ind w:left="0"/>
              <w:jc w:val="left"/>
              <w:rPr>
                <w:sz w:val="20"/>
              </w:rPr>
            </w:pPr>
            <w:r>
              <w:rPr>
                <w:sz w:val="20"/>
              </w:rPr>
              <w:t>Doug Stearns</w:t>
            </w:r>
          </w:p>
        </w:tc>
      </w:tr>
      <w:tr w:rsidR="00B94448" w:rsidRPr="005A7179" w:rsidTr="001F33F2">
        <w:tc>
          <w:tcPr>
            <w:tcW w:w="1440" w:type="dxa"/>
          </w:tcPr>
          <w:p w:rsidR="00B94448" w:rsidRDefault="00B94448" w:rsidP="00CE29C6">
            <w:pPr>
              <w:pStyle w:val="hdr1"/>
              <w:spacing w:before="0"/>
              <w:ind w:left="0"/>
              <w:jc w:val="left"/>
              <w:rPr>
                <w:sz w:val="20"/>
              </w:rPr>
            </w:pPr>
            <w:r>
              <w:rPr>
                <w:sz w:val="20"/>
              </w:rPr>
              <w:t>09/11/2017</w:t>
            </w:r>
          </w:p>
        </w:tc>
        <w:tc>
          <w:tcPr>
            <w:tcW w:w="5238" w:type="dxa"/>
          </w:tcPr>
          <w:p w:rsidR="00B94448" w:rsidRDefault="00B94448" w:rsidP="00056FEB">
            <w:pPr>
              <w:pStyle w:val="hdr1"/>
              <w:spacing w:before="0"/>
              <w:ind w:left="0"/>
              <w:jc w:val="left"/>
              <w:rPr>
                <w:sz w:val="20"/>
              </w:rPr>
            </w:pPr>
            <w:r>
              <w:rPr>
                <w:sz w:val="20"/>
              </w:rPr>
              <w:t>TFS7854 – eCL Encrypt Feed Files</w:t>
            </w:r>
          </w:p>
          <w:p w:rsidR="00B94448" w:rsidRDefault="00B94448" w:rsidP="00B94448">
            <w:pPr>
              <w:pStyle w:val="hdr1"/>
              <w:spacing w:before="0"/>
              <w:ind w:left="0"/>
              <w:jc w:val="left"/>
              <w:rPr>
                <w:sz w:val="20"/>
              </w:rPr>
            </w:pPr>
            <w:r>
              <w:rPr>
                <w:sz w:val="20"/>
              </w:rPr>
              <w:t>Modified the following</w:t>
            </w:r>
          </w:p>
          <w:p w:rsidR="00B94448" w:rsidRDefault="00B94448" w:rsidP="00B94448">
            <w:pPr>
              <w:pStyle w:val="hdr1"/>
              <w:spacing w:before="0"/>
              <w:ind w:left="0"/>
              <w:jc w:val="left"/>
              <w:rPr>
                <w:sz w:val="20"/>
              </w:rPr>
            </w:pPr>
            <w:r w:rsidRPr="00B94448">
              <w:rPr>
                <w:sz w:val="20"/>
              </w:rPr>
              <w:t>3.2.3.1.7 Naming Convention</w:t>
            </w:r>
          </w:p>
          <w:p w:rsidR="00B94448" w:rsidRDefault="00B94448" w:rsidP="00B94448">
            <w:pPr>
              <w:pStyle w:val="hdr1"/>
              <w:spacing w:before="0"/>
              <w:ind w:left="0"/>
              <w:jc w:val="left"/>
              <w:rPr>
                <w:sz w:val="20"/>
              </w:rPr>
            </w:pPr>
            <w:r w:rsidRPr="00B94448">
              <w:rPr>
                <w:sz w:val="20"/>
              </w:rPr>
              <w:t>3.2.3.2.4 Naming Convention</w:t>
            </w:r>
          </w:p>
          <w:p w:rsidR="00B94448" w:rsidRDefault="00B94448" w:rsidP="00B94448">
            <w:pPr>
              <w:pStyle w:val="hdr1"/>
              <w:spacing w:before="0"/>
              <w:ind w:left="0"/>
              <w:jc w:val="left"/>
              <w:rPr>
                <w:sz w:val="20"/>
              </w:rPr>
            </w:pPr>
            <w:r w:rsidRPr="00B94448">
              <w:rPr>
                <w:sz w:val="20"/>
              </w:rPr>
              <w:t>3.2.3.3.4 Naming Convention</w:t>
            </w:r>
          </w:p>
          <w:p w:rsidR="00B94448" w:rsidRDefault="00B94448" w:rsidP="00B94448">
            <w:pPr>
              <w:pStyle w:val="hdr1"/>
              <w:spacing w:before="0"/>
              <w:ind w:left="0"/>
              <w:jc w:val="left"/>
              <w:rPr>
                <w:sz w:val="20"/>
              </w:rPr>
            </w:pPr>
            <w:r w:rsidRPr="00B94448">
              <w:rPr>
                <w:sz w:val="20"/>
              </w:rPr>
              <w:t>3.2.3.4.3 Naming Convention</w:t>
            </w:r>
          </w:p>
          <w:p w:rsidR="00B94448" w:rsidRDefault="00B94448" w:rsidP="00B94448">
            <w:pPr>
              <w:pStyle w:val="hdr1"/>
              <w:spacing w:before="0"/>
              <w:ind w:left="0"/>
              <w:jc w:val="left"/>
              <w:rPr>
                <w:sz w:val="20"/>
              </w:rPr>
            </w:pPr>
            <w:r w:rsidRPr="00B94448">
              <w:rPr>
                <w:sz w:val="20"/>
              </w:rPr>
              <w:lastRenderedPageBreak/>
              <w:t>3.2.3.5.3 Naming Convention</w:t>
            </w:r>
          </w:p>
          <w:p w:rsidR="00B94448" w:rsidRDefault="00B94448" w:rsidP="00B94448">
            <w:pPr>
              <w:pStyle w:val="hdr1"/>
              <w:spacing w:before="0"/>
              <w:ind w:left="0"/>
              <w:jc w:val="left"/>
              <w:rPr>
                <w:sz w:val="20"/>
              </w:rPr>
            </w:pPr>
            <w:r w:rsidRPr="00B94448">
              <w:rPr>
                <w:sz w:val="20"/>
              </w:rPr>
              <w:t>3.2.3.6.3 Naming Convention</w:t>
            </w:r>
          </w:p>
          <w:p w:rsidR="00B94448" w:rsidRDefault="00B94448" w:rsidP="00B94448">
            <w:pPr>
              <w:pStyle w:val="hdr1"/>
              <w:spacing w:before="0"/>
              <w:ind w:left="0"/>
              <w:jc w:val="left"/>
              <w:rPr>
                <w:sz w:val="20"/>
              </w:rPr>
            </w:pPr>
            <w:r w:rsidRPr="00B94448">
              <w:rPr>
                <w:sz w:val="20"/>
              </w:rPr>
              <w:t>3.2.6.1.2.1.1 File Location and Name</w:t>
            </w:r>
          </w:p>
          <w:p w:rsidR="00B94448" w:rsidRDefault="00B94448" w:rsidP="00B94448">
            <w:pPr>
              <w:pStyle w:val="hdr1"/>
              <w:spacing w:before="0"/>
              <w:ind w:left="0"/>
              <w:jc w:val="left"/>
              <w:rPr>
                <w:sz w:val="20"/>
              </w:rPr>
            </w:pPr>
            <w:r w:rsidRPr="00B94448">
              <w:rPr>
                <w:sz w:val="20"/>
              </w:rPr>
              <w:t>3.2.6.1.2.2.1 File Location and Name</w:t>
            </w:r>
          </w:p>
        </w:tc>
        <w:tc>
          <w:tcPr>
            <w:tcW w:w="2790" w:type="dxa"/>
          </w:tcPr>
          <w:p w:rsidR="00B94448" w:rsidRDefault="00B94448" w:rsidP="00610F18">
            <w:pPr>
              <w:pStyle w:val="hdr1"/>
              <w:spacing w:before="0"/>
              <w:ind w:left="0"/>
              <w:jc w:val="left"/>
              <w:rPr>
                <w:sz w:val="20"/>
              </w:rPr>
            </w:pPr>
            <w:r>
              <w:rPr>
                <w:sz w:val="20"/>
              </w:rPr>
              <w:lastRenderedPageBreak/>
              <w:t>Doug Stearns</w:t>
            </w:r>
          </w:p>
        </w:tc>
      </w:tr>
      <w:tr w:rsidR="00976C65" w:rsidRPr="005A7179" w:rsidTr="001F33F2">
        <w:tc>
          <w:tcPr>
            <w:tcW w:w="1440" w:type="dxa"/>
          </w:tcPr>
          <w:p w:rsidR="00976C65" w:rsidRDefault="00976C65" w:rsidP="00CE29C6">
            <w:pPr>
              <w:pStyle w:val="hdr1"/>
              <w:spacing w:before="0"/>
              <w:ind w:left="0"/>
              <w:jc w:val="left"/>
              <w:rPr>
                <w:sz w:val="20"/>
              </w:rPr>
            </w:pPr>
            <w:r>
              <w:rPr>
                <w:sz w:val="20"/>
              </w:rPr>
              <w:t>09/13/2017</w:t>
            </w:r>
          </w:p>
        </w:tc>
        <w:tc>
          <w:tcPr>
            <w:tcW w:w="5238" w:type="dxa"/>
          </w:tcPr>
          <w:p w:rsidR="00976C65" w:rsidRDefault="00976C65" w:rsidP="00976C65">
            <w:pPr>
              <w:pStyle w:val="hdr1"/>
              <w:spacing w:before="0"/>
              <w:ind w:left="0"/>
              <w:jc w:val="left"/>
              <w:rPr>
                <w:sz w:val="20"/>
              </w:rPr>
            </w:pPr>
            <w:r>
              <w:rPr>
                <w:sz w:val="20"/>
              </w:rPr>
              <w:t>TFS7646 – eCL Discrepancy Feed</w:t>
            </w:r>
          </w:p>
          <w:p w:rsidR="00976C65" w:rsidRDefault="00976C65" w:rsidP="00976C65">
            <w:pPr>
              <w:pStyle w:val="hdr1"/>
              <w:spacing w:before="0"/>
              <w:ind w:left="0"/>
              <w:jc w:val="left"/>
              <w:rPr>
                <w:sz w:val="20"/>
              </w:rPr>
            </w:pPr>
            <w:r>
              <w:rPr>
                <w:sz w:val="20"/>
              </w:rPr>
              <w:t>Modified the following based on developer’s feedback</w:t>
            </w:r>
          </w:p>
          <w:p w:rsidR="00976C65" w:rsidRDefault="00976C65" w:rsidP="00056FEB">
            <w:pPr>
              <w:pStyle w:val="hdr1"/>
              <w:spacing w:before="0"/>
              <w:ind w:left="0"/>
              <w:jc w:val="left"/>
              <w:rPr>
                <w:sz w:val="20"/>
              </w:rPr>
            </w:pPr>
            <w:r w:rsidRPr="00976C65">
              <w:rPr>
                <w:sz w:val="20"/>
              </w:rPr>
              <w:t>3.2.2.5.3 Time Frame</w:t>
            </w:r>
          </w:p>
        </w:tc>
        <w:tc>
          <w:tcPr>
            <w:tcW w:w="2790" w:type="dxa"/>
          </w:tcPr>
          <w:p w:rsidR="00976C65" w:rsidRDefault="00976C65" w:rsidP="00610F18">
            <w:pPr>
              <w:pStyle w:val="hdr1"/>
              <w:spacing w:before="0"/>
              <w:ind w:left="0"/>
              <w:jc w:val="left"/>
              <w:rPr>
                <w:sz w:val="20"/>
              </w:rPr>
            </w:pPr>
            <w:r>
              <w:rPr>
                <w:sz w:val="20"/>
              </w:rPr>
              <w:t>Doug Stearns</w:t>
            </w:r>
          </w:p>
        </w:tc>
      </w:tr>
      <w:tr w:rsidR="00362CB1" w:rsidRPr="005A7179" w:rsidTr="001F33F2">
        <w:tc>
          <w:tcPr>
            <w:tcW w:w="1440" w:type="dxa"/>
          </w:tcPr>
          <w:p w:rsidR="00362CB1" w:rsidRDefault="00362CB1" w:rsidP="00362CB1">
            <w:pPr>
              <w:pStyle w:val="hdr1"/>
              <w:spacing w:before="0"/>
              <w:ind w:left="0"/>
              <w:jc w:val="left"/>
              <w:rPr>
                <w:sz w:val="20"/>
              </w:rPr>
            </w:pPr>
            <w:r>
              <w:rPr>
                <w:sz w:val="20"/>
              </w:rPr>
              <w:t>09/14/2017</w:t>
            </w:r>
          </w:p>
        </w:tc>
        <w:tc>
          <w:tcPr>
            <w:tcW w:w="5238" w:type="dxa"/>
          </w:tcPr>
          <w:p w:rsidR="00362CB1" w:rsidRDefault="00362CB1" w:rsidP="00362CB1">
            <w:pPr>
              <w:pStyle w:val="hdr1"/>
              <w:spacing w:before="0"/>
              <w:ind w:left="0"/>
              <w:jc w:val="left"/>
              <w:rPr>
                <w:sz w:val="20"/>
              </w:rPr>
            </w:pPr>
            <w:r>
              <w:rPr>
                <w:sz w:val="20"/>
              </w:rPr>
              <w:t>TFS7646 – eCL Discrepancy Feed</w:t>
            </w:r>
          </w:p>
          <w:p w:rsidR="00362CB1" w:rsidRDefault="00362CB1" w:rsidP="00362CB1">
            <w:pPr>
              <w:pStyle w:val="hdr1"/>
              <w:spacing w:before="0"/>
              <w:ind w:left="0"/>
              <w:jc w:val="left"/>
              <w:rPr>
                <w:sz w:val="20"/>
              </w:rPr>
            </w:pPr>
            <w:r>
              <w:rPr>
                <w:sz w:val="20"/>
              </w:rPr>
              <w:t>Modified the following based on developer’s feedback</w:t>
            </w:r>
          </w:p>
          <w:p w:rsidR="00362CB1" w:rsidRDefault="00362CB1" w:rsidP="00362CB1">
            <w:pPr>
              <w:pStyle w:val="hdr1"/>
              <w:spacing w:before="0"/>
              <w:ind w:left="0"/>
              <w:jc w:val="left"/>
              <w:rPr>
                <w:sz w:val="20"/>
              </w:rPr>
            </w:pPr>
            <w:r w:rsidRPr="00362CB1">
              <w:rPr>
                <w:sz w:val="20"/>
              </w:rPr>
              <w:t>3.2.2.5.5 Email Recipient</w:t>
            </w:r>
          </w:p>
          <w:p w:rsidR="003F5507" w:rsidRDefault="003F5507" w:rsidP="00362CB1">
            <w:pPr>
              <w:pStyle w:val="hdr1"/>
              <w:spacing w:before="0"/>
              <w:ind w:left="0"/>
              <w:jc w:val="left"/>
              <w:rPr>
                <w:sz w:val="20"/>
              </w:rPr>
            </w:pPr>
            <w:r w:rsidRPr="003F5507">
              <w:rPr>
                <w:sz w:val="20"/>
              </w:rPr>
              <w:t>3.2.2.5.7 Email Message</w:t>
            </w:r>
          </w:p>
        </w:tc>
        <w:tc>
          <w:tcPr>
            <w:tcW w:w="2790" w:type="dxa"/>
          </w:tcPr>
          <w:p w:rsidR="00362CB1" w:rsidRDefault="00362CB1" w:rsidP="00362CB1">
            <w:pPr>
              <w:pStyle w:val="hdr1"/>
              <w:spacing w:before="0"/>
              <w:ind w:left="0"/>
              <w:jc w:val="left"/>
              <w:rPr>
                <w:sz w:val="20"/>
              </w:rPr>
            </w:pPr>
            <w:r>
              <w:rPr>
                <w:sz w:val="20"/>
              </w:rPr>
              <w:t>Doug Stearns</w:t>
            </w:r>
          </w:p>
        </w:tc>
      </w:tr>
      <w:tr w:rsidR="00265B62" w:rsidRPr="005A7179" w:rsidTr="001F33F2">
        <w:tc>
          <w:tcPr>
            <w:tcW w:w="1440" w:type="dxa"/>
          </w:tcPr>
          <w:p w:rsidR="00265B62" w:rsidRDefault="00265B62" w:rsidP="00362CB1">
            <w:pPr>
              <w:pStyle w:val="hdr1"/>
              <w:spacing w:before="0"/>
              <w:ind w:left="0"/>
              <w:jc w:val="left"/>
              <w:rPr>
                <w:sz w:val="20"/>
              </w:rPr>
            </w:pPr>
            <w:r>
              <w:rPr>
                <w:sz w:val="20"/>
              </w:rPr>
              <w:t>09/20/2017</w:t>
            </w:r>
          </w:p>
        </w:tc>
        <w:tc>
          <w:tcPr>
            <w:tcW w:w="5238" w:type="dxa"/>
          </w:tcPr>
          <w:p w:rsidR="00265B62" w:rsidRDefault="00265B62" w:rsidP="00362CB1">
            <w:pPr>
              <w:pStyle w:val="hdr1"/>
              <w:spacing w:before="0"/>
              <w:ind w:left="0"/>
              <w:jc w:val="left"/>
              <w:rPr>
                <w:sz w:val="20"/>
              </w:rPr>
            </w:pPr>
            <w:r>
              <w:rPr>
                <w:sz w:val="20"/>
              </w:rPr>
              <w:t>TFS8228 – eCL Reused Emp IDs Issues</w:t>
            </w:r>
          </w:p>
          <w:p w:rsidR="00265B62" w:rsidRDefault="00265B62" w:rsidP="00362CB1">
            <w:pPr>
              <w:pStyle w:val="hdr1"/>
              <w:spacing w:before="0"/>
              <w:ind w:left="0"/>
              <w:jc w:val="left"/>
              <w:rPr>
                <w:sz w:val="20"/>
              </w:rPr>
            </w:pPr>
            <w:r>
              <w:rPr>
                <w:sz w:val="20"/>
              </w:rPr>
              <w:t>Added the following</w:t>
            </w:r>
          </w:p>
          <w:p w:rsidR="00265B62" w:rsidRDefault="00265B62" w:rsidP="00362CB1">
            <w:pPr>
              <w:pStyle w:val="hdr1"/>
              <w:spacing w:before="0"/>
              <w:ind w:left="0"/>
              <w:jc w:val="left"/>
              <w:rPr>
                <w:sz w:val="20"/>
              </w:rPr>
            </w:pPr>
            <w:r w:rsidRPr="00265B62">
              <w:rPr>
                <w:sz w:val="20"/>
              </w:rPr>
              <w:t>3.2.6.1.2.3.5 Preferred Name</w:t>
            </w:r>
          </w:p>
        </w:tc>
        <w:tc>
          <w:tcPr>
            <w:tcW w:w="2790" w:type="dxa"/>
          </w:tcPr>
          <w:p w:rsidR="00265B62" w:rsidRDefault="00265B62" w:rsidP="00362CB1">
            <w:pPr>
              <w:pStyle w:val="hdr1"/>
              <w:spacing w:before="0"/>
              <w:ind w:left="0"/>
              <w:jc w:val="left"/>
              <w:rPr>
                <w:sz w:val="20"/>
              </w:rPr>
            </w:pPr>
            <w:r>
              <w:rPr>
                <w:sz w:val="20"/>
              </w:rPr>
              <w:t>Doug Stearns</w:t>
            </w:r>
          </w:p>
        </w:tc>
      </w:tr>
      <w:tr w:rsidR="005029EF" w:rsidRPr="005A7179" w:rsidTr="001F33F2">
        <w:tc>
          <w:tcPr>
            <w:tcW w:w="1440" w:type="dxa"/>
          </w:tcPr>
          <w:p w:rsidR="005029EF" w:rsidRDefault="005029EF" w:rsidP="00362CB1">
            <w:pPr>
              <w:pStyle w:val="hdr1"/>
              <w:spacing w:before="0"/>
              <w:ind w:left="0"/>
              <w:jc w:val="left"/>
              <w:rPr>
                <w:sz w:val="20"/>
              </w:rPr>
            </w:pPr>
            <w:r>
              <w:rPr>
                <w:sz w:val="20"/>
              </w:rPr>
              <w:t>09/22/2017</w:t>
            </w:r>
          </w:p>
        </w:tc>
        <w:tc>
          <w:tcPr>
            <w:tcW w:w="5238" w:type="dxa"/>
          </w:tcPr>
          <w:p w:rsidR="00E40AC9" w:rsidRDefault="005029EF" w:rsidP="00E40AC9">
            <w:pPr>
              <w:pStyle w:val="hdr1"/>
              <w:spacing w:before="0"/>
              <w:ind w:left="0"/>
              <w:jc w:val="left"/>
              <w:rPr>
                <w:sz w:val="20"/>
              </w:rPr>
            </w:pPr>
            <w:r>
              <w:rPr>
                <w:sz w:val="20"/>
              </w:rPr>
              <w:t>TFS7136 – eCL New Architecture Submissions</w:t>
            </w:r>
          </w:p>
          <w:p w:rsidR="00E40AC9" w:rsidRDefault="00E40AC9" w:rsidP="00E40AC9">
            <w:pPr>
              <w:pStyle w:val="hdr1"/>
              <w:spacing w:before="0"/>
              <w:ind w:left="0"/>
              <w:jc w:val="left"/>
              <w:rPr>
                <w:sz w:val="20"/>
              </w:rPr>
            </w:pPr>
            <w:r w:rsidRPr="00E40AC9">
              <w:rPr>
                <w:sz w:val="20"/>
              </w:rPr>
              <w:t>Reformat</w:t>
            </w:r>
            <w:r w:rsidR="007825E3">
              <w:rPr>
                <w:sz w:val="20"/>
              </w:rPr>
              <w:t>t</w:t>
            </w:r>
            <w:r w:rsidRPr="00E40AC9">
              <w:rPr>
                <w:sz w:val="20"/>
              </w:rPr>
              <w:t>ed as headings for table of contents</w:t>
            </w:r>
          </w:p>
          <w:p w:rsidR="007825E3" w:rsidRDefault="007825E3" w:rsidP="00E40AC9">
            <w:pPr>
              <w:pStyle w:val="hdr1"/>
              <w:spacing w:before="0"/>
              <w:ind w:left="0"/>
              <w:jc w:val="left"/>
              <w:rPr>
                <w:sz w:val="20"/>
              </w:rPr>
            </w:pPr>
            <w:r w:rsidRPr="007825E3">
              <w:rPr>
                <w:sz w:val="20"/>
              </w:rPr>
              <w:t>and renumbered child requirements as needed</w:t>
            </w:r>
          </w:p>
          <w:p w:rsidR="00E40AC9" w:rsidRDefault="00E40AC9" w:rsidP="00E40AC9">
            <w:pPr>
              <w:pStyle w:val="hdr1"/>
              <w:spacing w:before="0"/>
              <w:ind w:left="0"/>
              <w:jc w:val="left"/>
              <w:rPr>
                <w:sz w:val="20"/>
              </w:rPr>
            </w:pPr>
            <w:r w:rsidRPr="00E40AC9">
              <w:rPr>
                <w:sz w:val="20"/>
              </w:rPr>
              <w:t>3.2.4 Dashboard Display</w:t>
            </w:r>
          </w:p>
          <w:p w:rsidR="00E40AC9" w:rsidRDefault="00E40AC9" w:rsidP="00E40AC9">
            <w:pPr>
              <w:pStyle w:val="hdr1"/>
              <w:spacing w:before="0"/>
              <w:ind w:left="0"/>
              <w:jc w:val="left"/>
              <w:rPr>
                <w:sz w:val="20"/>
              </w:rPr>
            </w:pPr>
            <w:r w:rsidRPr="00E40AC9">
              <w:rPr>
                <w:sz w:val="20"/>
              </w:rPr>
              <w:t>3.2.5 eCoaching Log Review</w:t>
            </w:r>
          </w:p>
          <w:p w:rsidR="00E40AC9" w:rsidRDefault="00E40AC9" w:rsidP="00E40AC9">
            <w:pPr>
              <w:pStyle w:val="hdr1"/>
              <w:spacing w:before="0"/>
              <w:ind w:left="0"/>
              <w:jc w:val="left"/>
              <w:rPr>
                <w:sz w:val="20"/>
              </w:rPr>
            </w:pPr>
            <w:r w:rsidRPr="00E40AC9">
              <w:rPr>
                <w:sz w:val="20"/>
              </w:rPr>
              <w:t>3.2.6 Employee Information</w:t>
            </w:r>
          </w:p>
          <w:p w:rsidR="00E40AC9" w:rsidRDefault="00E40AC9" w:rsidP="00E40AC9">
            <w:pPr>
              <w:pStyle w:val="hdr1"/>
              <w:spacing w:before="0"/>
              <w:ind w:left="0"/>
              <w:jc w:val="left"/>
              <w:rPr>
                <w:sz w:val="20"/>
              </w:rPr>
            </w:pPr>
            <w:r w:rsidRPr="00E40AC9">
              <w:rPr>
                <w:sz w:val="20"/>
              </w:rPr>
              <w:t>3.2.7 Administration Functions</w:t>
            </w:r>
          </w:p>
          <w:p w:rsidR="00E40AC9" w:rsidRDefault="00E40AC9" w:rsidP="00E40AC9">
            <w:pPr>
              <w:pStyle w:val="hdr1"/>
              <w:spacing w:before="0"/>
              <w:ind w:left="0"/>
              <w:jc w:val="left"/>
              <w:rPr>
                <w:sz w:val="20"/>
              </w:rPr>
            </w:pPr>
            <w:r w:rsidRPr="00E40AC9">
              <w:rPr>
                <w:sz w:val="20"/>
              </w:rPr>
              <w:t>3.2.8 eCoaching Log Reporting</w:t>
            </w:r>
          </w:p>
          <w:p w:rsidR="00E40AC9" w:rsidRDefault="00E40AC9" w:rsidP="00E40AC9">
            <w:pPr>
              <w:pStyle w:val="hdr1"/>
              <w:spacing w:before="0"/>
              <w:ind w:left="0"/>
              <w:jc w:val="left"/>
              <w:rPr>
                <w:sz w:val="20"/>
              </w:rPr>
            </w:pPr>
            <w:r w:rsidRPr="00E40AC9">
              <w:rPr>
                <w:sz w:val="20"/>
              </w:rPr>
              <w:t>3.2.9 eCoaching CSR Survey</w:t>
            </w:r>
          </w:p>
        </w:tc>
        <w:tc>
          <w:tcPr>
            <w:tcW w:w="2790" w:type="dxa"/>
          </w:tcPr>
          <w:p w:rsidR="005029EF" w:rsidRDefault="005029EF" w:rsidP="00362CB1">
            <w:pPr>
              <w:pStyle w:val="hdr1"/>
              <w:spacing w:before="0"/>
              <w:ind w:left="0"/>
              <w:jc w:val="left"/>
              <w:rPr>
                <w:sz w:val="20"/>
              </w:rPr>
            </w:pPr>
            <w:r>
              <w:rPr>
                <w:sz w:val="20"/>
              </w:rPr>
              <w:t>Doug Stearns</w:t>
            </w:r>
          </w:p>
        </w:tc>
      </w:tr>
      <w:tr w:rsidR="00E922C5" w:rsidRPr="005A7179" w:rsidTr="001F33F2">
        <w:tc>
          <w:tcPr>
            <w:tcW w:w="1440" w:type="dxa"/>
          </w:tcPr>
          <w:p w:rsidR="00E922C5" w:rsidRDefault="00E922C5" w:rsidP="00362CB1">
            <w:pPr>
              <w:pStyle w:val="hdr1"/>
              <w:spacing w:before="0"/>
              <w:ind w:left="0"/>
              <w:jc w:val="left"/>
              <w:rPr>
                <w:sz w:val="20"/>
              </w:rPr>
            </w:pPr>
            <w:r>
              <w:rPr>
                <w:sz w:val="20"/>
              </w:rPr>
              <w:t>10/09/2017</w:t>
            </w:r>
          </w:p>
        </w:tc>
        <w:tc>
          <w:tcPr>
            <w:tcW w:w="5238" w:type="dxa"/>
          </w:tcPr>
          <w:p w:rsidR="00E922C5" w:rsidRDefault="00E922C5" w:rsidP="00E40AC9">
            <w:pPr>
              <w:pStyle w:val="hdr1"/>
              <w:spacing w:before="0"/>
              <w:ind w:left="0"/>
              <w:jc w:val="left"/>
              <w:rPr>
                <w:sz w:val="20"/>
              </w:rPr>
            </w:pPr>
            <w:r>
              <w:rPr>
                <w:sz w:val="20"/>
              </w:rPr>
              <w:t>TFS7856 – eCL Encrypt Database columns</w:t>
            </w:r>
          </w:p>
          <w:p w:rsidR="00275F70" w:rsidRDefault="00E922C5" w:rsidP="00275F70">
            <w:pPr>
              <w:pStyle w:val="hdr1"/>
              <w:spacing w:before="0"/>
              <w:ind w:left="0"/>
              <w:jc w:val="left"/>
              <w:rPr>
                <w:sz w:val="20"/>
              </w:rPr>
            </w:pPr>
            <w:r>
              <w:rPr>
                <w:sz w:val="20"/>
              </w:rPr>
              <w:t>Added the following</w:t>
            </w:r>
          </w:p>
          <w:p w:rsidR="00275F70" w:rsidRDefault="00275F70" w:rsidP="00275F70">
            <w:pPr>
              <w:pStyle w:val="hdr1"/>
              <w:spacing w:before="0"/>
              <w:ind w:left="0"/>
              <w:jc w:val="left"/>
              <w:rPr>
                <w:sz w:val="20"/>
              </w:rPr>
            </w:pPr>
            <w:r w:rsidRPr="00275F70">
              <w:rPr>
                <w:sz w:val="20"/>
              </w:rPr>
              <w:t>3.2.11.3 Database Columns</w:t>
            </w:r>
          </w:p>
          <w:p w:rsidR="00275F70" w:rsidRDefault="00275F70" w:rsidP="00275F70">
            <w:pPr>
              <w:pStyle w:val="hdr1"/>
              <w:spacing w:before="0"/>
              <w:ind w:left="0"/>
              <w:jc w:val="left"/>
              <w:rPr>
                <w:sz w:val="20"/>
              </w:rPr>
            </w:pPr>
            <w:r w:rsidRPr="00275F70">
              <w:rPr>
                <w:sz w:val="20"/>
              </w:rPr>
              <w:t xml:space="preserve">3.2.11.3.1 Other employee information </w:t>
            </w:r>
          </w:p>
          <w:p w:rsidR="00E922C5" w:rsidRDefault="00275F70" w:rsidP="00275F70">
            <w:pPr>
              <w:pStyle w:val="hdr1"/>
              <w:spacing w:before="0"/>
              <w:ind w:left="0"/>
              <w:jc w:val="left"/>
              <w:rPr>
                <w:sz w:val="20"/>
              </w:rPr>
            </w:pPr>
            <w:r w:rsidRPr="00275F70">
              <w:rPr>
                <w:sz w:val="20"/>
              </w:rPr>
              <w:t>3.2.11.3.2 User entered comments</w:t>
            </w:r>
          </w:p>
        </w:tc>
        <w:tc>
          <w:tcPr>
            <w:tcW w:w="2790" w:type="dxa"/>
          </w:tcPr>
          <w:p w:rsidR="00E922C5" w:rsidRDefault="00E922C5" w:rsidP="00362CB1">
            <w:pPr>
              <w:pStyle w:val="hdr1"/>
              <w:spacing w:before="0"/>
              <w:ind w:left="0"/>
              <w:jc w:val="left"/>
              <w:rPr>
                <w:sz w:val="20"/>
              </w:rPr>
            </w:pPr>
            <w:r>
              <w:rPr>
                <w:sz w:val="20"/>
              </w:rPr>
              <w:t>Doug Stearns</w:t>
            </w:r>
          </w:p>
        </w:tc>
      </w:tr>
      <w:tr w:rsidR="007A6304" w:rsidRPr="005A7179" w:rsidTr="001F33F2">
        <w:tc>
          <w:tcPr>
            <w:tcW w:w="1440" w:type="dxa"/>
          </w:tcPr>
          <w:p w:rsidR="007A6304" w:rsidRDefault="007A6304" w:rsidP="00362CB1">
            <w:pPr>
              <w:pStyle w:val="hdr1"/>
              <w:spacing w:before="0"/>
              <w:ind w:left="0"/>
              <w:jc w:val="left"/>
              <w:rPr>
                <w:sz w:val="20"/>
              </w:rPr>
            </w:pPr>
            <w:r>
              <w:rPr>
                <w:sz w:val="20"/>
              </w:rPr>
              <w:t>10/12/2017</w:t>
            </w:r>
          </w:p>
        </w:tc>
        <w:tc>
          <w:tcPr>
            <w:tcW w:w="5238" w:type="dxa"/>
          </w:tcPr>
          <w:p w:rsidR="00A904A3" w:rsidRDefault="007A6304" w:rsidP="00A904A3">
            <w:pPr>
              <w:pStyle w:val="hdr1"/>
              <w:spacing w:before="0"/>
              <w:ind w:left="0"/>
              <w:jc w:val="left"/>
              <w:rPr>
                <w:sz w:val="20"/>
              </w:rPr>
            </w:pPr>
            <w:r>
              <w:rPr>
                <w:sz w:val="20"/>
              </w:rPr>
              <w:t>TFS8597 – eCL DTT Feed Changes</w:t>
            </w:r>
          </w:p>
          <w:p w:rsidR="00A904A3" w:rsidRDefault="00A904A3" w:rsidP="00A904A3">
            <w:pPr>
              <w:pStyle w:val="hdr1"/>
              <w:spacing w:before="0"/>
              <w:ind w:left="0"/>
              <w:jc w:val="left"/>
              <w:rPr>
                <w:sz w:val="20"/>
              </w:rPr>
            </w:pPr>
            <w:r w:rsidRPr="00A904A3">
              <w:rPr>
                <w:sz w:val="20"/>
              </w:rPr>
              <w:t>Modified the following</w:t>
            </w:r>
          </w:p>
          <w:p w:rsidR="00A904A3" w:rsidRDefault="00A904A3" w:rsidP="00A904A3">
            <w:pPr>
              <w:pStyle w:val="hdr1"/>
              <w:spacing w:before="0"/>
              <w:ind w:left="0"/>
              <w:jc w:val="left"/>
              <w:rPr>
                <w:sz w:val="20"/>
              </w:rPr>
            </w:pPr>
            <w:r w:rsidRPr="00A904A3">
              <w:rPr>
                <w:sz w:val="20"/>
              </w:rPr>
              <w:t>3.2.2.5.3 Time Frame</w:t>
            </w:r>
          </w:p>
          <w:p w:rsidR="00A904A3" w:rsidRDefault="00A904A3" w:rsidP="00A904A3">
            <w:pPr>
              <w:pStyle w:val="hdr1"/>
              <w:spacing w:before="0"/>
              <w:ind w:left="0"/>
              <w:jc w:val="left"/>
              <w:rPr>
                <w:sz w:val="20"/>
              </w:rPr>
            </w:pPr>
            <w:r w:rsidRPr="00A904A3">
              <w:rPr>
                <w:sz w:val="20"/>
              </w:rPr>
              <w:t>3.2.2.5.5 Email Recipient</w:t>
            </w:r>
          </w:p>
          <w:p w:rsidR="00A904A3" w:rsidRDefault="00A904A3" w:rsidP="00A904A3">
            <w:pPr>
              <w:pStyle w:val="hdr1"/>
              <w:spacing w:before="0"/>
              <w:ind w:left="0"/>
              <w:jc w:val="left"/>
              <w:rPr>
                <w:sz w:val="20"/>
              </w:rPr>
            </w:pPr>
            <w:r w:rsidRPr="00A904A3">
              <w:rPr>
                <w:sz w:val="20"/>
              </w:rPr>
              <w:t>3.2.3.5.11 eCoaching Log Status</w:t>
            </w:r>
          </w:p>
          <w:p w:rsidR="00A904A3" w:rsidRDefault="00A904A3" w:rsidP="00A904A3">
            <w:pPr>
              <w:pStyle w:val="hdr1"/>
              <w:spacing w:before="0"/>
              <w:ind w:left="0"/>
              <w:jc w:val="left"/>
              <w:rPr>
                <w:sz w:val="20"/>
              </w:rPr>
            </w:pPr>
            <w:r>
              <w:rPr>
                <w:sz w:val="20"/>
              </w:rPr>
              <w:t>3.2.3.5.12 Email notification</w:t>
            </w:r>
          </w:p>
          <w:p w:rsidR="00A904A3" w:rsidRDefault="00A904A3" w:rsidP="00A904A3">
            <w:pPr>
              <w:pStyle w:val="hdr1"/>
              <w:spacing w:before="0"/>
              <w:ind w:left="0"/>
              <w:jc w:val="left"/>
              <w:rPr>
                <w:sz w:val="20"/>
              </w:rPr>
            </w:pPr>
            <w:r>
              <w:rPr>
                <w:sz w:val="20"/>
              </w:rPr>
              <w:t>3.2.3.5.13 Other information</w:t>
            </w:r>
          </w:p>
          <w:p w:rsidR="00A904A3" w:rsidRDefault="00A904A3" w:rsidP="00A904A3">
            <w:pPr>
              <w:pStyle w:val="hdr1"/>
              <w:spacing w:before="0"/>
              <w:ind w:left="0"/>
              <w:jc w:val="left"/>
              <w:rPr>
                <w:sz w:val="20"/>
              </w:rPr>
            </w:pPr>
            <w:r w:rsidRPr="00A904A3">
              <w:rPr>
                <w:sz w:val="20"/>
              </w:rPr>
              <w:t>3.2.5.3.2 Acknowledgement and feedback (nos 5,6,7,9)</w:t>
            </w:r>
          </w:p>
          <w:p w:rsidR="00A904A3" w:rsidRDefault="00A904A3" w:rsidP="00A904A3">
            <w:pPr>
              <w:pStyle w:val="hdr1"/>
              <w:spacing w:before="0"/>
              <w:ind w:left="0"/>
              <w:jc w:val="left"/>
              <w:rPr>
                <w:sz w:val="20"/>
              </w:rPr>
            </w:pPr>
            <w:r w:rsidRPr="00A904A3">
              <w:rPr>
                <w:sz w:val="20"/>
              </w:rPr>
              <w:t>3.2.5.4.1 Acknowledgement (and no 6)</w:t>
            </w:r>
          </w:p>
          <w:p w:rsidR="007A6304" w:rsidRDefault="00A904A3" w:rsidP="00A904A3">
            <w:pPr>
              <w:pStyle w:val="hdr1"/>
              <w:spacing w:before="0"/>
              <w:ind w:left="0"/>
              <w:jc w:val="left"/>
              <w:rPr>
                <w:sz w:val="20"/>
              </w:rPr>
            </w:pPr>
            <w:r w:rsidRPr="00A904A3">
              <w:rPr>
                <w:sz w:val="20"/>
              </w:rPr>
              <w:t>3.2.5.4.3 Supervisor Review</w:t>
            </w:r>
            <w:bookmarkStart w:id="0" w:name="_GoBack"/>
            <w:bookmarkEnd w:id="0"/>
          </w:p>
        </w:tc>
        <w:tc>
          <w:tcPr>
            <w:tcW w:w="2790" w:type="dxa"/>
          </w:tcPr>
          <w:p w:rsidR="007A6304" w:rsidRDefault="007A6304" w:rsidP="00362CB1">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95311704"/>
      <w:r>
        <w:rPr>
          <w:rFonts w:ascii="Arial" w:hAnsi="Arial"/>
          <w:kern w:val="0"/>
          <w:sz w:val="24"/>
        </w:rPr>
        <w:t>Table of Contents</w:t>
      </w:r>
      <w:bookmarkEnd w:id="2"/>
      <w:bookmarkEnd w:id="3"/>
      <w:bookmarkEnd w:id="4"/>
    </w:p>
    <w:p w:rsidR="00E922C5" w:rsidRPr="008C2D59"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E922C5" w:rsidRPr="00BF1277">
        <w:rPr>
          <w:rFonts w:ascii="Arial" w:hAnsi="Arial"/>
        </w:rPr>
        <w:t>Table of Contents</w:t>
      </w:r>
      <w:r w:rsidR="00E922C5">
        <w:tab/>
      </w:r>
      <w:r w:rsidR="00E922C5">
        <w:fldChar w:fldCharType="begin"/>
      </w:r>
      <w:r w:rsidR="00E922C5">
        <w:instrText xml:space="preserve"> PAGEREF _Toc495311704 \h </w:instrText>
      </w:r>
      <w:r w:rsidR="00E922C5">
        <w:fldChar w:fldCharType="separate"/>
      </w:r>
      <w:r w:rsidR="00E922C5">
        <w:t>14</w:t>
      </w:r>
      <w:r w:rsidR="00E922C5">
        <w:fldChar w:fldCharType="end"/>
      </w:r>
    </w:p>
    <w:p w:rsidR="00E922C5" w:rsidRPr="008C2D59" w:rsidRDefault="00E922C5">
      <w:pPr>
        <w:pStyle w:val="TOC1"/>
        <w:rPr>
          <w:rFonts w:ascii="Calibri" w:hAnsi="Calibri"/>
          <w:b w:val="0"/>
          <w:szCs w:val="22"/>
        </w:rPr>
      </w:pPr>
      <w:r w:rsidRPr="00BF1277">
        <w:rPr>
          <w:rFonts w:ascii="Arial" w:hAnsi="Arial"/>
          <w:bCs/>
        </w:rPr>
        <w:t>1.0</w:t>
      </w:r>
      <w:r w:rsidRPr="008C2D59">
        <w:rPr>
          <w:rFonts w:ascii="Calibri" w:hAnsi="Calibri"/>
          <w:b w:val="0"/>
          <w:szCs w:val="22"/>
        </w:rPr>
        <w:tab/>
      </w:r>
      <w:r w:rsidRPr="00BF1277">
        <w:rPr>
          <w:rFonts w:ascii="Arial" w:hAnsi="Arial"/>
          <w:bCs/>
        </w:rPr>
        <w:t>Software Project Introduction</w:t>
      </w:r>
      <w:r>
        <w:tab/>
      </w:r>
      <w:r>
        <w:fldChar w:fldCharType="begin"/>
      </w:r>
      <w:r>
        <w:instrText xml:space="preserve"> PAGEREF _Toc495311705 \h </w:instrText>
      </w:r>
      <w:r>
        <w:fldChar w:fldCharType="separate"/>
      </w:r>
      <w:r>
        <w:t>17</w:t>
      </w:r>
      <w:r>
        <w:fldChar w:fldCharType="end"/>
      </w:r>
    </w:p>
    <w:p w:rsidR="00E922C5" w:rsidRPr="008C2D59" w:rsidRDefault="00E922C5">
      <w:pPr>
        <w:pStyle w:val="TOC2"/>
        <w:rPr>
          <w:rFonts w:ascii="Calibri" w:hAnsi="Calibri"/>
          <w:szCs w:val="22"/>
        </w:rPr>
      </w:pPr>
      <w:r w:rsidRPr="00BF1277">
        <w:rPr>
          <w:rFonts w:ascii="Arial" w:hAnsi="Arial"/>
        </w:rPr>
        <w:t>1.1</w:t>
      </w:r>
      <w:r w:rsidRPr="008C2D59">
        <w:rPr>
          <w:rFonts w:ascii="Calibri" w:hAnsi="Calibri"/>
          <w:szCs w:val="22"/>
        </w:rPr>
        <w:tab/>
      </w:r>
      <w:r w:rsidRPr="00BF1277">
        <w:rPr>
          <w:rFonts w:ascii="Arial" w:hAnsi="Arial"/>
        </w:rPr>
        <w:t>Overview</w:t>
      </w:r>
      <w:r>
        <w:tab/>
      </w:r>
      <w:r>
        <w:fldChar w:fldCharType="begin"/>
      </w:r>
      <w:r>
        <w:instrText xml:space="preserve"> PAGEREF _Toc495311706 \h </w:instrText>
      </w:r>
      <w:r>
        <w:fldChar w:fldCharType="separate"/>
      </w:r>
      <w:r>
        <w:t>17</w:t>
      </w:r>
      <w:r>
        <w:fldChar w:fldCharType="end"/>
      </w:r>
    </w:p>
    <w:p w:rsidR="00E922C5" w:rsidRPr="008C2D59" w:rsidRDefault="00E922C5">
      <w:pPr>
        <w:pStyle w:val="TOC2"/>
        <w:rPr>
          <w:rFonts w:ascii="Calibri" w:hAnsi="Calibri"/>
          <w:szCs w:val="22"/>
        </w:rPr>
      </w:pPr>
      <w:r w:rsidRPr="00BF1277">
        <w:rPr>
          <w:rFonts w:ascii="Arial" w:hAnsi="Arial"/>
        </w:rPr>
        <w:t>1.2</w:t>
      </w:r>
      <w:r w:rsidRPr="008C2D59">
        <w:rPr>
          <w:rFonts w:ascii="Calibri" w:hAnsi="Calibri"/>
          <w:szCs w:val="22"/>
        </w:rPr>
        <w:tab/>
      </w:r>
      <w:r w:rsidRPr="00BF1277">
        <w:rPr>
          <w:rFonts w:ascii="Arial" w:hAnsi="Arial"/>
        </w:rPr>
        <w:t>Software Project Scope</w:t>
      </w:r>
      <w:r>
        <w:tab/>
      </w:r>
      <w:r>
        <w:fldChar w:fldCharType="begin"/>
      </w:r>
      <w:r>
        <w:instrText xml:space="preserve"> PAGEREF _Toc495311707 \h </w:instrText>
      </w:r>
      <w:r>
        <w:fldChar w:fldCharType="separate"/>
      </w:r>
      <w:r>
        <w:t>17</w:t>
      </w:r>
      <w:r>
        <w:fldChar w:fldCharType="end"/>
      </w:r>
    </w:p>
    <w:p w:rsidR="00E922C5" w:rsidRPr="008C2D59" w:rsidRDefault="00E922C5">
      <w:pPr>
        <w:pStyle w:val="TOC2"/>
        <w:rPr>
          <w:rFonts w:ascii="Calibri" w:hAnsi="Calibri"/>
          <w:szCs w:val="22"/>
        </w:rPr>
      </w:pPr>
      <w:r w:rsidRPr="00BF1277">
        <w:rPr>
          <w:rFonts w:ascii="Arial" w:hAnsi="Arial"/>
        </w:rPr>
        <w:t>1.3</w:t>
      </w:r>
      <w:r w:rsidRPr="008C2D59">
        <w:rPr>
          <w:rFonts w:ascii="Calibri" w:hAnsi="Calibri"/>
          <w:szCs w:val="22"/>
        </w:rPr>
        <w:tab/>
      </w:r>
      <w:r w:rsidRPr="00BF1277">
        <w:rPr>
          <w:rFonts w:ascii="Arial" w:hAnsi="Arial"/>
        </w:rPr>
        <w:t>References</w:t>
      </w:r>
      <w:r>
        <w:tab/>
      </w:r>
      <w:r>
        <w:fldChar w:fldCharType="begin"/>
      </w:r>
      <w:r>
        <w:instrText xml:space="preserve"> PAGEREF _Toc495311708 \h </w:instrText>
      </w:r>
      <w:r>
        <w:fldChar w:fldCharType="separate"/>
      </w:r>
      <w:r>
        <w:t>17</w:t>
      </w:r>
      <w:r>
        <w:fldChar w:fldCharType="end"/>
      </w:r>
    </w:p>
    <w:p w:rsidR="00E922C5" w:rsidRPr="008C2D59" w:rsidRDefault="00E922C5">
      <w:pPr>
        <w:pStyle w:val="TOC3"/>
        <w:rPr>
          <w:rFonts w:ascii="Calibri" w:hAnsi="Calibri"/>
          <w:szCs w:val="22"/>
        </w:rPr>
      </w:pPr>
      <w:r w:rsidRPr="00BF1277">
        <w:t>1.3.1</w:t>
      </w:r>
      <w:r w:rsidRPr="008C2D59">
        <w:rPr>
          <w:rFonts w:ascii="Calibri" w:hAnsi="Calibri"/>
          <w:szCs w:val="22"/>
        </w:rPr>
        <w:tab/>
      </w:r>
      <w:r w:rsidRPr="00BF1277">
        <w:t>Supporting Documents</w:t>
      </w:r>
      <w:r>
        <w:tab/>
      </w:r>
      <w:r>
        <w:fldChar w:fldCharType="begin"/>
      </w:r>
      <w:r>
        <w:instrText xml:space="preserve"> PAGEREF _Toc495311709 \h </w:instrText>
      </w:r>
      <w:r>
        <w:fldChar w:fldCharType="separate"/>
      </w:r>
      <w:r>
        <w:t>17</w:t>
      </w:r>
      <w:r>
        <w:fldChar w:fldCharType="end"/>
      </w:r>
    </w:p>
    <w:p w:rsidR="00E922C5" w:rsidRPr="008C2D59" w:rsidRDefault="00E922C5">
      <w:pPr>
        <w:pStyle w:val="TOC3"/>
        <w:rPr>
          <w:rFonts w:ascii="Calibri" w:hAnsi="Calibri"/>
          <w:szCs w:val="22"/>
        </w:rPr>
      </w:pPr>
      <w:r w:rsidRPr="00BF1277">
        <w:t>1.3.2</w:t>
      </w:r>
      <w:r w:rsidRPr="008C2D59">
        <w:rPr>
          <w:rFonts w:ascii="Calibri" w:hAnsi="Calibri"/>
          <w:szCs w:val="22"/>
        </w:rPr>
        <w:tab/>
      </w:r>
      <w:r w:rsidRPr="00BF1277">
        <w:t>Attachments</w:t>
      </w:r>
      <w:r>
        <w:tab/>
      </w:r>
      <w:r>
        <w:fldChar w:fldCharType="begin"/>
      </w:r>
      <w:r>
        <w:instrText xml:space="preserve"> PAGEREF _Toc495311710 \h </w:instrText>
      </w:r>
      <w:r>
        <w:fldChar w:fldCharType="separate"/>
      </w:r>
      <w:r>
        <w:t>17</w:t>
      </w:r>
      <w:r>
        <w:fldChar w:fldCharType="end"/>
      </w:r>
    </w:p>
    <w:p w:rsidR="00E922C5" w:rsidRPr="008C2D59" w:rsidRDefault="00E922C5">
      <w:pPr>
        <w:pStyle w:val="TOC1"/>
        <w:rPr>
          <w:rFonts w:ascii="Calibri" w:hAnsi="Calibri"/>
          <w:b w:val="0"/>
          <w:szCs w:val="22"/>
        </w:rPr>
      </w:pPr>
      <w:r w:rsidRPr="00BF1277">
        <w:rPr>
          <w:rFonts w:ascii="Arial" w:hAnsi="Arial"/>
        </w:rPr>
        <w:t>2.0</w:t>
      </w:r>
      <w:r w:rsidRPr="008C2D59">
        <w:rPr>
          <w:rFonts w:ascii="Calibri" w:hAnsi="Calibri"/>
          <w:b w:val="0"/>
          <w:szCs w:val="22"/>
        </w:rPr>
        <w:tab/>
      </w:r>
      <w:r w:rsidRPr="00BF1277">
        <w:rPr>
          <w:rFonts w:ascii="Arial" w:hAnsi="Arial"/>
        </w:rPr>
        <w:t>Overall Description</w:t>
      </w:r>
      <w:r>
        <w:tab/>
      </w:r>
      <w:r>
        <w:fldChar w:fldCharType="begin"/>
      </w:r>
      <w:r>
        <w:instrText xml:space="preserve"> PAGEREF _Toc495311711 \h </w:instrText>
      </w:r>
      <w:r>
        <w:fldChar w:fldCharType="separate"/>
      </w:r>
      <w:r>
        <w:t>17</w:t>
      </w:r>
      <w:r>
        <w:fldChar w:fldCharType="end"/>
      </w:r>
    </w:p>
    <w:p w:rsidR="00E922C5" w:rsidRPr="008C2D59" w:rsidRDefault="00E922C5">
      <w:pPr>
        <w:pStyle w:val="TOC2"/>
        <w:rPr>
          <w:rFonts w:ascii="Calibri" w:hAnsi="Calibri"/>
          <w:szCs w:val="22"/>
        </w:rPr>
      </w:pPr>
      <w:r w:rsidRPr="00BF1277">
        <w:rPr>
          <w:rFonts w:ascii="Arial" w:hAnsi="Arial"/>
        </w:rPr>
        <w:t>2.1</w:t>
      </w:r>
      <w:r w:rsidRPr="008C2D59">
        <w:rPr>
          <w:rFonts w:ascii="Calibri" w:hAnsi="Calibri"/>
          <w:szCs w:val="22"/>
        </w:rPr>
        <w:tab/>
      </w:r>
      <w:r w:rsidRPr="00BF1277">
        <w:rPr>
          <w:rFonts w:ascii="Arial" w:hAnsi="Arial"/>
        </w:rPr>
        <w:t>Software Product Perspective</w:t>
      </w:r>
      <w:r>
        <w:tab/>
      </w:r>
      <w:r>
        <w:fldChar w:fldCharType="begin"/>
      </w:r>
      <w:r>
        <w:instrText xml:space="preserve"> PAGEREF _Toc495311712 \h </w:instrText>
      </w:r>
      <w:r>
        <w:fldChar w:fldCharType="separate"/>
      </w:r>
      <w:r>
        <w:t>17</w:t>
      </w:r>
      <w:r>
        <w:fldChar w:fldCharType="end"/>
      </w:r>
    </w:p>
    <w:p w:rsidR="00E922C5" w:rsidRPr="008C2D59" w:rsidRDefault="00E922C5">
      <w:pPr>
        <w:pStyle w:val="TOC3"/>
        <w:rPr>
          <w:rFonts w:ascii="Calibri" w:hAnsi="Calibri"/>
          <w:szCs w:val="22"/>
        </w:rPr>
      </w:pPr>
      <w:r w:rsidRPr="00BF1277">
        <w:t>2.1.1</w:t>
      </w:r>
      <w:r w:rsidRPr="008C2D59">
        <w:rPr>
          <w:rFonts w:ascii="Calibri" w:hAnsi="Calibri"/>
          <w:szCs w:val="22"/>
        </w:rPr>
        <w:tab/>
      </w:r>
      <w:r w:rsidRPr="00BF1277">
        <w:t>System Interfaces</w:t>
      </w:r>
      <w:r>
        <w:tab/>
      </w:r>
      <w:r>
        <w:fldChar w:fldCharType="begin"/>
      </w:r>
      <w:r>
        <w:instrText xml:space="preserve"> PAGEREF _Toc495311713 \h </w:instrText>
      </w:r>
      <w:r>
        <w:fldChar w:fldCharType="separate"/>
      </w:r>
      <w:r>
        <w:t>17</w:t>
      </w:r>
      <w:r>
        <w:fldChar w:fldCharType="end"/>
      </w:r>
    </w:p>
    <w:p w:rsidR="00E922C5" w:rsidRPr="008C2D59" w:rsidRDefault="00E922C5">
      <w:pPr>
        <w:pStyle w:val="TOC3"/>
        <w:rPr>
          <w:rFonts w:ascii="Calibri" w:hAnsi="Calibri"/>
          <w:szCs w:val="22"/>
        </w:rPr>
      </w:pPr>
      <w:r w:rsidRPr="00BF1277">
        <w:t>2.1.2</w:t>
      </w:r>
      <w:r w:rsidRPr="008C2D59">
        <w:rPr>
          <w:rFonts w:ascii="Calibri" w:hAnsi="Calibri"/>
          <w:szCs w:val="22"/>
        </w:rPr>
        <w:tab/>
      </w:r>
      <w:r w:rsidRPr="00BF1277">
        <w:t>User Interfaces</w:t>
      </w:r>
      <w:r>
        <w:tab/>
      </w:r>
      <w:r>
        <w:fldChar w:fldCharType="begin"/>
      </w:r>
      <w:r>
        <w:instrText xml:space="preserve"> PAGEREF _Toc495311714 \h </w:instrText>
      </w:r>
      <w:r>
        <w:fldChar w:fldCharType="separate"/>
      </w:r>
      <w:r>
        <w:t>17</w:t>
      </w:r>
      <w:r>
        <w:fldChar w:fldCharType="end"/>
      </w:r>
    </w:p>
    <w:p w:rsidR="00E922C5" w:rsidRPr="008C2D59" w:rsidRDefault="00E922C5">
      <w:pPr>
        <w:pStyle w:val="TOC3"/>
        <w:rPr>
          <w:rFonts w:ascii="Calibri" w:hAnsi="Calibri"/>
          <w:szCs w:val="22"/>
        </w:rPr>
      </w:pPr>
      <w:r w:rsidRPr="00BF1277">
        <w:t>2.1.3</w:t>
      </w:r>
      <w:r w:rsidRPr="008C2D59">
        <w:rPr>
          <w:rFonts w:ascii="Calibri" w:hAnsi="Calibri"/>
          <w:szCs w:val="22"/>
        </w:rPr>
        <w:tab/>
      </w:r>
      <w:r w:rsidRPr="00BF1277">
        <w:t>Hardware Interfaces</w:t>
      </w:r>
      <w:r>
        <w:tab/>
      </w:r>
      <w:r>
        <w:fldChar w:fldCharType="begin"/>
      </w:r>
      <w:r>
        <w:instrText xml:space="preserve"> PAGEREF _Toc495311715 \h </w:instrText>
      </w:r>
      <w:r>
        <w:fldChar w:fldCharType="separate"/>
      </w:r>
      <w:r>
        <w:t>18</w:t>
      </w:r>
      <w:r>
        <w:fldChar w:fldCharType="end"/>
      </w:r>
    </w:p>
    <w:p w:rsidR="00E922C5" w:rsidRPr="008C2D59" w:rsidRDefault="00E922C5">
      <w:pPr>
        <w:pStyle w:val="TOC3"/>
        <w:rPr>
          <w:rFonts w:ascii="Calibri" w:hAnsi="Calibri"/>
          <w:szCs w:val="22"/>
        </w:rPr>
      </w:pPr>
      <w:r w:rsidRPr="00BF1277">
        <w:t>2.1.4</w:t>
      </w:r>
      <w:r w:rsidRPr="008C2D59">
        <w:rPr>
          <w:rFonts w:ascii="Calibri" w:hAnsi="Calibri"/>
          <w:szCs w:val="22"/>
        </w:rPr>
        <w:tab/>
      </w:r>
      <w:r w:rsidRPr="00BF1277">
        <w:t>Software Interfaces</w:t>
      </w:r>
      <w:r>
        <w:tab/>
      </w:r>
      <w:r>
        <w:fldChar w:fldCharType="begin"/>
      </w:r>
      <w:r>
        <w:instrText xml:space="preserve"> PAGEREF _Toc495311716 \h </w:instrText>
      </w:r>
      <w:r>
        <w:fldChar w:fldCharType="separate"/>
      </w:r>
      <w:r>
        <w:t>18</w:t>
      </w:r>
      <w:r>
        <w:fldChar w:fldCharType="end"/>
      </w:r>
    </w:p>
    <w:p w:rsidR="00E922C5" w:rsidRPr="008C2D59" w:rsidRDefault="00E922C5">
      <w:pPr>
        <w:pStyle w:val="TOC3"/>
        <w:rPr>
          <w:rFonts w:ascii="Calibri" w:hAnsi="Calibri"/>
          <w:szCs w:val="22"/>
        </w:rPr>
      </w:pPr>
      <w:r w:rsidRPr="00BF1277">
        <w:t>2.1.5</w:t>
      </w:r>
      <w:r w:rsidRPr="008C2D59">
        <w:rPr>
          <w:rFonts w:ascii="Calibri" w:hAnsi="Calibri"/>
          <w:szCs w:val="22"/>
        </w:rPr>
        <w:tab/>
      </w:r>
      <w:r w:rsidRPr="00BF1277">
        <w:t>Communications Interfaces</w:t>
      </w:r>
      <w:r>
        <w:tab/>
      </w:r>
      <w:r>
        <w:fldChar w:fldCharType="begin"/>
      </w:r>
      <w:r>
        <w:instrText xml:space="preserve"> PAGEREF _Toc495311717 \h </w:instrText>
      </w:r>
      <w:r>
        <w:fldChar w:fldCharType="separate"/>
      </w:r>
      <w:r>
        <w:t>18</w:t>
      </w:r>
      <w:r>
        <w:fldChar w:fldCharType="end"/>
      </w:r>
    </w:p>
    <w:p w:rsidR="00E922C5" w:rsidRPr="008C2D59" w:rsidRDefault="00E922C5">
      <w:pPr>
        <w:pStyle w:val="TOC3"/>
        <w:rPr>
          <w:rFonts w:ascii="Calibri" w:hAnsi="Calibri"/>
          <w:szCs w:val="22"/>
        </w:rPr>
      </w:pPr>
      <w:r w:rsidRPr="00BF1277">
        <w:t>2.1.6</w:t>
      </w:r>
      <w:r w:rsidRPr="008C2D59">
        <w:rPr>
          <w:rFonts w:ascii="Calibri" w:hAnsi="Calibri"/>
          <w:szCs w:val="22"/>
        </w:rPr>
        <w:tab/>
      </w:r>
      <w:r w:rsidRPr="00BF1277">
        <w:t>Memory Constraints</w:t>
      </w:r>
      <w:r>
        <w:tab/>
      </w:r>
      <w:r>
        <w:fldChar w:fldCharType="begin"/>
      </w:r>
      <w:r>
        <w:instrText xml:space="preserve"> PAGEREF _Toc495311718 \h </w:instrText>
      </w:r>
      <w:r>
        <w:fldChar w:fldCharType="separate"/>
      </w:r>
      <w:r>
        <w:t>18</w:t>
      </w:r>
      <w:r>
        <w:fldChar w:fldCharType="end"/>
      </w:r>
    </w:p>
    <w:p w:rsidR="00E922C5" w:rsidRPr="008C2D59" w:rsidRDefault="00E922C5">
      <w:pPr>
        <w:pStyle w:val="TOC3"/>
        <w:rPr>
          <w:rFonts w:ascii="Calibri" w:hAnsi="Calibri"/>
          <w:szCs w:val="22"/>
        </w:rPr>
      </w:pPr>
      <w:r w:rsidRPr="00BF1277">
        <w:t>2.1.7</w:t>
      </w:r>
      <w:r w:rsidRPr="008C2D59">
        <w:rPr>
          <w:rFonts w:ascii="Calibri" w:hAnsi="Calibri"/>
          <w:szCs w:val="22"/>
        </w:rPr>
        <w:tab/>
      </w:r>
      <w:r w:rsidRPr="00BF1277">
        <w:t>Operations</w:t>
      </w:r>
      <w:r>
        <w:tab/>
      </w:r>
      <w:r>
        <w:fldChar w:fldCharType="begin"/>
      </w:r>
      <w:r>
        <w:instrText xml:space="preserve"> PAGEREF _Toc495311719 \h </w:instrText>
      </w:r>
      <w:r>
        <w:fldChar w:fldCharType="separate"/>
      </w:r>
      <w:r>
        <w:t>18</w:t>
      </w:r>
      <w:r>
        <w:fldChar w:fldCharType="end"/>
      </w:r>
    </w:p>
    <w:p w:rsidR="00E922C5" w:rsidRPr="008C2D59" w:rsidRDefault="00E922C5">
      <w:pPr>
        <w:pStyle w:val="TOC3"/>
        <w:rPr>
          <w:rFonts w:ascii="Calibri" w:hAnsi="Calibri"/>
          <w:szCs w:val="22"/>
        </w:rPr>
      </w:pPr>
      <w:r w:rsidRPr="00BF1277">
        <w:t>2.1.8</w:t>
      </w:r>
      <w:r w:rsidRPr="008C2D59">
        <w:rPr>
          <w:rFonts w:ascii="Calibri" w:hAnsi="Calibri"/>
          <w:szCs w:val="22"/>
        </w:rPr>
        <w:tab/>
      </w:r>
      <w:r w:rsidRPr="00BF1277">
        <w:t>Site Adaptation Specifications</w:t>
      </w:r>
      <w:r>
        <w:tab/>
      </w:r>
      <w:r>
        <w:fldChar w:fldCharType="begin"/>
      </w:r>
      <w:r>
        <w:instrText xml:space="preserve"> PAGEREF _Toc495311720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rPr>
        <w:t>2.2</w:t>
      </w:r>
      <w:r w:rsidRPr="008C2D59">
        <w:rPr>
          <w:rFonts w:ascii="Calibri" w:hAnsi="Calibri"/>
          <w:szCs w:val="22"/>
        </w:rPr>
        <w:tab/>
      </w:r>
      <w:r w:rsidRPr="00BF1277">
        <w:rPr>
          <w:rFonts w:ascii="Arial" w:hAnsi="Arial"/>
        </w:rPr>
        <w:t>Software Product Functions</w:t>
      </w:r>
      <w:r>
        <w:tab/>
      </w:r>
      <w:r>
        <w:fldChar w:fldCharType="begin"/>
      </w:r>
      <w:r>
        <w:instrText xml:space="preserve"> PAGEREF _Toc495311721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rPr>
        <w:t>2.3</w:t>
      </w:r>
      <w:r w:rsidRPr="008C2D59">
        <w:rPr>
          <w:rFonts w:ascii="Calibri" w:hAnsi="Calibri"/>
          <w:szCs w:val="22"/>
        </w:rPr>
        <w:tab/>
      </w:r>
      <w:r w:rsidRPr="00BF1277">
        <w:rPr>
          <w:rFonts w:ascii="Arial" w:hAnsi="Arial"/>
        </w:rPr>
        <w:t>User Characteristics</w:t>
      </w:r>
      <w:r>
        <w:tab/>
      </w:r>
      <w:r>
        <w:fldChar w:fldCharType="begin"/>
      </w:r>
      <w:r>
        <w:instrText xml:space="preserve"> PAGEREF _Toc495311722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rPr>
        <w:t>2.4</w:t>
      </w:r>
      <w:r w:rsidRPr="008C2D59">
        <w:rPr>
          <w:rFonts w:ascii="Calibri" w:hAnsi="Calibri"/>
          <w:szCs w:val="22"/>
        </w:rPr>
        <w:tab/>
      </w:r>
      <w:r w:rsidRPr="00BF1277">
        <w:rPr>
          <w:rFonts w:ascii="Arial" w:hAnsi="Arial"/>
        </w:rPr>
        <w:t>Constraints</w:t>
      </w:r>
      <w:r>
        <w:tab/>
      </w:r>
      <w:r>
        <w:fldChar w:fldCharType="begin"/>
      </w:r>
      <w:r>
        <w:instrText xml:space="preserve"> PAGEREF _Toc495311723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bCs/>
        </w:rPr>
        <w:t>2.5</w:t>
      </w:r>
      <w:r w:rsidRPr="008C2D59">
        <w:rPr>
          <w:rFonts w:ascii="Calibri" w:hAnsi="Calibri"/>
          <w:szCs w:val="22"/>
        </w:rPr>
        <w:tab/>
      </w:r>
      <w:r w:rsidRPr="00BF1277">
        <w:rPr>
          <w:rFonts w:ascii="Arial" w:hAnsi="Arial"/>
          <w:bCs/>
        </w:rPr>
        <w:t>Assumptions and Dependencies</w:t>
      </w:r>
      <w:r>
        <w:tab/>
      </w:r>
      <w:r>
        <w:fldChar w:fldCharType="begin"/>
      </w:r>
      <w:r>
        <w:instrText xml:space="preserve"> PAGEREF _Toc495311724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bCs/>
        </w:rPr>
        <w:t>2.6</w:t>
      </w:r>
      <w:r w:rsidRPr="008C2D59">
        <w:rPr>
          <w:rFonts w:ascii="Calibri" w:hAnsi="Calibri"/>
          <w:szCs w:val="22"/>
        </w:rPr>
        <w:tab/>
      </w:r>
      <w:r w:rsidRPr="00BF1277">
        <w:rPr>
          <w:rFonts w:ascii="Arial" w:hAnsi="Arial"/>
          <w:bCs/>
        </w:rPr>
        <w:t>Priority</w:t>
      </w:r>
      <w:r>
        <w:tab/>
      </w:r>
      <w:r>
        <w:fldChar w:fldCharType="begin"/>
      </w:r>
      <w:r>
        <w:instrText xml:space="preserve"> PAGEREF _Toc495311725 \h </w:instrText>
      </w:r>
      <w:r>
        <w:fldChar w:fldCharType="separate"/>
      </w:r>
      <w:r>
        <w:t>18</w:t>
      </w:r>
      <w:r>
        <w:fldChar w:fldCharType="end"/>
      </w:r>
    </w:p>
    <w:p w:rsidR="00E922C5" w:rsidRPr="008C2D59" w:rsidRDefault="00E922C5">
      <w:pPr>
        <w:pStyle w:val="TOC1"/>
        <w:rPr>
          <w:rFonts w:ascii="Calibri" w:hAnsi="Calibri"/>
          <w:b w:val="0"/>
          <w:szCs w:val="22"/>
        </w:rPr>
      </w:pPr>
      <w:r w:rsidRPr="00BF1277">
        <w:rPr>
          <w:rFonts w:ascii="Arial" w:hAnsi="Arial"/>
          <w:bCs/>
        </w:rPr>
        <w:t>3.0</w:t>
      </w:r>
      <w:r w:rsidRPr="008C2D59">
        <w:rPr>
          <w:rFonts w:ascii="Calibri" w:hAnsi="Calibri"/>
          <w:b w:val="0"/>
          <w:szCs w:val="22"/>
        </w:rPr>
        <w:tab/>
      </w:r>
      <w:r w:rsidRPr="00BF1277">
        <w:rPr>
          <w:rFonts w:ascii="Arial" w:hAnsi="Arial"/>
          <w:bCs/>
        </w:rPr>
        <w:t>Specific Requirements</w:t>
      </w:r>
      <w:r>
        <w:tab/>
      </w:r>
      <w:r>
        <w:fldChar w:fldCharType="begin"/>
      </w:r>
      <w:r>
        <w:instrText xml:space="preserve"> PAGEREF _Toc495311726 \h </w:instrText>
      </w:r>
      <w:r>
        <w:fldChar w:fldCharType="separate"/>
      </w:r>
      <w:r>
        <w:t>18</w:t>
      </w:r>
      <w:r>
        <w:fldChar w:fldCharType="end"/>
      </w:r>
    </w:p>
    <w:p w:rsidR="00E922C5" w:rsidRPr="008C2D59" w:rsidRDefault="00E922C5">
      <w:pPr>
        <w:pStyle w:val="TOC2"/>
        <w:rPr>
          <w:rFonts w:ascii="Calibri" w:hAnsi="Calibri"/>
          <w:szCs w:val="22"/>
        </w:rPr>
      </w:pPr>
      <w:r w:rsidRPr="00BF1277">
        <w:rPr>
          <w:rFonts w:ascii="Arial" w:hAnsi="Arial"/>
          <w:bCs/>
        </w:rPr>
        <w:t>3.1</w:t>
      </w:r>
      <w:r w:rsidRPr="008C2D59">
        <w:rPr>
          <w:rFonts w:ascii="Calibri" w:hAnsi="Calibri"/>
          <w:szCs w:val="22"/>
        </w:rPr>
        <w:tab/>
      </w:r>
      <w:r w:rsidRPr="00BF1277">
        <w:rPr>
          <w:rFonts w:ascii="Arial" w:hAnsi="Arial"/>
          <w:bCs/>
        </w:rPr>
        <w:t>Interfaces</w:t>
      </w:r>
      <w:r>
        <w:tab/>
      </w:r>
      <w:r>
        <w:fldChar w:fldCharType="begin"/>
      </w:r>
      <w:r>
        <w:instrText xml:space="preserve"> PAGEREF _Toc495311727 \h </w:instrText>
      </w:r>
      <w:r>
        <w:fldChar w:fldCharType="separate"/>
      </w:r>
      <w:r>
        <w:t>18</w:t>
      </w:r>
      <w:r>
        <w:fldChar w:fldCharType="end"/>
      </w:r>
    </w:p>
    <w:p w:rsidR="00E922C5" w:rsidRPr="008C2D59" w:rsidRDefault="00E922C5">
      <w:pPr>
        <w:pStyle w:val="TOC3"/>
        <w:rPr>
          <w:rFonts w:ascii="Calibri" w:hAnsi="Calibri"/>
          <w:szCs w:val="22"/>
        </w:rPr>
      </w:pPr>
      <w:r w:rsidRPr="00BF1277">
        <w:t>3.1.1</w:t>
      </w:r>
      <w:r w:rsidRPr="008C2D59">
        <w:rPr>
          <w:rFonts w:ascii="Calibri" w:hAnsi="Calibri"/>
          <w:szCs w:val="22"/>
        </w:rPr>
        <w:tab/>
      </w:r>
      <w:r w:rsidRPr="00BF1277">
        <w:t>User Interfaces</w:t>
      </w:r>
      <w:r>
        <w:tab/>
      </w:r>
      <w:r>
        <w:fldChar w:fldCharType="begin"/>
      </w:r>
      <w:r>
        <w:instrText xml:space="preserve"> PAGEREF _Toc495311728 \h </w:instrText>
      </w:r>
      <w:r>
        <w:fldChar w:fldCharType="separate"/>
      </w:r>
      <w:r>
        <w:t>18</w:t>
      </w:r>
      <w:r>
        <w:fldChar w:fldCharType="end"/>
      </w:r>
    </w:p>
    <w:p w:rsidR="00E922C5" w:rsidRPr="008C2D59" w:rsidRDefault="00E922C5">
      <w:pPr>
        <w:pStyle w:val="TOC3"/>
        <w:rPr>
          <w:rFonts w:ascii="Calibri" w:hAnsi="Calibri"/>
          <w:szCs w:val="22"/>
        </w:rPr>
      </w:pPr>
      <w:r w:rsidRPr="00BF1277">
        <w:t>3.1.2</w:t>
      </w:r>
      <w:r w:rsidRPr="008C2D59">
        <w:rPr>
          <w:rFonts w:ascii="Calibri" w:hAnsi="Calibri"/>
          <w:szCs w:val="22"/>
        </w:rPr>
        <w:tab/>
      </w:r>
      <w:r w:rsidRPr="00BF1277">
        <w:t>Hardware Interfaces</w:t>
      </w:r>
      <w:r>
        <w:tab/>
      </w:r>
      <w:r>
        <w:fldChar w:fldCharType="begin"/>
      </w:r>
      <w:r>
        <w:instrText xml:space="preserve"> PAGEREF _Toc495311729 \h </w:instrText>
      </w:r>
      <w:r>
        <w:fldChar w:fldCharType="separate"/>
      </w:r>
      <w:r>
        <w:t>18</w:t>
      </w:r>
      <w:r>
        <w:fldChar w:fldCharType="end"/>
      </w:r>
    </w:p>
    <w:p w:rsidR="00E922C5" w:rsidRPr="008C2D59" w:rsidRDefault="00E922C5">
      <w:pPr>
        <w:pStyle w:val="TOC3"/>
        <w:rPr>
          <w:rFonts w:ascii="Calibri" w:hAnsi="Calibri"/>
          <w:szCs w:val="22"/>
        </w:rPr>
      </w:pPr>
      <w:r w:rsidRPr="00BF1277">
        <w:t>3.1.3</w:t>
      </w:r>
      <w:r w:rsidRPr="008C2D59">
        <w:rPr>
          <w:rFonts w:ascii="Calibri" w:hAnsi="Calibri"/>
          <w:szCs w:val="22"/>
        </w:rPr>
        <w:tab/>
      </w:r>
      <w:r w:rsidRPr="00BF1277">
        <w:t>Software Interfaces</w:t>
      </w:r>
      <w:r>
        <w:tab/>
      </w:r>
      <w:r>
        <w:fldChar w:fldCharType="begin"/>
      </w:r>
      <w:r>
        <w:instrText xml:space="preserve"> PAGEREF _Toc495311730 \h </w:instrText>
      </w:r>
      <w:r>
        <w:fldChar w:fldCharType="separate"/>
      </w:r>
      <w:r>
        <w:t>19</w:t>
      </w:r>
      <w:r>
        <w:fldChar w:fldCharType="end"/>
      </w:r>
    </w:p>
    <w:p w:rsidR="00E922C5" w:rsidRPr="008C2D59" w:rsidRDefault="00E922C5">
      <w:pPr>
        <w:pStyle w:val="TOC3"/>
        <w:rPr>
          <w:rFonts w:ascii="Calibri" w:hAnsi="Calibri"/>
          <w:szCs w:val="22"/>
        </w:rPr>
      </w:pPr>
      <w:r w:rsidRPr="00BF1277">
        <w:t>3.1.4</w:t>
      </w:r>
      <w:r w:rsidRPr="008C2D59">
        <w:rPr>
          <w:rFonts w:ascii="Calibri" w:hAnsi="Calibri"/>
          <w:szCs w:val="22"/>
        </w:rPr>
        <w:tab/>
      </w:r>
      <w:r w:rsidRPr="00BF1277">
        <w:t>Communications Interfaces</w:t>
      </w:r>
      <w:r>
        <w:tab/>
      </w:r>
      <w:r>
        <w:fldChar w:fldCharType="begin"/>
      </w:r>
      <w:r>
        <w:instrText xml:space="preserve"> PAGEREF _Toc495311731 \h </w:instrText>
      </w:r>
      <w:r>
        <w:fldChar w:fldCharType="separate"/>
      </w:r>
      <w:r>
        <w:t>19</w:t>
      </w:r>
      <w:r>
        <w:fldChar w:fldCharType="end"/>
      </w:r>
    </w:p>
    <w:p w:rsidR="00E922C5" w:rsidRPr="008C2D59" w:rsidRDefault="00E922C5">
      <w:pPr>
        <w:pStyle w:val="TOC2"/>
        <w:rPr>
          <w:rFonts w:ascii="Calibri" w:hAnsi="Calibri"/>
          <w:szCs w:val="22"/>
        </w:rPr>
      </w:pPr>
      <w:r w:rsidRPr="00BF1277">
        <w:rPr>
          <w:rFonts w:ascii="Arial" w:hAnsi="Arial"/>
          <w:bCs/>
        </w:rPr>
        <w:t>3.2</w:t>
      </w:r>
      <w:r w:rsidRPr="008C2D59">
        <w:rPr>
          <w:rFonts w:ascii="Calibri" w:hAnsi="Calibri"/>
          <w:szCs w:val="22"/>
        </w:rPr>
        <w:tab/>
      </w:r>
      <w:r w:rsidRPr="00BF1277">
        <w:rPr>
          <w:rFonts w:ascii="Arial" w:hAnsi="Arial"/>
          <w:bCs/>
        </w:rPr>
        <w:t>Functions</w:t>
      </w:r>
      <w:r>
        <w:tab/>
      </w:r>
      <w:r>
        <w:fldChar w:fldCharType="begin"/>
      </w:r>
      <w:r>
        <w:instrText xml:space="preserve"> PAGEREF _Toc495311732 \h </w:instrText>
      </w:r>
      <w:r>
        <w:fldChar w:fldCharType="separate"/>
      </w:r>
      <w:r>
        <w:t>19</w:t>
      </w:r>
      <w:r>
        <w:fldChar w:fldCharType="end"/>
      </w:r>
    </w:p>
    <w:p w:rsidR="00E922C5" w:rsidRPr="008C2D59" w:rsidRDefault="00E922C5">
      <w:pPr>
        <w:pStyle w:val="TOC3"/>
        <w:rPr>
          <w:rFonts w:ascii="Calibri" w:hAnsi="Calibri"/>
          <w:szCs w:val="22"/>
        </w:rPr>
      </w:pPr>
      <w:r w:rsidRPr="00BF1277">
        <w:t>3.2.1</w:t>
      </w:r>
      <w:r w:rsidRPr="008C2D59">
        <w:rPr>
          <w:rFonts w:ascii="Calibri" w:hAnsi="Calibri"/>
          <w:szCs w:val="22"/>
        </w:rPr>
        <w:tab/>
      </w:r>
      <w:r w:rsidRPr="00BF1277">
        <w:t>eCoaching Log Submission</w:t>
      </w:r>
      <w:r>
        <w:tab/>
      </w:r>
      <w:r>
        <w:fldChar w:fldCharType="begin"/>
      </w:r>
      <w:r>
        <w:instrText xml:space="preserve"> PAGEREF _Toc495311733 \h </w:instrText>
      </w:r>
      <w:r>
        <w:fldChar w:fldCharType="separate"/>
      </w:r>
      <w:r>
        <w:t>19</w:t>
      </w:r>
      <w:r>
        <w:fldChar w:fldCharType="end"/>
      </w:r>
    </w:p>
    <w:p w:rsidR="00E922C5" w:rsidRPr="008C2D59" w:rsidRDefault="00E922C5">
      <w:pPr>
        <w:pStyle w:val="TOC4"/>
        <w:rPr>
          <w:rFonts w:ascii="Calibri" w:hAnsi="Calibri" w:cs="Times New Roman"/>
          <w:bCs w:val="0"/>
        </w:rPr>
      </w:pPr>
      <w:r w:rsidRPr="00BF1277">
        <w:rPr>
          <w:b/>
        </w:rPr>
        <w:t>3.2.1.1</w:t>
      </w:r>
      <w:r w:rsidRPr="008C2D59">
        <w:rPr>
          <w:rFonts w:ascii="Calibri" w:hAnsi="Calibri" w:cs="Times New Roman"/>
          <w:bCs w:val="0"/>
        </w:rPr>
        <w:tab/>
      </w:r>
      <w:r w:rsidRPr="00BF1277">
        <w:rPr>
          <w:b/>
        </w:rPr>
        <w:t>eCoaching Log Modules</w:t>
      </w:r>
      <w:r>
        <w:tab/>
      </w:r>
      <w:r>
        <w:fldChar w:fldCharType="begin"/>
      </w:r>
      <w:r>
        <w:instrText xml:space="preserve"> PAGEREF _Toc495311734 \h </w:instrText>
      </w:r>
      <w:r>
        <w:fldChar w:fldCharType="separate"/>
      </w:r>
      <w:r>
        <w:t>19</w:t>
      </w:r>
      <w:r>
        <w:fldChar w:fldCharType="end"/>
      </w:r>
    </w:p>
    <w:p w:rsidR="00E922C5" w:rsidRPr="008C2D59" w:rsidRDefault="00E922C5">
      <w:pPr>
        <w:pStyle w:val="TOC4"/>
        <w:rPr>
          <w:rFonts w:ascii="Calibri" w:hAnsi="Calibri" w:cs="Times New Roman"/>
          <w:bCs w:val="0"/>
        </w:rPr>
      </w:pPr>
      <w:r w:rsidRPr="00BF1277">
        <w:rPr>
          <w:b/>
        </w:rPr>
        <w:t>3.2.1.2</w:t>
      </w:r>
      <w:r w:rsidRPr="008C2D59">
        <w:rPr>
          <w:rFonts w:ascii="Calibri" w:hAnsi="Calibri" w:cs="Times New Roman"/>
          <w:bCs w:val="0"/>
        </w:rPr>
        <w:tab/>
      </w:r>
      <w:r w:rsidRPr="00BF1277">
        <w:rPr>
          <w:b/>
        </w:rPr>
        <w:t>Employee (CSR) Module</w:t>
      </w:r>
      <w:r>
        <w:tab/>
      </w:r>
      <w:r>
        <w:fldChar w:fldCharType="begin"/>
      </w:r>
      <w:r>
        <w:instrText xml:space="preserve"> PAGEREF _Toc495311735 \h </w:instrText>
      </w:r>
      <w:r>
        <w:fldChar w:fldCharType="separate"/>
      </w:r>
      <w:r>
        <w:t>19</w:t>
      </w:r>
      <w:r>
        <w:fldChar w:fldCharType="end"/>
      </w:r>
    </w:p>
    <w:p w:rsidR="00E922C5" w:rsidRPr="008C2D59" w:rsidRDefault="00E922C5">
      <w:pPr>
        <w:pStyle w:val="TOC4"/>
        <w:rPr>
          <w:rFonts w:ascii="Calibri" w:hAnsi="Calibri" w:cs="Times New Roman"/>
          <w:bCs w:val="0"/>
        </w:rPr>
      </w:pPr>
      <w:r w:rsidRPr="00BF1277">
        <w:rPr>
          <w:b/>
        </w:rPr>
        <w:t>3.2.1.3</w:t>
      </w:r>
      <w:r w:rsidRPr="008C2D59">
        <w:rPr>
          <w:rFonts w:ascii="Calibri" w:hAnsi="Calibri" w:cs="Times New Roman"/>
          <w:bCs w:val="0"/>
        </w:rPr>
        <w:tab/>
      </w:r>
      <w:r w:rsidRPr="00BF1277">
        <w:rPr>
          <w:b/>
        </w:rPr>
        <w:t>Supervisor Module</w:t>
      </w:r>
      <w:r>
        <w:tab/>
      </w:r>
      <w:r>
        <w:fldChar w:fldCharType="begin"/>
      </w:r>
      <w:r>
        <w:instrText xml:space="preserve"> PAGEREF _Toc495311736 \h </w:instrText>
      </w:r>
      <w:r>
        <w:fldChar w:fldCharType="separate"/>
      </w:r>
      <w:r>
        <w:t>26</w:t>
      </w:r>
      <w:r>
        <w:fldChar w:fldCharType="end"/>
      </w:r>
    </w:p>
    <w:p w:rsidR="00E922C5" w:rsidRPr="008C2D59" w:rsidRDefault="00E922C5">
      <w:pPr>
        <w:pStyle w:val="TOC4"/>
        <w:rPr>
          <w:rFonts w:ascii="Calibri" w:hAnsi="Calibri" w:cs="Times New Roman"/>
          <w:bCs w:val="0"/>
        </w:rPr>
      </w:pPr>
      <w:r w:rsidRPr="00BF1277">
        <w:rPr>
          <w:b/>
        </w:rPr>
        <w:t>3.2.1.4</w:t>
      </w:r>
      <w:r w:rsidRPr="008C2D59">
        <w:rPr>
          <w:rFonts w:ascii="Calibri" w:hAnsi="Calibri" w:cs="Times New Roman"/>
          <w:bCs w:val="0"/>
        </w:rPr>
        <w:tab/>
      </w:r>
      <w:r w:rsidRPr="00BF1277">
        <w:rPr>
          <w:b/>
        </w:rPr>
        <w:t>Quality Specialists Module</w:t>
      </w:r>
      <w:r>
        <w:tab/>
      </w:r>
      <w:r>
        <w:fldChar w:fldCharType="begin"/>
      </w:r>
      <w:r>
        <w:instrText xml:space="preserve"> PAGEREF _Toc495311737 \h </w:instrText>
      </w:r>
      <w:r>
        <w:fldChar w:fldCharType="separate"/>
      </w:r>
      <w:r>
        <w:t>31</w:t>
      </w:r>
      <w:r>
        <w:fldChar w:fldCharType="end"/>
      </w:r>
    </w:p>
    <w:p w:rsidR="00E922C5" w:rsidRPr="008C2D59" w:rsidRDefault="00E922C5">
      <w:pPr>
        <w:pStyle w:val="TOC4"/>
        <w:rPr>
          <w:rFonts w:ascii="Calibri" w:hAnsi="Calibri" w:cs="Times New Roman"/>
          <w:bCs w:val="0"/>
        </w:rPr>
      </w:pPr>
      <w:r w:rsidRPr="00BF1277">
        <w:rPr>
          <w:b/>
        </w:rPr>
        <w:t>3.2.1.5</w:t>
      </w:r>
      <w:r w:rsidRPr="008C2D59">
        <w:rPr>
          <w:rFonts w:ascii="Calibri" w:hAnsi="Calibri" w:cs="Times New Roman"/>
          <w:bCs w:val="0"/>
        </w:rPr>
        <w:tab/>
      </w:r>
      <w:r w:rsidRPr="00BF1277">
        <w:rPr>
          <w:b/>
        </w:rPr>
        <w:t>Local System Administrator (LSA) Module</w:t>
      </w:r>
      <w:r>
        <w:tab/>
      </w:r>
      <w:r>
        <w:fldChar w:fldCharType="begin"/>
      </w:r>
      <w:r>
        <w:instrText xml:space="preserve"> PAGEREF _Toc495311738 \h </w:instrText>
      </w:r>
      <w:r>
        <w:fldChar w:fldCharType="separate"/>
      </w:r>
      <w:r>
        <w:t>36</w:t>
      </w:r>
      <w:r>
        <w:fldChar w:fldCharType="end"/>
      </w:r>
    </w:p>
    <w:p w:rsidR="00E922C5" w:rsidRPr="008C2D59" w:rsidRDefault="00E922C5">
      <w:pPr>
        <w:pStyle w:val="TOC4"/>
        <w:rPr>
          <w:rFonts w:ascii="Calibri" w:hAnsi="Calibri" w:cs="Times New Roman"/>
          <w:bCs w:val="0"/>
        </w:rPr>
      </w:pPr>
      <w:r w:rsidRPr="00BF1277">
        <w:rPr>
          <w:b/>
        </w:rPr>
        <w:t>3.2.1.6</w:t>
      </w:r>
      <w:r w:rsidRPr="008C2D59">
        <w:rPr>
          <w:rFonts w:ascii="Calibri" w:hAnsi="Calibri" w:cs="Times New Roman"/>
          <w:bCs w:val="0"/>
        </w:rPr>
        <w:tab/>
      </w:r>
      <w:r w:rsidRPr="00BF1277">
        <w:rPr>
          <w:b/>
        </w:rPr>
        <w:t>Training Module</w:t>
      </w:r>
      <w:r>
        <w:tab/>
      </w:r>
      <w:r>
        <w:fldChar w:fldCharType="begin"/>
      </w:r>
      <w:r>
        <w:instrText xml:space="preserve"> PAGEREF _Toc495311739 \h </w:instrText>
      </w:r>
      <w:r>
        <w:fldChar w:fldCharType="separate"/>
      </w:r>
      <w:r>
        <w:t>39</w:t>
      </w:r>
      <w:r>
        <w:fldChar w:fldCharType="end"/>
      </w:r>
    </w:p>
    <w:p w:rsidR="00E922C5" w:rsidRPr="008C2D59" w:rsidRDefault="00E922C5">
      <w:pPr>
        <w:pStyle w:val="TOC3"/>
        <w:rPr>
          <w:rFonts w:ascii="Calibri" w:hAnsi="Calibri"/>
          <w:szCs w:val="22"/>
        </w:rPr>
      </w:pPr>
      <w:r w:rsidRPr="00BF1277">
        <w:rPr>
          <w:bCs/>
        </w:rPr>
        <w:t>3.2.2</w:t>
      </w:r>
      <w:r w:rsidRPr="008C2D59">
        <w:rPr>
          <w:rFonts w:ascii="Calibri" w:hAnsi="Calibri"/>
          <w:szCs w:val="22"/>
        </w:rPr>
        <w:tab/>
      </w:r>
      <w:r w:rsidRPr="00BF1277">
        <w:rPr>
          <w:bCs/>
        </w:rPr>
        <w:t>System Generated Emails</w:t>
      </w:r>
      <w:r>
        <w:tab/>
      </w:r>
      <w:r>
        <w:fldChar w:fldCharType="begin"/>
      </w:r>
      <w:r>
        <w:instrText xml:space="preserve"> PAGEREF _Toc495311740 \h </w:instrText>
      </w:r>
      <w:r>
        <w:fldChar w:fldCharType="separate"/>
      </w:r>
      <w:r>
        <w:t>49</w:t>
      </w:r>
      <w:r>
        <w:fldChar w:fldCharType="end"/>
      </w:r>
    </w:p>
    <w:p w:rsidR="00E922C5" w:rsidRPr="008C2D59" w:rsidRDefault="00E922C5">
      <w:pPr>
        <w:pStyle w:val="TOC4"/>
        <w:rPr>
          <w:rFonts w:ascii="Calibri" w:hAnsi="Calibri" w:cs="Times New Roman"/>
          <w:bCs w:val="0"/>
        </w:rPr>
      </w:pPr>
      <w:r w:rsidRPr="00BF1277">
        <w:rPr>
          <w:b/>
        </w:rPr>
        <w:t>3.2.2.1</w:t>
      </w:r>
      <w:r w:rsidRPr="008C2D59">
        <w:rPr>
          <w:rFonts w:ascii="Calibri" w:hAnsi="Calibri" w:cs="Times New Roman"/>
          <w:bCs w:val="0"/>
        </w:rPr>
        <w:tab/>
      </w:r>
      <w:r w:rsidRPr="00BF1277">
        <w:rPr>
          <w:b/>
        </w:rPr>
        <w:t>Notification of submitted eCoaching Logs</w:t>
      </w:r>
      <w:r>
        <w:tab/>
      </w:r>
      <w:r>
        <w:fldChar w:fldCharType="begin"/>
      </w:r>
      <w:r>
        <w:instrText xml:space="preserve"> PAGEREF _Toc495311741 \h </w:instrText>
      </w:r>
      <w:r>
        <w:fldChar w:fldCharType="separate"/>
      </w:r>
      <w:r>
        <w:t>49</w:t>
      </w:r>
      <w:r>
        <w:fldChar w:fldCharType="end"/>
      </w:r>
    </w:p>
    <w:p w:rsidR="00E922C5" w:rsidRPr="008C2D59" w:rsidRDefault="00E922C5">
      <w:pPr>
        <w:pStyle w:val="TOC4"/>
        <w:rPr>
          <w:rFonts w:ascii="Calibri" w:hAnsi="Calibri" w:cs="Times New Roman"/>
          <w:bCs w:val="0"/>
        </w:rPr>
      </w:pPr>
      <w:r w:rsidRPr="00BF1277">
        <w:rPr>
          <w:b/>
        </w:rPr>
        <w:t>3.2.2.2</w:t>
      </w:r>
      <w:r w:rsidRPr="008C2D59">
        <w:rPr>
          <w:rFonts w:ascii="Calibri" w:hAnsi="Calibri" w:cs="Times New Roman"/>
          <w:bCs w:val="0"/>
        </w:rPr>
        <w:tab/>
      </w:r>
      <w:r w:rsidRPr="00BF1277">
        <w:rPr>
          <w:b/>
        </w:rPr>
        <w:t>Outlier Management Reporting eCoaching Logs</w:t>
      </w:r>
      <w:r>
        <w:tab/>
      </w:r>
      <w:r>
        <w:fldChar w:fldCharType="begin"/>
      </w:r>
      <w:r>
        <w:instrText xml:space="preserve"> PAGEREF _Toc495311742 \h </w:instrText>
      </w:r>
      <w:r>
        <w:fldChar w:fldCharType="separate"/>
      </w:r>
      <w:r>
        <w:t>51</w:t>
      </w:r>
      <w:r>
        <w:fldChar w:fldCharType="end"/>
      </w:r>
    </w:p>
    <w:p w:rsidR="00E922C5" w:rsidRPr="008C2D59" w:rsidRDefault="00E922C5">
      <w:pPr>
        <w:pStyle w:val="TOC4"/>
        <w:rPr>
          <w:rFonts w:ascii="Calibri" w:hAnsi="Calibri" w:cs="Times New Roman"/>
          <w:bCs w:val="0"/>
        </w:rPr>
      </w:pPr>
      <w:r w:rsidRPr="00BF1277">
        <w:rPr>
          <w:b/>
        </w:rPr>
        <w:t>3.2.2.3</w:t>
      </w:r>
      <w:r w:rsidRPr="008C2D59">
        <w:rPr>
          <w:rFonts w:ascii="Calibri" w:hAnsi="Calibri" w:cs="Times New Roman"/>
          <w:bCs w:val="0"/>
        </w:rPr>
        <w:tab/>
      </w:r>
      <w:r w:rsidRPr="00BF1277">
        <w:rPr>
          <w:b/>
        </w:rPr>
        <w:t>Interface to Quality Systems eCoaching Logs</w:t>
      </w:r>
      <w:r>
        <w:tab/>
      </w:r>
      <w:r>
        <w:fldChar w:fldCharType="begin"/>
      </w:r>
      <w:r>
        <w:instrText xml:space="preserve"> PAGEREF _Toc495311743 \h </w:instrText>
      </w:r>
      <w:r>
        <w:fldChar w:fldCharType="separate"/>
      </w:r>
      <w:r>
        <w:t>52</w:t>
      </w:r>
      <w:r>
        <w:fldChar w:fldCharType="end"/>
      </w:r>
    </w:p>
    <w:p w:rsidR="00E922C5" w:rsidRPr="008C2D59" w:rsidRDefault="00E922C5">
      <w:pPr>
        <w:pStyle w:val="TOC4"/>
        <w:rPr>
          <w:rFonts w:ascii="Calibri" w:hAnsi="Calibri" w:cs="Times New Roman"/>
          <w:bCs w:val="0"/>
        </w:rPr>
      </w:pPr>
      <w:r w:rsidRPr="00BF1277">
        <w:rPr>
          <w:b/>
        </w:rPr>
        <w:t>3.2.2.4</w:t>
      </w:r>
      <w:r w:rsidRPr="008C2D59">
        <w:rPr>
          <w:rFonts w:ascii="Calibri" w:hAnsi="Calibri" w:cs="Times New Roman"/>
          <w:bCs w:val="0"/>
        </w:rPr>
        <w:tab/>
      </w:r>
      <w:r w:rsidRPr="00BF1277">
        <w:rPr>
          <w:b/>
        </w:rPr>
        <w:t>Electronic Timekeeping System eCoaching Logs</w:t>
      </w:r>
      <w:r>
        <w:tab/>
      </w:r>
      <w:r>
        <w:fldChar w:fldCharType="begin"/>
      </w:r>
      <w:r>
        <w:instrText xml:space="preserve"> PAGEREF _Toc495311744 \h </w:instrText>
      </w:r>
      <w:r>
        <w:fldChar w:fldCharType="separate"/>
      </w:r>
      <w:r>
        <w:t>52</w:t>
      </w:r>
      <w:r>
        <w:fldChar w:fldCharType="end"/>
      </w:r>
    </w:p>
    <w:p w:rsidR="00E922C5" w:rsidRPr="008C2D59" w:rsidRDefault="00E922C5">
      <w:pPr>
        <w:pStyle w:val="TOC4"/>
        <w:rPr>
          <w:rFonts w:ascii="Calibri" w:hAnsi="Calibri" w:cs="Times New Roman"/>
          <w:bCs w:val="0"/>
        </w:rPr>
      </w:pPr>
      <w:r w:rsidRPr="00BF1277">
        <w:rPr>
          <w:b/>
        </w:rPr>
        <w:t>3.2.2.5</w:t>
      </w:r>
      <w:r w:rsidRPr="008C2D59">
        <w:rPr>
          <w:rFonts w:ascii="Calibri" w:hAnsi="Calibri" w:cs="Times New Roman"/>
          <w:bCs w:val="0"/>
        </w:rPr>
        <w:tab/>
      </w:r>
      <w:r w:rsidRPr="00BF1277">
        <w:rPr>
          <w:b/>
        </w:rPr>
        <w:t>Email Reminder</w:t>
      </w:r>
      <w:r>
        <w:tab/>
      </w:r>
      <w:r>
        <w:fldChar w:fldCharType="begin"/>
      </w:r>
      <w:r>
        <w:instrText xml:space="preserve"> PAGEREF _Toc495311745 \h </w:instrText>
      </w:r>
      <w:r>
        <w:fldChar w:fldCharType="separate"/>
      </w:r>
      <w:r>
        <w:t>53</w:t>
      </w:r>
      <w:r>
        <w:fldChar w:fldCharType="end"/>
      </w:r>
    </w:p>
    <w:p w:rsidR="00E922C5" w:rsidRPr="008C2D59" w:rsidRDefault="00E922C5">
      <w:pPr>
        <w:pStyle w:val="TOC4"/>
        <w:rPr>
          <w:rFonts w:ascii="Calibri" w:hAnsi="Calibri" w:cs="Times New Roman"/>
          <w:bCs w:val="0"/>
        </w:rPr>
      </w:pPr>
      <w:r w:rsidRPr="00BF1277">
        <w:rPr>
          <w:b/>
        </w:rPr>
        <w:t>3.2.2.6</w:t>
      </w:r>
      <w:r w:rsidRPr="008C2D59">
        <w:rPr>
          <w:rFonts w:ascii="Calibri" w:hAnsi="Calibri" w:cs="Times New Roman"/>
          <w:bCs w:val="0"/>
        </w:rPr>
        <w:tab/>
      </w:r>
      <w:r w:rsidRPr="00BF1277">
        <w:rPr>
          <w:b/>
        </w:rPr>
        <w:t>Email Notification for Reactivated Logs</w:t>
      </w:r>
      <w:r>
        <w:tab/>
      </w:r>
      <w:r>
        <w:fldChar w:fldCharType="begin"/>
      </w:r>
      <w:r>
        <w:instrText xml:space="preserve"> PAGEREF _Toc495311746 \h </w:instrText>
      </w:r>
      <w:r>
        <w:fldChar w:fldCharType="separate"/>
      </w:r>
      <w:r>
        <w:t>54</w:t>
      </w:r>
      <w:r>
        <w:fldChar w:fldCharType="end"/>
      </w:r>
    </w:p>
    <w:p w:rsidR="00E922C5" w:rsidRPr="008C2D59" w:rsidRDefault="00E922C5">
      <w:pPr>
        <w:pStyle w:val="TOC4"/>
        <w:rPr>
          <w:rFonts w:ascii="Calibri" w:hAnsi="Calibri" w:cs="Times New Roman"/>
          <w:bCs w:val="0"/>
        </w:rPr>
      </w:pPr>
      <w:r w:rsidRPr="00BF1277">
        <w:rPr>
          <w:b/>
        </w:rPr>
        <w:lastRenderedPageBreak/>
        <w:t>3.2.2.7</w:t>
      </w:r>
      <w:r w:rsidRPr="008C2D59">
        <w:rPr>
          <w:rFonts w:ascii="Calibri" w:hAnsi="Calibri" w:cs="Times New Roman"/>
          <w:bCs w:val="0"/>
        </w:rPr>
        <w:tab/>
      </w:r>
      <w:r w:rsidRPr="00BF1277">
        <w:rPr>
          <w:b/>
        </w:rPr>
        <w:t>Email Notification for Reassigned Logs</w:t>
      </w:r>
      <w:r>
        <w:tab/>
      </w:r>
      <w:r>
        <w:fldChar w:fldCharType="begin"/>
      </w:r>
      <w:r>
        <w:instrText xml:space="preserve"> PAGEREF _Toc495311747 \h </w:instrText>
      </w:r>
      <w:r>
        <w:fldChar w:fldCharType="separate"/>
      </w:r>
      <w:r>
        <w:t>55</w:t>
      </w:r>
      <w:r>
        <w:fldChar w:fldCharType="end"/>
      </w:r>
    </w:p>
    <w:p w:rsidR="00E922C5" w:rsidRPr="008C2D59" w:rsidRDefault="00E922C5">
      <w:pPr>
        <w:pStyle w:val="TOC4"/>
        <w:rPr>
          <w:rFonts w:ascii="Calibri" w:hAnsi="Calibri" w:cs="Times New Roman"/>
          <w:bCs w:val="0"/>
        </w:rPr>
      </w:pPr>
      <w:r w:rsidRPr="00BF1277">
        <w:rPr>
          <w:b/>
        </w:rPr>
        <w:t>3.2.2.8</w:t>
      </w:r>
      <w:r w:rsidRPr="008C2D59">
        <w:rPr>
          <w:rFonts w:ascii="Calibri" w:hAnsi="Calibri" w:cs="Times New Roman"/>
          <w:bCs w:val="0"/>
        </w:rPr>
        <w:tab/>
      </w:r>
      <w:r w:rsidRPr="00BF1277">
        <w:rPr>
          <w:b/>
        </w:rPr>
        <w:t>Email Notification for Completed Logs</w:t>
      </w:r>
      <w:r>
        <w:tab/>
      </w:r>
      <w:r>
        <w:fldChar w:fldCharType="begin"/>
      </w:r>
      <w:r>
        <w:instrText xml:space="preserve"> PAGEREF _Toc495311748 \h </w:instrText>
      </w:r>
      <w:r>
        <w:fldChar w:fldCharType="separate"/>
      </w:r>
      <w:r>
        <w:t>55</w:t>
      </w:r>
      <w:r>
        <w:fldChar w:fldCharType="end"/>
      </w:r>
    </w:p>
    <w:p w:rsidR="00E922C5" w:rsidRPr="008C2D59" w:rsidRDefault="00E922C5">
      <w:pPr>
        <w:pStyle w:val="TOC3"/>
        <w:rPr>
          <w:rFonts w:ascii="Calibri" w:hAnsi="Calibri"/>
          <w:szCs w:val="22"/>
        </w:rPr>
      </w:pPr>
      <w:r w:rsidRPr="00BF1277">
        <w:rPr>
          <w:bCs/>
        </w:rPr>
        <w:t>3.2.3</w:t>
      </w:r>
      <w:r w:rsidRPr="008C2D59">
        <w:rPr>
          <w:rFonts w:ascii="Calibri" w:hAnsi="Calibri"/>
          <w:szCs w:val="22"/>
        </w:rPr>
        <w:tab/>
      </w:r>
      <w:r w:rsidRPr="00BF1277">
        <w:rPr>
          <w:bCs/>
        </w:rPr>
        <w:t>eCoaching Log Data Feeds</w:t>
      </w:r>
      <w:r>
        <w:tab/>
      </w:r>
      <w:r>
        <w:fldChar w:fldCharType="begin"/>
      </w:r>
      <w:r>
        <w:instrText xml:space="preserve"> PAGEREF _Toc495311749 \h </w:instrText>
      </w:r>
      <w:r>
        <w:fldChar w:fldCharType="separate"/>
      </w:r>
      <w:r>
        <w:t>56</w:t>
      </w:r>
      <w:r>
        <w:fldChar w:fldCharType="end"/>
      </w:r>
    </w:p>
    <w:p w:rsidR="00E922C5" w:rsidRPr="008C2D59" w:rsidRDefault="00E922C5">
      <w:pPr>
        <w:pStyle w:val="TOC4"/>
        <w:rPr>
          <w:rFonts w:ascii="Calibri" w:hAnsi="Calibri" w:cs="Times New Roman"/>
          <w:bCs w:val="0"/>
        </w:rPr>
      </w:pPr>
      <w:r w:rsidRPr="00BF1277">
        <w:rPr>
          <w:b/>
        </w:rPr>
        <w:t>3.2.3.1</w:t>
      </w:r>
      <w:r w:rsidRPr="008C2D59">
        <w:rPr>
          <w:rFonts w:ascii="Calibri" w:hAnsi="Calibri" w:cs="Times New Roman"/>
          <w:bCs w:val="0"/>
        </w:rPr>
        <w:tab/>
      </w:r>
      <w:r w:rsidRPr="00BF1277">
        <w:rPr>
          <w:b/>
        </w:rPr>
        <w:t>Outlier Management Reporting</w:t>
      </w:r>
      <w:r>
        <w:tab/>
      </w:r>
      <w:r>
        <w:fldChar w:fldCharType="begin"/>
      </w:r>
      <w:r>
        <w:instrText xml:space="preserve"> PAGEREF _Toc495311750 \h </w:instrText>
      </w:r>
      <w:r>
        <w:fldChar w:fldCharType="separate"/>
      </w:r>
      <w:r>
        <w:t>56</w:t>
      </w:r>
      <w:r>
        <w:fldChar w:fldCharType="end"/>
      </w:r>
    </w:p>
    <w:p w:rsidR="00E922C5" w:rsidRPr="008C2D59" w:rsidRDefault="00E922C5">
      <w:pPr>
        <w:pStyle w:val="TOC4"/>
        <w:rPr>
          <w:rFonts w:ascii="Calibri" w:hAnsi="Calibri" w:cs="Times New Roman"/>
          <w:bCs w:val="0"/>
        </w:rPr>
      </w:pPr>
      <w:r w:rsidRPr="00BF1277">
        <w:rPr>
          <w:b/>
        </w:rPr>
        <w:t>3.2.3.2</w:t>
      </w:r>
      <w:r w:rsidRPr="008C2D59">
        <w:rPr>
          <w:rFonts w:ascii="Calibri" w:hAnsi="Calibri" w:cs="Times New Roman"/>
          <w:bCs w:val="0"/>
        </w:rPr>
        <w:tab/>
      </w:r>
      <w:r w:rsidRPr="00BF1277">
        <w:rPr>
          <w:b/>
        </w:rPr>
        <w:t>Interface to Quality Systems</w:t>
      </w:r>
      <w:r>
        <w:tab/>
      </w:r>
      <w:r>
        <w:fldChar w:fldCharType="begin"/>
      </w:r>
      <w:r>
        <w:instrText xml:space="preserve"> PAGEREF _Toc495311751 \h </w:instrText>
      </w:r>
      <w:r>
        <w:fldChar w:fldCharType="separate"/>
      </w:r>
      <w:r>
        <w:t>60</w:t>
      </w:r>
      <w:r>
        <w:fldChar w:fldCharType="end"/>
      </w:r>
    </w:p>
    <w:p w:rsidR="00E922C5" w:rsidRPr="008C2D59" w:rsidRDefault="00E922C5">
      <w:pPr>
        <w:pStyle w:val="TOC4"/>
        <w:rPr>
          <w:rFonts w:ascii="Calibri" w:hAnsi="Calibri" w:cs="Times New Roman"/>
          <w:bCs w:val="0"/>
        </w:rPr>
      </w:pPr>
      <w:r w:rsidRPr="00BF1277">
        <w:rPr>
          <w:b/>
        </w:rPr>
        <w:t>3.2.3.3</w:t>
      </w:r>
      <w:r w:rsidRPr="008C2D59">
        <w:rPr>
          <w:rFonts w:ascii="Calibri" w:hAnsi="Calibri" w:cs="Times New Roman"/>
          <w:bCs w:val="0"/>
        </w:rPr>
        <w:tab/>
      </w:r>
      <w:r w:rsidRPr="00BF1277">
        <w:rPr>
          <w:b/>
        </w:rPr>
        <w:t>Electronic Timekeeping System</w:t>
      </w:r>
      <w:r>
        <w:tab/>
      </w:r>
      <w:r>
        <w:fldChar w:fldCharType="begin"/>
      </w:r>
      <w:r>
        <w:instrText xml:space="preserve"> PAGEREF _Toc495311752 \h </w:instrText>
      </w:r>
      <w:r>
        <w:fldChar w:fldCharType="separate"/>
      </w:r>
      <w:r>
        <w:t>61</w:t>
      </w:r>
      <w:r>
        <w:fldChar w:fldCharType="end"/>
      </w:r>
    </w:p>
    <w:p w:rsidR="00E922C5" w:rsidRPr="008C2D59" w:rsidRDefault="00E922C5">
      <w:pPr>
        <w:pStyle w:val="TOC4"/>
        <w:rPr>
          <w:rFonts w:ascii="Calibri" w:hAnsi="Calibri" w:cs="Times New Roman"/>
          <w:bCs w:val="0"/>
        </w:rPr>
      </w:pPr>
      <w:r w:rsidRPr="00BF1277">
        <w:rPr>
          <w:b/>
        </w:rPr>
        <w:t>3.2.3.4</w:t>
      </w:r>
      <w:r w:rsidRPr="008C2D59">
        <w:rPr>
          <w:rFonts w:ascii="Calibri" w:hAnsi="Calibri" w:cs="Times New Roman"/>
          <w:bCs w:val="0"/>
        </w:rPr>
        <w:tab/>
      </w:r>
      <w:r w:rsidRPr="00BF1277">
        <w:rPr>
          <w:b/>
        </w:rPr>
        <w:t>Training Reports</w:t>
      </w:r>
      <w:r>
        <w:tab/>
      </w:r>
      <w:r>
        <w:fldChar w:fldCharType="begin"/>
      </w:r>
      <w:r>
        <w:instrText xml:space="preserve"> PAGEREF _Toc495311753 \h </w:instrText>
      </w:r>
      <w:r>
        <w:fldChar w:fldCharType="separate"/>
      </w:r>
      <w:r>
        <w:t>69</w:t>
      </w:r>
      <w:r>
        <w:fldChar w:fldCharType="end"/>
      </w:r>
    </w:p>
    <w:p w:rsidR="00E922C5" w:rsidRPr="008C2D59" w:rsidRDefault="00E922C5">
      <w:pPr>
        <w:pStyle w:val="TOC4"/>
        <w:rPr>
          <w:rFonts w:ascii="Calibri" w:hAnsi="Calibri" w:cs="Times New Roman"/>
          <w:bCs w:val="0"/>
        </w:rPr>
      </w:pPr>
      <w:r w:rsidRPr="00BF1277">
        <w:rPr>
          <w:b/>
        </w:rPr>
        <w:t>3.2.3.5</w:t>
      </w:r>
      <w:r w:rsidRPr="008C2D59">
        <w:rPr>
          <w:rFonts w:ascii="Calibri" w:hAnsi="Calibri" w:cs="Times New Roman"/>
          <w:bCs w:val="0"/>
        </w:rPr>
        <w:tab/>
      </w:r>
      <w:r w:rsidRPr="00BF1277">
        <w:rPr>
          <w:b/>
        </w:rPr>
        <w:t>Generic Reports</w:t>
      </w:r>
      <w:r>
        <w:tab/>
      </w:r>
      <w:r>
        <w:fldChar w:fldCharType="begin"/>
      </w:r>
      <w:r>
        <w:instrText xml:space="preserve"> PAGEREF _Toc495311754 \h </w:instrText>
      </w:r>
      <w:r>
        <w:fldChar w:fldCharType="separate"/>
      </w:r>
      <w:r>
        <w:t>70</w:t>
      </w:r>
      <w:r>
        <w:fldChar w:fldCharType="end"/>
      </w:r>
    </w:p>
    <w:p w:rsidR="00E922C5" w:rsidRPr="008C2D59" w:rsidRDefault="00E922C5">
      <w:pPr>
        <w:pStyle w:val="TOC4"/>
        <w:rPr>
          <w:rFonts w:ascii="Calibri" w:hAnsi="Calibri" w:cs="Times New Roman"/>
          <w:bCs w:val="0"/>
        </w:rPr>
      </w:pPr>
      <w:r w:rsidRPr="00BF1277">
        <w:rPr>
          <w:b/>
        </w:rPr>
        <w:t>3.2.3.6</w:t>
      </w:r>
      <w:r w:rsidRPr="008C2D59">
        <w:rPr>
          <w:rFonts w:ascii="Calibri" w:hAnsi="Calibri" w:cs="Times New Roman"/>
          <w:bCs w:val="0"/>
        </w:rPr>
        <w:tab/>
      </w:r>
      <w:r w:rsidRPr="00BF1277">
        <w:rPr>
          <w:b/>
        </w:rPr>
        <w:t>Quality Reports</w:t>
      </w:r>
      <w:r>
        <w:tab/>
      </w:r>
      <w:r>
        <w:fldChar w:fldCharType="begin"/>
      </w:r>
      <w:r>
        <w:instrText xml:space="preserve"> PAGEREF _Toc495311755 \h </w:instrText>
      </w:r>
      <w:r>
        <w:fldChar w:fldCharType="separate"/>
      </w:r>
      <w:r>
        <w:t>72</w:t>
      </w:r>
      <w:r>
        <w:fldChar w:fldCharType="end"/>
      </w:r>
    </w:p>
    <w:p w:rsidR="00E922C5" w:rsidRPr="008C2D59" w:rsidRDefault="00E922C5">
      <w:pPr>
        <w:pStyle w:val="TOC3"/>
        <w:rPr>
          <w:rFonts w:ascii="Calibri" w:hAnsi="Calibri"/>
          <w:szCs w:val="22"/>
        </w:rPr>
      </w:pPr>
      <w:r w:rsidRPr="00BF1277">
        <w:rPr>
          <w:bCs/>
        </w:rPr>
        <w:t>3.2.4</w:t>
      </w:r>
      <w:r w:rsidRPr="008C2D59">
        <w:rPr>
          <w:rFonts w:ascii="Calibri" w:hAnsi="Calibri"/>
          <w:szCs w:val="22"/>
        </w:rPr>
        <w:tab/>
      </w:r>
      <w:r w:rsidRPr="00BF1277">
        <w:rPr>
          <w:bCs/>
        </w:rPr>
        <w:t>Dashboard Display</w:t>
      </w:r>
      <w:r>
        <w:tab/>
      </w:r>
      <w:r>
        <w:fldChar w:fldCharType="begin"/>
      </w:r>
      <w:r>
        <w:instrText xml:space="preserve"> PAGEREF _Toc495311756 \h </w:instrText>
      </w:r>
      <w:r>
        <w:fldChar w:fldCharType="separate"/>
      </w:r>
      <w:r>
        <w:t>74</w:t>
      </w:r>
      <w:r>
        <w:fldChar w:fldCharType="end"/>
      </w:r>
    </w:p>
    <w:p w:rsidR="00E922C5" w:rsidRPr="008C2D59" w:rsidRDefault="00E922C5">
      <w:pPr>
        <w:pStyle w:val="TOC4"/>
        <w:rPr>
          <w:rFonts w:ascii="Calibri" w:hAnsi="Calibri" w:cs="Times New Roman"/>
          <w:bCs w:val="0"/>
        </w:rPr>
      </w:pPr>
      <w:r w:rsidRPr="00BF1277">
        <w:rPr>
          <w:b/>
        </w:rPr>
        <w:t>3.2.4.1</w:t>
      </w:r>
      <w:r w:rsidRPr="008C2D59">
        <w:rPr>
          <w:rFonts w:ascii="Calibri" w:hAnsi="Calibri" w:cs="Times New Roman"/>
          <w:bCs w:val="0"/>
        </w:rPr>
        <w:tab/>
      </w:r>
      <w:r w:rsidRPr="00BF1277">
        <w:rPr>
          <w:b/>
        </w:rPr>
        <w:t xml:space="preserve"> Access to Dashboards</w:t>
      </w:r>
      <w:r>
        <w:tab/>
      </w:r>
      <w:r>
        <w:fldChar w:fldCharType="begin"/>
      </w:r>
      <w:r>
        <w:instrText xml:space="preserve"> PAGEREF _Toc495311757 \h </w:instrText>
      </w:r>
      <w:r>
        <w:fldChar w:fldCharType="separate"/>
      </w:r>
      <w:r>
        <w:t>74</w:t>
      </w:r>
      <w:r>
        <w:fldChar w:fldCharType="end"/>
      </w:r>
    </w:p>
    <w:p w:rsidR="00E922C5" w:rsidRPr="008C2D59" w:rsidRDefault="00E922C5">
      <w:pPr>
        <w:pStyle w:val="TOC4"/>
        <w:rPr>
          <w:rFonts w:ascii="Calibri" w:hAnsi="Calibri" w:cs="Times New Roman"/>
          <w:bCs w:val="0"/>
        </w:rPr>
      </w:pPr>
      <w:r w:rsidRPr="00BF1277">
        <w:rPr>
          <w:b/>
        </w:rPr>
        <w:t>3.2.4.2</w:t>
      </w:r>
      <w:r w:rsidRPr="008C2D59">
        <w:rPr>
          <w:rFonts w:ascii="Calibri" w:hAnsi="Calibri" w:cs="Times New Roman"/>
          <w:bCs w:val="0"/>
        </w:rPr>
        <w:tab/>
      </w:r>
      <w:r w:rsidRPr="00BF1277">
        <w:rPr>
          <w:b/>
        </w:rPr>
        <w:t xml:space="preserve"> Inactive logs</w:t>
      </w:r>
      <w:r>
        <w:tab/>
      </w:r>
      <w:r>
        <w:fldChar w:fldCharType="begin"/>
      </w:r>
      <w:r>
        <w:instrText xml:space="preserve"> PAGEREF _Toc495311758 \h </w:instrText>
      </w:r>
      <w:r>
        <w:fldChar w:fldCharType="separate"/>
      </w:r>
      <w:r>
        <w:t>75</w:t>
      </w:r>
      <w:r>
        <w:fldChar w:fldCharType="end"/>
      </w:r>
    </w:p>
    <w:p w:rsidR="00E922C5" w:rsidRPr="008C2D59" w:rsidRDefault="00E922C5">
      <w:pPr>
        <w:pStyle w:val="TOC4"/>
        <w:rPr>
          <w:rFonts w:ascii="Calibri" w:hAnsi="Calibri" w:cs="Times New Roman"/>
          <w:bCs w:val="0"/>
        </w:rPr>
      </w:pPr>
      <w:r w:rsidRPr="00BF1277">
        <w:rPr>
          <w:b/>
        </w:rPr>
        <w:t>3.2.4.3</w:t>
      </w:r>
      <w:r w:rsidRPr="008C2D59">
        <w:rPr>
          <w:rFonts w:ascii="Calibri" w:hAnsi="Calibri" w:cs="Times New Roman"/>
          <w:bCs w:val="0"/>
        </w:rPr>
        <w:tab/>
      </w:r>
      <w:r w:rsidRPr="00BF1277">
        <w:rPr>
          <w:b/>
        </w:rPr>
        <w:t xml:space="preserve"> Dashboard Filter Values</w:t>
      </w:r>
      <w:r>
        <w:tab/>
      </w:r>
      <w:r>
        <w:fldChar w:fldCharType="begin"/>
      </w:r>
      <w:r>
        <w:instrText xml:space="preserve"> PAGEREF _Toc495311759 \h </w:instrText>
      </w:r>
      <w:r>
        <w:fldChar w:fldCharType="separate"/>
      </w:r>
      <w:r>
        <w:t>75</w:t>
      </w:r>
      <w:r>
        <w:fldChar w:fldCharType="end"/>
      </w:r>
    </w:p>
    <w:p w:rsidR="00E922C5" w:rsidRPr="008C2D59" w:rsidRDefault="00E922C5">
      <w:pPr>
        <w:pStyle w:val="TOC4"/>
        <w:rPr>
          <w:rFonts w:ascii="Calibri" w:hAnsi="Calibri" w:cs="Times New Roman"/>
          <w:bCs w:val="0"/>
        </w:rPr>
      </w:pPr>
      <w:r w:rsidRPr="00BF1277">
        <w:rPr>
          <w:b/>
        </w:rPr>
        <w:t>3.2.4.4</w:t>
      </w:r>
      <w:r w:rsidRPr="008C2D59">
        <w:rPr>
          <w:rFonts w:ascii="Calibri" w:hAnsi="Calibri" w:cs="Times New Roman"/>
          <w:bCs w:val="0"/>
        </w:rPr>
        <w:tab/>
      </w:r>
      <w:r w:rsidRPr="00BF1277">
        <w:rPr>
          <w:b/>
        </w:rPr>
        <w:t xml:space="preserve"> Employee Dashboard</w:t>
      </w:r>
      <w:r>
        <w:tab/>
      </w:r>
      <w:r>
        <w:fldChar w:fldCharType="begin"/>
      </w:r>
      <w:r>
        <w:instrText xml:space="preserve"> PAGEREF _Toc495311760 \h </w:instrText>
      </w:r>
      <w:r>
        <w:fldChar w:fldCharType="separate"/>
      </w:r>
      <w:r>
        <w:t>77</w:t>
      </w:r>
      <w:r>
        <w:fldChar w:fldCharType="end"/>
      </w:r>
    </w:p>
    <w:p w:rsidR="00E922C5" w:rsidRPr="008C2D59" w:rsidRDefault="00E922C5">
      <w:pPr>
        <w:pStyle w:val="TOC4"/>
        <w:rPr>
          <w:rFonts w:ascii="Calibri" w:hAnsi="Calibri" w:cs="Times New Roman"/>
          <w:bCs w:val="0"/>
        </w:rPr>
      </w:pPr>
      <w:r w:rsidRPr="00BF1277">
        <w:rPr>
          <w:b/>
        </w:rPr>
        <w:t>3.2.4.5</w:t>
      </w:r>
      <w:r w:rsidRPr="008C2D59">
        <w:rPr>
          <w:rFonts w:ascii="Calibri" w:hAnsi="Calibri" w:cs="Times New Roman"/>
          <w:bCs w:val="0"/>
        </w:rPr>
        <w:tab/>
      </w:r>
      <w:r w:rsidRPr="00BF1277">
        <w:rPr>
          <w:b/>
        </w:rPr>
        <w:t xml:space="preserve"> Supervisor Dashboard</w:t>
      </w:r>
      <w:r>
        <w:tab/>
      </w:r>
      <w:r>
        <w:fldChar w:fldCharType="begin"/>
      </w:r>
      <w:r>
        <w:instrText xml:space="preserve"> PAGEREF _Toc495311761 \h </w:instrText>
      </w:r>
      <w:r>
        <w:fldChar w:fldCharType="separate"/>
      </w:r>
      <w:r>
        <w:t>77</w:t>
      </w:r>
      <w:r>
        <w:fldChar w:fldCharType="end"/>
      </w:r>
    </w:p>
    <w:p w:rsidR="00E922C5" w:rsidRPr="008C2D59" w:rsidRDefault="00E922C5">
      <w:pPr>
        <w:pStyle w:val="TOC4"/>
        <w:rPr>
          <w:rFonts w:ascii="Calibri" w:hAnsi="Calibri" w:cs="Times New Roman"/>
          <w:bCs w:val="0"/>
        </w:rPr>
      </w:pPr>
      <w:r w:rsidRPr="00BF1277">
        <w:rPr>
          <w:b/>
        </w:rPr>
        <w:t>3.2.4.6</w:t>
      </w:r>
      <w:r w:rsidRPr="008C2D59">
        <w:rPr>
          <w:rFonts w:ascii="Calibri" w:hAnsi="Calibri" w:cs="Times New Roman"/>
          <w:bCs w:val="0"/>
        </w:rPr>
        <w:tab/>
      </w:r>
      <w:r w:rsidRPr="00BF1277">
        <w:rPr>
          <w:b/>
        </w:rPr>
        <w:t xml:space="preserve"> Manager Dashboard</w:t>
      </w:r>
      <w:r>
        <w:tab/>
      </w:r>
      <w:r>
        <w:fldChar w:fldCharType="begin"/>
      </w:r>
      <w:r>
        <w:instrText xml:space="preserve"> PAGEREF _Toc495311762 \h </w:instrText>
      </w:r>
      <w:r>
        <w:fldChar w:fldCharType="separate"/>
      </w:r>
      <w:r>
        <w:t>79</w:t>
      </w:r>
      <w:r>
        <w:fldChar w:fldCharType="end"/>
      </w:r>
    </w:p>
    <w:p w:rsidR="00E922C5" w:rsidRPr="008C2D59" w:rsidRDefault="00E922C5">
      <w:pPr>
        <w:pStyle w:val="TOC4"/>
        <w:rPr>
          <w:rFonts w:ascii="Calibri" w:hAnsi="Calibri" w:cs="Times New Roman"/>
          <w:bCs w:val="0"/>
        </w:rPr>
      </w:pPr>
      <w:r w:rsidRPr="00BF1277">
        <w:rPr>
          <w:b/>
        </w:rPr>
        <w:t>3.2.4.7</w:t>
      </w:r>
      <w:r w:rsidRPr="008C2D59">
        <w:rPr>
          <w:rFonts w:ascii="Calibri" w:hAnsi="Calibri" w:cs="Times New Roman"/>
          <w:bCs w:val="0"/>
        </w:rPr>
        <w:tab/>
      </w:r>
      <w:r w:rsidRPr="00BF1277">
        <w:rPr>
          <w:b/>
        </w:rPr>
        <w:t xml:space="preserve"> Quality/Training Supervisor Dashboard</w:t>
      </w:r>
      <w:r>
        <w:tab/>
      </w:r>
      <w:r>
        <w:fldChar w:fldCharType="begin"/>
      </w:r>
      <w:r>
        <w:instrText xml:space="preserve"> PAGEREF _Toc495311763 \h </w:instrText>
      </w:r>
      <w:r>
        <w:fldChar w:fldCharType="separate"/>
      </w:r>
      <w:r>
        <w:t>81</w:t>
      </w:r>
      <w:r>
        <w:fldChar w:fldCharType="end"/>
      </w:r>
    </w:p>
    <w:p w:rsidR="00E922C5" w:rsidRPr="008C2D59" w:rsidRDefault="00E922C5">
      <w:pPr>
        <w:pStyle w:val="TOC4"/>
        <w:rPr>
          <w:rFonts w:ascii="Calibri" w:hAnsi="Calibri" w:cs="Times New Roman"/>
          <w:bCs w:val="0"/>
        </w:rPr>
      </w:pPr>
      <w:r w:rsidRPr="00BF1277">
        <w:rPr>
          <w:b/>
        </w:rPr>
        <w:t>3.2.4.8</w:t>
      </w:r>
      <w:r w:rsidRPr="008C2D59">
        <w:rPr>
          <w:rFonts w:ascii="Calibri" w:hAnsi="Calibri" w:cs="Times New Roman"/>
          <w:bCs w:val="0"/>
        </w:rPr>
        <w:tab/>
      </w:r>
      <w:r w:rsidRPr="00BF1277">
        <w:rPr>
          <w:b/>
        </w:rPr>
        <w:t xml:space="preserve"> Support Staff Dashboard</w:t>
      </w:r>
      <w:r>
        <w:tab/>
      </w:r>
      <w:r>
        <w:fldChar w:fldCharType="begin"/>
      </w:r>
      <w:r>
        <w:instrText xml:space="preserve"> PAGEREF _Toc495311764 \h </w:instrText>
      </w:r>
      <w:r>
        <w:fldChar w:fldCharType="separate"/>
      </w:r>
      <w:r>
        <w:t>83</w:t>
      </w:r>
      <w:r>
        <w:fldChar w:fldCharType="end"/>
      </w:r>
    </w:p>
    <w:p w:rsidR="00E922C5" w:rsidRPr="008C2D59" w:rsidRDefault="00E922C5">
      <w:pPr>
        <w:pStyle w:val="TOC4"/>
        <w:rPr>
          <w:rFonts w:ascii="Calibri" w:hAnsi="Calibri" w:cs="Times New Roman"/>
          <w:bCs w:val="0"/>
        </w:rPr>
      </w:pPr>
      <w:r w:rsidRPr="00BF1277">
        <w:rPr>
          <w:b/>
        </w:rPr>
        <w:t>3.2.4.9</w:t>
      </w:r>
      <w:r w:rsidRPr="008C2D59">
        <w:rPr>
          <w:rFonts w:ascii="Calibri" w:hAnsi="Calibri" w:cs="Times New Roman"/>
          <w:bCs w:val="0"/>
        </w:rPr>
        <w:tab/>
      </w:r>
      <w:r w:rsidRPr="00BF1277">
        <w:rPr>
          <w:b/>
        </w:rPr>
        <w:t xml:space="preserve"> Historical Reporting Dashboard</w:t>
      </w:r>
      <w:r>
        <w:tab/>
      </w:r>
      <w:r>
        <w:fldChar w:fldCharType="begin"/>
      </w:r>
      <w:r>
        <w:instrText xml:space="preserve"> PAGEREF _Toc495311765 \h </w:instrText>
      </w:r>
      <w:r>
        <w:fldChar w:fldCharType="separate"/>
      </w:r>
      <w:r>
        <w:t>86</w:t>
      </w:r>
      <w:r>
        <w:fldChar w:fldCharType="end"/>
      </w:r>
    </w:p>
    <w:p w:rsidR="00E922C5" w:rsidRPr="008C2D59" w:rsidRDefault="00E922C5">
      <w:pPr>
        <w:pStyle w:val="TOC4"/>
        <w:rPr>
          <w:rFonts w:ascii="Calibri" w:hAnsi="Calibri" w:cs="Times New Roman"/>
          <w:bCs w:val="0"/>
        </w:rPr>
      </w:pPr>
      <w:r w:rsidRPr="00BF1277">
        <w:rPr>
          <w:b/>
        </w:rPr>
        <w:t>3.2.4.10</w:t>
      </w:r>
      <w:r w:rsidRPr="008C2D59">
        <w:rPr>
          <w:rFonts w:ascii="Calibri" w:hAnsi="Calibri" w:cs="Times New Roman"/>
          <w:bCs w:val="0"/>
        </w:rPr>
        <w:tab/>
      </w:r>
      <w:r w:rsidRPr="00BF1277">
        <w:rPr>
          <w:b/>
        </w:rPr>
        <w:t>Senior Manager Dashboard</w:t>
      </w:r>
      <w:r>
        <w:tab/>
      </w:r>
      <w:r>
        <w:fldChar w:fldCharType="begin"/>
      </w:r>
      <w:r>
        <w:instrText xml:space="preserve"> PAGEREF _Toc495311766 \h </w:instrText>
      </w:r>
      <w:r>
        <w:fldChar w:fldCharType="separate"/>
      </w:r>
      <w:r>
        <w:t>87</w:t>
      </w:r>
      <w:r>
        <w:fldChar w:fldCharType="end"/>
      </w:r>
    </w:p>
    <w:p w:rsidR="00E922C5" w:rsidRPr="008C2D59" w:rsidRDefault="00E922C5">
      <w:pPr>
        <w:pStyle w:val="TOC3"/>
        <w:rPr>
          <w:rFonts w:ascii="Calibri" w:hAnsi="Calibri"/>
          <w:szCs w:val="22"/>
        </w:rPr>
      </w:pPr>
      <w:r w:rsidRPr="00BF1277">
        <w:rPr>
          <w:bCs/>
        </w:rPr>
        <w:t>3.2.5</w:t>
      </w:r>
      <w:r w:rsidRPr="008C2D59">
        <w:rPr>
          <w:rFonts w:ascii="Calibri" w:hAnsi="Calibri"/>
          <w:szCs w:val="22"/>
        </w:rPr>
        <w:tab/>
      </w:r>
      <w:r w:rsidRPr="00BF1277">
        <w:rPr>
          <w:bCs/>
        </w:rPr>
        <w:t>eCoaching Log Review</w:t>
      </w:r>
      <w:r>
        <w:tab/>
      </w:r>
      <w:r>
        <w:fldChar w:fldCharType="begin"/>
      </w:r>
      <w:r>
        <w:instrText xml:space="preserve"> PAGEREF _Toc495311767 \h </w:instrText>
      </w:r>
      <w:r>
        <w:fldChar w:fldCharType="separate"/>
      </w:r>
      <w:r>
        <w:t>90</w:t>
      </w:r>
      <w:r>
        <w:fldChar w:fldCharType="end"/>
      </w:r>
    </w:p>
    <w:p w:rsidR="00E922C5" w:rsidRPr="008C2D59" w:rsidRDefault="00E922C5">
      <w:pPr>
        <w:pStyle w:val="TOC4"/>
        <w:rPr>
          <w:rFonts w:ascii="Calibri" w:hAnsi="Calibri" w:cs="Times New Roman"/>
          <w:bCs w:val="0"/>
        </w:rPr>
      </w:pPr>
      <w:r w:rsidRPr="00BF1277">
        <w:rPr>
          <w:b/>
        </w:rPr>
        <w:t>3.2.5.1</w:t>
      </w:r>
      <w:r w:rsidRPr="008C2D59">
        <w:rPr>
          <w:rFonts w:ascii="Calibri" w:hAnsi="Calibri" w:cs="Times New Roman"/>
          <w:bCs w:val="0"/>
        </w:rPr>
        <w:tab/>
      </w:r>
      <w:r w:rsidRPr="00BF1277">
        <w:rPr>
          <w:b/>
        </w:rPr>
        <w:t xml:space="preserve"> All Reviewers</w:t>
      </w:r>
      <w:r>
        <w:tab/>
      </w:r>
      <w:r>
        <w:fldChar w:fldCharType="begin"/>
      </w:r>
      <w:r>
        <w:instrText xml:space="preserve"> PAGEREF _Toc495311768 \h </w:instrText>
      </w:r>
      <w:r>
        <w:fldChar w:fldCharType="separate"/>
      </w:r>
      <w:r>
        <w:t>91</w:t>
      </w:r>
      <w:r>
        <w:fldChar w:fldCharType="end"/>
      </w:r>
    </w:p>
    <w:p w:rsidR="00E922C5" w:rsidRPr="008C2D59" w:rsidRDefault="00E922C5">
      <w:pPr>
        <w:pStyle w:val="TOC4"/>
        <w:rPr>
          <w:rFonts w:ascii="Calibri" w:hAnsi="Calibri" w:cs="Times New Roman"/>
          <w:bCs w:val="0"/>
        </w:rPr>
      </w:pPr>
      <w:r w:rsidRPr="00BF1277">
        <w:rPr>
          <w:b/>
        </w:rPr>
        <w:t>3.2.5.2</w:t>
      </w:r>
      <w:r w:rsidRPr="008C2D59">
        <w:rPr>
          <w:rFonts w:ascii="Calibri" w:hAnsi="Calibri" w:cs="Times New Roman"/>
          <w:bCs w:val="0"/>
        </w:rPr>
        <w:tab/>
      </w:r>
      <w:r w:rsidRPr="00BF1277">
        <w:rPr>
          <w:b/>
        </w:rPr>
        <w:t xml:space="preserve"> Submitter of Log</w:t>
      </w:r>
      <w:r>
        <w:tab/>
      </w:r>
      <w:r>
        <w:fldChar w:fldCharType="begin"/>
      </w:r>
      <w:r>
        <w:instrText xml:space="preserve"> PAGEREF _Toc495311769 \h </w:instrText>
      </w:r>
      <w:r>
        <w:fldChar w:fldCharType="separate"/>
      </w:r>
      <w:r>
        <w:t>93</w:t>
      </w:r>
      <w:r>
        <w:fldChar w:fldCharType="end"/>
      </w:r>
    </w:p>
    <w:p w:rsidR="00E922C5" w:rsidRPr="008C2D59" w:rsidRDefault="00E922C5">
      <w:pPr>
        <w:pStyle w:val="TOC4"/>
        <w:rPr>
          <w:rFonts w:ascii="Calibri" w:hAnsi="Calibri" w:cs="Times New Roman"/>
          <w:bCs w:val="0"/>
        </w:rPr>
      </w:pPr>
      <w:r w:rsidRPr="00BF1277">
        <w:rPr>
          <w:b/>
        </w:rPr>
        <w:t>3.2.5.3</w:t>
      </w:r>
      <w:r w:rsidRPr="008C2D59">
        <w:rPr>
          <w:rFonts w:ascii="Calibri" w:hAnsi="Calibri" w:cs="Times New Roman"/>
          <w:bCs w:val="0"/>
        </w:rPr>
        <w:tab/>
      </w:r>
      <w:r w:rsidRPr="00BF1277">
        <w:rPr>
          <w:b/>
        </w:rPr>
        <w:t xml:space="preserve"> Employee of Log</w:t>
      </w:r>
      <w:r>
        <w:tab/>
      </w:r>
      <w:r>
        <w:fldChar w:fldCharType="begin"/>
      </w:r>
      <w:r>
        <w:instrText xml:space="preserve"> PAGEREF _Toc495311770 \h </w:instrText>
      </w:r>
      <w:r>
        <w:fldChar w:fldCharType="separate"/>
      </w:r>
      <w:r>
        <w:t>94</w:t>
      </w:r>
      <w:r>
        <w:fldChar w:fldCharType="end"/>
      </w:r>
    </w:p>
    <w:p w:rsidR="00E922C5" w:rsidRPr="008C2D59" w:rsidRDefault="00E922C5">
      <w:pPr>
        <w:pStyle w:val="TOC4"/>
        <w:rPr>
          <w:rFonts w:ascii="Calibri" w:hAnsi="Calibri" w:cs="Times New Roman"/>
          <w:bCs w:val="0"/>
        </w:rPr>
      </w:pPr>
      <w:r w:rsidRPr="00BF1277">
        <w:rPr>
          <w:b/>
        </w:rPr>
        <w:t>3.2.5.4</w:t>
      </w:r>
      <w:r w:rsidRPr="008C2D59">
        <w:rPr>
          <w:rFonts w:ascii="Calibri" w:hAnsi="Calibri" w:cs="Times New Roman"/>
          <w:bCs w:val="0"/>
        </w:rPr>
        <w:tab/>
      </w:r>
      <w:r w:rsidRPr="00BF1277">
        <w:rPr>
          <w:b/>
        </w:rPr>
        <w:t xml:space="preserve"> Supervisor of Record</w:t>
      </w:r>
      <w:r>
        <w:tab/>
      </w:r>
      <w:r>
        <w:fldChar w:fldCharType="begin"/>
      </w:r>
      <w:r>
        <w:instrText xml:space="preserve"> PAGEREF _Toc495311771 \h </w:instrText>
      </w:r>
      <w:r>
        <w:fldChar w:fldCharType="separate"/>
      </w:r>
      <w:r>
        <w:t>95</w:t>
      </w:r>
      <w:r>
        <w:fldChar w:fldCharType="end"/>
      </w:r>
    </w:p>
    <w:p w:rsidR="00E922C5" w:rsidRPr="008C2D59" w:rsidRDefault="00E922C5">
      <w:pPr>
        <w:pStyle w:val="TOC4"/>
        <w:rPr>
          <w:rFonts w:ascii="Calibri" w:hAnsi="Calibri" w:cs="Times New Roman"/>
          <w:bCs w:val="0"/>
        </w:rPr>
      </w:pPr>
      <w:r w:rsidRPr="00BF1277">
        <w:rPr>
          <w:b/>
        </w:rPr>
        <w:t>3.2.5.5</w:t>
      </w:r>
      <w:r w:rsidRPr="008C2D59">
        <w:rPr>
          <w:rFonts w:ascii="Calibri" w:hAnsi="Calibri" w:cs="Times New Roman"/>
          <w:bCs w:val="0"/>
        </w:rPr>
        <w:tab/>
      </w:r>
      <w:r w:rsidRPr="00BF1277">
        <w:rPr>
          <w:b/>
        </w:rPr>
        <w:t xml:space="preserve"> Manager of Record</w:t>
      </w:r>
      <w:r>
        <w:tab/>
      </w:r>
      <w:r>
        <w:fldChar w:fldCharType="begin"/>
      </w:r>
      <w:r>
        <w:instrText xml:space="preserve"> PAGEREF _Toc495311772 \h </w:instrText>
      </w:r>
      <w:r>
        <w:fldChar w:fldCharType="separate"/>
      </w:r>
      <w:r>
        <w:t>100</w:t>
      </w:r>
      <w:r>
        <w:fldChar w:fldCharType="end"/>
      </w:r>
    </w:p>
    <w:p w:rsidR="00E922C5" w:rsidRPr="008C2D59" w:rsidRDefault="00E922C5">
      <w:pPr>
        <w:pStyle w:val="TOC4"/>
        <w:rPr>
          <w:rFonts w:ascii="Calibri" w:hAnsi="Calibri" w:cs="Times New Roman"/>
          <w:bCs w:val="0"/>
        </w:rPr>
      </w:pPr>
      <w:r w:rsidRPr="00BF1277">
        <w:rPr>
          <w:b/>
        </w:rPr>
        <w:t>3.2.5.6</w:t>
      </w:r>
      <w:r w:rsidRPr="008C2D59">
        <w:rPr>
          <w:rFonts w:ascii="Calibri" w:hAnsi="Calibri" w:cs="Times New Roman"/>
          <w:bCs w:val="0"/>
        </w:rPr>
        <w:tab/>
      </w:r>
      <w:r w:rsidRPr="00BF1277">
        <w:rPr>
          <w:b/>
        </w:rPr>
        <w:t xml:space="preserve"> Other Reviewers</w:t>
      </w:r>
      <w:r>
        <w:tab/>
      </w:r>
      <w:r>
        <w:fldChar w:fldCharType="begin"/>
      </w:r>
      <w:r>
        <w:instrText xml:space="preserve"> PAGEREF _Toc495311773 \h </w:instrText>
      </w:r>
      <w:r>
        <w:fldChar w:fldCharType="separate"/>
      </w:r>
      <w:r>
        <w:t>102</w:t>
      </w:r>
      <w:r>
        <w:fldChar w:fldCharType="end"/>
      </w:r>
    </w:p>
    <w:p w:rsidR="00E922C5" w:rsidRPr="008C2D59" w:rsidRDefault="00E922C5">
      <w:pPr>
        <w:pStyle w:val="TOC4"/>
        <w:rPr>
          <w:rFonts w:ascii="Calibri" w:hAnsi="Calibri" w:cs="Times New Roman"/>
          <w:bCs w:val="0"/>
        </w:rPr>
      </w:pPr>
      <w:r w:rsidRPr="00BF1277">
        <w:rPr>
          <w:b/>
        </w:rPr>
        <w:t>3.2.5.7</w:t>
      </w:r>
      <w:r w:rsidRPr="008C2D59">
        <w:rPr>
          <w:rFonts w:ascii="Calibri" w:hAnsi="Calibri" w:cs="Times New Roman"/>
          <w:bCs w:val="0"/>
        </w:rPr>
        <w:tab/>
      </w:r>
      <w:r w:rsidRPr="00BF1277">
        <w:rPr>
          <w:b/>
        </w:rPr>
        <w:t xml:space="preserve"> Unauthorized reviewers</w:t>
      </w:r>
      <w:r>
        <w:tab/>
      </w:r>
      <w:r>
        <w:fldChar w:fldCharType="begin"/>
      </w:r>
      <w:r>
        <w:instrText xml:space="preserve"> PAGEREF _Toc495311774 \h </w:instrText>
      </w:r>
      <w:r>
        <w:fldChar w:fldCharType="separate"/>
      </w:r>
      <w:r>
        <w:t>103</w:t>
      </w:r>
      <w:r>
        <w:fldChar w:fldCharType="end"/>
      </w:r>
    </w:p>
    <w:p w:rsidR="00E922C5" w:rsidRPr="008C2D59" w:rsidRDefault="00E922C5">
      <w:pPr>
        <w:pStyle w:val="TOC3"/>
        <w:rPr>
          <w:rFonts w:ascii="Calibri" w:hAnsi="Calibri"/>
          <w:szCs w:val="22"/>
        </w:rPr>
      </w:pPr>
      <w:r w:rsidRPr="00BF1277">
        <w:rPr>
          <w:bCs/>
        </w:rPr>
        <w:t>3.2.6</w:t>
      </w:r>
      <w:r w:rsidRPr="008C2D59">
        <w:rPr>
          <w:rFonts w:ascii="Calibri" w:hAnsi="Calibri"/>
          <w:szCs w:val="22"/>
        </w:rPr>
        <w:tab/>
      </w:r>
      <w:r w:rsidRPr="00BF1277">
        <w:rPr>
          <w:bCs/>
        </w:rPr>
        <w:t>Employee Information</w:t>
      </w:r>
      <w:r>
        <w:tab/>
      </w:r>
      <w:r>
        <w:fldChar w:fldCharType="begin"/>
      </w:r>
      <w:r>
        <w:instrText xml:space="preserve"> PAGEREF _Toc495311775 \h </w:instrText>
      </w:r>
      <w:r>
        <w:fldChar w:fldCharType="separate"/>
      </w:r>
      <w:r>
        <w:t>103</w:t>
      </w:r>
      <w:r>
        <w:fldChar w:fldCharType="end"/>
      </w:r>
    </w:p>
    <w:p w:rsidR="00E922C5" w:rsidRPr="008C2D59" w:rsidRDefault="00E922C5">
      <w:pPr>
        <w:pStyle w:val="TOC4"/>
        <w:rPr>
          <w:rFonts w:ascii="Calibri" w:hAnsi="Calibri" w:cs="Times New Roman"/>
          <w:bCs w:val="0"/>
        </w:rPr>
      </w:pPr>
      <w:r w:rsidRPr="00BF1277">
        <w:rPr>
          <w:b/>
        </w:rPr>
        <w:t>3.2.6.1</w:t>
      </w:r>
      <w:r w:rsidRPr="008C2D59">
        <w:rPr>
          <w:rFonts w:ascii="Calibri" w:hAnsi="Calibri" w:cs="Times New Roman"/>
          <w:bCs w:val="0"/>
        </w:rPr>
        <w:tab/>
      </w:r>
      <w:r w:rsidRPr="00BF1277">
        <w:rPr>
          <w:b/>
        </w:rPr>
        <w:t xml:space="preserve"> Employee Information</w:t>
      </w:r>
      <w:r>
        <w:tab/>
      </w:r>
      <w:r>
        <w:fldChar w:fldCharType="begin"/>
      </w:r>
      <w:r>
        <w:instrText xml:space="preserve"> PAGEREF _Toc495311776 \h </w:instrText>
      </w:r>
      <w:r>
        <w:fldChar w:fldCharType="separate"/>
      </w:r>
      <w:r>
        <w:t>103</w:t>
      </w:r>
      <w:r>
        <w:fldChar w:fldCharType="end"/>
      </w:r>
    </w:p>
    <w:p w:rsidR="00E922C5" w:rsidRPr="008C2D59" w:rsidRDefault="00E922C5">
      <w:pPr>
        <w:pStyle w:val="TOC4"/>
        <w:rPr>
          <w:rFonts w:ascii="Calibri" w:hAnsi="Calibri" w:cs="Times New Roman"/>
          <w:bCs w:val="0"/>
        </w:rPr>
      </w:pPr>
      <w:r w:rsidRPr="00BF1277">
        <w:rPr>
          <w:b/>
        </w:rPr>
        <w:t>3.2.6.2</w:t>
      </w:r>
      <w:r w:rsidRPr="008C2D59">
        <w:rPr>
          <w:rFonts w:ascii="Calibri" w:hAnsi="Calibri" w:cs="Times New Roman"/>
          <w:bCs w:val="0"/>
        </w:rPr>
        <w:tab/>
      </w:r>
      <w:r w:rsidRPr="00BF1277">
        <w:rPr>
          <w:b/>
        </w:rPr>
        <w:t xml:space="preserve"> Employee Data Feed</w:t>
      </w:r>
      <w:r>
        <w:tab/>
      </w:r>
      <w:r>
        <w:fldChar w:fldCharType="begin"/>
      </w:r>
      <w:r>
        <w:instrText xml:space="preserve"> PAGEREF _Toc495311777 \h </w:instrText>
      </w:r>
      <w:r>
        <w:fldChar w:fldCharType="separate"/>
      </w:r>
      <w:r>
        <w:t>103</w:t>
      </w:r>
      <w:r>
        <w:fldChar w:fldCharType="end"/>
      </w:r>
    </w:p>
    <w:p w:rsidR="00E922C5" w:rsidRPr="008C2D59" w:rsidRDefault="00E922C5">
      <w:pPr>
        <w:pStyle w:val="TOC4"/>
        <w:rPr>
          <w:rFonts w:ascii="Calibri" w:hAnsi="Calibri" w:cs="Times New Roman"/>
          <w:bCs w:val="0"/>
        </w:rPr>
      </w:pPr>
      <w:r w:rsidRPr="00BF1277">
        <w:rPr>
          <w:b/>
        </w:rPr>
        <w:t>3.2.6.3</w:t>
      </w:r>
      <w:r w:rsidRPr="008C2D59">
        <w:rPr>
          <w:rFonts w:ascii="Calibri" w:hAnsi="Calibri" w:cs="Times New Roman"/>
          <w:bCs w:val="0"/>
        </w:rPr>
        <w:tab/>
      </w:r>
      <w:r w:rsidRPr="00BF1277">
        <w:rPr>
          <w:b/>
        </w:rPr>
        <w:t xml:space="preserve"> Log Inactivation</w:t>
      </w:r>
      <w:r>
        <w:tab/>
      </w:r>
      <w:r>
        <w:fldChar w:fldCharType="begin"/>
      </w:r>
      <w:r>
        <w:instrText xml:space="preserve"> PAGEREF _Toc495311778 \h </w:instrText>
      </w:r>
      <w:r>
        <w:fldChar w:fldCharType="separate"/>
      </w:r>
      <w:r>
        <w:t>104</w:t>
      </w:r>
      <w:r>
        <w:fldChar w:fldCharType="end"/>
      </w:r>
    </w:p>
    <w:p w:rsidR="00E922C5" w:rsidRPr="008C2D59" w:rsidRDefault="00E922C5">
      <w:pPr>
        <w:pStyle w:val="TOC3"/>
        <w:rPr>
          <w:rFonts w:ascii="Calibri" w:hAnsi="Calibri"/>
          <w:szCs w:val="22"/>
        </w:rPr>
      </w:pPr>
      <w:r w:rsidRPr="00BF1277">
        <w:rPr>
          <w:bCs/>
        </w:rPr>
        <w:t>3.2.7</w:t>
      </w:r>
      <w:r w:rsidRPr="008C2D59">
        <w:rPr>
          <w:rFonts w:ascii="Calibri" w:hAnsi="Calibri"/>
          <w:szCs w:val="22"/>
        </w:rPr>
        <w:tab/>
      </w:r>
      <w:r w:rsidRPr="00BF1277">
        <w:rPr>
          <w:bCs/>
        </w:rPr>
        <w:t>Administration Functions</w:t>
      </w:r>
      <w:r>
        <w:tab/>
      </w:r>
      <w:r>
        <w:fldChar w:fldCharType="begin"/>
      </w:r>
      <w:r>
        <w:instrText xml:space="preserve"> PAGEREF _Toc495311779 \h </w:instrText>
      </w:r>
      <w:r>
        <w:fldChar w:fldCharType="separate"/>
      </w:r>
      <w:r>
        <w:t>105</w:t>
      </w:r>
      <w:r>
        <w:fldChar w:fldCharType="end"/>
      </w:r>
    </w:p>
    <w:p w:rsidR="00E922C5" w:rsidRPr="008C2D59" w:rsidRDefault="00E922C5">
      <w:pPr>
        <w:pStyle w:val="TOC4"/>
        <w:rPr>
          <w:rFonts w:ascii="Calibri" w:hAnsi="Calibri" w:cs="Times New Roman"/>
          <w:bCs w:val="0"/>
        </w:rPr>
      </w:pPr>
      <w:r w:rsidRPr="00BF1277">
        <w:rPr>
          <w:b/>
        </w:rPr>
        <w:t>3.2.7.1</w:t>
      </w:r>
      <w:r w:rsidRPr="008C2D59">
        <w:rPr>
          <w:rFonts w:ascii="Calibri" w:hAnsi="Calibri" w:cs="Times New Roman"/>
          <w:bCs w:val="0"/>
        </w:rPr>
        <w:tab/>
      </w:r>
      <w:r w:rsidRPr="00BF1277">
        <w:rPr>
          <w:b/>
        </w:rPr>
        <w:t xml:space="preserve"> Access Control List</w:t>
      </w:r>
      <w:r>
        <w:tab/>
      </w:r>
      <w:r>
        <w:fldChar w:fldCharType="begin"/>
      </w:r>
      <w:r>
        <w:instrText xml:space="preserve"> PAGEREF _Toc495311780 \h </w:instrText>
      </w:r>
      <w:r>
        <w:fldChar w:fldCharType="separate"/>
      </w:r>
      <w:r>
        <w:t>105</w:t>
      </w:r>
      <w:r>
        <w:fldChar w:fldCharType="end"/>
      </w:r>
    </w:p>
    <w:p w:rsidR="00E922C5" w:rsidRPr="008C2D59" w:rsidRDefault="00E922C5">
      <w:pPr>
        <w:pStyle w:val="TOC4"/>
        <w:rPr>
          <w:rFonts w:ascii="Calibri" w:hAnsi="Calibri" w:cs="Times New Roman"/>
          <w:bCs w:val="0"/>
        </w:rPr>
      </w:pPr>
      <w:r w:rsidRPr="00BF1277">
        <w:rPr>
          <w:b/>
        </w:rPr>
        <w:t>3.2.7.2</w:t>
      </w:r>
      <w:r w:rsidRPr="008C2D59">
        <w:rPr>
          <w:rFonts w:ascii="Calibri" w:hAnsi="Calibri" w:cs="Times New Roman"/>
          <w:bCs w:val="0"/>
        </w:rPr>
        <w:tab/>
      </w:r>
      <w:r w:rsidRPr="00BF1277">
        <w:rPr>
          <w:b/>
        </w:rPr>
        <w:t xml:space="preserve"> Delete Records</w:t>
      </w:r>
      <w:r>
        <w:tab/>
      </w:r>
      <w:r>
        <w:fldChar w:fldCharType="begin"/>
      </w:r>
      <w:r>
        <w:instrText xml:space="preserve"> PAGEREF _Toc495311781 \h </w:instrText>
      </w:r>
      <w:r>
        <w:fldChar w:fldCharType="separate"/>
      </w:r>
      <w:r>
        <w:t>106</w:t>
      </w:r>
      <w:r>
        <w:fldChar w:fldCharType="end"/>
      </w:r>
    </w:p>
    <w:p w:rsidR="00E922C5" w:rsidRPr="008C2D59" w:rsidRDefault="00E922C5">
      <w:pPr>
        <w:pStyle w:val="TOC4"/>
        <w:rPr>
          <w:rFonts w:ascii="Calibri" w:hAnsi="Calibri" w:cs="Times New Roman"/>
          <w:bCs w:val="0"/>
        </w:rPr>
      </w:pPr>
      <w:r w:rsidRPr="00BF1277">
        <w:rPr>
          <w:b/>
        </w:rPr>
        <w:t>3.2.7.3</w:t>
      </w:r>
      <w:r w:rsidRPr="008C2D59">
        <w:rPr>
          <w:rFonts w:ascii="Calibri" w:hAnsi="Calibri" w:cs="Times New Roman"/>
          <w:bCs w:val="0"/>
        </w:rPr>
        <w:tab/>
      </w:r>
      <w:r w:rsidRPr="00BF1277">
        <w:rPr>
          <w:b/>
        </w:rPr>
        <w:t xml:space="preserve"> Inactivate Records</w:t>
      </w:r>
      <w:r>
        <w:tab/>
      </w:r>
      <w:r>
        <w:fldChar w:fldCharType="begin"/>
      </w:r>
      <w:r>
        <w:instrText xml:space="preserve"> PAGEREF _Toc495311782 \h </w:instrText>
      </w:r>
      <w:r>
        <w:fldChar w:fldCharType="separate"/>
      </w:r>
      <w:r>
        <w:t>106</w:t>
      </w:r>
      <w:r>
        <w:fldChar w:fldCharType="end"/>
      </w:r>
    </w:p>
    <w:p w:rsidR="00E922C5" w:rsidRPr="008C2D59" w:rsidRDefault="00E922C5">
      <w:pPr>
        <w:pStyle w:val="TOC4"/>
        <w:rPr>
          <w:rFonts w:ascii="Calibri" w:hAnsi="Calibri" w:cs="Times New Roman"/>
          <w:bCs w:val="0"/>
        </w:rPr>
      </w:pPr>
      <w:r w:rsidRPr="00BF1277">
        <w:rPr>
          <w:b/>
        </w:rPr>
        <w:t>3.2.7.4</w:t>
      </w:r>
      <w:r w:rsidRPr="008C2D59">
        <w:rPr>
          <w:rFonts w:ascii="Calibri" w:hAnsi="Calibri" w:cs="Times New Roman"/>
          <w:bCs w:val="0"/>
        </w:rPr>
        <w:tab/>
      </w:r>
      <w:r w:rsidRPr="00BF1277">
        <w:rPr>
          <w:b/>
        </w:rPr>
        <w:t xml:space="preserve"> Re-activate Records</w:t>
      </w:r>
      <w:r>
        <w:tab/>
      </w:r>
      <w:r>
        <w:fldChar w:fldCharType="begin"/>
      </w:r>
      <w:r>
        <w:instrText xml:space="preserve"> PAGEREF _Toc495311783 \h </w:instrText>
      </w:r>
      <w:r>
        <w:fldChar w:fldCharType="separate"/>
      </w:r>
      <w:r>
        <w:t>107</w:t>
      </w:r>
      <w:r>
        <w:fldChar w:fldCharType="end"/>
      </w:r>
    </w:p>
    <w:p w:rsidR="00E922C5" w:rsidRPr="008C2D59" w:rsidRDefault="00E922C5">
      <w:pPr>
        <w:pStyle w:val="TOC4"/>
        <w:rPr>
          <w:rFonts w:ascii="Calibri" w:hAnsi="Calibri" w:cs="Times New Roman"/>
          <w:bCs w:val="0"/>
        </w:rPr>
      </w:pPr>
      <w:r w:rsidRPr="00BF1277">
        <w:rPr>
          <w:b/>
        </w:rPr>
        <w:t>3.2.7.5</w:t>
      </w:r>
      <w:r w:rsidRPr="008C2D59">
        <w:rPr>
          <w:rFonts w:ascii="Calibri" w:hAnsi="Calibri" w:cs="Times New Roman"/>
          <w:bCs w:val="0"/>
        </w:rPr>
        <w:tab/>
      </w:r>
      <w:r w:rsidRPr="00BF1277">
        <w:rPr>
          <w:b/>
        </w:rPr>
        <w:t xml:space="preserve"> Reassign eCoaching Logs</w:t>
      </w:r>
      <w:r>
        <w:tab/>
      </w:r>
      <w:r>
        <w:fldChar w:fldCharType="begin"/>
      </w:r>
      <w:r>
        <w:instrText xml:space="preserve"> PAGEREF _Toc495311784 \h </w:instrText>
      </w:r>
      <w:r>
        <w:fldChar w:fldCharType="separate"/>
      </w:r>
      <w:r>
        <w:t>108</w:t>
      </w:r>
      <w:r>
        <w:fldChar w:fldCharType="end"/>
      </w:r>
    </w:p>
    <w:p w:rsidR="00E922C5" w:rsidRPr="008C2D59" w:rsidRDefault="00E922C5">
      <w:pPr>
        <w:pStyle w:val="TOC4"/>
        <w:rPr>
          <w:rFonts w:ascii="Calibri" w:hAnsi="Calibri" w:cs="Times New Roman"/>
          <w:bCs w:val="0"/>
        </w:rPr>
      </w:pPr>
      <w:r w:rsidRPr="00BF1277">
        <w:rPr>
          <w:b/>
        </w:rPr>
        <w:t>3.2.7.6</w:t>
      </w:r>
      <w:r w:rsidRPr="008C2D59">
        <w:rPr>
          <w:rFonts w:ascii="Calibri" w:hAnsi="Calibri" w:cs="Times New Roman"/>
          <w:bCs w:val="0"/>
        </w:rPr>
        <w:tab/>
      </w:r>
      <w:r w:rsidRPr="00BF1277">
        <w:rPr>
          <w:b/>
        </w:rPr>
        <w:t xml:space="preserve"> Archive eCoaching Logs</w:t>
      </w:r>
      <w:r>
        <w:tab/>
      </w:r>
      <w:r>
        <w:fldChar w:fldCharType="begin"/>
      </w:r>
      <w:r>
        <w:instrText xml:space="preserve"> PAGEREF _Toc495311785 \h </w:instrText>
      </w:r>
      <w:r>
        <w:fldChar w:fldCharType="separate"/>
      </w:r>
      <w:r>
        <w:t>109</w:t>
      </w:r>
      <w:r>
        <w:fldChar w:fldCharType="end"/>
      </w:r>
    </w:p>
    <w:p w:rsidR="00E922C5" w:rsidRPr="008C2D59" w:rsidRDefault="00E922C5">
      <w:pPr>
        <w:pStyle w:val="TOC3"/>
        <w:rPr>
          <w:rFonts w:ascii="Calibri" w:hAnsi="Calibri"/>
          <w:szCs w:val="22"/>
        </w:rPr>
      </w:pPr>
      <w:r w:rsidRPr="00BF1277">
        <w:rPr>
          <w:bCs/>
        </w:rPr>
        <w:t>3.2.8</w:t>
      </w:r>
      <w:r w:rsidRPr="008C2D59">
        <w:rPr>
          <w:rFonts w:ascii="Calibri" w:hAnsi="Calibri"/>
          <w:szCs w:val="22"/>
        </w:rPr>
        <w:tab/>
      </w:r>
      <w:r w:rsidRPr="00BF1277">
        <w:rPr>
          <w:bCs/>
        </w:rPr>
        <w:t>eCoaching Log Reporting</w:t>
      </w:r>
      <w:r>
        <w:tab/>
      </w:r>
      <w:r>
        <w:fldChar w:fldCharType="begin"/>
      </w:r>
      <w:r>
        <w:instrText xml:space="preserve"> PAGEREF _Toc495311786 \h </w:instrText>
      </w:r>
      <w:r>
        <w:fldChar w:fldCharType="separate"/>
      </w:r>
      <w:r>
        <w:t>110</w:t>
      </w:r>
      <w:r>
        <w:fldChar w:fldCharType="end"/>
      </w:r>
    </w:p>
    <w:p w:rsidR="00E922C5" w:rsidRPr="008C2D59" w:rsidRDefault="00E922C5">
      <w:pPr>
        <w:pStyle w:val="TOC4"/>
        <w:rPr>
          <w:rFonts w:ascii="Calibri" w:hAnsi="Calibri" w:cs="Times New Roman"/>
          <w:bCs w:val="0"/>
        </w:rPr>
      </w:pPr>
      <w:r w:rsidRPr="00BF1277">
        <w:rPr>
          <w:b/>
        </w:rPr>
        <w:t>3.2.8.1</w:t>
      </w:r>
      <w:r w:rsidRPr="008C2D59">
        <w:rPr>
          <w:rFonts w:ascii="Calibri" w:hAnsi="Calibri" w:cs="Times New Roman"/>
          <w:bCs w:val="0"/>
        </w:rPr>
        <w:tab/>
      </w:r>
      <w:r w:rsidRPr="00BF1277">
        <w:rPr>
          <w:b/>
        </w:rPr>
        <w:t xml:space="preserve"> Historical Dashboard Extract</w:t>
      </w:r>
      <w:r>
        <w:tab/>
      </w:r>
      <w:r>
        <w:fldChar w:fldCharType="begin"/>
      </w:r>
      <w:r>
        <w:instrText xml:space="preserve"> PAGEREF _Toc495311787 \h </w:instrText>
      </w:r>
      <w:r>
        <w:fldChar w:fldCharType="separate"/>
      </w:r>
      <w:r>
        <w:t>110</w:t>
      </w:r>
      <w:r>
        <w:fldChar w:fldCharType="end"/>
      </w:r>
    </w:p>
    <w:p w:rsidR="00E922C5" w:rsidRPr="008C2D59" w:rsidRDefault="00E922C5">
      <w:pPr>
        <w:pStyle w:val="TOC4"/>
        <w:rPr>
          <w:rFonts w:ascii="Calibri" w:hAnsi="Calibri" w:cs="Times New Roman"/>
          <w:bCs w:val="0"/>
        </w:rPr>
      </w:pPr>
      <w:r w:rsidRPr="00BF1277">
        <w:rPr>
          <w:b/>
        </w:rPr>
        <w:t>3.2.8.2</w:t>
      </w:r>
      <w:r w:rsidRPr="008C2D59">
        <w:rPr>
          <w:rFonts w:ascii="Calibri" w:hAnsi="Calibri" w:cs="Times New Roman"/>
          <w:bCs w:val="0"/>
        </w:rPr>
        <w:tab/>
      </w:r>
      <w:r w:rsidRPr="00BF1277">
        <w:rPr>
          <w:b/>
        </w:rPr>
        <w:t xml:space="preserve"> Log Reporting</w:t>
      </w:r>
      <w:r>
        <w:tab/>
      </w:r>
      <w:r>
        <w:fldChar w:fldCharType="begin"/>
      </w:r>
      <w:r>
        <w:instrText xml:space="preserve"> PAGEREF _Toc495311788 \h </w:instrText>
      </w:r>
      <w:r>
        <w:fldChar w:fldCharType="separate"/>
      </w:r>
      <w:r>
        <w:t>110</w:t>
      </w:r>
      <w:r>
        <w:fldChar w:fldCharType="end"/>
      </w:r>
    </w:p>
    <w:p w:rsidR="00E922C5" w:rsidRPr="008C2D59" w:rsidRDefault="00E922C5">
      <w:pPr>
        <w:pStyle w:val="TOC3"/>
        <w:rPr>
          <w:rFonts w:ascii="Calibri" w:hAnsi="Calibri"/>
          <w:szCs w:val="22"/>
        </w:rPr>
      </w:pPr>
      <w:r w:rsidRPr="00BF1277">
        <w:rPr>
          <w:bCs/>
        </w:rPr>
        <w:t>3.2.9</w:t>
      </w:r>
      <w:r w:rsidRPr="008C2D59">
        <w:rPr>
          <w:rFonts w:ascii="Calibri" w:hAnsi="Calibri"/>
          <w:szCs w:val="22"/>
        </w:rPr>
        <w:tab/>
      </w:r>
      <w:r w:rsidRPr="00BF1277">
        <w:rPr>
          <w:bCs/>
        </w:rPr>
        <w:t>eCoaching CSR Survey</w:t>
      </w:r>
      <w:r>
        <w:tab/>
      </w:r>
      <w:r>
        <w:fldChar w:fldCharType="begin"/>
      </w:r>
      <w:r>
        <w:instrText xml:space="preserve"> PAGEREF _Toc495311789 \h </w:instrText>
      </w:r>
      <w:r>
        <w:fldChar w:fldCharType="separate"/>
      </w:r>
      <w:r>
        <w:t>112</w:t>
      </w:r>
      <w:r>
        <w:fldChar w:fldCharType="end"/>
      </w:r>
    </w:p>
    <w:p w:rsidR="00E922C5" w:rsidRPr="008C2D59" w:rsidRDefault="00E922C5">
      <w:pPr>
        <w:pStyle w:val="TOC4"/>
        <w:rPr>
          <w:rFonts w:ascii="Calibri" w:hAnsi="Calibri" w:cs="Times New Roman"/>
          <w:bCs w:val="0"/>
        </w:rPr>
      </w:pPr>
      <w:r w:rsidRPr="00BF1277">
        <w:rPr>
          <w:b/>
        </w:rPr>
        <w:t>3.2.9.1</w:t>
      </w:r>
      <w:r w:rsidRPr="008C2D59">
        <w:rPr>
          <w:rFonts w:ascii="Calibri" w:hAnsi="Calibri" w:cs="Times New Roman"/>
          <w:bCs w:val="0"/>
        </w:rPr>
        <w:tab/>
      </w:r>
      <w:r w:rsidRPr="00BF1277">
        <w:rPr>
          <w:b/>
        </w:rPr>
        <w:t xml:space="preserve"> Survey Selection</w:t>
      </w:r>
      <w:r>
        <w:tab/>
      </w:r>
      <w:r>
        <w:fldChar w:fldCharType="begin"/>
      </w:r>
      <w:r>
        <w:instrText xml:space="preserve"> PAGEREF _Toc495311790 \h </w:instrText>
      </w:r>
      <w:r>
        <w:fldChar w:fldCharType="separate"/>
      </w:r>
      <w:r>
        <w:t>113</w:t>
      </w:r>
      <w:r>
        <w:fldChar w:fldCharType="end"/>
      </w:r>
    </w:p>
    <w:p w:rsidR="00E922C5" w:rsidRPr="008C2D59" w:rsidRDefault="00E922C5">
      <w:pPr>
        <w:pStyle w:val="TOC4"/>
        <w:rPr>
          <w:rFonts w:ascii="Calibri" w:hAnsi="Calibri" w:cs="Times New Roman"/>
          <w:bCs w:val="0"/>
        </w:rPr>
      </w:pPr>
      <w:r w:rsidRPr="00BF1277">
        <w:rPr>
          <w:b/>
        </w:rPr>
        <w:t>3.2.9.2</w:t>
      </w:r>
      <w:r w:rsidRPr="008C2D59">
        <w:rPr>
          <w:rFonts w:ascii="Calibri" w:hAnsi="Calibri" w:cs="Times New Roman"/>
          <w:bCs w:val="0"/>
        </w:rPr>
        <w:tab/>
      </w:r>
      <w:r w:rsidRPr="00BF1277">
        <w:rPr>
          <w:b/>
        </w:rPr>
        <w:t xml:space="preserve"> Notification</w:t>
      </w:r>
      <w:r>
        <w:tab/>
      </w:r>
      <w:r>
        <w:fldChar w:fldCharType="begin"/>
      </w:r>
      <w:r>
        <w:instrText xml:space="preserve"> PAGEREF _Toc495311791 \h </w:instrText>
      </w:r>
      <w:r>
        <w:fldChar w:fldCharType="separate"/>
      </w:r>
      <w:r>
        <w:t>113</w:t>
      </w:r>
      <w:r>
        <w:fldChar w:fldCharType="end"/>
      </w:r>
    </w:p>
    <w:p w:rsidR="00E922C5" w:rsidRPr="008C2D59" w:rsidRDefault="00E922C5">
      <w:pPr>
        <w:pStyle w:val="TOC4"/>
        <w:rPr>
          <w:rFonts w:ascii="Calibri" w:hAnsi="Calibri" w:cs="Times New Roman"/>
          <w:bCs w:val="0"/>
        </w:rPr>
      </w:pPr>
      <w:r w:rsidRPr="00BF1277">
        <w:rPr>
          <w:b/>
        </w:rPr>
        <w:t>3.2.9.3</w:t>
      </w:r>
      <w:r w:rsidRPr="008C2D59">
        <w:rPr>
          <w:rFonts w:ascii="Calibri" w:hAnsi="Calibri" w:cs="Times New Roman"/>
          <w:bCs w:val="0"/>
        </w:rPr>
        <w:tab/>
      </w:r>
      <w:r w:rsidRPr="00BF1277">
        <w:rPr>
          <w:b/>
        </w:rPr>
        <w:t xml:space="preserve"> Survey Form</w:t>
      </w:r>
      <w:r>
        <w:tab/>
      </w:r>
      <w:r>
        <w:fldChar w:fldCharType="begin"/>
      </w:r>
      <w:r>
        <w:instrText xml:space="preserve"> PAGEREF _Toc495311792 \h </w:instrText>
      </w:r>
      <w:r>
        <w:fldChar w:fldCharType="separate"/>
      </w:r>
      <w:r>
        <w:t>114</w:t>
      </w:r>
      <w:r>
        <w:fldChar w:fldCharType="end"/>
      </w:r>
    </w:p>
    <w:p w:rsidR="00E922C5" w:rsidRPr="008C2D59" w:rsidRDefault="00E922C5">
      <w:pPr>
        <w:pStyle w:val="TOC4"/>
        <w:rPr>
          <w:rFonts w:ascii="Calibri" w:hAnsi="Calibri" w:cs="Times New Roman"/>
          <w:bCs w:val="0"/>
        </w:rPr>
      </w:pPr>
      <w:r w:rsidRPr="00BF1277">
        <w:rPr>
          <w:b/>
        </w:rPr>
        <w:t>3.2.9.4</w:t>
      </w:r>
      <w:r w:rsidRPr="008C2D59">
        <w:rPr>
          <w:rFonts w:ascii="Calibri" w:hAnsi="Calibri" w:cs="Times New Roman"/>
          <w:bCs w:val="0"/>
        </w:rPr>
        <w:tab/>
      </w:r>
      <w:r w:rsidRPr="00BF1277">
        <w:rPr>
          <w:b/>
        </w:rPr>
        <w:t xml:space="preserve"> Information</w:t>
      </w:r>
      <w:r>
        <w:tab/>
      </w:r>
      <w:r>
        <w:fldChar w:fldCharType="begin"/>
      </w:r>
      <w:r>
        <w:instrText xml:space="preserve"> PAGEREF _Toc495311793 \h </w:instrText>
      </w:r>
      <w:r>
        <w:fldChar w:fldCharType="separate"/>
      </w:r>
      <w:r>
        <w:t>115</w:t>
      </w:r>
      <w:r>
        <w:fldChar w:fldCharType="end"/>
      </w:r>
    </w:p>
    <w:p w:rsidR="00E922C5" w:rsidRPr="008C2D59" w:rsidRDefault="00E922C5">
      <w:pPr>
        <w:pStyle w:val="TOC4"/>
        <w:rPr>
          <w:rFonts w:ascii="Calibri" w:hAnsi="Calibri" w:cs="Times New Roman"/>
          <w:bCs w:val="0"/>
        </w:rPr>
      </w:pPr>
      <w:r w:rsidRPr="00BF1277">
        <w:rPr>
          <w:b/>
        </w:rPr>
        <w:t>3.2.9.5</w:t>
      </w:r>
      <w:r w:rsidRPr="008C2D59">
        <w:rPr>
          <w:rFonts w:ascii="Calibri" w:hAnsi="Calibri" w:cs="Times New Roman"/>
          <w:bCs w:val="0"/>
        </w:rPr>
        <w:tab/>
      </w:r>
      <w:r w:rsidRPr="00BF1277">
        <w:rPr>
          <w:b/>
        </w:rPr>
        <w:t xml:space="preserve"> Inactivation/Deletion</w:t>
      </w:r>
      <w:r>
        <w:tab/>
      </w:r>
      <w:r>
        <w:fldChar w:fldCharType="begin"/>
      </w:r>
      <w:r>
        <w:instrText xml:space="preserve"> PAGEREF _Toc495311794 \h </w:instrText>
      </w:r>
      <w:r>
        <w:fldChar w:fldCharType="separate"/>
      </w:r>
      <w:r>
        <w:t>115</w:t>
      </w:r>
      <w:r>
        <w:fldChar w:fldCharType="end"/>
      </w:r>
    </w:p>
    <w:p w:rsidR="00E922C5" w:rsidRPr="008C2D59" w:rsidRDefault="00E922C5">
      <w:pPr>
        <w:pStyle w:val="TOC4"/>
        <w:rPr>
          <w:rFonts w:ascii="Calibri" w:hAnsi="Calibri" w:cs="Times New Roman"/>
          <w:bCs w:val="0"/>
        </w:rPr>
      </w:pPr>
      <w:r w:rsidRPr="00BF1277">
        <w:rPr>
          <w:b/>
        </w:rPr>
        <w:t>3.2.9.6</w:t>
      </w:r>
      <w:r w:rsidRPr="008C2D59">
        <w:rPr>
          <w:rFonts w:ascii="Calibri" w:hAnsi="Calibri" w:cs="Times New Roman"/>
          <w:bCs w:val="0"/>
        </w:rPr>
        <w:tab/>
      </w:r>
      <w:r w:rsidRPr="00BF1277">
        <w:rPr>
          <w:b/>
        </w:rPr>
        <w:t xml:space="preserve"> Survey Recipients</w:t>
      </w:r>
      <w:r>
        <w:tab/>
      </w:r>
      <w:r>
        <w:fldChar w:fldCharType="begin"/>
      </w:r>
      <w:r>
        <w:instrText xml:space="preserve"> PAGEREF _Toc495311795 \h </w:instrText>
      </w:r>
      <w:r>
        <w:fldChar w:fldCharType="separate"/>
      </w:r>
      <w:r>
        <w:t>116</w:t>
      </w:r>
      <w:r>
        <w:fldChar w:fldCharType="end"/>
      </w:r>
    </w:p>
    <w:p w:rsidR="00E922C5" w:rsidRPr="008C2D59" w:rsidRDefault="00E922C5">
      <w:pPr>
        <w:pStyle w:val="TOC3"/>
        <w:rPr>
          <w:rFonts w:ascii="Calibri" w:hAnsi="Calibri"/>
          <w:szCs w:val="22"/>
        </w:rPr>
      </w:pPr>
      <w:r w:rsidRPr="00BF1277">
        <w:rPr>
          <w:bCs/>
        </w:rPr>
        <w:t>3.2.10</w:t>
      </w:r>
      <w:r w:rsidRPr="008C2D59">
        <w:rPr>
          <w:rFonts w:ascii="Calibri" w:hAnsi="Calibri"/>
          <w:szCs w:val="22"/>
        </w:rPr>
        <w:tab/>
      </w:r>
      <w:r w:rsidRPr="00BF1277">
        <w:rPr>
          <w:bCs/>
        </w:rPr>
        <w:t>eCoaching Log Generation</w:t>
      </w:r>
      <w:r>
        <w:tab/>
      </w:r>
      <w:r>
        <w:fldChar w:fldCharType="begin"/>
      </w:r>
      <w:r>
        <w:instrText xml:space="preserve"> PAGEREF _Toc495311796 \h </w:instrText>
      </w:r>
      <w:r>
        <w:fldChar w:fldCharType="separate"/>
      </w:r>
      <w:r>
        <w:t>116</w:t>
      </w:r>
      <w:r>
        <w:fldChar w:fldCharType="end"/>
      </w:r>
    </w:p>
    <w:p w:rsidR="00E922C5" w:rsidRPr="008C2D59" w:rsidRDefault="00E922C5">
      <w:pPr>
        <w:pStyle w:val="TOC4"/>
        <w:rPr>
          <w:rFonts w:ascii="Calibri" w:hAnsi="Calibri" w:cs="Times New Roman"/>
          <w:bCs w:val="0"/>
        </w:rPr>
      </w:pPr>
      <w:r w:rsidRPr="00BF1277">
        <w:rPr>
          <w:b/>
        </w:rPr>
        <w:t>3.2.10.1</w:t>
      </w:r>
      <w:r w:rsidRPr="008C2D59">
        <w:rPr>
          <w:rFonts w:ascii="Calibri" w:hAnsi="Calibri" w:cs="Times New Roman"/>
          <w:bCs w:val="0"/>
        </w:rPr>
        <w:tab/>
      </w:r>
      <w:r w:rsidRPr="00BF1277">
        <w:rPr>
          <w:b/>
        </w:rPr>
        <w:t>Quality Log Generation</w:t>
      </w:r>
      <w:r>
        <w:tab/>
      </w:r>
      <w:r>
        <w:fldChar w:fldCharType="begin"/>
      </w:r>
      <w:r>
        <w:instrText xml:space="preserve"> PAGEREF _Toc495311797 \h </w:instrText>
      </w:r>
      <w:r>
        <w:fldChar w:fldCharType="separate"/>
      </w:r>
      <w:r>
        <w:t>116</w:t>
      </w:r>
      <w:r>
        <w:fldChar w:fldCharType="end"/>
      </w:r>
    </w:p>
    <w:p w:rsidR="00E922C5" w:rsidRPr="008C2D59" w:rsidRDefault="00E922C5">
      <w:pPr>
        <w:pStyle w:val="TOC3"/>
        <w:rPr>
          <w:rFonts w:ascii="Calibri" w:hAnsi="Calibri"/>
          <w:szCs w:val="22"/>
        </w:rPr>
      </w:pPr>
      <w:r w:rsidRPr="00BF1277">
        <w:rPr>
          <w:bCs/>
        </w:rPr>
        <w:lastRenderedPageBreak/>
        <w:t>3.2.11</w:t>
      </w:r>
      <w:r w:rsidRPr="008C2D59">
        <w:rPr>
          <w:rFonts w:ascii="Calibri" w:hAnsi="Calibri"/>
          <w:szCs w:val="22"/>
        </w:rPr>
        <w:tab/>
      </w:r>
      <w:r w:rsidRPr="00BF1277">
        <w:rPr>
          <w:bCs/>
        </w:rPr>
        <w:t>Secure Sensitive eCoaching Information</w:t>
      </w:r>
      <w:r>
        <w:tab/>
      </w:r>
      <w:r>
        <w:fldChar w:fldCharType="begin"/>
      </w:r>
      <w:r>
        <w:instrText xml:space="preserve"> PAGEREF _Toc495311798 \h </w:instrText>
      </w:r>
      <w:r>
        <w:fldChar w:fldCharType="separate"/>
      </w:r>
      <w:r>
        <w:t>119</w:t>
      </w:r>
      <w:r>
        <w:fldChar w:fldCharType="end"/>
      </w:r>
    </w:p>
    <w:p w:rsidR="00E922C5" w:rsidRPr="008C2D59" w:rsidRDefault="00E922C5">
      <w:pPr>
        <w:pStyle w:val="TOC4"/>
        <w:rPr>
          <w:rFonts w:ascii="Calibri" w:hAnsi="Calibri" w:cs="Times New Roman"/>
          <w:bCs w:val="0"/>
        </w:rPr>
      </w:pPr>
      <w:r w:rsidRPr="00BF1277">
        <w:rPr>
          <w:b/>
        </w:rPr>
        <w:t>3.2.11.1</w:t>
      </w:r>
      <w:r w:rsidRPr="008C2D59">
        <w:rPr>
          <w:rFonts w:ascii="Calibri" w:hAnsi="Calibri" w:cs="Times New Roman"/>
          <w:bCs w:val="0"/>
        </w:rPr>
        <w:tab/>
      </w:r>
      <w:r w:rsidRPr="00BF1277">
        <w:rPr>
          <w:b/>
        </w:rPr>
        <w:t>Feed Files</w:t>
      </w:r>
      <w:r>
        <w:tab/>
      </w:r>
      <w:r>
        <w:fldChar w:fldCharType="begin"/>
      </w:r>
      <w:r>
        <w:instrText xml:space="preserve"> PAGEREF _Toc495311799 \h </w:instrText>
      </w:r>
      <w:r>
        <w:fldChar w:fldCharType="separate"/>
      </w:r>
      <w:r>
        <w:t>119</w:t>
      </w:r>
      <w:r>
        <w:fldChar w:fldCharType="end"/>
      </w:r>
    </w:p>
    <w:p w:rsidR="00E922C5" w:rsidRPr="008C2D59" w:rsidRDefault="00E922C5">
      <w:pPr>
        <w:pStyle w:val="TOC4"/>
        <w:rPr>
          <w:rFonts w:ascii="Calibri" w:hAnsi="Calibri" w:cs="Times New Roman"/>
          <w:bCs w:val="0"/>
        </w:rPr>
      </w:pPr>
      <w:r w:rsidRPr="00BF1277">
        <w:rPr>
          <w:b/>
        </w:rPr>
        <w:t>3.2.11.2</w:t>
      </w:r>
      <w:r w:rsidRPr="008C2D59">
        <w:rPr>
          <w:rFonts w:ascii="Calibri" w:hAnsi="Calibri" w:cs="Times New Roman"/>
          <w:bCs w:val="0"/>
        </w:rPr>
        <w:tab/>
      </w:r>
      <w:r w:rsidRPr="00BF1277">
        <w:rPr>
          <w:b/>
        </w:rPr>
        <w:t>Temporary Tables</w:t>
      </w:r>
      <w:r>
        <w:tab/>
      </w:r>
      <w:r>
        <w:fldChar w:fldCharType="begin"/>
      </w:r>
      <w:r>
        <w:instrText xml:space="preserve"> PAGEREF _Toc495311800 \h </w:instrText>
      </w:r>
      <w:r>
        <w:fldChar w:fldCharType="separate"/>
      </w:r>
      <w:r>
        <w:t>119</w:t>
      </w:r>
      <w:r>
        <w:fldChar w:fldCharType="end"/>
      </w:r>
    </w:p>
    <w:p w:rsidR="00E922C5" w:rsidRPr="008C2D59" w:rsidRDefault="00E922C5">
      <w:pPr>
        <w:pStyle w:val="TOC4"/>
        <w:rPr>
          <w:rFonts w:ascii="Calibri" w:hAnsi="Calibri" w:cs="Times New Roman"/>
          <w:bCs w:val="0"/>
        </w:rPr>
      </w:pPr>
      <w:r w:rsidRPr="00BF1277">
        <w:rPr>
          <w:b/>
        </w:rPr>
        <w:t>3.2.11.3</w:t>
      </w:r>
      <w:r w:rsidRPr="008C2D59">
        <w:rPr>
          <w:rFonts w:ascii="Calibri" w:hAnsi="Calibri" w:cs="Times New Roman"/>
          <w:bCs w:val="0"/>
        </w:rPr>
        <w:tab/>
      </w:r>
      <w:r w:rsidRPr="00BF1277">
        <w:rPr>
          <w:b/>
        </w:rPr>
        <w:t>Database Columns</w:t>
      </w:r>
      <w:r>
        <w:tab/>
      </w:r>
      <w:r>
        <w:fldChar w:fldCharType="begin"/>
      </w:r>
      <w:r>
        <w:instrText xml:space="preserve"> PAGEREF _Toc495311801 \h </w:instrText>
      </w:r>
      <w:r>
        <w:fldChar w:fldCharType="separate"/>
      </w:r>
      <w:r>
        <w:t>119</w:t>
      </w:r>
      <w:r>
        <w:fldChar w:fldCharType="end"/>
      </w:r>
    </w:p>
    <w:p w:rsidR="00E922C5" w:rsidRPr="008C2D59" w:rsidRDefault="00E922C5">
      <w:pPr>
        <w:pStyle w:val="TOC2"/>
        <w:rPr>
          <w:rFonts w:ascii="Calibri" w:hAnsi="Calibri"/>
          <w:szCs w:val="22"/>
        </w:rPr>
      </w:pPr>
      <w:r w:rsidRPr="00BF1277">
        <w:rPr>
          <w:rFonts w:ascii="Arial" w:hAnsi="Arial"/>
          <w:bCs/>
        </w:rPr>
        <w:t>3.3</w:t>
      </w:r>
      <w:r w:rsidRPr="008C2D59">
        <w:rPr>
          <w:rFonts w:ascii="Calibri" w:hAnsi="Calibri"/>
          <w:szCs w:val="22"/>
        </w:rPr>
        <w:tab/>
      </w:r>
      <w:r w:rsidRPr="00BF1277">
        <w:rPr>
          <w:rFonts w:ascii="Arial" w:hAnsi="Arial"/>
          <w:bCs/>
        </w:rPr>
        <w:t>Performance Requirements</w:t>
      </w:r>
      <w:r>
        <w:tab/>
      </w:r>
      <w:r>
        <w:fldChar w:fldCharType="begin"/>
      </w:r>
      <w:r>
        <w:instrText xml:space="preserve"> PAGEREF _Toc495311802 \h </w:instrText>
      </w:r>
      <w:r>
        <w:fldChar w:fldCharType="separate"/>
      </w:r>
      <w:r>
        <w:t>119</w:t>
      </w:r>
      <w:r>
        <w:fldChar w:fldCharType="end"/>
      </w:r>
    </w:p>
    <w:p w:rsidR="00E922C5" w:rsidRPr="008C2D59" w:rsidRDefault="00E922C5">
      <w:pPr>
        <w:pStyle w:val="TOC2"/>
        <w:rPr>
          <w:rFonts w:ascii="Calibri" w:hAnsi="Calibri"/>
          <w:szCs w:val="22"/>
        </w:rPr>
      </w:pPr>
      <w:r w:rsidRPr="00BF1277">
        <w:rPr>
          <w:rFonts w:ascii="Arial" w:hAnsi="Arial"/>
          <w:bCs/>
        </w:rPr>
        <w:t>3.4</w:t>
      </w:r>
      <w:r w:rsidRPr="008C2D59">
        <w:rPr>
          <w:rFonts w:ascii="Calibri" w:hAnsi="Calibri"/>
          <w:szCs w:val="22"/>
        </w:rPr>
        <w:tab/>
      </w:r>
      <w:r w:rsidRPr="00BF1277">
        <w:rPr>
          <w:rFonts w:ascii="Arial" w:hAnsi="Arial"/>
          <w:bCs/>
        </w:rPr>
        <w:t>Design Constraints</w:t>
      </w:r>
      <w:r>
        <w:tab/>
      </w:r>
      <w:r>
        <w:fldChar w:fldCharType="begin"/>
      </w:r>
      <w:r>
        <w:instrText xml:space="preserve"> PAGEREF _Toc495311803 \h </w:instrText>
      </w:r>
      <w:r>
        <w:fldChar w:fldCharType="separate"/>
      </w:r>
      <w:r>
        <w:t>119</w:t>
      </w:r>
      <w:r>
        <w:fldChar w:fldCharType="end"/>
      </w:r>
    </w:p>
    <w:p w:rsidR="00E922C5" w:rsidRPr="008C2D59" w:rsidRDefault="00E922C5">
      <w:pPr>
        <w:pStyle w:val="TOC2"/>
        <w:rPr>
          <w:rFonts w:ascii="Calibri" w:hAnsi="Calibri"/>
          <w:szCs w:val="22"/>
        </w:rPr>
      </w:pPr>
      <w:r w:rsidRPr="00BF1277">
        <w:rPr>
          <w:rFonts w:ascii="Arial" w:hAnsi="Arial"/>
          <w:bCs/>
        </w:rPr>
        <w:t>3.5</w:t>
      </w:r>
      <w:r w:rsidRPr="008C2D59">
        <w:rPr>
          <w:rFonts w:ascii="Calibri" w:hAnsi="Calibri"/>
          <w:szCs w:val="22"/>
        </w:rPr>
        <w:tab/>
      </w:r>
      <w:r w:rsidRPr="00BF1277">
        <w:rPr>
          <w:rFonts w:ascii="Arial" w:hAnsi="Arial"/>
          <w:bCs/>
        </w:rPr>
        <w:t>Software System Attributes</w:t>
      </w:r>
      <w:r>
        <w:tab/>
      </w:r>
      <w:r>
        <w:fldChar w:fldCharType="begin"/>
      </w:r>
      <w:r>
        <w:instrText xml:space="preserve"> PAGEREF _Toc495311804 \h </w:instrText>
      </w:r>
      <w:r>
        <w:fldChar w:fldCharType="separate"/>
      </w:r>
      <w:r>
        <w:t>119</w:t>
      </w:r>
      <w:r>
        <w:fldChar w:fldCharType="end"/>
      </w:r>
    </w:p>
    <w:p w:rsidR="00E922C5" w:rsidRPr="008C2D59" w:rsidRDefault="00E922C5">
      <w:pPr>
        <w:pStyle w:val="TOC1"/>
        <w:rPr>
          <w:rFonts w:ascii="Calibri" w:hAnsi="Calibri"/>
          <w:b w:val="0"/>
          <w:szCs w:val="22"/>
        </w:rPr>
      </w:pPr>
      <w:r w:rsidRPr="00BF1277">
        <w:rPr>
          <w:rFonts w:ascii="Arial" w:hAnsi="Arial"/>
          <w:bCs/>
        </w:rPr>
        <w:t>4.0</w:t>
      </w:r>
      <w:r w:rsidRPr="008C2D59">
        <w:rPr>
          <w:rFonts w:ascii="Calibri" w:hAnsi="Calibri"/>
          <w:b w:val="0"/>
          <w:szCs w:val="22"/>
        </w:rPr>
        <w:tab/>
      </w:r>
      <w:r w:rsidRPr="00BF1277">
        <w:rPr>
          <w:rFonts w:ascii="Arial" w:hAnsi="Arial"/>
          <w:bCs/>
        </w:rPr>
        <w:t>Glossary</w:t>
      </w:r>
      <w:r>
        <w:tab/>
      </w:r>
      <w:r>
        <w:fldChar w:fldCharType="begin"/>
      </w:r>
      <w:r>
        <w:instrText xml:space="preserve"> PAGEREF _Toc495311805 \h </w:instrText>
      </w:r>
      <w:r>
        <w:fldChar w:fldCharType="separate"/>
      </w:r>
      <w:r>
        <w:t>119</w:t>
      </w:r>
      <w:r>
        <w:fldChar w:fldCharType="end"/>
      </w:r>
    </w:p>
    <w:p w:rsidR="00E922C5" w:rsidRPr="008C2D59" w:rsidRDefault="00E922C5">
      <w:pPr>
        <w:pStyle w:val="TOC1"/>
        <w:rPr>
          <w:rFonts w:ascii="Calibri" w:hAnsi="Calibri"/>
          <w:b w:val="0"/>
          <w:szCs w:val="22"/>
        </w:rPr>
      </w:pPr>
      <w:r w:rsidRPr="00BF1277">
        <w:rPr>
          <w:rFonts w:ascii="Arial" w:hAnsi="Arial"/>
          <w:bCs/>
        </w:rPr>
        <w:t>5.0</w:t>
      </w:r>
      <w:r w:rsidRPr="008C2D59">
        <w:rPr>
          <w:rFonts w:ascii="Calibri" w:hAnsi="Calibri"/>
          <w:b w:val="0"/>
          <w:szCs w:val="22"/>
        </w:rPr>
        <w:tab/>
      </w:r>
      <w:r w:rsidRPr="00BF1277">
        <w:rPr>
          <w:rFonts w:ascii="Arial" w:hAnsi="Arial"/>
          <w:bCs/>
        </w:rPr>
        <w:t>Index</w:t>
      </w:r>
      <w:r>
        <w:tab/>
      </w:r>
      <w:r>
        <w:fldChar w:fldCharType="begin"/>
      </w:r>
      <w:r>
        <w:instrText xml:space="preserve"> PAGEREF _Toc495311806 \h </w:instrText>
      </w:r>
      <w:r>
        <w:fldChar w:fldCharType="separate"/>
      </w:r>
      <w:r>
        <w:t>119</w:t>
      </w:r>
      <w:r>
        <w:fldChar w:fldCharType="end"/>
      </w:r>
    </w:p>
    <w:p w:rsidR="00E922C5" w:rsidRPr="008C2D59" w:rsidRDefault="00E922C5">
      <w:pPr>
        <w:pStyle w:val="TOC1"/>
        <w:rPr>
          <w:rFonts w:ascii="Calibri" w:hAnsi="Calibri"/>
          <w:b w:val="0"/>
          <w:szCs w:val="22"/>
        </w:rPr>
      </w:pPr>
      <w:r w:rsidRPr="00BF1277">
        <w:rPr>
          <w:rFonts w:ascii="Arial" w:hAnsi="Arial"/>
          <w:bCs/>
        </w:rPr>
        <w:t>6.0</w:t>
      </w:r>
      <w:r w:rsidRPr="008C2D59">
        <w:rPr>
          <w:rFonts w:ascii="Calibri" w:hAnsi="Calibri"/>
          <w:b w:val="0"/>
          <w:szCs w:val="22"/>
        </w:rPr>
        <w:tab/>
      </w:r>
      <w:r w:rsidRPr="00BF1277">
        <w:rPr>
          <w:rFonts w:ascii="Arial" w:hAnsi="Arial"/>
          <w:bCs/>
        </w:rPr>
        <w:t>Attachments</w:t>
      </w:r>
      <w:r>
        <w:tab/>
      </w:r>
      <w:r>
        <w:fldChar w:fldCharType="begin"/>
      </w:r>
      <w:r>
        <w:instrText xml:space="preserve"> PAGEREF _Toc495311807 \h </w:instrText>
      </w:r>
      <w:r>
        <w:fldChar w:fldCharType="separate"/>
      </w:r>
      <w:r>
        <w:t>119</w:t>
      </w:r>
      <w:r>
        <w:fldChar w:fldCharType="end"/>
      </w:r>
    </w:p>
    <w:p w:rsidR="00E922C5" w:rsidRPr="008C2D59" w:rsidRDefault="00E922C5">
      <w:pPr>
        <w:pStyle w:val="TOC1"/>
        <w:rPr>
          <w:rFonts w:ascii="Calibri" w:hAnsi="Calibri"/>
          <w:b w:val="0"/>
          <w:szCs w:val="22"/>
        </w:rPr>
      </w:pPr>
      <w:r w:rsidRPr="00BF1277">
        <w:rPr>
          <w:rFonts w:ascii="Arial" w:hAnsi="Arial"/>
          <w:bCs/>
        </w:rPr>
        <w:t>7.0</w:t>
      </w:r>
      <w:r w:rsidRPr="008C2D59">
        <w:rPr>
          <w:rFonts w:ascii="Calibri" w:hAnsi="Calibri"/>
          <w:b w:val="0"/>
          <w:szCs w:val="22"/>
        </w:rPr>
        <w:tab/>
      </w:r>
      <w:r w:rsidRPr="00BF1277">
        <w:rPr>
          <w:rFonts w:ascii="Arial" w:hAnsi="Arial"/>
          <w:bCs/>
        </w:rPr>
        <w:t>Appendix</w:t>
      </w:r>
      <w:r>
        <w:tab/>
      </w:r>
      <w:r>
        <w:fldChar w:fldCharType="begin"/>
      </w:r>
      <w:r>
        <w:instrText xml:space="preserve"> PAGEREF _Toc495311808 \h </w:instrText>
      </w:r>
      <w:r>
        <w:fldChar w:fldCharType="separate"/>
      </w:r>
      <w:r>
        <w:t>120</w:t>
      </w:r>
      <w:r>
        <w:fldChar w:fldCharType="end"/>
      </w:r>
    </w:p>
    <w:p w:rsidR="00E922C5" w:rsidRPr="008C2D59" w:rsidRDefault="00E922C5">
      <w:pPr>
        <w:pStyle w:val="TOC2"/>
        <w:rPr>
          <w:rFonts w:ascii="Calibri" w:hAnsi="Calibri"/>
          <w:szCs w:val="22"/>
        </w:rPr>
      </w:pPr>
      <w:r w:rsidRPr="00BF1277">
        <w:rPr>
          <w:rFonts w:ascii="Arial" w:hAnsi="Arial"/>
          <w:bCs/>
        </w:rPr>
        <w:t>7.1</w:t>
      </w:r>
      <w:r w:rsidRPr="008C2D59">
        <w:rPr>
          <w:rFonts w:ascii="Calibri" w:hAnsi="Calibri"/>
          <w:szCs w:val="22"/>
        </w:rPr>
        <w:tab/>
      </w:r>
      <w:r w:rsidRPr="00BF1277">
        <w:rPr>
          <w:rFonts w:ascii="Arial" w:hAnsi="Arial"/>
          <w:bCs/>
        </w:rPr>
        <w:t>Reporting Data Elements</w:t>
      </w:r>
      <w:r>
        <w:tab/>
      </w:r>
      <w:r>
        <w:fldChar w:fldCharType="begin"/>
      </w:r>
      <w:r>
        <w:instrText xml:space="preserve"> PAGEREF _Toc495311809 \h </w:instrText>
      </w:r>
      <w:r>
        <w:fldChar w:fldCharType="separate"/>
      </w:r>
      <w:r>
        <w:t>120</w:t>
      </w:r>
      <w:r>
        <w:fldChar w:fldCharType="end"/>
      </w:r>
    </w:p>
    <w:p w:rsidR="00E922C5" w:rsidRPr="008C2D59" w:rsidRDefault="00E922C5">
      <w:pPr>
        <w:pStyle w:val="TOC2"/>
        <w:rPr>
          <w:rFonts w:ascii="Calibri" w:hAnsi="Calibri"/>
          <w:szCs w:val="22"/>
        </w:rPr>
      </w:pPr>
      <w:r w:rsidRPr="00BF1277">
        <w:rPr>
          <w:rFonts w:ascii="Arial" w:hAnsi="Arial"/>
          <w:bCs/>
        </w:rPr>
        <w:t>7.2</w:t>
      </w:r>
      <w:r w:rsidRPr="008C2D59">
        <w:rPr>
          <w:rFonts w:ascii="Calibri" w:hAnsi="Calibri"/>
          <w:szCs w:val="22"/>
        </w:rPr>
        <w:tab/>
      </w:r>
      <w:r w:rsidRPr="00BF1277">
        <w:rPr>
          <w:rFonts w:ascii="Arial" w:hAnsi="Arial"/>
          <w:bCs/>
        </w:rPr>
        <w:t>Reporting Warning Data Elements</w:t>
      </w:r>
      <w:r>
        <w:tab/>
      </w:r>
      <w:r>
        <w:fldChar w:fldCharType="begin"/>
      </w:r>
      <w:r>
        <w:instrText xml:space="preserve"> PAGEREF _Toc495311810 \h </w:instrText>
      </w:r>
      <w:r>
        <w:fldChar w:fldCharType="separate"/>
      </w:r>
      <w:r>
        <w:t>121</w:t>
      </w:r>
      <w:r>
        <w:fldChar w:fldCharType="end"/>
      </w:r>
    </w:p>
    <w:p w:rsidR="00E922C5" w:rsidRPr="008C2D59" w:rsidRDefault="00E922C5">
      <w:pPr>
        <w:pStyle w:val="TOC2"/>
        <w:rPr>
          <w:rFonts w:ascii="Calibri" w:hAnsi="Calibri"/>
          <w:szCs w:val="22"/>
        </w:rPr>
      </w:pPr>
      <w:r w:rsidRPr="00BF1277">
        <w:rPr>
          <w:rFonts w:ascii="Arial" w:hAnsi="Arial"/>
          <w:bCs/>
        </w:rPr>
        <w:t>7.3</w:t>
      </w:r>
      <w:r w:rsidRPr="008C2D59">
        <w:rPr>
          <w:rFonts w:ascii="Calibri" w:hAnsi="Calibri"/>
          <w:szCs w:val="22"/>
        </w:rPr>
        <w:tab/>
      </w:r>
      <w:r w:rsidRPr="00BF1277">
        <w:rPr>
          <w:rFonts w:ascii="Arial" w:hAnsi="Arial"/>
          <w:bCs/>
        </w:rPr>
        <w:t>Reporting Hierarchy Data Elements</w:t>
      </w:r>
      <w:r>
        <w:tab/>
      </w:r>
      <w:r>
        <w:fldChar w:fldCharType="begin"/>
      </w:r>
      <w:r>
        <w:instrText xml:space="preserve"> PAGEREF _Toc495311811 \h </w:instrText>
      </w:r>
      <w:r>
        <w:fldChar w:fldCharType="separate"/>
      </w:r>
      <w:r>
        <w:t>122</w:t>
      </w:r>
      <w:r>
        <w:fldChar w:fldCharType="end"/>
      </w:r>
    </w:p>
    <w:p w:rsidR="00E922C5" w:rsidRPr="008C2D59" w:rsidRDefault="00E922C5">
      <w:pPr>
        <w:pStyle w:val="TOC2"/>
        <w:rPr>
          <w:rFonts w:ascii="Calibri" w:hAnsi="Calibri"/>
          <w:szCs w:val="22"/>
        </w:rPr>
      </w:pPr>
      <w:r w:rsidRPr="00BF1277">
        <w:rPr>
          <w:rFonts w:ascii="Arial" w:hAnsi="Arial"/>
          <w:bCs/>
        </w:rPr>
        <w:t>7.4</w:t>
      </w:r>
      <w:r w:rsidRPr="008C2D59">
        <w:rPr>
          <w:rFonts w:ascii="Calibri" w:hAnsi="Calibri"/>
          <w:szCs w:val="22"/>
        </w:rPr>
        <w:tab/>
      </w:r>
      <w:r w:rsidRPr="00BF1277">
        <w:rPr>
          <w:rFonts w:ascii="Arial" w:hAnsi="Arial"/>
          <w:bCs/>
        </w:rPr>
        <w:t>Reporting Admin Activity Data Elements</w:t>
      </w:r>
      <w:r>
        <w:tab/>
      </w:r>
      <w:r>
        <w:fldChar w:fldCharType="begin"/>
      </w:r>
      <w:r>
        <w:instrText xml:space="preserve"> PAGEREF _Toc495311812 \h </w:instrText>
      </w:r>
      <w:r>
        <w:fldChar w:fldCharType="separate"/>
      </w:r>
      <w:r>
        <w:t>123</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95311705"/>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95311706"/>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95311707"/>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95311708"/>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95311709"/>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95311710"/>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95311711"/>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95311712"/>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95311713"/>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95311714"/>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95311715"/>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95311716"/>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95311717"/>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95311718"/>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95311719"/>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95311720"/>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95311721"/>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95311722"/>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95311723"/>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95311724"/>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95311725"/>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95311726"/>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95311727"/>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95311728"/>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95311729"/>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95311730"/>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95311731"/>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95311732"/>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95311733"/>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95311734"/>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rsidR="006F270F" w:rsidRDefault="006F270F" w:rsidP="006F270F">
      <w:pPr>
        <w:ind w:left="1440"/>
      </w:pPr>
      <w:r w:rsidRPr="006F270F">
        <w:t>The maximum number of coaching reasons that can be selected is 12.</w:t>
      </w:r>
    </w:p>
    <w:p w:rsidR="006F270F" w:rsidRDefault="006F270F" w:rsidP="00447AC8">
      <w:pPr>
        <w:ind w:left="1440"/>
      </w:pP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95311735"/>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lastRenderedPageBreak/>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C3148E">
      <w:pPr>
        <w:ind w:left="2160"/>
      </w:pPr>
      <w:r>
        <w:t>Pending Employee Review when coaching log is Direct</w:t>
      </w:r>
      <w:r w:rsidR="00F65715">
        <w:t xml:space="preserve"> and </w:t>
      </w:r>
      <w:r>
        <w:t xml:space="preserve">not CSE </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95311736"/>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95311737"/>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95311738"/>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95311739"/>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95311740"/>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95311741"/>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A904A3">
              <w:rPr>
                <w:rFonts w:ascii="Tahoma" w:hAnsi="Tahoma" w:cs="Tahoma"/>
                <w:noProof/>
                <w:sz w:val="18"/>
              </w:rPr>
              <w:pict>
                <v:shape id="Picture 18" o:spid="_x0000_i1026" type="#_x0000_t75" alt="http://cwe.vangent.local/sites/teams/CMS/CSR/eCoaching/SiteImages/BCC-eCL-LOGO-10142011-185x40.png" style="width:137.4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F65715" w:rsidP="00140860">
      <w:pPr>
        <w:ind w:left="1440"/>
      </w:pPr>
      <w:r>
        <w:t>Removed as no longer required.</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95311742"/>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95311743"/>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95311744"/>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w:t>
      </w:r>
      <w:r w:rsidR="00F62A99">
        <w:t>, HNC, ICC</w:t>
      </w:r>
      <w:r w:rsidRPr="00EA2174">
        <w:t xml:space="preserve">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95311745"/>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r w:rsidR="006C4503" w:rsidRPr="009605ED" w:rsidTr="00BA405C">
        <w:trPr>
          <w:trHeight w:val="300"/>
        </w:trPr>
        <w:tc>
          <w:tcPr>
            <w:tcW w:w="1170" w:type="dxa"/>
            <w:shd w:val="clear" w:color="auto" w:fill="auto"/>
          </w:tcPr>
          <w:p w:rsidR="006C4503" w:rsidRDefault="006C4503" w:rsidP="00507F9E">
            <w:pPr>
              <w:rPr>
                <w:color w:val="000000"/>
              </w:rPr>
            </w:pPr>
            <w:r>
              <w:rPr>
                <w:color w:val="000000"/>
              </w:rPr>
              <w:t>Empower</w:t>
            </w:r>
          </w:p>
        </w:tc>
        <w:tc>
          <w:tcPr>
            <w:tcW w:w="1105" w:type="dxa"/>
            <w:shd w:val="clear" w:color="auto" w:fill="auto"/>
            <w:noWrap/>
          </w:tcPr>
          <w:p w:rsidR="006C4503" w:rsidRDefault="006C4503" w:rsidP="00507F9E">
            <w:pPr>
              <w:rPr>
                <w:color w:val="000000"/>
              </w:rPr>
            </w:pPr>
            <w:r>
              <w:rPr>
                <w:color w:val="000000"/>
              </w:rPr>
              <w:t>Attendance</w:t>
            </w:r>
          </w:p>
        </w:tc>
        <w:tc>
          <w:tcPr>
            <w:tcW w:w="2340" w:type="dxa"/>
          </w:tcPr>
          <w:p w:rsidR="006C4503" w:rsidRDefault="006C4503" w:rsidP="00507F9E">
            <w:pPr>
              <w:rPr>
                <w:color w:val="000000"/>
              </w:rPr>
            </w:pPr>
            <w:r>
              <w:rPr>
                <w:color w:val="000000"/>
              </w:rPr>
              <w:t>Discrepancy Tracking</w:t>
            </w:r>
          </w:p>
        </w:tc>
        <w:tc>
          <w:tcPr>
            <w:tcW w:w="1985" w:type="dxa"/>
          </w:tcPr>
          <w:p w:rsidR="006C4503" w:rsidRDefault="006C4503" w:rsidP="00507F9E">
            <w:pPr>
              <w:rPr>
                <w:color w:val="000000"/>
              </w:rPr>
            </w:pPr>
            <w:r>
              <w:rPr>
                <w:color w:val="000000"/>
              </w:rPr>
              <w:t>Opportunity</w:t>
            </w:r>
          </w:p>
        </w:tc>
        <w:tc>
          <w:tcPr>
            <w:tcW w:w="1788" w:type="dxa"/>
          </w:tcPr>
          <w:p w:rsidR="006C4503" w:rsidRDefault="006C4503" w:rsidP="006C4503">
            <w:pPr>
              <w:rPr>
                <w:color w:val="000000"/>
              </w:rPr>
            </w:pPr>
            <w:r>
              <w:rPr>
                <w:color w:val="000000"/>
              </w:rPr>
              <w:t>Pending Employee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r w:rsidR="006C4503" w:rsidRPr="009605ED" w:rsidTr="009A277B">
        <w:trPr>
          <w:trHeight w:val="300"/>
        </w:trPr>
        <w:tc>
          <w:tcPr>
            <w:tcW w:w="1170" w:type="dxa"/>
            <w:shd w:val="clear" w:color="auto" w:fill="auto"/>
          </w:tcPr>
          <w:p w:rsidR="006C4503" w:rsidRDefault="006C4503" w:rsidP="006C4503">
            <w:pPr>
              <w:rPr>
                <w:color w:val="000000"/>
              </w:rPr>
            </w:pPr>
            <w:r>
              <w:rPr>
                <w:color w:val="000000"/>
              </w:rPr>
              <w:t>Empower</w:t>
            </w:r>
          </w:p>
        </w:tc>
        <w:tc>
          <w:tcPr>
            <w:tcW w:w="3420" w:type="dxa"/>
            <w:shd w:val="clear" w:color="auto" w:fill="auto"/>
            <w:noWrap/>
          </w:tcPr>
          <w:p w:rsidR="006C4503" w:rsidRPr="009605ED" w:rsidRDefault="006C4503" w:rsidP="007A6304">
            <w:pPr>
              <w:rPr>
                <w:color w:val="000000"/>
              </w:rPr>
            </w:pPr>
            <w:r>
              <w:rPr>
                <w:color w:val="000000"/>
              </w:rPr>
              <w:t xml:space="preserve">48 hours after </w:t>
            </w:r>
            <w:r w:rsidR="00976C65">
              <w:rPr>
                <w:color w:val="000000"/>
              </w:rPr>
              <w:t xml:space="preserve">date/time </w:t>
            </w:r>
            <w:r w:rsidR="007A6304">
              <w:rPr>
                <w:color w:val="000000"/>
              </w:rPr>
              <w:t>initial email sent or reassignment date/time</w:t>
            </w:r>
          </w:p>
        </w:tc>
        <w:tc>
          <w:tcPr>
            <w:tcW w:w="3780" w:type="dxa"/>
          </w:tcPr>
          <w:p w:rsidR="006C4503" w:rsidRDefault="006C4503" w:rsidP="00976C65">
            <w:pPr>
              <w:rPr>
                <w:color w:val="000000"/>
              </w:rPr>
            </w:pPr>
            <w:r>
              <w:rPr>
                <w:color w:val="000000"/>
              </w:rPr>
              <w:t>48 hours after date/time last email reminder sent</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 xml:space="preserve">First Reminder </w:t>
            </w:r>
            <w:r>
              <w:rPr>
                <w:b/>
                <w:color w:val="FFFFFF"/>
              </w:rPr>
              <w:lastRenderedPageBreak/>
              <w:t>To</w:t>
            </w:r>
          </w:p>
        </w:tc>
        <w:tc>
          <w:tcPr>
            <w:tcW w:w="1620" w:type="dxa"/>
            <w:shd w:val="clear" w:color="auto" w:fill="000000"/>
          </w:tcPr>
          <w:p w:rsidR="00DE11E2" w:rsidRDefault="00DE11E2" w:rsidP="004D7756">
            <w:pPr>
              <w:jc w:val="center"/>
              <w:rPr>
                <w:b/>
                <w:color w:val="FFFFFF"/>
              </w:rPr>
            </w:pPr>
            <w:r>
              <w:rPr>
                <w:b/>
                <w:color w:val="FFFFFF"/>
              </w:rPr>
              <w:lastRenderedPageBreak/>
              <w:t xml:space="preserve">First Reminder </w:t>
            </w:r>
            <w:r>
              <w:rPr>
                <w:b/>
                <w:color w:val="FFFFFF"/>
              </w:rPr>
              <w:lastRenderedPageBreak/>
              <w:t>CC</w:t>
            </w:r>
          </w:p>
        </w:tc>
        <w:tc>
          <w:tcPr>
            <w:tcW w:w="1890" w:type="dxa"/>
            <w:shd w:val="clear" w:color="auto" w:fill="000000"/>
          </w:tcPr>
          <w:p w:rsidR="00DE11E2" w:rsidRDefault="00DE11E2" w:rsidP="00A46D9F">
            <w:pPr>
              <w:jc w:val="center"/>
              <w:rPr>
                <w:b/>
                <w:color w:val="FFFFFF"/>
              </w:rPr>
            </w:pPr>
            <w:r>
              <w:rPr>
                <w:b/>
                <w:color w:val="FFFFFF"/>
              </w:rPr>
              <w:lastRenderedPageBreak/>
              <w:t xml:space="preserve">Second Reminder </w:t>
            </w:r>
            <w:r>
              <w:rPr>
                <w:b/>
                <w:color w:val="FFFFFF"/>
              </w:rPr>
              <w:lastRenderedPageBreak/>
              <w:t>To</w:t>
            </w:r>
          </w:p>
        </w:tc>
        <w:tc>
          <w:tcPr>
            <w:tcW w:w="1890" w:type="dxa"/>
            <w:shd w:val="clear" w:color="auto" w:fill="000000"/>
          </w:tcPr>
          <w:p w:rsidR="00DE11E2" w:rsidRDefault="00DE11E2" w:rsidP="00A46D9F">
            <w:pPr>
              <w:jc w:val="center"/>
              <w:rPr>
                <w:b/>
                <w:color w:val="FFFFFF"/>
              </w:rPr>
            </w:pPr>
            <w:r>
              <w:rPr>
                <w:b/>
                <w:color w:val="FFFFFF"/>
              </w:rPr>
              <w:lastRenderedPageBreak/>
              <w:t xml:space="preserve">Second Reminder </w:t>
            </w:r>
            <w:r>
              <w:rPr>
                <w:b/>
                <w:color w:val="FFFFFF"/>
              </w:rPr>
              <w:lastRenderedPageBreak/>
              <w:t>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lastRenderedPageBreak/>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r w:rsidR="006C4503" w:rsidRPr="009605ED" w:rsidTr="009A277B">
        <w:trPr>
          <w:trHeight w:val="300"/>
        </w:trPr>
        <w:tc>
          <w:tcPr>
            <w:tcW w:w="1440" w:type="dxa"/>
            <w:shd w:val="clear" w:color="auto" w:fill="auto"/>
          </w:tcPr>
          <w:p w:rsidR="006C4503" w:rsidRDefault="006C4503" w:rsidP="006C4503">
            <w:pPr>
              <w:rPr>
                <w:color w:val="000000"/>
              </w:rPr>
            </w:pPr>
            <w:r>
              <w:rPr>
                <w:color w:val="000000"/>
              </w:rPr>
              <w:t>Empower</w:t>
            </w:r>
          </w:p>
        </w:tc>
        <w:tc>
          <w:tcPr>
            <w:tcW w:w="1800" w:type="dxa"/>
          </w:tcPr>
          <w:p w:rsidR="006C4503" w:rsidRDefault="006C4503" w:rsidP="006C4503">
            <w:pPr>
              <w:rPr>
                <w:color w:val="000000"/>
              </w:rPr>
            </w:pPr>
            <w:r>
              <w:rPr>
                <w:color w:val="000000"/>
              </w:rPr>
              <w:t>Pending Employee Review</w:t>
            </w:r>
          </w:p>
        </w:tc>
        <w:tc>
          <w:tcPr>
            <w:tcW w:w="1620" w:type="dxa"/>
            <w:shd w:val="clear" w:color="auto" w:fill="auto"/>
            <w:noWrap/>
          </w:tcPr>
          <w:p w:rsidR="006C4503" w:rsidRDefault="004B7888" w:rsidP="006C4503">
            <w:pPr>
              <w:rPr>
                <w:color w:val="000000"/>
              </w:rPr>
            </w:pPr>
            <w:r>
              <w:rPr>
                <w:color w:val="000000"/>
              </w:rPr>
              <w:t xml:space="preserve">Recipient </w:t>
            </w:r>
            <w:r w:rsidR="006C4503">
              <w:rPr>
                <w:color w:val="000000"/>
              </w:rPr>
              <w:t xml:space="preserve"> Supervisor</w:t>
            </w:r>
          </w:p>
        </w:tc>
        <w:tc>
          <w:tcPr>
            <w:tcW w:w="1620" w:type="dxa"/>
          </w:tcPr>
          <w:p w:rsidR="006C4503" w:rsidRDefault="006C4503" w:rsidP="00362CB1">
            <w:pPr>
              <w:rPr>
                <w:color w:val="000000"/>
              </w:rPr>
            </w:pPr>
            <w:r>
              <w:rPr>
                <w:color w:val="000000"/>
              </w:rPr>
              <w:t xml:space="preserve">Hierarchy </w:t>
            </w:r>
            <w:r w:rsidR="00362CB1">
              <w:rPr>
                <w:color w:val="000000"/>
              </w:rPr>
              <w:t>Supervisor</w:t>
            </w:r>
          </w:p>
        </w:tc>
        <w:tc>
          <w:tcPr>
            <w:tcW w:w="1890" w:type="dxa"/>
          </w:tcPr>
          <w:p w:rsidR="006C4503" w:rsidRDefault="00362CB1" w:rsidP="00362CB1">
            <w:pPr>
              <w:rPr>
                <w:color w:val="000000"/>
              </w:rPr>
            </w:pPr>
            <w:r>
              <w:rPr>
                <w:color w:val="000000"/>
              </w:rPr>
              <w:t xml:space="preserve">Recipient </w:t>
            </w:r>
            <w:r w:rsidR="006C4503">
              <w:rPr>
                <w:color w:val="000000"/>
              </w:rPr>
              <w:t>Supervisor</w:t>
            </w:r>
          </w:p>
        </w:tc>
        <w:tc>
          <w:tcPr>
            <w:tcW w:w="1890" w:type="dxa"/>
          </w:tcPr>
          <w:p w:rsidR="006C4503" w:rsidRDefault="006C4503" w:rsidP="00362CB1">
            <w:pPr>
              <w:rPr>
                <w:color w:val="000000"/>
              </w:rPr>
            </w:pPr>
            <w:r>
              <w:rPr>
                <w:color w:val="000000"/>
              </w:rPr>
              <w:t xml:space="preserve">Hierarchy </w:t>
            </w:r>
            <w:r w:rsidR="00362CB1">
              <w:rPr>
                <w:color w:val="000000"/>
              </w:rPr>
              <w:t>Supervisor</w:t>
            </w:r>
            <w:r>
              <w:rPr>
                <w:color w:val="000000"/>
              </w:rPr>
              <w:t>, Hierarchy Manager</w:t>
            </w:r>
            <w:r w:rsidR="00362CB1">
              <w:rPr>
                <w:color w:val="000000"/>
              </w:rPr>
              <w:t xml:space="preserve"> </w:t>
            </w:r>
          </w:p>
        </w:tc>
      </w:tr>
    </w:tbl>
    <w:p w:rsidR="0095343D" w:rsidRDefault="00362CB1" w:rsidP="00EA2174">
      <w:pPr>
        <w:ind w:left="1440"/>
      </w:pPr>
      <w:r>
        <w:tab/>
      </w: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362CB1" w:rsidRDefault="00362CB1" w:rsidP="00EA2174">
      <w:pPr>
        <w:ind w:left="1440"/>
      </w:pPr>
      <w:r>
        <w:t>For Empower source reminders, the recipient of the email is a Supervisor, their hierarchy supervisor is a Manager, and their hierarchy manager is a Senior Manage</w:t>
      </w:r>
      <w:r w:rsidR="007A6304">
        <w:t>r</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3F5507" w:rsidRDefault="003F5507" w:rsidP="00EA2174">
      <w:pPr>
        <w:ind w:left="1440"/>
      </w:pPr>
    </w:p>
    <w:p w:rsidR="003F5507" w:rsidRDefault="003F5507" w:rsidP="003F5507">
      <w:pPr>
        <w:ind w:left="1440"/>
      </w:pPr>
      <w:r>
        <w:t>The message body of the email reminder for source of Empower will include the following:</w:t>
      </w:r>
    </w:p>
    <w:p w:rsidR="003F5507" w:rsidRDefault="003F5507" w:rsidP="003F5507">
      <w:pPr>
        <w:ind w:left="1440"/>
      </w:pPr>
    </w:p>
    <w:p w:rsidR="003F5507" w:rsidRDefault="003F5507" w:rsidP="003F5507">
      <w:pPr>
        <w:ind w:left="1440"/>
      </w:pPr>
      <w:r>
        <w:t>[FormID] requires your attention.  Please review the log and take appropriate action.</w:t>
      </w:r>
    </w:p>
    <w:p w:rsidR="003F5507" w:rsidRDefault="003F5507" w:rsidP="00EA2174">
      <w:pPr>
        <w:ind w:left="1440"/>
      </w:pPr>
    </w:p>
    <w:p w:rsidR="003F5507" w:rsidRDefault="003F5507"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95311746"/>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lastRenderedPageBreak/>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95311747"/>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95311748"/>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lastRenderedPageBreak/>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95311749"/>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95311750"/>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lastRenderedPageBreak/>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lastRenderedPageBreak/>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B94448" w:rsidRDefault="00B94448" w:rsidP="00166548">
      <w:pPr>
        <w:ind w:left="1440"/>
      </w:pPr>
    </w:p>
    <w:p w:rsidR="00B94448" w:rsidRDefault="00B94448" w:rsidP="00166548">
      <w:pPr>
        <w:ind w:left="1440"/>
      </w:pPr>
      <w:r>
        <w:t xml:space="preserve">Note: the file will be encrypted and will have </w:t>
      </w:r>
      <w:r w:rsidRPr="00B94448">
        <w:t>.zip.encrypt</w:t>
      </w:r>
      <w:r>
        <w:t xml:space="preserve"> appended to the name</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lastRenderedPageBreak/>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9531175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Verint </w:t>
      </w:r>
      <w:r w:rsidR="00031582">
        <w:t xml:space="preserve">is </w:t>
      </w:r>
      <w:r>
        <w:t xml:space="preserve">the source system for quality eCoaching Logs.  Some eCoaching Logs will be from Independent Quality Assurance (IQA). </w:t>
      </w:r>
      <w:r w:rsidR="00031582">
        <w:t xml:space="preserve">Others will be Audit the Auditor (ATA) evaluations for Quality Specialists.  </w:t>
      </w:r>
      <w:r>
        <w:t>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w:t>
      </w:r>
      <w:r w:rsidR="00031582">
        <w:t xml:space="preserve"> be initiated in the CSR module except for those with ATA </w:t>
      </w:r>
      <w:r w:rsidR="00F376EF">
        <w:t xml:space="preserve">in the form </w:t>
      </w:r>
      <w:r w:rsidR="00031582">
        <w:t>name</w:t>
      </w:r>
      <w:r w:rsidR="00F376EF">
        <w:t xml:space="preserve"> which </w:t>
      </w:r>
      <w:r w:rsidR="00031582">
        <w:t>will be initiated in the Quality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r w:rsidR="00031582">
        <w:t xml:space="preserve"> (no longer receiving)</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031582" w:rsidRDefault="00031582" w:rsidP="00031582"/>
    <w:p w:rsidR="00031582" w:rsidRDefault="00031582" w:rsidP="00031582">
      <w:r>
        <w:tab/>
      </w:r>
      <w:r>
        <w:tab/>
        <w:t>Note: ATA records will be Verint-GDIT</w:t>
      </w:r>
      <w:r w:rsidR="00A81D8F">
        <w:t>.</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lastRenderedPageBreak/>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B94448" w:rsidRDefault="00B94448" w:rsidP="00E90259">
      <w:pPr>
        <w:ind w:left="1440"/>
      </w:pPr>
    </w:p>
    <w:p w:rsidR="00B94448" w:rsidRDefault="00B94448" w:rsidP="00E90259">
      <w:pPr>
        <w:ind w:left="1440"/>
      </w:pPr>
      <w:r w:rsidRPr="00B94448">
        <w:t>Note: the file will be encrypted and will have .zip.encrypt appended to the name</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A81D8F" w:rsidP="00EE6252">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A81D8F">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sidR="00A81D8F">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A81D8F" w:rsidRPr="002A4C6B" w:rsidTr="00A81D8F">
        <w:trPr>
          <w:cantSplit/>
          <w:trHeight w:val="300"/>
        </w:trPr>
        <w:tc>
          <w:tcPr>
            <w:tcW w:w="1170" w:type="dxa"/>
            <w:shd w:val="clear" w:color="auto" w:fill="000000"/>
            <w:vAlign w:val="center"/>
          </w:tcPr>
          <w:p w:rsidR="00A81D8F" w:rsidRPr="00380BDF" w:rsidRDefault="00A81D8F" w:rsidP="00380BDF">
            <w:pPr>
              <w:jc w:val="center"/>
              <w:rPr>
                <w:b/>
                <w:color w:val="FFFFFF"/>
              </w:rPr>
            </w:pPr>
            <w:r>
              <w:rPr>
                <w:b/>
                <w:color w:val="FFFFFF"/>
              </w:rPr>
              <w:t>Forms</w:t>
            </w:r>
          </w:p>
        </w:tc>
        <w:tc>
          <w:tcPr>
            <w:tcW w:w="1710" w:type="dxa"/>
            <w:shd w:val="clear" w:color="auto" w:fill="000000"/>
            <w:vAlign w:val="center"/>
            <w:hideMark/>
          </w:tcPr>
          <w:p w:rsidR="00A81D8F" w:rsidRPr="00380BDF" w:rsidRDefault="00A81D8F" w:rsidP="00380BDF">
            <w:pPr>
              <w:jc w:val="center"/>
              <w:rPr>
                <w:b/>
                <w:color w:val="FFFFFF"/>
              </w:rPr>
            </w:pPr>
            <w:r w:rsidRPr="00380BDF">
              <w:rPr>
                <w:b/>
                <w:color w:val="FFFFFF"/>
              </w:rPr>
              <w:t>Coaching Reason</w:t>
            </w:r>
          </w:p>
        </w:tc>
        <w:tc>
          <w:tcPr>
            <w:tcW w:w="2880" w:type="dxa"/>
            <w:shd w:val="clear" w:color="auto" w:fill="000000"/>
            <w:noWrap/>
            <w:vAlign w:val="center"/>
            <w:hideMark/>
          </w:tcPr>
          <w:p w:rsidR="00A81D8F" w:rsidRPr="00380BDF" w:rsidRDefault="00A81D8F" w:rsidP="00380BDF">
            <w:pPr>
              <w:jc w:val="center"/>
              <w:rPr>
                <w:b/>
                <w:color w:val="FFFFFF"/>
              </w:rPr>
            </w:pPr>
            <w:r w:rsidRPr="00380BDF">
              <w:rPr>
                <w:b/>
                <w:color w:val="FFFFFF"/>
              </w:rPr>
              <w:t>Opportunity/Reinforcement</w:t>
            </w:r>
          </w:p>
        </w:tc>
        <w:tc>
          <w:tcPr>
            <w:tcW w:w="4068" w:type="dxa"/>
            <w:shd w:val="clear" w:color="auto" w:fill="000000"/>
            <w:noWrap/>
            <w:vAlign w:val="center"/>
            <w:hideMark/>
          </w:tcPr>
          <w:p w:rsidR="00A81D8F" w:rsidRPr="00380BDF" w:rsidRDefault="00A81D8F" w:rsidP="00380BDF">
            <w:pPr>
              <w:jc w:val="center"/>
              <w:rPr>
                <w:b/>
                <w:color w:val="FFFFFF"/>
              </w:rPr>
            </w:pPr>
            <w:r w:rsidRPr="00380BDF">
              <w:rPr>
                <w:b/>
                <w:color w:val="FFFFFF"/>
              </w:rPr>
              <w:t>Coaching Sub-Reason</w:t>
            </w:r>
          </w:p>
        </w:tc>
      </w:tr>
      <w:tr w:rsidR="00A81D8F" w:rsidRPr="002A4C6B" w:rsidTr="00924A11">
        <w:trPr>
          <w:cantSplit/>
          <w:trHeight w:val="300"/>
        </w:trPr>
        <w:tc>
          <w:tcPr>
            <w:tcW w:w="1170" w:type="dxa"/>
            <w:vAlign w:val="center"/>
          </w:tcPr>
          <w:p w:rsidR="00A81D8F" w:rsidRPr="00E401F4" w:rsidRDefault="00A81D8F" w:rsidP="00380BDF">
            <w:pPr>
              <w:rPr>
                <w:color w:val="000000"/>
              </w:rPr>
            </w:pPr>
            <w:r>
              <w:rPr>
                <w:color w:val="000000"/>
              </w:rPr>
              <w:t xml:space="preserve">Non-ATA </w:t>
            </w:r>
          </w:p>
        </w:tc>
        <w:tc>
          <w:tcPr>
            <w:tcW w:w="1710" w:type="dxa"/>
            <w:shd w:val="clear" w:color="auto" w:fill="auto"/>
            <w:vAlign w:val="center"/>
            <w:hideMark/>
          </w:tcPr>
          <w:p w:rsidR="00A81D8F" w:rsidRPr="002A4C6B" w:rsidRDefault="00A81D8F" w:rsidP="00380BDF">
            <w:pPr>
              <w:rPr>
                <w:color w:val="000000"/>
              </w:rPr>
            </w:pPr>
            <w:r w:rsidRPr="00E401F4">
              <w:rPr>
                <w:color w:val="000000"/>
              </w:rPr>
              <w:t>Quality</w:t>
            </w:r>
          </w:p>
        </w:tc>
        <w:tc>
          <w:tcPr>
            <w:tcW w:w="2880" w:type="dxa"/>
            <w:shd w:val="clear" w:color="auto" w:fill="auto"/>
            <w:noWrap/>
            <w:vAlign w:val="center"/>
            <w:hideMark/>
          </w:tcPr>
          <w:p w:rsidR="00A81D8F" w:rsidRPr="00E401F4" w:rsidRDefault="00A81D8F" w:rsidP="00E401F4">
            <w:pPr>
              <w:rPr>
                <w:color w:val="000000"/>
              </w:rPr>
            </w:pPr>
            <w:r w:rsidRPr="00E401F4">
              <w:rPr>
                <w:color w:val="000000"/>
              </w:rPr>
              <w:t>Did not meet goal</w:t>
            </w:r>
          </w:p>
          <w:p w:rsidR="00A81D8F" w:rsidRPr="002A4C6B" w:rsidRDefault="00A81D8F" w:rsidP="00E401F4">
            <w:pPr>
              <w:rPr>
                <w:color w:val="000000"/>
              </w:rPr>
            </w:pPr>
            <w:r w:rsidRPr="00E401F4">
              <w:rPr>
                <w:color w:val="000000"/>
              </w:rPr>
              <w:t>Met goal</w:t>
            </w:r>
          </w:p>
        </w:tc>
        <w:tc>
          <w:tcPr>
            <w:tcW w:w="4068" w:type="dxa"/>
            <w:shd w:val="clear" w:color="auto" w:fill="auto"/>
            <w:noWrap/>
            <w:vAlign w:val="center"/>
            <w:hideMark/>
          </w:tcPr>
          <w:p w:rsidR="00A81D8F" w:rsidRPr="002A4C6B" w:rsidRDefault="00A81D8F" w:rsidP="00380BDF">
            <w:pPr>
              <w:rPr>
                <w:color w:val="000000"/>
              </w:rPr>
            </w:pPr>
            <w:r w:rsidRPr="00E401F4">
              <w:rPr>
                <w:color w:val="000000"/>
              </w:rPr>
              <w:t>Other: Specify reason under coaching details.</w:t>
            </w:r>
          </w:p>
        </w:tc>
      </w:tr>
      <w:tr w:rsidR="00A81D8F" w:rsidRPr="002A4C6B" w:rsidTr="00A81D8F">
        <w:trPr>
          <w:cantSplit/>
          <w:trHeight w:val="300"/>
        </w:trPr>
        <w:tc>
          <w:tcPr>
            <w:tcW w:w="1170" w:type="dxa"/>
            <w:vAlign w:val="center"/>
          </w:tcPr>
          <w:p w:rsidR="00A81D8F" w:rsidRPr="00E401F4" w:rsidRDefault="00A81D8F" w:rsidP="00380BDF">
            <w:pPr>
              <w:rPr>
                <w:color w:val="000000"/>
              </w:rPr>
            </w:pPr>
            <w:r>
              <w:rPr>
                <w:color w:val="000000"/>
              </w:rPr>
              <w:t>ATA</w:t>
            </w:r>
          </w:p>
        </w:tc>
        <w:tc>
          <w:tcPr>
            <w:tcW w:w="1710" w:type="dxa"/>
            <w:shd w:val="clear" w:color="auto" w:fill="auto"/>
            <w:vAlign w:val="center"/>
          </w:tcPr>
          <w:p w:rsidR="00A81D8F" w:rsidRPr="00E401F4" w:rsidRDefault="00A81D8F" w:rsidP="00380BDF">
            <w:pPr>
              <w:rPr>
                <w:color w:val="000000"/>
              </w:rPr>
            </w:pPr>
            <w:r>
              <w:rPr>
                <w:color w:val="000000"/>
              </w:rPr>
              <w:t>ATA Alignment</w:t>
            </w:r>
          </w:p>
        </w:tc>
        <w:tc>
          <w:tcPr>
            <w:tcW w:w="2880" w:type="dxa"/>
            <w:shd w:val="clear" w:color="auto" w:fill="auto"/>
            <w:noWrap/>
            <w:vAlign w:val="center"/>
          </w:tcPr>
          <w:p w:rsidR="00A81D8F" w:rsidRPr="00E401F4" w:rsidRDefault="00A81D8F" w:rsidP="00E401F4">
            <w:pPr>
              <w:rPr>
                <w:color w:val="000000"/>
              </w:rPr>
            </w:pPr>
            <w:r>
              <w:rPr>
                <w:color w:val="000000"/>
              </w:rPr>
              <w:t>Met goal</w:t>
            </w:r>
          </w:p>
        </w:tc>
        <w:tc>
          <w:tcPr>
            <w:tcW w:w="4068" w:type="dxa"/>
            <w:shd w:val="clear" w:color="auto" w:fill="auto"/>
            <w:noWrap/>
            <w:vAlign w:val="center"/>
          </w:tcPr>
          <w:p w:rsidR="00A81D8F" w:rsidRPr="00E401F4" w:rsidRDefault="00A81D8F"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9531175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r w:rsidR="00D170B8">
        <w:t xml:space="preserve"> for CSRs in the CSR module</w:t>
      </w:r>
      <w:r>
        <w:t>:</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6C2606" w:rsidRPr="00166548" w:rsidTr="00B25771">
        <w:tc>
          <w:tcPr>
            <w:tcW w:w="2340" w:type="dxa"/>
            <w:shd w:val="clear" w:color="auto" w:fill="auto"/>
          </w:tcPr>
          <w:p w:rsidR="006C2606" w:rsidRPr="00B93B2B" w:rsidRDefault="006C2606" w:rsidP="006C2606">
            <w:r w:rsidRPr="00B93B2B">
              <w:t>HNC</w:t>
            </w:r>
          </w:p>
        </w:tc>
        <w:tc>
          <w:tcPr>
            <w:tcW w:w="6300" w:type="dxa"/>
            <w:shd w:val="clear" w:color="auto" w:fill="auto"/>
          </w:tcPr>
          <w:p w:rsidR="006C2606" w:rsidRPr="00B93B2B" w:rsidRDefault="006C2606" w:rsidP="006C2606">
            <w:r w:rsidRPr="00B93B2B">
              <w:t>High Number of Changes</w:t>
            </w:r>
          </w:p>
        </w:tc>
      </w:tr>
      <w:tr w:rsidR="006C2606" w:rsidRPr="00166548" w:rsidTr="00B25771">
        <w:tc>
          <w:tcPr>
            <w:tcW w:w="2340" w:type="dxa"/>
            <w:shd w:val="clear" w:color="auto" w:fill="auto"/>
          </w:tcPr>
          <w:p w:rsidR="006C2606" w:rsidRPr="00B93B2B" w:rsidRDefault="006C2606" w:rsidP="006C2606">
            <w:r w:rsidRPr="00B93B2B">
              <w:t>ICC</w:t>
            </w:r>
          </w:p>
        </w:tc>
        <w:tc>
          <w:tcPr>
            <w:tcW w:w="6300" w:type="dxa"/>
            <w:shd w:val="clear" w:color="auto" w:fill="auto"/>
          </w:tcPr>
          <w:p w:rsidR="006C2606" w:rsidRDefault="006C2606" w:rsidP="006C2606">
            <w:r w:rsidRPr="00B93B2B">
              <w:t xml:space="preserve">Incorrect Change Categories </w:t>
            </w:r>
          </w:p>
        </w:tc>
      </w:tr>
    </w:tbl>
    <w:p w:rsidR="004B0C40" w:rsidRDefault="004B0C40" w:rsidP="004B0C40">
      <w:pPr>
        <w:ind w:left="1440" w:firstLine="720"/>
      </w:pPr>
    </w:p>
    <w:p w:rsidR="00D170B8" w:rsidRPr="00AF54FF" w:rsidRDefault="00D170B8" w:rsidP="00D170B8">
      <w:pPr>
        <w:spacing w:before="120"/>
        <w:rPr>
          <w:b/>
        </w:rPr>
      </w:pPr>
      <w:r w:rsidRPr="00892143">
        <w:rPr>
          <w:b/>
        </w:rPr>
        <w:t>3.2.3.3</w:t>
      </w:r>
      <w:r w:rsidRPr="00AF54FF">
        <w:rPr>
          <w:b/>
        </w:rPr>
        <w:t>.1.</w:t>
      </w:r>
      <w:r w:rsidR="00F17DE8">
        <w:rPr>
          <w:b/>
        </w:rPr>
        <w:t>2</w:t>
      </w:r>
      <w:r w:rsidRPr="00AF54FF">
        <w:rPr>
          <w:b/>
        </w:rPr>
        <w:tab/>
        <w:t>ETS Reports for CSRs</w:t>
      </w:r>
      <w:r>
        <w:rPr>
          <w:b/>
        </w:rPr>
        <w:t xml:space="preserve"> and Supervisor </w:t>
      </w:r>
    </w:p>
    <w:p w:rsidR="00D170B8" w:rsidRDefault="00D170B8" w:rsidP="00D170B8">
      <w:pPr>
        <w:ind w:left="1440"/>
      </w:pPr>
      <w:r>
        <w:t>The following reports will be generated by Time Card Administrators for CSRs in the CSR module and supervisors in the supervisor module:</w:t>
      </w:r>
    </w:p>
    <w:p w:rsidR="00D170B8" w:rsidRDefault="00D170B8" w:rsidP="00D170B8">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170B8" w:rsidRPr="00166548" w:rsidTr="00031582">
        <w:tc>
          <w:tcPr>
            <w:tcW w:w="2340" w:type="dxa"/>
            <w:shd w:val="clear" w:color="auto" w:fill="000000"/>
            <w:vAlign w:val="center"/>
          </w:tcPr>
          <w:p w:rsidR="00D170B8" w:rsidRPr="00B17067" w:rsidRDefault="00D170B8" w:rsidP="00031582">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D170B8" w:rsidRPr="00B17067" w:rsidRDefault="00D170B8" w:rsidP="00031582">
            <w:pPr>
              <w:jc w:val="center"/>
              <w:rPr>
                <w:rFonts w:eastAsia="Calibri"/>
                <w:b/>
                <w:color w:val="FFFFFF"/>
              </w:rPr>
            </w:pPr>
            <w:r w:rsidRPr="00B17067">
              <w:rPr>
                <w:rFonts w:eastAsia="Calibri"/>
                <w:b/>
                <w:color w:val="FFFFFF"/>
              </w:rPr>
              <w:t>Report</w:t>
            </w:r>
          </w:p>
        </w:tc>
      </w:tr>
      <w:tr w:rsidR="00D170B8" w:rsidRPr="00166548" w:rsidTr="00031582">
        <w:tc>
          <w:tcPr>
            <w:tcW w:w="2340" w:type="dxa"/>
            <w:shd w:val="clear" w:color="auto" w:fill="auto"/>
            <w:vAlign w:val="bottom"/>
          </w:tcPr>
          <w:p w:rsidR="00D170B8" w:rsidRPr="00B17067" w:rsidRDefault="00D170B8" w:rsidP="00031582">
            <w:pPr>
              <w:rPr>
                <w:rFonts w:eastAsia="Calibri"/>
              </w:rPr>
            </w:pPr>
            <w:r>
              <w:rPr>
                <w:rFonts w:eastAsia="Calibri"/>
                <w:color w:val="000000"/>
              </w:rPr>
              <w:t>EA</w:t>
            </w:r>
          </w:p>
        </w:tc>
        <w:tc>
          <w:tcPr>
            <w:tcW w:w="6300" w:type="dxa"/>
            <w:shd w:val="clear" w:color="auto" w:fill="auto"/>
            <w:vAlign w:val="center"/>
          </w:tcPr>
          <w:p w:rsidR="00D170B8" w:rsidRPr="00B17067" w:rsidRDefault="00D170B8" w:rsidP="00031582">
            <w:pPr>
              <w:rPr>
                <w:rFonts w:eastAsia="Calibri"/>
              </w:rPr>
            </w:pPr>
            <w:r>
              <w:t>Excused Absence</w:t>
            </w:r>
          </w:p>
        </w:tc>
      </w:tr>
      <w:tr w:rsidR="00D170B8" w:rsidRPr="00166548" w:rsidTr="00031582">
        <w:tc>
          <w:tcPr>
            <w:tcW w:w="2340" w:type="dxa"/>
            <w:shd w:val="clear" w:color="auto" w:fill="auto"/>
            <w:vAlign w:val="bottom"/>
          </w:tcPr>
          <w:p w:rsidR="00D170B8" w:rsidRPr="00B17067" w:rsidRDefault="00D170B8" w:rsidP="00031582">
            <w:pPr>
              <w:rPr>
                <w:rFonts w:eastAsia="Calibri"/>
                <w:color w:val="000000"/>
              </w:rPr>
            </w:pPr>
            <w:r>
              <w:rPr>
                <w:rFonts w:eastAsia="Calibri"/>
                <w:color w:val="000000"/>
              </w:rPr>
              <w:t>HOL</w:t>
            </w:r>
          </w:p>
        </w:tc>
        <w:tc>
          <w:tcPr>
            <w:tcW w:w="6300" w:type="dxa"/>
            <w:shd w:val="clear" w:color="auto" w:fill="auto"/>
            <w:vAlign w:val="center"/>
          </w:tcPr>
          <w:p w:rsidR="00D170B8" w:rsidRPr="00B17067" w:rsidRDefault="00D170B8" w:rsidP="00031582">
            <w:pPr>
              <w:rPr>
                <w:rFonts w:eastAsia="Calibri"/>
                <w:color w:val="000000"/>
              </w:rPr>
            </w:pPr>
            <w:r>
              <w:t>Incorrect Holiday</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ITD</w:t>
            </w:r>
          </w:p>
        </w:tc>
        <w:tc>
          <w:tcPr>
            <w:tcW w:w="6300" w:type="dxa"/>
            <w:shd w:val="clear" w:color="auto" w:fill="auto"/>
            <w:vAlign w:val="center"/>
          </w:tcPr>
          <w:p w:rsidR="00D170B8" w:rsidRDefault="00D170B8" w:rsidP="00031582">
            <w:r>
              <w:t>Invalid Timecodes 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ITI</w:t>
            </w:r>
          </w:p>
        </w:tc>
        <w:tc>
          <w:tcPr>
            <w:tcW w:w="6300" w:type="dxa"/>
            <w:shd w:val="clear" w:color="auto" w:fill="auto"/>
            <w:vAlign w:val="center"/>
          </w:tcPr>
          <w:p w:rsidR="00D170B8" w:rsidRDefault="00D170B8" w:rsidP="00031582">
            <w:r>
              <w:t>Invalid Timecodes Indirect</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FHW</w:t>
            </w:r>
          </w:p>
        </w:tc>
        <w:tc>
          <w:tcPr>
            <w:tcW w:w="6300" w:type="dxa"/>
            <w:shd w:val="clear" w:color="auto" w:fill="auto"/>
            <w:vAlign w:val="center"/>
          </w:tcPr>
          <w:p w:rsidR="00D170B8" w:rsidRDefault="00D170B8" w:rsidP="00031582">
            <w:r>
              <w:t>Future Hours Worked</w:t>
            </w:r>
          </w:p>
        </w:tc>
      </w:tr>
      <w:tr w:rsidR="00D170B8" w:rsidRPr="00166548" w:rsidTr="00031582">
        <w:tc>
          <w:tcPr>
            <w:tcW w:w="2340" w:type="dxa"/>
            <w:shd w:val="clear" w:color="auto" w:fill="auto"/>
            <w:vAlign w:val="bottom"/>
          </w:tcPr>
          <w:p w:rsidR="00D170B8" w:rsidRDefault="00D170B8" w:rsidP="00031582">
            <w:pPr>
              <w:rPr>
                <w:rFonts w:eastAsia="Calibri"/>
                <w:color w:val="000000"/>
              </w:rPr>
            </w:pPr>
            <w:r>
              <w:rPr>
                <w:rFonts w:eastAsia="Calibri"/>
                <w:color w:val="000000"/>
              </w:rPr>
              <w:t>OAE</w:t>
            </w:r>
          </w:p>
        </w:tc>
        <w:tc>
          <w:tcPr>
            <w:tcW w:w="6300" w:type="dxa"/>
            <w:shd w:val="clear" w:color="auto" w:fill="auto"/>
            <w:vAlign w:val="center"/>
          </w:tcPr>
          <w:p w:rsidR="00D170B8" w:rsidRDefault="00D170B8" w:rsidP="00031582">
            <w:r>
              <w:t>Outstanding Action (Employee)</w:t>
            </w:r>
          </w:p>
        </w:tc>
      </w:tr>
    </w:tbl>
    <w:p w:rsidR="00D170B8" w:rsidRDefault="00D170B8" w:rsidP="004B0C40">
      <w:pPr>
        <w:ind w:left="1440" w:firstLine="720"/>
      </w:pPr>
    </w:p>
    <w:p w:rsidR="004B0C40" w:rsidRPr="00AF54FF" w:rsidRDefault="00892143" w:rsidP="00AF54FF">
      <w:pPr>
        <w:spacing w:before="120"/>
        <w:rPr>
          <w:b/>
        </w:rPr>
      </w:pPr>
      <w:r w:rsidRPr="00892143">
        <w:rPr>
          <w:b/>
        </w:rPr>
        <w:t>3.2.3.3</w:t>
      </w:r>
      <w:r w:rsidR="00CE29C6">
        <w:rPr>
          <w:b/>
        </w:rPr>
        <w:t>.1</w:t>
      </w:r>
      <w:r w:rsidR="00D170B8">
        <w:rPr>
          <w:b/>
        </w:rPr>
        <w:t>.3</w:t>
      </w:r>
      <w:r w:rsidR="004B0C40" w:rsidRPr="00AF54FF">
        <w:rPr>
          <w:b/>
        </w:rPr>
        <w:tab/>
        <w:t>ETS Reports for Supervisors</w:t>
      </w:r>
    </w:p>
    <w:p w:rsidR="004B0C40" w:rsidRDefault="004B0C40" w:rsidP="004B0C40">
      <w:pPr>
        <w:ind w:left="1440"/>
      </w:pPr>
      <w:r>
        <w:t xml:space="preserve">The following reports will be generated by Time Card Administrators for supervisors </w:t>
      </w:r>
      <w:r w:rsidR="00D170B8">
        <w:t xml:space="preserve">in the supervisor module </w:t>
      </w:r>
      <w:r>
        <w:t>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EOT, EA, HOLA, ITDA, ITIA, FWHA</w:t>
      </w:r>
      <w:r w:rsidR="00605F9D">
        <w:t>, HNC, ICC</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B94448" w:rsidRDefault="00B94448" w:rsidP="008F136A">
      <w:pPr>
        <w:ind w:left="1440"/>
      </w:pPr>
    </w:p>
    <w:p w:rsidR="00B94448" w:rsidRDefault="00B94448" w:rsidP="008F136A">
      <w:pPr>
        <w:ind w:left="1440"/>
      </w:pPr>
      <w:r w:rsidRPr="00B94448">
        <w:t>Note: the file will be encrypted and will have .zip.encrypt appended to the name</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rsidR="00D170B8">
        <w:t>in the Approver and OAS reports and only CSR are expected to be in the HNC and ICC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rsidR="00D4780B">
        <w:t xml:space="preserve"> except as noted below:</w:t>
      </w:r>
    </w:p>
    <w:p w:rsidR="00D4780B" w:rsidRDefault="00D4780B" w:rsidP="00DB3BA2">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D4780B" w:rsidRPr="002A4C6B" w:rsidTr="00D4780B">
        <w:trPr>
          <w:cantSplit/>
          <w:trHeight w:val="300"/>
        </w:trPr>
        <w:tc>
          <w:tcPr>
            <w:tcW w:w="3150" w:type="dxa"/>
            <w:shd w:val="clear" w:color="auto" w:fill="000000"/>
            <w:vAlign w:val="center"/>
          </w:tcPr>
          <w:p w:rsidR="00D4780B" w:rsidRPr="00380BDF" w:rsidRDefault="00D4780B" w:rsidP="00F62A99">
            <w:pPr>
              <w:jc w:val="center"/>
              <w:rPr>
                <w:b/>
                <w:color w:val="FFFFFF"/>
              </w:rPr>
            </w:pPr>
            <w:r>
              <w:rPr>
                <w:b/>
                <w:color w:val="FFFFFF"/>
              </w:rPr>
              <w:t>Report Code</w:t>
            </w:r>
          </w:p>
        </w:tc>
        <w:tc>
          <w:tcPr>
            <w:tcW w:w="5760" w:type="dxa"/>
            <w:shd w:val="clear" w:color="auto" w:fill="000000"/>
            <w:noWrap/>
            <w:vAlign w:val="center"/>
            <w:hideMark/>
          </w:tcPr>
          <w:p w:rsidR="00D4780B" w:rsidRPr="00380BDF" w:rsidRDefault="00D4780B" w:rsidP="00F62A99">
            <w:pPr>
              <w:jc w:val="center"/>
              <w:rPr>
                <w:b/>
                <w:color w:val="FFFFFF"/>
              </w:rPr>
            </w:pPr>
            <w:r>
              <w:rPr>
                <w:b/>
                <w:color w:val="FFFFFF"/>
              </w:rPr>
              <w:t>Coaching/Event Date</w:t>
            </w:r>
          </w:p>
        </w:tc>
      </w:tr>
      <w:tr w:rsidR="00D4780B" w:rsidRPr="002A4C6B" w:rsidTr="00D4780B">
        <w:trPr>
          <w:cantSplit/>
          <w:trHeight w:val="377"/>
        </w:trPr>
        <w:tc>
          <w:tcPr>
            <w:tcW w:w="3150" w:type="dxa"/>
            <w:vAlign w:val="center"/>
          </w:tcPr>
          <w:p w:rsidR="00D4780B" w:rsidRDefault="00D4780B" w:rsidP="00F62A99">
            <w:pPr>
              <w:rPr>
                <w:color w:val="000000"/>
              </w:rPr>
            </w:pPr>
            <w:r>
              <w:rPr>
                <w:color w:val="000000"/>
              </w:rPr>
              <w:t>OAE, OAS</w:t>
            </w:r>
          </w:p>
        </w:tc>
        <w:tc>
          <w:tcPr>
            <w:tcW w:w="5760" w:type="dxa"/>
            <w:shd w:val="clear" w:color="auto" w:fill="auto"/>
            <w:noWrap/>
            <w:vAlign w:val="center"/>
          </w:tcPr>
          <w:p w:rsidR="00D4780B" w:rsidRPr="008A4AB4" w:rsidRDefault="00D4780B" w:rsidP="00F62A99">
            <w:pPr>
              <w:rPr>
                <w:color w:val="000000"/>
              </w:rPr>
            </w:pPr>
            <w:r>
              <w:rPr>
                <w:color w:val="000000"/>
              </w:rPr>
              <w:t>Time Period from feed file</w:t>
            </w:r>
          </w:p>
        </w:tc>
      </w:tr>
      <w:tr w:rsidR="00D4780B" w:rsidRPr="002A4C6B" w:rsidTr="00D4780B">
        <w:trPr>
          <w:cantSplit/>
          <w:trHeight w:val="377"/>
        </w:trPr>
        <w:tc>
          <w:tcPr>
            <w:tcW w:w="3150" w:type="dxa"/>
            <w:vAlign w:val="center"/>
          </w:tcPr>
          <w:p w:rsidR="00D4780B" w:rsidRDefault="00D4780B" w:rsidP="00D4780B">
            <w:pPr>
              <w:rPr>
                <w:color w:val="000000"/>
              </w:rPr>
            </w:pPr>
            <w:r>
              <w:rPr>
                <w:color w:val="000000"/>
              </w:rPr>
              <w:t>HNC, ICC</w:t>
            </w:r>
          </w:p>
        </w:tc>
        <w:tc>
          <w:tcPr>
            <w:tcW w:w="5760" w:type="dxa"/>
            <w:shd w:val="clear" w:color="auto" w:fill="auto"/>
            <w:noWrap/>
            <w:vAlign w:val="center"/>
          </w:tcPr>
          <w:p w:rsidR="00D4780B" w:rsidRPr="008A4AB4" w:rsidRDefault="00D4780B" w:rsidP="00D4780B">
            <w:pPr>
              <w:rPr>
                <w:color w:val="000000"/>
              </w:rPr>
            </w:pPr>
            <w:r>
              <w:rPr>
                <w:color w:val="000000"/>
              </w:rPr>
              <w:t>WE Date from feed file</w:t>
            </w:r>
          </w:p>
        </w:tc>
      </w:tr>
    </w:tbl>
    <w:p w:rsidR="00D4780B" w:rsidRDefault="00D4780B" w:rsidP="00DB3BA2">
      <w:pPr>
        <w:ind w:left="1440"/>
      </w:pP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605F9D" w:rsidRPr="002A4C6B" w:rsidTr="00B25771">
        <w:trPr>
          <w:cantSplit/>
          <w:trHeight w:val="300"/>
        </w:trPr>
        <w:tc>
          <w:tcPr>
            <w:tcW w:w="1083" w:type="dxa"/>
            <w:shd w:val="clear" w:color="auto" w:fill="000000"/>
            <w:vAlign w:val="center"/>
          </w:tcPr>
          <w:p w:rsidR="00605F9D" w:rsidRPr="00380BDF" w:rsidRDefault="00605F9D" w:rsidP="00B25771">
            <w:pPr>
              <w:jc w:val="center"/>
              <w:rPr>
                <w:b/>
                <w:color w:val="FFFFFF"/>
              </w:rPr>
            </w:pPr>
            <w:r>
              <w:rPr>
                <w:b/>
                <w:color w:val="FFFFFF"/>
              </w:rPr>
              <w:t>Module</w:t>
            </w:r>
          </w:p>
        </w:tc>
        <w:tc>
          <w:tcPr>
            <w:tcW w:w="1028" w:type="dxa"/>
            <w:shd w:val="clear" w:color="auto" w:fill="000000"/>
            <w:vAlign w:val="center"/>
            <w:hideMark/>
          </w:tcPr>
          <w:p w:rsidR="00605F9D" w:rsidRPr="00380BDF" w:rsidRDefault="00605F9D" w:rsidP="00B25771">
            <w:pPr>
              <w:jc w:val="center"/>
              <w:rPr>
                <w:b/>
                <w:color w:val="FFFFFF"/>
              </w:rPr>
            </w:pPr>
            <w:r w:rsidRPr="00380BDF">
              <w:rPr>
                <w:b/>
                <w:color w:val="FFFFFF"/>
              </w:rPr>
              <w:t>Coaching Reason</w:t>
            </w:r>
          </w:p>
        </w:tc>
        <w:tc>
          <w:tcPr>
            <w:tcW w:w="1826" w:type="dxa"/>
            <w:shd w:val="clear" w:color="auto" w:fill="000000"/>
            <w:noWrap/>
            <w:vAlign w:val="center"/>
            <w:hideMark/>
          </w:tcPr>
          <w:p w:rsidR="00605F9D" w:rsidRPr="00380BDF" w:rsidRDefault="00605F9D" w:rsidP="00B25771">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rsidR="00605F9D" w:rsidRPr="00380BDF" w:rsidRDefault="00605F9D" w:rsidP="00B25771">
            <w:pPr>
              <w:jc w:val="center"/>
              <w:rPr>
                <w:b/>
                <w:color w:val="FFFFFF"/>
              </w:rPr>
            </w:pPr>
            <w:r>
              <w:rPr>
                <w:b/>
                <w:color w:val="FFFFFF"/>
              </w:rPr>
              <w:t>Report Code</w:t>
            </w:r>
          </w:p>
        </w:tc>
        <w:tc>
          <w:tcPr>
            <w:tcW w:w="4950" w:type="dxa"/>
            <w:shd w:val="clear" w:color="auto" w:fill="000000"/>
            <w:noWrap/>
            <w:vAlign w:val="center"/>
            <w:hideMark/>
          </w:tcPr>
          <w:p w:rsidR="00605F9D" w:rsidRPr="00380BDF" w:rsidRDefault="00605F9D" w:rsidP="00B25771">
            <w:pPr>
              <w:jc w:val="center"/>
              <w:rPr>
                <w:b/>
                <w:color w:val="FFFFFF"/>
              </w:rPr>
            </w:pPr>
            <w:r w:rsidRPr="00380BDF">
              <w:rPr>
                <w:b/>
                <w:color w:val="FFFFFF"/>
              </w:rPr>
              <w:t>Coaching Sub-Reason</w:t>
            </w:r>
          </w:p>
        </w:tc>
      </w:tr>
      <w:tr w:rsidR="00605F9D" w:rsidRPr="002A4C6B" w:rsidTr="00B25771">
        <w:trPr>
          <w:cantSplit/>
          <w:trHeight w:val="288"/>
        </w:trPr>
        <w:tc>
          <w:tcPr>
            <w:tcW w:w="1083" w:type="dxa"/>
            <w:vMerge w:val="restart"/>
            <w:vAlign w:val="center"/>
          </w:tcPr>
          <w:p w:rsidR="00605F9D" w:rsidRDefault="00605F9D" w:rsidP="00B25771">
            <w:pPr>
              <w:rPr>
                <w:color w:val="000000"/>
              </w:rPr>
            </w:pPr>
            <w:r>
              <w:rPr>
                <w:color w:val="000000"/>
              </w:rPr>
              <w:t>CSR</w:t>
            </w:r>
          </w:p>
        </w:tc>
        <w:tc>
          <w:tcPr>
            <w:tcW w:w="1028" w:type="dxa"/>
            <w:vMerge w:val="restart"/>
            <w:shd w:val="clear" w:color="auto" w:fill="auto"/>
            <w:vAlign w:val="center"/>
            <w:hideMark/>
          </w:tcPr>
          <w:p w:rsidR="00605F9D" w:rsidRPr="002A4C6B" w:rsidRDefault="00605F9D" w:rsidP="00B25771">
            <w:pPr>
              <w:rPr>
                <w:color w:val="000000"/>
              </w:rPr>
            </w:pPr>
            <w:r>
              <w:rPr>
                <w:color w:val="000000"/>
              </w:rPr>
              <w:t>ETS</w:t>
            </w:r>
          </w:p>
        </w:tc>
        <w:tc>
          <w:tcPr>
            <w:tcW w:w="1826" w:type="dxa"/>
            <w:vMerge w:val="restart"/>
            <w:shd w:val="clear" w:color="auto" w:fill="auto"/>
            <w:noWrap/>
            <w:vAlign w:val="center"/>
            <w:hideMark/>
          </w:tcPr>
          <w:p w:rsidR="00605F9D" w:rsidRPr="002A4C6B" w:rsidRDefault="00605F9D" w:rsidP="00B25771">
            <w:pPr>
              <w:rPr>
                <w:color w:val="000000"/>
              </w:rPr>
            </w:pPr>
            <w:r>
              <w:rPr>
                <w:color w:val="000000"/>
              </w:rPr>
              <w:t>Opportunity</w:t>
            </w:r>
          </w:p>
        </w:tc>
        <w:tc>
          <w:tcPr>
            <w:tcW w:w="900" w:type="dxa"/>
            <w:vAlign w:val="center"/>
          </w:tcPr>
          <w:p w:rsidR="00605F9D" w:rsidRPr="00DB3BA2" w:rsidRDefault="00605F9D" w:rsidP="00B25771">
            <w:pPr>
              <w:rPr>
                <w:color w:val="000000"/>
              </w:rPr>
            </w:pPr>
            <w:r>
              <w:rPr>
                <w:color w:val="000000"/>
              </w:rPr>
              <w:t>EA</w:t>
            </w:r>
          </w:p>
        </w:tc>
        <w:tc>
          <w:tcPr>
            <w:tcW w:w="4950" w:type="dxa"/>
            <w:shd w:val="clear" w:color="auto" w:fill="auto"/>
            <w:noWrap/>
            <w:vAlign w:val="center"/>
            <w:hideMark/>
          </w:tcPr>
          <w:p w:rsidR="00605F9D" w:rsidRPr="008A4AB4" w:rsidRDefault="00605F9D" w:rsidP="00B25771">
            <w:pPr>
              <w:rPr>
                <w:color w:val="000000"/>
              </w:rPr>
            </w:pPr>
            <w:r w:rsidRPr="008A4AB4">
              <w:rPr>
                <w:color w:val="000000"/>
              </w:rPr>
              <w:t>Excused absence, paid leave</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HOL</w:t>
            </w:r>
          </w:p>
        </w:tc>
        <w:tc>
          <w:tcPr>
            <w:tcW w:w="4950" w:type="dxa"/>
            <w:shd w:val="clear" w:color="auto" w:fill="auto"/>
            <w:noWrap/>
            <w:vAlign w:val="center"/>
          </w:tcPr>
          <w:p w:rsidR="00605F9D" w:rsidRPr="008A4AB4" w:rsidRDefault="00605F9D" w:rsidP="00B25771">
            <w:pPr>
              <w:rPr>
                <w:color w:val="000000"/>
              </w:rPr>
            </w:pPr>
            <w:r w:rsidRPr="008A4AB4">
              <w:rPr>
                <w:color w:val="000000"/>
              </w:rPr>
              <w:t>Holiday hours</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ITD</w:t>
            </w:r>
          </w:p>
        </w:tc>
        <w:tc>
          <w:tcPr>
            <w:tcW w:w="4950" w:type="dxa"/>
            <w:shd w:val="clear" w:color="auto" w:fill="auto"/>
            <w:noWrap/>
            <w:vAlign w:val="center"/>
          </w:tcPr>
          <w:p w:rsidR="00605F9D" w:rsidRPr="008A4AB4" w:rsidRDefault="00605F9D" w:rsidP="00B25771">
            <w:pPr>
              <w:rPr>
                <w:color w:val="000000"/>
              </w:rPr>
            </w:pPr>
            <w:r w:rsidRPr="008A4AB4">
              <w:rPr>
                <w:color w:val="000000"/>
              </w:rPr>
              <w:t>Invalid time code – Direct</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B25771">
            <w:pPr>
              <w:rPr>
                <w:color w:val="000000"/>
              </w:rPr>
            </w:pPr>
            <w:r>
              <w:rPr>
                <w:color w:val="000000"/>
              </w:rPr>
              <w:t>ITI</w:t>
            </w:r>
          </w:p>
        </w:tc>
        <w:tc>
          <w:tcPr>
            <w:tcW w:w="4950" w:type="dxa"/>
            <w:shd w:val="clear" w:color="auto" w:fill="auto"/>
            <w:noWrap/>
            <w:vAlign w:val="center"/>
          </w:tcPr>
          <w:p w:rsidR="00605F9D" w:rsidRPr="008A4AB4" w:rsidRDefault="00605F9D" w:rsidP="00B25771">
            <w:pPr>
              <w:rPr>
                <w:color w:val="000000"/>
              </w:rPr>
            </w:pPr>
            <w:r w:rsidRPr="008A4AB4">
              <w:rPr>
                <w:color w:val="000000"/>
              </w:rPr>
              <w:t xml:space="preserve">Invalid time code – Paid leave </w:t>
            </w:r>
          </w:p>
        </w:tc>
      </w:tr>
      <w:tr w:rsidR="00605F9D" w:rsidRPr="002A4C6B" w:rsidTr="00B25771">
        <w:trPr>
          <w:cantSplit/>
          <w:trHeight w:val="288"/>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B3BA2" w:rsidRDefault="00605F9D" w:rsidP="00FA2607">
            <w:pPr>
              <w:rPr>
                <w:color w:val="000000"/>
              </w:rPr>
            </w:pPr>
            <w:r>
              <w:rPr>
                <w:color w:val="000000"/>
              </w:rPr>
              <w:t>F</w:t>
            </w:r>
            <w:r w:rsidR="00FA2607">
              <w:rPr>
                <w:color w:val="000000"/>
              </w:rPr>
              <w:t>W</w:t>
            </w:r>
            <w:r>
              <w:rPr>
                <w:color w:val="000000"/>
              </w:rPr>
              <w:t>H</w:t>
            </w:r>
          </w:p>
        </w:tc>
        <w:tc>
          <w:tcPr>
            <w:tcW w:w="4950" w:type="dxa"/>
            <w:shd w:val="clear" w:color="auto" w:fill="auto"/>
            <w:noWrap/>
            <w:vAlign w:val="center"/>
          </w:tcPr>
          <w:p w:rsidR="00605F9D" w:rsidRPr="008A4AB4" w:rsidRDefault="00605F9D" w:rsidP="00B25771">
            <w:pPr>
              <w:rPr>
                <w:color w:val="000000"/>
              </w:rPr>
            </w:pPr>
            <w:r w:rsidRPr="008A4AB4">
              <w:rPr>
                <w:color w:val="000000"/>
              </w:rPr>
              <w:t>Future hours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HNC</w:t>
            </w:r>
          </w:p>
        </w:tc>
        <w:tc>
          <w:tcPr>
            <w:tcW w:w="4950" w:type="dxa"/>
            <w:shd w:val="clear" w:color="auto" w:fill="auto"/>
            <w:noWrap/>
            <w:vAlign w:val="center"/>
          </w:tcPr>
          <w:p w:rsidR="00605F9D" w:rsidRPr="00D465A2" w:rsidRDefault="00605F9D" w:rsidP="00B25771">
            <w:pPr>
              <w:rPr>
                <w:color w:val="000000"/>
              </w:rPr>
            </w:pPr>
            <w:r w:rsidRPr="006B0AAE">
              <w:rPr>
                <w:color w:val="000000"/>
              </w:rPr>
              <w:t>High Number of Changes</w:t>
            </w:r>
          </w:p>
        </w:tc>
      </w:tr>
      <w:tr w:rsidR="00605F9D" w:rsidRPr="002A4C6B" w:rsidTr="00B25771">
        <w:trPr>
          <w:cantSplit/>
          <w:trHeight w:val="300"/>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Default="00605F9D" w:rsidP="00B25771">
            <w:pPr>
              <w:rPr>
                <w:color w:val="000000"/>
              </w:rPr>
            </w:pPr>
            <w:r>
              <w:rPr>
                <w:color w:val="000000"/>
              </w:rPr>
              <w:t>ICC</w:t>
            </w:r>
          </w:p>
        </w:tc>
        <w:tc>
          <w:tcPr>
            <w:tcW w:w="4950" w:type="dxa"/>
            <w:shd w:val="clear" w:color="auto" w:fill="auto"/>
            <w:noWrap/>
            <w:vAlign w:val="center"/>
          </w:tcPr>
          <w:p w:rsidR="00605F9D" w:rsidRPr="00D465A2" w:rsidRDefault="00605F9D" w:rsidP="00B25771">
            <w:pPr>
              <w:rPr>
                <w:color w:val="000000"/>
              </w:rPr>
            </w:pPr>
            <w:r w:rsidRPr="006B0AAE">
              <w:rPr>
                <w:color w:val="000000"/>
              </w:rPr>
              <w:t>Incorrect Change Categories</w:t>
            </w:r>
          </w:p>
        </w:tc>
      </w:tr>
      <w:tr w:rsidR="00605F9D" w:rsidRPr="002A4C6B" w:rsidTr="00B25771">
        <w:trPr>
          <w:cantSplit/>
          <w:trHeight w:val="300"/>
        </w:trPr>
        <w:tc>
          <w:tcPr>
            <w:tcW w:w="1083" w:type="dxa"/>
            <w:vAlign w:val="center"/>
          </w:tcPr>
          <w:p w:rsidR="00605F9D" w:rsidRDefault="00605F9D" w:rsidP="00B25771">
            <w:pPr>
              <w:rPr>
                <w:color w:val="000000"/>
              </w:rPr>
            </w:pPr>
            <w:r>
              <w:rPr>
                <w:color w:val="000000"/>
              </w:rPr>
              <w:t>CSR</w:t>
            </w:r>
          </w:p>
        </w:tc>
        <w:tc>
          <w:tcPr>
            <w:tcW w:w="1028" w:type="dxa"/>
            <w:shd w:val="clear" w:color="auto" w:fill="auto"/>
            <w:vAlign w:val="center"/>
          </w:tcPr>
          <w:p w:rsidR="00605F9D" w:rsidRDefault="00605F9D" w:rsidP="00B25771">
            <w:pPr>
              <w:rPr>
                <w:color w:val="000000"/>
              </w:rPr>
            </w:pPr>
            <w:r>
              <w:rPr>
                <w:color w:val="000000"/>
              </w:rPr>
              <w:t>ETS</w:t>
            </w:r>
          </w:p>
        </w:tc>
        <w:tc>
          <w:tcPr>
            <w:tcW w:w="1826" w:type="dxa"/>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2A4C6B" w:rsidRDefault="00605F9D" w:rsidP="00B25771">
            <w:pPr>
              <w:rPr>
                <w:color w:val="000000"/>
              </w:rPr>
            </w:pPr>
            <w:r w:rsidRPr="00D465A2">
              <w:rPr>
                <w:color w:val="000000"/>
              </w:rPr>
              <w:t>Outstanding Action (Employee)</w:t>
            </w:r>
          </w:p>
        </w:tc>
      </w:tr>
      <w:tr w:rsidR="00605F9D" w:rsidRPr="002A4C6B" w:rsidTr="00B25771">
        <w:trPr>
          <w:cantSplit/>
          <w:trHeight w:val="290"/>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Opportunity</w:t>
            </w:r>
          </w:p>
        </w:tc>
        <w:tc>
          <w:tcPr>
            <w:tcW w:w="900" w:type="dxa"/>
            <w:vAlign w:val="center"/>
          </w:tcPr>
          <w:p w:rsidR="00605F9D" w:rsidRPr="00D465A2" w:rsidRDefault="00605F9D" w:rsidP="00B25771">
            <w:pPr>
              <w:rPr>
                <w:color w:val="000000"/>
              </w:rPr>
            </w:pPr>
            <w:r>
              <w:rPr>
                <w:color w:val="000000"/>
              </w:rPr>
              <w:t>EOT</w:t>
            </w:r>
          </w:p>
        </w:tc>
        <w:tc>
          <w:tcPr>
            <w:tcW w:w="4950" w:type="dxa"/>
            <w:shd w:val="clear" w:color="auto" w:fill="auto"/>
            <w:noWrap/>
            <w:vAlign w:val="center"/>
          </w:tcPr>
          <w:p w:rsidR="00605F9D" w:rsidRPr="002B1FE6" w:rsidRDefault="00605F9D" w:rsidP="00B25771">
            <w:r w:rsidRPr="002B1FE6">
              <w:t>Exempt OT hrs</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EA</w:t>
            </w:r>
          </w:p>
        </w:tc>
        <w:tc>
          <w:tcPr>
            <w:tcW w:w="4950" w:type="dxa"/>
            <w:shd w:val="clear" w:color="auto" w:fill="auto"/>
            <w:noWrap/>
            <w:vAlign w:val="center"/>
          </w:tcPr>
          <w:p w:rsidR="00605F9D" w:rsidRPr="002B1FE6" w:rsidRDefault="00605F9D" w:rsidP="00B25771">
            <w:r w:rsidRPr="002B1FE6">
              <w:t>Excused absence, paid leave</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HOLA</w:t>
            </w:r>
          </w:p>
        </w:tc>
        <w:tc>
          <w:tcPr>
            <w:tcW w:w="4950" w:type="dxa"/>
            <w:shd w:val="clear" w:color="auto" w:fill="auto"/>
            <w:noWrap/>
            <w:vAlign w:val="center"/>
          </w:tcPr>
          <w:p w:rsidR="00605F9D" w:rsidRPr="002B1FE6" w:rsidRDefault="00605F9D" w:rsidP="00B25771">
            <w:r w:rsidRPr="002B1FE6">
              <w:t>Holiday hours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ITDA</w:t>
            </w:r>
          </w:p>
        </w:tc>
        <w:tc>
          <w:tcPr>
            <w:tcW w:w="4950" w:type="dxa"/>
            <w:shd w:val="clear" w:color="auto" w:fill="auto"/>
            <w:noWrap/>
            <w:vAlign w:val="center"/>
          </w:tcPr>
          <w:p w:rsidR="00605F9D" w:rsidRPr="002B1FE6" w:rsidRDefault="00605F9D" w:rsidP="00B25771">
            <w:r w:rsidRPr="002B1FE6">
              <w:t>Invalid time code – Direct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ITIA</w:t>
            </w:r>
          </w:p>
        </w:tc>
        <w:tc>
          <w:tcPr>
            <w:tcW w:w="4950" w:type="dxa"/>
            <w:shd w:val="clear" w:color="auto" w:fill="auto"/>
            <w:noWrap/>
            <w:vAlign w:val="center"/>
          </w:tcPr>
          <w:p w:rsidR="00605F9D" w:rsidRPr="002B1FE6" w:rsidRDefault="00605F9D" w:rsidP="00B25771">
            <w:r w:rsidRPr="002B1FE6">
              <w:t>Invalid time code – Paid leave (Approver)</w:t>
            </w:r>
          </w:p>
        </w:tc>
      </w:tr>
      <w:tr w:rsidR="00605F9D" w:rsidRPr="002A4C6B" w:rsidTr="00B25771">
        <w:trPr>
          <w:cantSplit/>
          <w:trHeight w:val="287"/>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FWHA</w:t>
            </w:r>
          </w:p>
        </w:tc>
        <w:tc>
          <w:tcPr>
            <w:tcW w:w="4950" w:type="dxa"/>
            <w:shd w:val="clear" w:color="auto" w:fill="auto"/>
            <w:noWrap/>
            <w:vAlign w:val="center"/>
          </w:tcPr>
          <w:p w:rsidR="00605F9D" w:rsidRDefault="00605F9D" w:rsidP="00B25771">
            <w:r w:rsidRPr="002B1FE6">
              <w:t>Future hours (Approver)</w:t>
            </w:r>
          </w:p>
        </w:tc>
      </w:tr>
      <w:tr w:rsidR="00605F9D" w:rsidRPr="002A4C6B" w:rsidTr="00B25771">
        <w:trPr>
          <w:cantSplit/>
          <w:trHeight w:val="285"/>
        </w:trPr>
        <w:tc>
          <w:tcPr>
            <w:tcW w:w="1083" w:type="dxa"/>
            <w:vMerge w:val="restart"/>
            <w:vAlign w:val="center"/>
          </w:tcPr>
          <w:p w:rsidR="00605F9D" w:rsidRDefault="00605F9D" w:rsidP="00B25771">
            <w:pPr>
              <w:rPr>
                <w:color w:val="000000"/>
              </w:rPr>
            </w:pPr>
            <w:r>
              <w:rPr>
                <w:color w:val="000000"/>
              </w:rPr>
              <w:t>Supervisor</w:t>
            </w:r>
          </w:p>
        </w:tc>
        <w:tc>
          <w:tcPr>
            <w:tcW w:w="1028" w:type="dxa"/>
            <w:vMerge w:val="restart"/>
            <w:shd w:val="clear" w:color="auto" w:fill="auto"/>
            <w:vAlign w:val="center"/>
          </w:tcPr>
          <w:p w:rsidR="00605F9D" w:rsidRDefault="00605F9D" w:rsidP="00B25771">
            <w:pPr>
              <w:rPr>
                <w:color w:val="000000"/>
              </w:rPr>
            </w:pPr>
            <w:r>
              <w:rPr>
                <w:color w:val="000000"/>
              </w:rPr>
              <w:t>ETS</w:t>
            </w:r>
          </w:p>
        </w:tc>
        <w:tc>
          <w:tcPr>
            <w:tcW w:w="1826" w:type="dxa"/>
            <w:vMerge w:val="restart"/>
            <w:shd w:val="clear" w:color="auto" w:fill="auto"/>
            <w:noWrap/>
            <w:vAlign w:val="center"/>
          </w:tcPr>
          <w:p w:rsidR="00605F9D" w:rsidRDefault="00605F9D" w:rsidP="00B25771">
            <w:pPr>
              <w:rPr>
                <w:color w:val="000000"/>
              </w:rPr>
            </w:pPr>
            <w:r>
              <w:rPr>
                <w:color w:val="000000"/>
              </w:rPr>
              <w:t>Research Required</w:t>
            </w:r>
          </w:p>
        </w:tc>
        <w:tc>
          <w:tcPr>
            <w:tcW w:w="900" w:type="dxa"/>
            <w:vAlign w:val="center"/>
          </w:tcPr>
          <w:p w:rsidR="00605F9D" w:rsidRPr="00D465A2" w:rsidRDefault="00605F9D" w:rsidP="00B25771">
            <w:pPr>
              <w:rPr>
                <w:color w:val="000000"/>
              </w:rPr>
            </w:pPr>
            <w:r>
              <w:rPr>
                <w:color w:val="000000"/>
              </w:rPr>
              <w:t>OAE</w:t>
            </w:r>
          </w:p>
        </w:tc>
        <w:tc>
          <w:tcPr>
            <w:tcW w:w="4950" w:type="dxa"/>
            <w:shd w:val="clear" w:color="auto" w:fill="auto"/>
            <w:noWrap/>
            <w:vAlign w:val="center"/>
          </w:tcPr>
          <w:p w:rsidR="00605F9D" w:rsidRPr="00FE261D" w:rsidRDefault="00605F9D" w:rsidP="00B25771">
            <w:r w:rsidRPr="00FE261D">
              <w:t>Outstanding Action (Employee)</w:t>
            </w:r>
          </w:p>
        </w:tc>
      </w:tr>
      <w:tr w:rsidR="00605F9D" w:rsidRPr="002A4C6B" w:rsidTr="00B25771">
        <w:trPr>
          <w:cantSplit/>
          <w:trHeight w:val="285"/>
        </w:trPr>
        <w:tc>
          <w:tcPr>
            <w:tcW w:w="1083" w:type="dxa"/>
            <w:vMerge/>
            <w:vAlign w:val="center"/>
          </w:tcPr>
          <w:p w:rsidR="00605F9D" w:rsidRDefault="00605F9D" w:rsidP="00B25771">
            <w:pPr>
              <w:rPr>
                <w:color w:val="000000"/>
              </w:rPr>
            </w:pPr>
          </w:p>
        </w:tc>
        <w:tc>
          <w:tcPr>
            <w:tcW w:w="1028" w:type="dxa"/>
            <w:vMerge/>
            <w:shd w:val="clear" w:color="auto" w:fill="auto"/>
            <w:vAlign w:val="center"/>
          </w:tcPr>
          <w:p w:rsidR="00605F9D" w:rsidRDefault="00605F9D" w:rsidP="00B25771">
            <w:pPr>
              <w:rPr>
                <w:color w:val="000000"/>
              </w:rPr>
            </w:pPr>
          </w:p>
        </w:tc>
        <w:tc>
          <w:tcPr>
            <w:tcW w:w="1826" w:type="dxa"/>
            <w:vMerge/>
            <w:shd w:val="clear" w:color="auto" w:fill="auto"/>
            <w:noWrap/>
            <w:vAlign w:val="center"/>
          </w:tcPr>
          <w:p w:rsidR="00605F9D" w:rsidRDefault="00605F9D" w:rsidP="00B25771">
            <w:pPr>
              <w:rPr>
                <w:color w:val="000000"/>
              </w:rPr>
            </w:pPr>
          </w:p>
        </w:tc>
        <w:tc>
          <w:tcPr>
            <w:tcW w:w="900" w:type="dxa"/>
            <w:vAlign w:val="center"/>
          </w:tcPr>
          <w:p w:rsidR="00605F9D" w:rsidRPr="00D465A2" w:rsidRDefault="00605F9D" w:rsidP="00B25771">
            <w:pPr>
              <w:rPr>
                <w:color w:val="000000"/>
              </w:rPr>
            </w:pPr>
            <w:r>
              <w:rPr>
                <w:color w:val="000000"/>
              </w:rPr>
              <w:t>OAS</w:t>
            </w:r>
          </w:p>
        </w:tc>
        <w:tc>
          <w:tcPr>
            <w:tcW w:w="4950" w:type="dxa"/>
            <w:shd w:val="clear" w:color="auto" w:fill="auto"/>
            <w:noWrap/>
            <w:vAlign w:val="center"/>
          </w:tcPr>
          <w:p w:rsidR="00605F9D" w:rsidRDefault="00605F9D" w:rsidP="00B25771">
            <w:r w:rsidRPr="00FE261D">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605F9D">
        <w:tc>
          <w:tcPr>
            <w:tcW w:w="2060" w:type="dxa"/>
            <w:vAlign w:val="center"/>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5230D1">
            <w:pPr>
              <w:rPr>
                <w:rFonts w:eastAsia="Calibri"/>
                <w:color w:val="000000"/>
              </w:rPr>
            </w:pPr>
            <w:r>
              <w:rPr>
                <w:rFonts w:eastAsia="Calibri"/>
                <w:color w:val="000000"/>
              </w:rPr>
              <w:t>HNC</w:t>
            </w:r>
          </w:p>
        </w:tc>
        <w:tc>
          <w:tcPr>
            <w:tcW w:w="5629" w:type="dxa"/>
            <w:shd w:val="clear" w:color="auto" w:fill="auto"/>
            <w:vAlign w:val="center"/>
          </w:tcPr>
          <w:p w:rsidR="005230D1" w:rsidRDefault="005230D1" w:rsidP="0065659B">
            <w:r>
              <w:t>WE Date</w:t>
            </w:r>
          </w:p>
          <w:p w:rsidR="005230D1" w:rsidRDefault="005230D1" w:rsidP="0065659B">
            <w:r w:rsidRPr="005230D1">
              <w:t>TC Change Count</w:t>
            </w:r>
          </w:p>
        </w:tc>
      </w:tr>
      <w:tr w:rsidR="005230D1" w:rsidRPr="00166548" w:rsidTr="00605F9D">
        <w:tc>
          <w:tcPr>
            <w:tcW w:w="2060" w:type="dxa"/>
            <w:vAlign w:val="center"/>
          </w:tcPr>
          <w:p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rsidR="005230D1" w:rsidRDefault="005230D1" w:rsidP="00A30284">
            <w:pPr>
              <w:rPr>
                <w:rFonts w:eastAsia="Calibri"/>
                <w:color w:val="000000"/>
              </w:rPr>
            </w:pPr>
            <w:r>
              <w:rPr>
                <w:rFonts w:eastAsia="Calibri"/>
                <w:color w:val="000000"/>
              </w:rPr>
              <w:t>ICC</w:t>
            </w:r>
          </w:p>
        </w:tc>
        <w:tc>
          <w:tcPr>
            <w:tcW w:w="5629" w:type="dxa"/>
            <w:shd w:val="clear" w:color="auto" w:fill="auto"/>
            <w:vAlign w:val="center"/>
          </w:tcPr>
          <w:p w:rsidR="005230D1" w:rsidRDefault="005230D1" w:rsidP="005230D1">
            <w:r>
              <w:t>WE Date</w:t>
            </w:r>
          </w:p>
          <w:p w:rsidR="005230D1" w:rsidRDefault="005230D1" w:rsidP="005230D1">
            <w:r w:rsidRPr="005230D1">
              <w:t>Incorrect Change Categories</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605F9D" w:rsidRDefault="00605F9D"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lastRenderedPageBreak/>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lastRenderedPageBreak/>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lastRenderedPageBreak/>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lastRenderedPageBreak/>
        <w:t>&lt;Report Details – pipe delimited fields from 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rsidR="00605F9D" w:rsidRDefault="00605F9D" w:rsidP="00605F9D">
      <w:pPr>
        <w:ind w:left="1440"/>
      </w:pPr>
      <w:r>
        <w:t>Include the following text in the description for High Number of Changes (HNC) eCoaching Log:</w:t>
      </w:r>
    </w:p>
    <w:p w:rsidR="00605F9D" w:rsidRDefault="00605F9D" w:rsidP="00605F9D">
      <w:pPr>
        <w:ind w:left="1440"/>
      </w:pPr>
    </w:p>
    <w:p w:rsidR="00B25771" w:rsidRDefault="00B25771" w:rsidP="00B25771">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rsidR="00B25771" w:rsidRDefault="00B25771" w:rsidP="00B25771">
      <w:pPr>
        <w:ind w:left="1440"/>
      </w:pPr>
    </w:p>
    <w:p w:rsidR="00B25771" w:rsidRDefault="00B25771" w:rsidP="00B25771">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date and number of changes is shown below:</w:t>
      </w:r>
    </w:p>
    <w:p w:rsidR="00605F9D" w:rsidRDefault="00605F9D" w:rsidP="00605F9D">
      <w:pPr>
        <w:ind w:left="1440"/>
      </w:pPr>
    </w:p>
    <w:p w:rsidR="00605F9D" w:rsidRDefault="00605F9D" w:rsidP="00605F9D">
      <w:pPr>
        <w:ind w:left="1440"/>
      </w:pPr>
      <w:r>
        <w:t xml:space="preserve">&lt;Report Details – </w:t>
      </w:r>
      <w:r w:rsidR="00B25771">
        <w:t xml:space="preserve">fields from </w:t>
      </w:r>
      <w:r>
        <w:t>report&gt;</w:t>
      </w:r>
    </w:p>
    <w:p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rsidR="00605F9D" w:rsidRDefault="00605F9D" w:rsidP="00605F9D">
      <w:pPr>
        <w:ind w:left="1440"/>
      </w:pPr>
      <w:r>
        <w:t>Include the following text in the description for Incorrect Change Category (ICC) eCoaching Log:</w:t>
      </w:r>
    </w:p>
    <w:p w:rsidR="00605F9D" w:rsidRDefault="00605F9D" w:rsidP="00605F9D">
      <w:pPr>
        <w:ind w:left="1440"/>
      </w:pPr>
    </w:p>
    <w:p w:rsidR="00B25771" w:rsidRDefault="00B25771" w:rsidP="00B25771">
      <w:pPr>
        <w:ind w:left="1440"/>
      </w:pPr>
      <w:r>
        <w:t>The employee selected incorrect Change Categories when changing previously entered hours in ETS last week.  It is important that employees select the best available change category when changing previous ETS entries.</w:t>
      </w:r>
    </w:p>
    <w:p w:rsidR="00B25771" w:rsidRDefault="00B25771" w:rsidP="00B25771">
      <w:pPr>
        <w:ind w:left="1440"/>
      </w:pPr>
    </w:p>
    <w:p w:rsidR="00B25771" w:rsidRDefault="00B25771" w:rsidP="00B25771">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rsidR="00B25771" w:rsidRDefault="00B25771" w:rsidP="00B25771">
      <w:pPr>
        <w:ind w:left="1440"/>
      </w:pPr>
    </w:p>
    <w:p w:rsidR="00B25771" w:rsidRDefault="00B25771" w:rsidP="00B25771">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rsidR="00B25771" w:rsidRDefault="00B25771" w:rsidP="00B25771">
      <w:pPr>
        <w:ind w:left="1440"/>
      </w:pPr>
    </w:p>
    <w:p w:rsidR="00605F9D" w:rsidRDefault="00B25771" w:rsidP="00B25771">
      <w:pPr>
        <w:ind w:left="1440"/>
      </w:pPr>
      <w:r>
        <w:t>The timecard date and number of changes with incorrect change categories is shown below:</w:t>
      </w:r>
    </w:p>
    <w:p w:rsidR="00605F9D" w:rsidRDefault="00605F9D" w:rsidP="00605F9D">
      <w:pPr>
        <w:ind w:left="1440"/>
      </w:pPr>
    </w:p>
    <w:p w:rsidR="00605F9D" w:rsidRDefault="00B25771" w:rsidP="00F872BE">
      <w:pPr>
        <w:ind w:left="1440"/>
      </w:pPr>
      <w:r>
        <w:t>&lt;Report Details –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605F9D" w:rsidRPr="00AF54FF" w:rsidRDefault="00605F9D" w:rsidP="00605F9D">
      <w:pPr>
        <w:spacing w:before="120"/>
        <w:rPr>
          <w:b/>
        </w:rPr>
      </w:pPr>
      <w:r w:rsidRPr="00892143">
        <w:rPr>
          <w:b/>
        </w:rPr>
        <w:t>3.2.3.3</w:t>
      </w:r>
      <w:r w:rsidRPr="00AF54FF">
        <w:rPr>
          <w:b/>
        </w:rPr>
        <w:t>.</w:t>
      </w:r>
      <w:r>
        <w:rPr>
          <w:b/>
        </w:rPr>
        <w:t>5.8</w:t>
      </w:r>
      <w:r>
        <w:rPr>
          <w:b/>
        </w:rPr>
        <w:tab/>
        <w:t xml:space="preserve">Email notification </w:t>
      </w:r>
    </w:p>
    <w:p w:rsidR="00605F9D" w:rsidRDefault="00605F9D" w:rsidP="00605F9D">
      <w:pPr>
        <w:ind w:left="1440"/>
      </w:pPr>
      <w:r>
        <w:t>Email notifications will be sent to the appropriate reviewer in the employee’s hierarchy.</w:t>
      </w:r>
    </w:p>
    <w:p w:rsidR="00605F9D" w:rsidRPr="00AF54FF" w:rsidRDefault="00605F9D" w:rsidP="00605F9D">
      <w:pPr>
        <w:spacing w:before="120"/>
        <w:rPr>
          <w:b/>
        </w:rPr>
      </w:pPr>
      <w:r w:rsidRPr="00892143">
        <w:rPr>
          <w:b/>
        </w:rPr>
        <w:t>3.2.3.3</w:t>
      </w:r>
      <w:r w:rsidRPr="00AF54FF">
        <w:rPr>
          <w:b/>
        </w:rPr>
        <w:t>.</w:t>
      </w:r>
      <w:r>
        <w:rPr>
          <w:b/>
        </w:rPr>
        <w:t>5.9</w:t>
      </w:r>
      <w:r>
        <w:rPr>
          <w:b/>
        </w:rPr>
        <w:tab/>
        <w:t xml:space="preserve">Other information </w:t>
      </w:r>
    </w:p>
    <w:p w:rsidR="00605F9D" w:rsidRDefault="00B25771" w:rsidP="00605F9D">
      <w:pPr>
        <w:ind w:left="1440"/>
      </w:pPr>
      <w:r>
        <w:t>Other necessary information shall be determined as follows:</w:t>
      </w:r>
    </w:p>
    <w:p w:rsidR="00B25771" w:rsidRDefault="00B25771" w:rsidP="00605F9D">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B25771" w:rsidRPr="002A4C6B" w:rsidTr="00D4780B">
        <w:trPr>
          <w:cantSplit/>
          <w:trHeight w:val="300"/>
        </w:trPr>
        <w:tc>
          <w:tcPr>
            <w:tcW w:w="1083" w:type="dxa"/>
            <w:shd w:val="clear" w:color="auto" w:fill="000000"/>
            <w:vAlign w:val="center"/>
          </w:tcPr>
          <w:p w:rsidR="00B25771" w:rsidRPr="00380BDF" w:rsidRDefault="00B25771" w:rsidP="00B25771">
            <w:pPr>
              <w:jc w:val="center"/>
              <w:rPr>
                <w:b/>
                <w:color w:val="FFFFFF"/>
              </w:rPr>
            </w:pPr>
            <w:r>
              <w:rPr>
                <w:b/>
                <w:color w:val="FFFFFF"/>
              </w:rPr>
              <w:t>Report Code</w:t>
            </w:r>
          </w:p>
        </w:tc>
        <w:tc>
          <w:tcPr>
            <w:tcW w:w="1797" w:type="dxa"/>
            <w:shd w:val="clear" w:color="auto" w:fill="000000"/>
          </w:tcPr>
          <w:p w:rsidR="00B25771" w:rsidRPr="00380BDF" w:rsidRDefault="00B25771" w:rsidP="00B25771">
            <w:pPr>
              <w:jc w:val="center"/>
              <w:rPr>
                <w:b/>
                <w:color w:val="FFFFFF"/>
              </w:rPr>
            </w:pPr>
            <w:r>
              <w:rPr>
                <w:b/>
                <w:color w:val="FFFFFF"/>
              </w:rPr>
              <w:t>Field</w:t>
            </w:r>
          </w:p>
        </w:tc>
        <w:tc>
          <w:tcPr>
            <w:tcW w:w="5940" w:type="dxa"/>
            <w:shd w:val="clear" w:color="auto" w:fill="000000"/>
            <w:noWrap/>
            <w:vAlign w:val="center"/>
            <w:hideMark/>
          </w:tcPr>
          <w:p w:rsidR="00B25771" w:rsidRPr="00380BDF" w:rsidRDefault="00B25771" w:rsidP="00B25771">
            <w:pPr>
              <w:jc w:val="center"/>
              <w:rPr>
                <w:b/>
                <w:color w:val="FFFFFF"/>
              </w:rPr>
            </w:pPr>
            <w:r>
              <w:rPr>
                <w:b/>
                <w:color w:val="FFFFFF"/>
              </w:rPr>
              <w:t>Value</w:t>
            </w:r>
          </w:p>
        </w:tc>
      </w:tr>
      <w:tr w:rsidR="00101066" w:rsidRPr="002A4C6B" w:rsidTr="00D4780B">
        <w:trPr>
          <w:cantSplit/>
          <w:trHeight w:val="288"/>
        </w:trPr>
        <w:tc>
          <w:tcPr>
            <w:tcW w:w="1083" w:type="dxa"/>
            <w:vMerge w:val="restart"/>
            <w:vAlign w:val="center"/>
          </w:tcPr>
          <w:p w:rsidR="00101066" w:rsidRDefault="00101066" w:rsidP="00B25771">
            <w:pPr>
              <w:rPr>
                <w:color w:val="000000"/>
              </w:rPr>
            </w:pPr>
            <w:r>
              <w:rPr>
                <w:color w:val="000000"/>
              </w:rPr>
              <w:t>HNC, ICC</w:t>
            </w:r>
          </w:p>
        </w:tc>
        <w:tc>
          <w:tcPr>
            <w:tcW w:w="1797" w:type="dxa"/>
            <w:vAlign w:val="center"/>
          </w:tcPr>
          <w:p w:rsidR="00101066" w:rsidRPr="00DB3BA2" w:rsidRDefault="00101066" w:rsidP="00B25771">
            <w:pPr>
              <w:rPr>
                <w:color w:val="000000"/>
              </w:rPr>
            </w:pPr>
            <w:r>
              <w:rPr>
                <w:color w:val="000000"/>
              </w:rPr>
              <w:t>Submitted Date</w:t>
            </w:r>
          </w:p>
        </w:tc>
        <w:tc>
          <w:tcPr>
            <w:tcW w:w="5940" w:type="dxa"/>
            <w:shd w:val="clear" w:color="auto" w:fill="auto"/>
            <w:noWrap/>
            <w:vAlign w:val="center"/>
            <w:hideMark/>
          </w:tcPr>
          <w:p w:rsidR="00101066" w:rsidRPr="008A4AB4" w:rsidRDefault="00101066" w:rsidP="00B25771">
            <w:pPr>
              <w:rPr>
                <w:color w:val="000000"/>
              </w:rPr>
            </w:pPr>
            <w:r>
              <w:rPr>
                <w:color w:val="000000"/>
              </w:rPr>
              <w:t xml:space="preserve">Date of processing/loading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Name</w:t>
            </w:r>
          </w:p>
        </w:tc>
        <w:tc>
          <w:tcPr>
            <w:tcW w:w="5940" w:type="dxa"/>
            <w:shd w:val="clear" w:color="auto" w:fill="auto"/>
            <w:noWrap/>
            <w:vAlign w:val="center"/>
          </w:tcPr>
          <w:p w:rsidR="00101066" w:rsidRPr="008A4AB4" w:rsidRDefault="00101066" w:rsidP="00B25771">
            <w:pPr>
              <w:rPr>
                <w:color w:val="000000"/>
              </w:rPr>
            </w:pPr>
            <w:r w:rsidRPr="00D4780B">
              <w:rPr>
                <w:color w:val="000000"/>
              </w:rPr>
              <w:t>TCA Team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Submitter Email</w:t>
            </w:r>
          </w:p>
        </w:tc>
        <w:tc>
          <w:tcPr>
            <w:tcW w:w="5940" w:type="dxa"/>
            <w:shd w:val="clear" w:color="auto" w:fill="auto"/>
            <w:noWrap/>
            <w:vAlign w:val="center"/>
          </w:tcPr>
          <w:p w:rsidR="00101066" w:rsidRPr="008A4AB4" w:rsidRDefault="00101066" w:rsidP="00B25771">
            <w:pPr>
              <w:rPr>
                <w:color w:val="000000"/>
              </w:rPr>
            </w:pPr>
            <w:r w:rsidRPr="00D4780B">
              <w:rPr>
                <w:color w:val="000000"/>
              </w:rPr>
              <w:t>CCO_Timecard_help@gdit.com</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Site/Location</w:t>
            </w:r>
          </w:p>
        </w:tc>
        <w:tc>
          <w:tcPr>
            <w:tcW w:w="5940" w:type="dxa"/>
            <w:shd w:val="clear" w:color="auto" w:fill="auto"/>
            <w:noWrap/>
            <w:vAlign w:val="center"/>
          </w:tcPr>
          <w:p w:rsidR="00101066" w:rsidRPr="008A4AB4" w:rsidRDefault="00101066" w:rsidP="00B25771">
            <w:pPr>
              <w:rPr>
                <w:color w:val="000000"/>
              </w:rPr>
            </w:pPr>
            <w:r>
              <w:rPr>
                <w:color w:val="000000"/>
              </w:rPr>
              <w:t xml:space="preserve">From the employee table for employee in feed file </w:t>
            </w:r>
          </w:p>
        </w:tc>
      </w:tr>
      <w:tr w:rsidR="00101066" w:rsidRPr="002A4C6B" w:rsidTr="00D4780B">
        <w:trPr>
          <w:cantSplit/>
          <w:trHeight w:val="288"/>
        </w:trPr>
        <w:tc>
          <w:tcPr>
            <w:tcW w:w="1083" w:type="dxa"/>
            <w:vMerge/>
            <w:vAlign w:val="center"/>
          </w:tcPr>
          <w:p w:rsidR="00101066" w:rsidRDefault="00101066" w:rsidP="00B25771">
            <w:pPr>
              <w:rPr>
                <w:color w:val="000000"/>
              </w:rPr>
            </w:pPr>
          </w:p>
        </w:tc>
        <w:tc>
          <w:tcPr>
            <w:tcW w:w="1797" w:type="dxa"/>
            <w:vAlign w:val="center"/>
          </w:tcPr>
          <w:p w:rsidR="00101066" w:rsidRPr="00DB3BA2" w:rsidRDefault="00101066" w:rsidP="00B25771">
            <w:pPr>
              <w:rPr>
                <w:color w:val="000000"/>
              </w:rPr>
            </w:pPr>
            <w:r>
              <w:rPr>
                <w:color w:val="000000"/>
              </w:rPr>
              <w:t>Program</w:t>
            </w:r>
          </w:p>
        </w:tc>
        <w:tc>
          <w:tcPr>
            <w:tcW w:w="5940" w:type="dxa"/>
            <w:shd w:val="clear" w:color="auto" w:fill="auto"/>
            <w:noWrap/>
            <w:vAlign w:val="center"/>
          </w:tcPr>
          <w:p w:rsidR="00101066" w:rsidRPr="008A4AB4" w:rsidRDefault="00101066" w:rsidP="00B25771">
            <w:pPr>
              <w:rPr>
                <w:color w:val="000000"/>
              </w:rPr>
            </w:pPr>
            <w:r>
              <w:rPr>
                <w:color w:val="000000"/>
              </w:rPr>
              <w:t>From the employee table for employee in feed file</w:t>
            </w:r>
          </w:p>
        </w:tc>
      </w:tr>
    </w:tbl>
    <w:p w:rsidR="00B25771" w:rsidRDefault="00B25771" w:rsidP="00605F9D">
      <w:pPr>
        <w:ind w:left="1440"/>
      </w:pPr>
    </w:p>
    <w:p w:rsidR="00605F9D" w:rsidRPr="00AF54FF" w:rsidRDefault="00605F9D" w:rsidP="00605F9D">
      <w:pPr>
        <w:spacing w:before="120"/>
        <w:rPr>
          <w:b/>
        </w:rPr>
      </w:pPr>
      <w:r w:rsidRPr="00892143">
        <w:rPr>
          <w:b/>
        </w:rPr>
        <w:t>3.2.3.3</w:t>
      </w:r>
      <w:r w:rsidRPr="00AF54FF">
        <w:rPr>
          <w:b/>
        </w:rPr>
        <w:t>.</w:t>
      </w:r>
      <w:r>
        <w:rPr>
          <w:b/>
        </w:rPr>
        <w:t>5.10</w:t>
      </w:r>
      <w:r w:rsidRPr="00AF54FF">
        <w:rPr>
          <w:b/>
        </w:rPr>
        <w:tab/>
        <w:t>Invalid Records Not Processed</w:t>
      </w:r>
    </w:p>
    <w:p w:rsidR="00605F9D" w:rsidRDefault="00605F9D" w:rsidP="00605F9D">
      <w:pPr>
        <w:ind w:left="1440"/>
      </w:pPr>
      <w:r w:rsidRPr="00AC06A0">
        <w:t>Records from the feed file which cannot be processed will be identified.</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9531175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w:t>
      </w:r>
      <w:r w:rsidR="00B6001C" w:rsidRPr="00605F9D">
        <w:rPr>
          <w:rFonts w:ascii="Times New Roman" w:eastAsia="Times New Roman" w:hAnsi="Times New Roman"/>
          <w:sz w:val="20"/>
          <w:szCs w:val="20"/>
        </w:rPr>
        <w:t xml:space="preserve">training reporting </w:t>
      </w:r>
      <w:r w:rsidRPr="00605F9D">
        <w:rPr>
          <w:rFonts w:ascii="Times New Roman" w:eastAsia="Times New Roman" w:hAnsi="Times New Roman"/>
          <w:sz w:val="20"/>
          <w:szCs w:val="20"/>
        </w:rP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Pr="00605F9D" w:rsidRDefault="00B6001C" w:rsidP="002D229B">
      <w:pPr>
        <w:pStyle w:val="ListParagraph"/>
        <w:ind w:left="660"/>
        <w:rPr>
          <w:rFonts w:ascii="Times New Roman" w:eastAsia="Times New Roman" w:hAnsi="Times New Roman"/>
          <w:sz w:val="20"/>
          <w:szCs w:val="20"/>
        </w:rPr>
      </w:pPr>
    </w:p>
    <w:p w:rsidR="00B6001C" w:rsidRPr="00605F9D" w:rsidRDefault="00B6001C"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Pr="00605F9D" w:rsidRDefault="002D229B" w:rsidP="002D229B">
      <w:pPr>
        <w:pStyle w:val="ListParagraph"/>
        <w:ind w:left="660"/>
        <w:rPr>
          <w:rFonts w:ascii="Times New Roman" w:eastAsia="Times New Roman" w:hAnsi="Times New Roman"/>
          <w:sz w:val="20"/>
          <w:szCs w:val="20"/>
        </w:rPr>
      </w:pPr>
    </w:p>
    <w:p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B94448" w:rsidRDefault="00B94448" w:rsidP="002D229B">
      <w:pPr>
        <w:ind w:left="1440"/>
      </w:pPr>
      <w:r w:rsidRPr="00B94448">
        <w:t>Note: the file will be encrypted and will have .zip.encrypt appended to the name</w:t>
      </w: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lastRenderedPageBreak/>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9531175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Pr="00610F18" w:rsidRDefault="00AA74D1" w:rsidP="00AA74D1">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r w:rsidR="00F82B5E" w:rsidRPr="00610F18">
        <w:rPr>
          <w:rFonts w:ascii="Times New Roman" w:hAnsi="Times New Roman"/>
          <w:sz w:val="20"/>
          <w:szCs w:val="20"/>
        </w:rPr>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r w:rsidR="00056FEB" w:rsidRPr="00166548" w:rsidTr="00D36C58">
        <w:tc>
          <w:tcPr>
            <w:tcW w:w="2340" w:type="dxa"/>
            <w:shd w:val="clear" w:color="auto" w:fill="auto"/>
            <w:vAlign w:val="center"/>
          </w:tcPr>
          <w:p w:rsidR="00056FEB" w:rsidRDefault="007A6304" w:rsidP="00F82B5E">
            <w:pPr>
              <w:rPr>
                <w:rFonts w:eastAsia="Calibri"/>
                <w:color w:val="000000"/>
              </w:rPr>
            </w:pPr>
            <w:r>
              <w:rPr>
                <w:rFonts w:eastAsia="Calibri"/>
                <w:color w:val="000000"/>
              </w:rPr>
              <w:t>OTH_</w:t>
            </w:r>
            <w:r w:rsidR="00056FEB">
              <w:rPr>
                <w:rFonts w:eastAsia="Calibri"/>
                <w:color w:val="000000"/>
              </w:rPr>
              <w:t>DTT</w:t>
            </w:r>
          </w:p>
        </w:tc>
        <w:tc>
          <w:tcPr>
            <w:tcW w:w="6300" w:type="dxa"/>
            <w:shd w:val="clear" w:color="auto" w:fill="auto"/>
            <w:vAlign w:val="center"/>
          </w:tcPr>
          <w:p w:rsidR="00056FEB" w:rsidRDefault="00056FEB" w:rsidP="00F82B5E">
            <w:r>
              <w:t>Discrepancy Time Tracking</w:t>
            </w:r>
          </w:p>
        </w:tc>
      </w:tr>
    </w:tbl>
    <w:p w:rsidR="00F82B5E" w:rsidRDefault="00F82B5E" w:rsidP="00F82B5E">
      <w:pPr>
        <w:ind w:left="1440"/>
      </w:pPr>
    </w:p>
    <w:p w:rsidR="00B94448" w:rsidRDefault="00B94448" w:rsidP="00F82B5E">
      <w:pPr>
        <w:ind w:left="1440"/>
      </w:pPr>
      <w:r w:rsidRPr="00B94448">
        <w:t>Note: the file will be encrypted and will have .zip.encrypt appended to the name</w:t>
      </w:r>
    </w:p>
    <w:p w:rsidR="00F82B5E" w:rsidRPr="00AF54FF" w:rsidRDefault="00F82B5E" w:rsidP="00F82B5E">
      <w:pPr>
        <w:spacing w:before="120"/>
        <w:rPr>
          <w:b/>
        </w:rPr>
      </w:pPr>
      <w:r>
        <w:rPr>
          <w:b/>
        </w:rPr>
        <w:lastRenderedPageBreak/>
        <w:t>3.2.3.5.4</w:t>
      </w:r>
      <w:r>
        <w:rPr>
          <w:b/>
        </w:rPr>
        <w:tab/>
      </w:r>
      <w:r w:rsidRPr="00AF54FF">
        <w:rPr>
          <w:b/>
        </w:rPr>
        <w:tab/>
        <w:t>Invalid Records Not Processed</w:t>
      </w:r>
    </w:p>
    <w:p w:rsidR="009A5E56" w:rsidRDefault="00F82B5E" w:rsidP="009A5E56">
      <w:pPr>
        <w:ind w:left="1440"/>
      </w:pPr>
      <w:r w:rsidRPr="00AC06A0">
        <w:t>Records from the feed file which cannot be processed will be identified.</w:t>
      </w:r>
      <w:r w:rsidR="009A5E56">
        <w:t xml:space="preserve">  Invalid records will those which the log employee is not on file, not active, or has a job code not appropriate for log.</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r w:rsidR="00056FEB" w:rsidRPr="00166548" w:rsidTr="00B8075B">
        <w:tc>
          <w:tcPr>
            <w:tcW w:w="2340" w:type="dxa"/>
            <w:shd w:val="clear" w:color="auto" w:fill="auto"/>
            <w:vAlign w:val="center"/>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Empower</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r w:rsidR="00056FEB" w:rsidRPr="00752FC7" w:rsidTr="00F82B5E">
        <w:tc>
          <w:tcPr>
            <w:tcW w:w="1844" w:type="dxa"/>
          </w:tcPr>
          <w:p w:rsidR="00056FEB" w:rsidRDefault="00056FEB" w:rsidP="00F82B5E">
            <w:pPr>
              <w:jc w:val="center"/>
              <w:rPr>
                <w:rFonts w:eastAsia="Calibri"/>
                <w:color w:val="000000"/>
              </w:rPr>
            </w:pPr>
            <w:r>
              <w:rPr>
                <w:rFonts w:eastAsia="Calibri"/>
                <w:color w:val="000000"/>
              </w:rPr>
              <w:t>DTT</w:t>
            </w:r>
          </w:p>
        </w:tc>
        <w:tc>
          <w:tcPr>
            <w:tcW w:w="1943" w:type="dxa"/>
            <w:shd w:val="clear" w:color="auto" w:fill="auto"/>
          </w:tcPr>
          <w:p w:rsidR="00056FEB" w:rsidRDefault="00056FEB" w:rsidP="00F82B5E">
            <w:pPr>
              <w:jc w:val="center"/>
              <w:rPr>
                <w:rFonts w:eastAsia="Calibri"/>
                <w:color w:val="000000"/>
              </w:rPr>
            </w:pPr>
            <w:r>
              <w:rPr>
                <w:rFonts w:eastAsia="Calibri"/>
                <w:color w:val="000000"/>
              </w:rPr>
              <w:t>Attendance</w:t>
            </w:r>
          </w:p>
        </w:tc>
        <w:tc>
          <w:tcPr>
            <w:tcW w:w="3118" w:type="dxa"/>
            <w:shd w:val="clear" w:color="auto" w:fill="auto"/>
          </w:tcPr>
          <w:p w:rsidR="00056FEB" w:rsidRDefault="00056FEB" w:rsidP="00F82B5E">
            <w:pPr>
              <w:jc w:val="center"/>
              <w:rPr>
                <w:rFonts w:eastAsia="Calibri"/>
                <w:color w:val="000000"/>
              </w:rPr>
            </w:pPr>
            <w:r>
              <w:rPr>
                <w:rFonts w:eastAsia="Calibri"/>
                <w:color w:val="000000"/>
              </w:rPr>
              <w:t>Opportunity</w:t>
            </w:r>
          </w:p>
        </w:tc>
        <w:tc>
          <w:tcPr>
            <w:tcW w:w="2923" w:type="dxa"/>
            <w:shd w:val="clear" w:color="auto" w:fill="auto"/>
            <w:vAlign w:val="center"/>
          </w:tcPr>
          <w:p w:rsidR="00056FEB" w:rsidRPr="00F82B5E" w:rsidRDefault="00056FEB" w:rsidP="00F82B5E">
            <w:pPr>
              <w:jc w:val="center"/>
              <w:rPr>
                <w:rFonts w:eastAsia="Calibri"/>
                <w:color w:val="000000"/>
              </w:rPr>
            </w:pPr>
            <w:r>
              <w:rPr>
                <w:rFonts w:eastAsia="Calibri"/>
                <w:color w:val="000000"/>
              </w:rPr>
              <w:t>Discrepancy Tracking</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1375FC" w:rsidRPr="00166548" w:rsidTr="00AA5D9C">
        <w:tc>
          <w:tcPr>
            <w:tcW w:w="1327" w:type="dxa"/>
            <w:shd w:val="clear" w:color="auto" w:fill="000000"/>
          </w:tcPr>
          <w:p w:rsidR="001375FC" w:rsidRPr="00B17067" w:rsidRDefault="001375FC" w:rsidP="00AA5D9C">
            <w:pPr>
              <w:jc w:val="center"/>
              <w:rPr>
                <w:rFonts w:eastAsia="Calibri"/>
                <w:b/>
                <w:color w:val="FFFFFF"/>
              </w:rPr>
            </w:pPr>
            <w:r>
              <w:rPr>
                <w:rFonts w:eastAsia="Calibri"/>
                <w:b/>
                <w:color w:val="FFFFFF"/>
              </w:rPr>
              <w:t>Report Code</w:t>
            </w:r>
          </w:p>
        </w:tc>
        <w:tc>
          <w:tcPr>
            <w:tcW w:w="8483" w:type="dxa"/>
            <w:shd w:val="clear" w:color="auto" w:fill="000000"/>
            <w:vAlign w:val="center"/>
          </w:tcPr>
          <w:p w:rsidR="001375FC" w:rsidRPr="00B17067" w:rsidRDefault="001375FC" w:rsidP="00AA5D9C">
            <w:pPr>
              <w:jc w:val="center"/>
              <w:rPr>
                <w:rFonts w:eastAsia="Calibri"/>
                <w:b/>
                <w:color w:val="FFFFFF"/>
              </w:rPr>
            </w:pPr>
            <w:r>
              <w:rPr>
                <w:rFonts w:eastAsia="Calibri"/>
                <w:b/>
                <w:color w:val="FFFFFF"/>
              </w:rPr>
              <w:t xml:space="preserve">Text Description </w:t>
            </w:r>
          </w:p>
        </w:tc>
      </w:tr>
      <w:tr w:rsidR="001375FC" w:rsidRPr="00166548" w:rsidTr="00AA5D9C">
        <w:tc>
          <w:tcPr>
            <w:tcW w:w="1327" w:type="dxa"/>
            <w:shd w:val="clear" w:color="auto" w:fill="auto"/>
            <w:vAlign w:val="bottom"/>
          </w:tcPr>
          <w:p w:rsidR="001375FC" w:rsidRPr="00B17067" w:rsidRDefault="001375FC" w:rsidP="001375FC">
            <w:pPr>
              <w:rPr>
                <w:rFonts w:eastAsia="Calibri"/>
              </w:rPr>
            </w:pPr>
            <w:r>
              <w:rPr>
                <w:rFonts w:eastAsia="Calibri"/>
                <w:color w:val="000000"/>
              </w:rPr>
              <w:t>OTH</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r w:rsidR="001375FC" w:rsidRPr="00166548" w:rsidTr="00AA5D9C">
        <w:tc>
          <w:tcPr>
            <w:tcW w:w="1327"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8483" w:type="dxa"/>
            <w:shd w:val="clear" w:color="auto" w:fill="auto"/>
            <w:vAlign w:val="center"/>
          </w:tcPr>
          <w:p w:rsidR="001375FC" w:rsidRDefault="001375FC" w:rsidP="001375FC">
            <w:r>
              <w:t>&lt;Description text from the feed&gt;</w:t>
            </w:r>
          </w:p>
        </w:tc>
      </w:tr>
      <w:tr w:rsidR="001375FC" w:rsidRPr="00166548" w:rsidTr="00AA5D9C">
        <w:tc>
          <w:tcPr>
            <w:tcW w:w="1327" w:type="dxa"/>
            <w:shd w:val="clear" w:color="auto" w:fill="auto"/>
          </w:tcPr>
          <w:p w:rsidR="001375FC" w:rsidRPr="00466BF3" w:rsidRDefault="001375FC" w:rsidP="001375FC">
            <w:pPr>
              <w:rPr>
                <w:rFonts w:eastAsia="Calibri"/>
              </w:rPr>
            </w:pPr>
            <w:r>
              <w:rPr>
                <w:rFonts w:eastAsia="Calibri"/>
              </w:rPr>
              <w:t>DTT</w:t>
            </w:r>
          </w:p>
        </w:tc>
        <w:tc>
          <w:tcPr>
            <w:tcW w:w="8483" w:type="dxa"/>
            <w:shd w:val="clear" w:color="auto" w:fill="auto"/>
            <w:vAlign w:val="center"/>
          </w:tcPr>
          <w:p w:rsidR="001375FC" w:rsidRPr="00466BF3" w:rsidRDefault="001375FC" w:rsidP="001375FC">
            <w:pPr>
              <w:rPr>
                <w:rFonts w:eastAsia="Calibri"/>
              </w:rPr>
            </w:pPr>
            <w:r>
              <w:t>&lt;Description text from the feed&gt;</w:t>
            </w:r>
          </w:p>
        </w:tc>
      </w:tr>
    </w:tbl>
    <w:p w:rsidR="001375FC" w:rsidRDefault="001375FC" w:rsidP="00F82B5E">
      <w:pPr>
        <w:ind w:left="1440"/>
      </w:pP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056FEB" w:rsidP="007A6304">
            <w:r>
              <w:t xml:space="preserve">Pending </w:t>
            </w:r>
            <w:r w:rsidR="007A6304">
              <w:t>Employee Review</w:t>
            </w:r>
          </w:p>
        </w:tc>
      </w:tr>
    </w:tbl>
    <w:p w:rsidR="00B8075B" w:rsidRDefault="00B8075B" w:rsidP="00F82B5E">
      <w:pPr>
        <w:ind w:left="1440"/>
      </w:pPr>
    </w:p>
    <w:p w:rsidR="00AA74D1" w:rsidRPr="00AF54FF" w:rsidRDefault="00AA74D1" w:rsidP="00AA74D1">
      <w:pPr>
        <w:spacing w:before="120"/>
        <w:rPr>
          <w:b/>
        </w:rPr>
      </w:pPr>
      <w:r>
        <w:rPr>
          <w:b/>
        </w:rPr>
        <w:lastRenderedPageBreak/>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r w:rsidR="00056FEB" w:rsidRPr="00166548" w:rsidTr="00B8075B">
        <w:tc>
          <w:tcPr>
            <w:tcW w:w="2340" w:type="dxa"/>
            <w:shd w:val="clear" w:color="auto" w:fill="auto"/>
            <w:vAlign w:val="bottom"/>
          </w:tcPr>
          <w:p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rsidR="00056FEB" w:rsidRDefault="00EF2C4D" w:rsidP="007A6304">
            <w:r>
              <w:t xml:space="preserve">Email notifications will be sent to the coaching log recipient </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1375FC" w:rsidRPr="00166548" w:rsidTr="001375FC">
        <w:tc>
          <w:tcPr>
            <w:tcW w:w="958" w:type="dxa"/>
            <w:shd w:val="clear" w:color="auto" w:fill="000000"/>
            <w:vAlign w:val="center"/>
          </w:tcPr>
          <w:p w:rsidR="001375FC" w:rsidRPr="00B17067" w:rsidRDefault="001375FC" w:rsidP="007439EF">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rsidR="001375FC" w:rsidRPr="00B17067" w:rsidRDefault="001375FC" w:rsidP="007439EF">
            <w:pPr>
              <w:jc w:val="center"/>
              <w:rPr>
                <w:rFonts w:eastAsia="Calibri"/>
                <w:b/>
                <w:color w:val="FFFFFF"/>
              </w:rPr>
            </w:pPr>
            <w:r>
              <w:rPr>
                <w:rFonts w:eastAsia="Calibri"/>
                <w:b/>
                <w:color w:val="FFFFFF"/>
              </w:rPr>
              <w:t>Module</w:t>
            </w:r>
          </w:p>
        </w:tc>
        <w:tc>
          <w:tcPr>
            <w:tcW w:w="1314" w:type="dxa"/>
            <w:shd w:val="clear" w:color="auto" w:fill="000000"/>
          </w:tcPr>
          <w:p w:rsidR="001375FC" w:rsidRDefault="001375FC" w:rsidP="007439EF">
            <w:pPr>
              <w:jc w:val="center"/>
              <w:rPr>
                <w:rFonts w:eastAsia="Calibri"/>
                <w:b/>
                <w:color w:val="FFFFFF"/>
              </w:rPr>
            </w:pPr>
            <w:r>
              <w:rPr>
                <w:rFonts w:eastAsia="Calibri"/>
                <w:b/>
                <w:color w:val="FFFFFF"/>
              </w:rPr>
              <w:t>Site</w:t>
            </w:r>
          </w:p>
        </w:tc>
        <w:tc>
          <w:tcPr>
            <w:tcW w:w="1202" w:type="dxa"/>
            <w:shd w:val="clear" w:color="auto" w:fill="000000"/>
          </w:tcPr>
          <w:p w:rsidR="001375FC" w:rsidRDefault="001375FC" w:rsidP="007439EF">
            <w:pPr>
              <w:jc w:val="center"/>
              <w:rPr>
                <w:rFonts w:eastAsia="Calibri"/>
                <w:b/>
                <w:color w:val="FFFFFF"/>
              </w:rPr>
            </w:pPr>
            <w:r>
              <w:rPr>
                <w:rFonts w:eastAsia="Calibri"/>
                <w:b/>
                <w:color w:val="FFFFFF"/>
              </w:rPr>
              <w:t>Program</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CSE</w:t>
            </w:r>
          </w:p>
        </w:tc>
        <w:tc>
          <w:tcPr>
            <w:tcW w:w="1446" w:type="dxa"/>
            <w:shd w:val="clear" w:color="auto" w:fill="000000"/>
          </w:tcPr>
          <w:p w:rsidR="001375FC" w:rsidRDefault="001375FC" w:rsidP="007439EF">
            <w:pPr>
              <w:jc w:val="center"/>
              <w:rPr>
                <w:rFonts w:eastAsia="Calibri"/>
                <w:b/>
                <w:color w:val="FFFFFF"/>
              </w:rPr>
            </w:pPr>
            <w:r>
              <w:rPr>
                <w:rFonts w:eastAsia="Calibri"/>
                <w:b/>
                <w:color w:val="FFFFFF"/>
              </w:rPr>
              <w:t>Email</w:t>
            </w:r>
          </w:p>
        </w:tc>
        <w:tc>
          <w:tcPr>
            <w:tcW w:w="1446" w:type="dxa"/>
            <w:shd w:val="clear" w:color="auto" w:fill="000000"/>
          </w:tcPr>
          <w:p w:rsidR="001375FC" w:rsidRDefault="001375FC" w:rsidP="007A6304">
            <w:pPr>
              <w:jc w:val="center"/>
              <w:rPr>
                <w:rFonts w:eastAsia="Calibri"/>
                <w:b/>
                <w:color w:val="FFFFFF"/>
              </w:rPr>
            </w:pPr>
            <w:r>
              <w:rPr>
                <w:rFonts w:eastAsia="Calibri"/>
                <w:b/>
                <w:color w:val="FFFFFF"/>
              </w:rPr>
              <w:t>Submitter</w:t>
            </w:r>
          </w:p>
        </w:tc>
      </w:tr>
      <w:tr w:rsidR="001375FC" w:rsidRPr="00166548" w:rsidTr="001375FC">
        <w:tc>
          <w:tcPr>
            <w:tcW w:w="958" w:type="dxa"/>
            <w:shd w:val="clear" w:color="auto" w:fill="auto"/>
            <w:vAlign w:val="bottom"/>
          </w:tcPr>
          <w:p w:rsidR="001375FC" w:rsidRPr="00B17067" w:rsidRDefault="001375FC" w:rsidP="001375FC">
            <w:pPr>
              <w:rPr>
                <w:rFonts w:eastAsia="Calibri"/>
              </w:rPr>
            </w:pPr>
            <w:r>
              <w:rPr>
                <w:rFonts w:eastAsia="Calibri"/>
                <w:color w:val="000000"/>
              </w:rPr>
              <w:t>OTH</w:t>
            </w:r>
          </w:p>
        </w:tc>
        <w:tc>
          <w:tcPr>
            <w:tcW w:w="2016" w:type="dxa"/>
            <w:shd w:val="clear" w:color="auto" w:fill="auto"/>
            <w:vAlign w:val="center"/>
          </w:tcPr>
          <w:p w:rsidR="001375FC" w:rsidRPr="00B17067" w:rsidRDefault="001375FC" w:rsidP="001375FC">
            <w:pPr>
              <w:rPr>
                <w:rFonts w:eastAsia="Calibri"/>
              </w:rPr>
            </w:pPr>
            <w:r>
              <w:t>Determined by the Module value in the feed file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Determined by the CSE value in the feed file</w:t>
            </w:r>
          </w:p>
        </w:tc>
        <w:tc>
          <w:tcPr>
            <w:tcW w:w="1446" w:type="dxa"/>
          </w:tcPr>
          <w:p w:rsidR="001375FC" w:rsidRDefault="001375FC" w:rsidP="001375FC">
            <w:r>
              <w:t>Determined by the Email value in the feed file</w:t>
            </w:r>
          </w:p>
        </w:tc>
        <w:tc>
          <w:tcPr>
            <w:tcW w:w="1446" w:type="dxa"/>
          </w:tcPr>
          <w:p w:rsidR="001375FC" w:rsidRDefault="001375FC" w:rsidP="001375FC">
            <w:r>
              <w:t>Determined by the Submitter value in the feed file</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SEA</w:t>
            </w:r>
          </w:p>
        </w:tc>
        <w:tc>
          <w:tcPr>
            <w:tcW w:w="2016" w:type="dxa"/>
            <w:shd w:val="clear" w:color="auto" w:fill="auto"/>
            <w:vAlign w:val="center"/>
          </w:tcPr>
          <w:p w:rsidR="001375FC" w:rsidRDefault="001375FC" w:rsidP="001375FC">
            <w:r>
              <w:t>Customer Service Representative</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r w:rsidR="001375FC" w:rsidRPr="00166548" w:rsidTr="001375FC">
        <w:tc>
          <w:tcPr>
            <w:tcW w:w="958" w:type="dxa"/>
            <w:shd w:val="clear" w:color="auto" w:fill="auto"/>
            <w:vAlign w:val="bottom"/>
          </w:tcPr>
          <w:p w:rsidR="001375FC" w:rsidRDefault="001375FC" w:rsidP="001375FC">
            <w:pPr>
              <w:rPr>
                <w:rFonts w:eastAsia="Calibri"/>
                <w:color w:val="000000"/>
              </w:rPr>
            </w:pPr>
            <w:r>
              <w:rPr>
                <w:rFonts w:eastAsia="Calibri"/>
                <w:color w:val="000000"/>
              </w:rPr>
              <w:t>DTT</w:t>
            </w:r>
          </w:p>
        </w:tc>
        <w:tc>
          <w:tcPr>
            <w:tcW w:w="2016" w:type="dxa"/>
            <w:shd w:val="clear" w:color="auto" w:fill="auto"/>
            <w:vAlign w:val="center"/>
          </w:tcPr>
          <w:p w:rsidR="001375FC" w:rsidRDefault="001375FC" w:rsidP="001375FC">
            <w:r>
              <w:t>Supervisor</w:t>
            </w:r>
          </w:p>
        </w:tc>
        <w:tc>
          <w:tcPr>
            <w:tcW w:w="1314" w:type="dxa"/>
          </w:tcPr>
          <w:p w:rsidR="001375FC" w:rsidRDefault="001375FC" w:rsidP="001375FC">
            <w:r>
              <w:t>From employee record</w:t>
            </w:r>
          </w:p>
        </w:tc>
        <w:tc>
          <w:tcPr>
            <w:tcW w:w="1202" w:type="dxa"/>
          </w:tcPr>
          <w:p w:rsidR="001375FC" w:rsidRDefault="001375FC" w:rsidP="001375FC">
            <w:r>
              <w:t>From employee record</w:t>
            </w:r>
          </w:p>
        </w:tc>
        <w:tc>
          <w:tcPr>
            <w:tcW w:w="1446" w:type="dxa"/>
          </w:tcPr>
          <w:p w:rsidR="001375FC" w:rsidRDefault="001375FC" w:rsidP="001375FC">
            <w:r>
              <w:t>Not Applicable</w:t>
            </w:r>
          </w:p>
        </w:tc>
        <w:tc>
          <w:tcPr>
            <w:tcW w:w="1446" w:type="dxa"/>
          </w:tcPr>
          <w:p w:rsidR="001375FC" w:rsidRDefault="001375FC" w:rsidP="001375FC">
            <w:r>
              <w:t xml:space="preserve">Not Applicable </w:t>
            </w:r>
          </w:p>
        </w:tc>
        <w:tc>
          <w:tcPr>
            <w:tcW w:w="1446" w:type="dxa"/>
          </w:tcPr>
          <w:p w:rsidR="001375FC" w:rsidRDefault="001375FC" w:rsidP="001375FC">
            <w:r>
              <w:t>999999</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9531175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Pr="00610F18" w:rsidRDefault="001B1FF7" w:rsidP="001B1FF7">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B94448" w:rsidRDefault="00B94448" w:rsidP="001B1FF7">
      <w:pPr>
        <w:ind w:left="1440"/>
      </w:pPr>
      <w:r w:rsidRPr="00B94448">
        <w:t>Note: the file will be encrypted and will have .zip.encrypt appended to the name</w:t>
      </w: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lastRenderedPageBreak/>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610F18" w:rsidRDefault="00610F18" w:rsidP="0030406B">
      <w:pPr>
        <w:ind w:left="720" w:firstLine="720"/>
      </w:pPr>
    </w:p>
    <w:p w:rsidR="005E5DED" w:rsidRPr="001E2ED2" w:rsidRDefault="005E5DED" w:rsidP="005E5DED">
      <w:pPr>
        <w:pStyle w:val="Heading3"/>
        <w:rPr>
          <w:rFonts w:ascii="Arial" w:hAnsi="Arial"/>
          <w:bCs/>
          <w:sz w:val="20"/>
          <w:u w:val="none"/>
        </w:rPr>
      </w:pPr>
      <w:bookmarkStart w:id="124" w:name="_Toc495311756"/>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5029EF" w:rsidRDefault="00092A34" w:rsidP="005029EF">
      <w:pPr>
        <w:pStyle w:val="Heading4"/>
        <w:spacing w:before="120" w:after="120"/>
        <w:rPr>
          <w:rFonts w:ascii="Arial" w:hAnsi="Arial"/>
          <w:b/>
          <w:bCs/>
          <w:sz w:val="22"/>
          <w:szCs w:val="22"/>
          <w:u w:val="none"/>
        </w:rPr>
      </w:pPr>
      <w:bookmarkStart w:id="125" w:name="_Toc495311757"/>
      <w:r w:rsidRPr="005029EF">
        <w:rPr>
          <w:rFonts w:ascii="Arial" w:hAnsi="Arial"/>
          <w:b/>
          <w:bCs/>
          <w:sz w:val="22"/>
          <w:szCs w:val="22"/>
          <w:u w:val="none"/>
        </w:rPr>
        <w:t>3.2.4</w:t>
      </w:r>
      <w:r w:rsidR="005029EF">
        <w:rPr>
          <w:rFonts w:ascii="Arial" w:hAnsi="Arial"/>
          <w:b/>
          <w:bCs/>
          <w:sz w:val="22"/>
          <w:szCs w:val="22"/>
          <w:u w:val="none"/>
        </w:rPr>
        <w:t>.1</w:t>
      </w:r>
      <w:r w:rsidR="00E40AC9">
        <w:rPr>
          <w:rFonts w:ascii="Arial" w:hAnsi="Arial"/>
          <w:b/>
          <w:bCs/>
          <w:sz w:val="22"/>
          <w:szCs w:val="22"/>
          <w:u w:val="none"/>
        </w:rPr>
        <w:tab/>
      </w:r>
      <w:r w:rsidR="005029EF">
        <w:rPr>
          <w:rFonts w:ascii="Arial" w:hAnsi="Arial"/>
          <w:b/>
          <w:bCs/>
          <w:sz w:val="22"/>
          <w:szCs w:val="22"/>
          <w:u w:val="none"/>
        </w:rPr>
        <w:tab/>
      </w:r>
      <w:r w:rsidR="00FD23BD" w:rsidRPr="005029EF">
        <w:rPr>
          <w:rFonts w:ascii="Arial" w:hAnsi="Arial"/>
          <w:b/>
          <w:bCs/>
          <w:sz w:val="22"/>
          <w:szCs w:val="22"/>
          <w:u w:val="none"/>
        </w:rPr>
        <w:t>Access to Dashboards</w:t>
      </w:r>
      <w:bookmarkEnd w:id="125"/>
      <w:r w:rsidR="00FD23BD" w:rsidRPr="005029EF">
        <w:rPr>
          <w:rFonts w:ascii="Arial" w:hAnsi="Arial"/>
          <w:b/>
          <w:bCs/>
          <w:sz w:val="22"/>
          <w:szCs w:val="22"/>
          <w:u w:val="none"/>
        </w:rPr>
        <w:t xml:space="preserve">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w:t>
      </w:r>
      <w:r w:rsidR="00E40AC9">
        <w:rPr>
          <w:b/>
        </w:rPr>
        <w:tab/>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.1.2</w:t>
      </w:r>
      <w:r w:rsidR="00FD23BD" w:rsidRPr="0026295E">
        <w:rPr>
          <w:b/>
        </w:rPr>
        <w:tab/>
      </w:r>
      <w:r w:rsidR="00E40AC9">
        <w:rPr>
          <w:b/>
        </w:rPr>
        <w:tab/>
      </w:r>
      <w:r w:rsidR="00FD23BD" w:rsidRPr="0026295E">
        <w:rPr>
          <w:b/>
        </w:rPr>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.1.3</w:t>
      </w:r>
      <w:r w:rsidR="00E40AC9">
        <w:rPr>
          <w:b/>
        </w:rPr>
        <w:tab/>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.1.4</w:t>
      </w:r>
      <w:r w:rsidRPr="0026295E">
        <w:rPr>
          <w:b/>
        </w:rPr>
        <w:tab/>
      </w:r>
      <w:r w:rsidR="00E40AC9">
        <w:rPr>
          <w:b/>
        </w:rPr>
        <w:tab/>
      </w:r>
      <w:r w:rsidRPr="0026295E">
        <w:rPr>
          <w:b/>
        </w:rPr>
        <w:t>Authorized Access</w:t>
      </w:r>
    </w:p>
    <w:p w:rsidR="00293FF3" w:rsidRDefault="00293FF3" w:rsidP="001C4150">
      <w:pPr>
        <w:ind w:left="1440"/>
      </w:pPr>
      <w:r w:rsidRPr="00293FF3">
        <w:t xml:space="preserve">The dashboard is filtered by each user so users cannot view other’s records unless authorized to do so.  Also, Verbal Warning, Written Warning and Final Written Warning logs will appear on the dashboard </w:t>
      </w:r>
      <w:r w:rsidRPr="00293FF3">
        <w:lastRenderedPageBreak/>
        <w:t>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.1.5</w:t>
      </w:r>
      <w:r w:rsidR="001C4150" w:rsidRPr="0026295E">
        <w:rPr>
          <w:b/>
        </w:rPr>
        <w:tab/>
      </w:r>
      <w:r w:rsidR="00E40AC9">
        <w:rPr>
          <w:b/>
        </w:rPr>
        <w:tab/>
      </w:r>
      <w:r w:rsidR="001C4150" w:rsidRPr="0026295E">
        <w:rPr>
          <w:b/>
        </w:rPr>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.1.6</w:t>
      </w:r>
      <w:r w:rsidR="001C4150" w:rsidRPr="0026295E">
        <w:rPr>
          <w:b/>
        </w:rPr>
        <w:tab/>
      </w:r>
      <w:r w:rsidR="00E40AC9">
        <w:rPr>
          <w:b/>
        </w:rPr>
        <w:tab/>
      </w:r>
      <w:r w:rsidR="001C4150" w:rsidRPr="0026295E">
        <w:rPr>
          <w:b/>
        </w:rPr>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w:t>
      </w:r>
      <w:r>
        <w:rPr>
          <w:b/>
        </w:rPr>
        <w:t>7</w:t>
      </w:r>
      <w:r w:rsidRPr="0026295E">
        <w:rPr>
          <w:b/>
        </w:rPr>
        <w:tab/>
      </w:r>
      <w:r w:rsidR="00E40AC9">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w:t>
      </w:r>
      <w:r>
        <w:rPr>
          <w:b/>
        </w:rPr>
        <w:t>8</w:t>
      </w:r>
      <w:r w:rsidRPr="0026295E">
        <w:rPr>
          <w:b/>
        </w:rPr>
        <w:tab/>
      </w:r>
      <w:r w:rsidR="00E40AC9">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5029EF" w:rsidRDefault="00092A34" w:rsidP="005029EF">
      <w:pPr>
        <w:pStyle w:val="Heading4"/>
        <w:spacing w:before="120" w:after="120"/>
        <w:rPr>
          <w:rFonts w:ascii="Arial" w:hAnsi="Arial"/>
          <w:b/>
          <w:bCs/>
          <w:sz w:val="22"/>
          <w:szCs w:val="22"/>
          <w:u w:val="none"/>
        </w:rPr>
      </w:pPr>
      <w:bookmarkStart w:id="126" w:name="_Toc495311758"/>
      <w:r w:rsidRPr="005029EF">
        <w:rPr>
          <w:rFonts w:ascii="Arial" w:hAnsi="Arial"/>
          <w:b/>
          <w:bCs/>
          <w:sz w:val="22"/>
          <w:szCs w:val="22"/>
          <w:u w:val="none"/>
        </w:rPr>
        <w:t>3.2.4</w:t>
      </w:r>
      <w:r w:rsidR="001C4150" w:rsidRPr="005029EF">
        <w:rPr>
          <w:rFonts w:ascii="Arial" w:hAnsi="Arial"/>
          <w:b/>
          <w:bCs/>
          <w:sz w:val="22"/>
          <w:szCs w:val="22"/>
          <w:u w:val="none"/>
        </w:rPr>
        <w:t>.2</w:t>
      </w:r>
      <w:r w:rsidR="00E40AC9">
        <w:rPr>
          <w:rFonts w:ascii="Arial" w:hAnsi="Arial"/>
          <w:b/>
          <w:bCs/>
          <w:sz w:val="22"/>
          <w:szCs w:val="22"/>
          <w:u w:val="none"/>
        </w:rPr>
        <w:tab/>
      </w:r>
      <w:r w:rsidR="001C4150" w:rsidRPr="005029EF">
        <w:rPr>
          <w:rFonts w:ascii="Arial" w:hAnsi="Arial"/>
          <w:b/>
          <w:bCs/>
          <w:sz w:val="22"/>
          <w:szCs w:val="22"/>
          <w:u w:val="none"/>
        </w:rPr>
        <w:tab/>
        <w:t>Inactive logs</w:t>
      </w:r>
      <w:bookmarkEnd w:id="126"/>
    </w:p>
    <w:p w:rsidR="001C4150" w:rsidRDefault="001C4150" w:rsidP="0075123A">
      <w:pPr>
        <w:ind w:left="720" w:firstLine="720"/>
      </w:pPr>
      <w:r w:rsidRPr="0075123A">
        <w:t>If a coaching log record is Inactive, it should not be displayed on any dashboard.</w:t>
      </w:r>
    </w:p>
    <w:p w:rsidR="0075123A" w:rsidRPr="005029EF" w:rsidRDefault="00092A34" w:rsidP="005029EF">
      <w:pPr>
        <w:pStyle w:val="Heading4"/>
        <w:spacing w:before="120" w:after="120"/>
        <w:rPr>
          <w:rFonts w:ascii="Arial" w:hAnsi="Arial"/>
          <w:b/>
          <w:bCs/>
          <w:sz w:val="22"/>
          <w:szCs w:val="22"/>
          <w:u w:val="none"/>
        </w:rPr>
      </w:pPr>
      <w:bookmarkStart w:id="127" w:name="_Toc495311759"/>
      <w:r w:rsidRPr="005029EF">
        <w:rPr>
          <w:rFonts w:ascii="Arial" w:hAnsi="Arial"/>
          <w:b/>
          <w:bCs/>
          <w:sz w:val="22"/>
          <w:szCs w:val="22"/>
          <w:u w:val="none"/>
        </w:rPr>
        <w:t>3.2.4</w:t>
      </w:r>
      <w:r w:rsidR="0075123A" w:rsidRPr="005029EF">
        <w:rPr>
          <w:rFonts w:ascii="Arial" w:hAnsi="Arial"/>
          <w:b/>
          <w:bCs/>
          <w:sz w:val="22"/>
          <w:szCs w:val="22"/>
          <w:u w:val="none"/>
        </w:rPr>
        <w:t>.</w:t>
      </w:r>
      <w:r w:rsidR="00FD23BD" w:rsidRPr="005029EF">
        <w:rPr>
          <w:rFonts w:ascii="Arial" w:hAnsi="Arial"/>
          <w:b/>
          <w:bCs/>
          <w:sz w:val="22"/>
          <w:szCs w:val="22"/>
          <w:u w:val="none"/>
        </w:rPr>
        <w:t>3</w:t>
      </w:r>
      <w:r w:rsidR="00FD23BD" w:rsidRPr="005029EF">
        <w:rPr>
          <w:rFonts w:ascii="Arial" w:hAnsi="Arial"/>
          <w:b/>
          <w:bCs/>
          <w:sz w:val="22"/>
          <w:szCs w:val="22"/>
          <w:u w:val="none"/>
        </w:rPr>
        <w:tab/>
      </w:r>
      <w:r w:rsidR="00E40AC9">
        <w:rPr>
          <w:rFonts w:ascii="Arial" w:hAnsi="Arial"/>
          <w:b/>
          <w:bCs/>
          <w:sz w:val="22"/>
          <w:szCs w:val="22"/>
          <w:u w:val="none"/>
        </w:rPr>
        <w:tab/>
      </w:r>
      <w:r w:rsidR="0075123A" w:rsidRPr="005029EF">
        <w:rPr>
          <w:rFonts w:ascii="Arial" w:hAnsi="Arial"/>
          <w:b/>
          <w:bCs/>
          <w:sz w:val="22"/>
          <w:szCs w:val="22"/>
          <w:u w:val="none"/>
        </w:rPr>
        <w:t>Dashboard Filter Values</w:t>
      </w:r>
      <w:bookmarkEnd w:id="127"/>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lastRenderedPageBreak/>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5029EF" w:rsidRDefault="0075123A" w:rsidP="005029EF">
      <w:pPr>
        <w:pStyle w:val="Heading4"/>
        <w:spacing w:before="120" w:after="120"/>
        <w:rPr>
          <w:rFonts w:ascii="Arial" w:hAnsi="Arial"/>
          <w:b/>
          <w:bCs/>
          <w:sz w:val="22"/>
          <w:szCs w:val="22"/>
          <w:u w:val="none"/>
        </w:rPr>
      </w:pPr>
      <w:bookmarkStart w:id="128" w:name="_Toc495311760"/>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w:t>
      </w:r>
      <w:r w:rsidR="00FD23BD" w:rsidRPr="005029EF">
        <w:rPr>
          <w:rFonts w:ascii="Arial" w:hAnsi="Arial"/>
          <w:b/>
          <w:bCs/>
          <w:sz w:val="22"/>
          <w:szCs w:val="22"/>
          <w:u w:val="none"/>
        </w:rPr>
        <w:t>4</w:t>
      </w:r>
      <w:r w:rsidR="00FD23BD" w:rsidRPr="005029EF">
        <w:rPr>
          <w:rFonts w:ascii="Arial" w:hAnsi="Arial"/>
          <w:b/>
          <w:bCs/>
          <w:sz w:val="22"/>
          <w:szCs w:val="22"/>
          <w:u w:val="none"/>
        </w:rPr>
        <w:tab/>
      </w:r>
      <w:r w:rsidR="00E40AC9">
        <w:rPr>
          <w:rFonts w:ascii="Arial" w:hAnsi="Arial"/>
          <w:b/>
          <w:bCs/>
          <w:sz w:val="22"/>
          <w:szCs w:val="22"/>
          <w:u w:val="none"/>
        </w:rPr>
        <w:tab/>
      </w:r>
      <w:r w:rsidRPr="005029EF">
        <w:rPr>
          <w:rFonts w:ascii="Arial" w:hAnsi="Arial"/>
          <w:b/>
          <w:bCs/>
          <w:sz w:val="22"/>
          <w:szCs w:val="22"/>
          <w:u w:val="none"/>
        </w:rPr>
        <w:t>Employee</w:t>
      </w:r>
      <w:r w:rsidR="00641BED" w:rsidRPr="005029EF">
        <w:rPr>
          <w:rFonts w:ascii="Arial" w:hAnsi="Arial"/>
          <w:b/>
          <w:bCs/>
          <w:sz w:val="22"/>
          <w:szCs w:val="22"/>
          <w:u w:val="none"/>
        </w:rPr>
        <w:t xml:space="preserve"> Dashboard</w:t>
      </w:r>
      <w:bookmarkEnd w:id="128"/>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w:t>
      </w:r>
      <w:r w:rsidR="00FD23BD" w:rsidRPr="0026295E">
        <w:rPr>
          <w:b/>
        </w:rPr>
        <w:t>4</w:t>
      </w:r>
      <w:r w:rsidR="00641BED" w:rsidRPr="0026295E">
        <w:rPr>
          <w:b/>
        </w:rPr>
        <w:t>.1</w:t>
      </w:r>
      <w:r w:rsidR="00641BED" w:rsidRPr="0026295E">
        <w:rPr>
          <w:b/>
        </w:rPr>
        <w:tab/>
      </w:r>
      <w:r w:rsidR="00E40AC9">
        <w:rPr>
          <w:b/>
        </w:rPr>
        <w:tab/>
      </w:r>
      <w:r w:rsidR="00641BED" w:rsidRPr="0026295E">
        <w:rPr>
          <w:b/>
        </w:rPr>
        <w:t>Employee Dashboard Filters</w:t>
      </w:r>
    </w:p>
    <w:p w:rsidR="00641BED" w:rsidRDefault="00641BED" w:rsidP="00641BED">
      <w:pPr>
        <w:ind w:left="1440"/>
      </w:pPr>
      <w:r w:rsidRPr="00641BED">
        <w:t>This dashboard does not have any additional filters.</w:t>
      </w:r>
    </w:p>
    <w:p w:rsidR="00641BED" w:rsidRPr="005029EF" w:rsidRDefault="00092A34" w:rsidP="005029EF">
      <w:pPr>
        <w:pStyle w:val="Heading4"/>
        <w:spacing w:before="120" w:after="120"/>
        <w:rPr>
          <w:rFonts w:ascii="Arial" w:hAnsi="Arial"/>
          <w:b/>
          <w:bCs/>
          <w:sz w:val="22"/>
          <w:szCs w:val="22"/>
          <w:u w:val="none"/>
        </w:rPr>
      </w:pPr>
      <w:bookmarkStart w:id="129" w:name="_Toc495311761"/>
      <w:r w:rsidRPr="005029EF">
        <w:rPr>
          <w:rFonts w:ascii="Arial" w:hAnsi="Arial"/>
          <w:b/>
          <w:bCs/>
          <w:sz w:val="22"/>
          <w:szCs w:val="22"/>
          <w:u w:val="none"/>
        </w:rPr>
        <w:t>3.2.4</w:t>
      </w:r>
      <w:r w:rsidR="00FD23BD" w:rsidRPr="005029EF">
        <w:rPr>
          <w:rFonts w:ascii="Arial" w:hAnsi="Arial"/>
          <w:b/>
          <w:bCs/>
          <w:sz w:val="22"/>
          <w:szCs w:val="22"/>
          <w:u w:val="none"/>
        </w:rPr>
        <w:t>.5</w:t>
      </w:r>
      <w:r w:rsidR="00E40AC9">
        <w:rPr>
          <w:rFonts w:ascii="Arial" w:hAnsi="Arial"/>
          <w:b/>
          <w:bCs/>
          <w:sz w:val="22"/>
          <w:szCs w:val="22"/>
          <w:u w:val="none"/>
        </w:rPr>
        <w:tab/>
      </w:r>
      <w:r w:rsidR="00FD23BD" w:rsidRPr="005029EF">
        <w:rPr>
          <w:rFonts w:ascii="Arial" w:hAnsi="Arial"/>
          <w:b/>
          <w:bCs/>
          <w:sz w:val="22"/>
          <w:szCs w:val="22"/>
          <w:u w:val="none"/>
        </w:rPr>
        <w:tab/>
      </w:r>
      <w:r w:rsidR="00641BED" w:rsidRPr="005029EF">
        <w:rPr>
          <w:rFonts w:ascii="Arial" w:hAnsi="Arial"/>
          <w:b/>
          <w:bCs/>
          <w:sz w:val="22"/>
          <w:szCs w:val="22"/>
          <w:u w:val="none"/>
        </w:rPr>
        <w:t>Supervisor Dashb</w:t>
      </w:r>
      <w:r w:rsidR="00202BA6" w:rsidRPr="005029EF">
        <w:rPr>
          <w:rFonts w:ascii="Arial" w:hAnsi="Arial"/>
          <w:b/>
          <w:bCs/>
          <w:sz w:val="22"/>
          <w:szCs w:val="22"/>
          <w:u w:val="none"/>
        </w:rPr>
        <w:t>oard</w:t>
      </w:r>
      <w:bookmarkEnd w:id="129"/>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lastRenderedPageBreak/>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lastRenderedPageBreak/>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5</w:t>
      </w:r>
      <w:r w:rsidR="00641BED" w:rsidRPr="0026295E">
        <w:rPr>
          <w:b/>
        </w:rPr>
        <w:t>.1</w:t>
      </w:r>
      <w:r w:rsidR="00E40AC9">
        <w:rPr>
          <w:b/>
        </w:rPr>
        <w:tab/>
      </w:r>
      <w:r w:rsidR="00641BED" w:rsidRPr="0026295E">
        <w:rPr>
          <w:b/>
        </w:rPr>
        <w:tab/>
        <w:t>Supervisor Dashboard Filters</w:t>
      </w:r>
    </w:p>
    <w:p w:rsidR="00641BED" w:rsidRDefault="00641BED" w:rsidP="00641BED">
      <w:pPr>
        <w:ind w:left="1440"/>
      </w:pPr>
      <w:r w:rsidRPr="00641BED">
        <w:lastRenderedPageBreak/>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5029EF" w:rsidRDefault="00202BA6" w:rsidP="005029EF">
      <w:pPr>
        <w:pStyle w:val="Heading4"/>
        <w:spacing w:before="120" w:after="120"/>
        <w:rPr>
          <w:rFonts w:ascii="Arial" w:hAnsi="Arial"/>
          <w:b/>
          <w:bCs/>
          <w:sz w:val="22"/>
          <w:szCs w:val="22"/>
          <w:u w:val="none"/>
        </w:rPr>
      </w:pPr>
      <w:bookmarkStart w:id="130" w:name="_Toc495311762"/>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.6</w:t>
      </w:r>
      <w:r w:rsidRPr="005029EF">
        <w:rPr>
          <w:rFonts w:ascii="Arial" w:hAnsi="Arial"/>
          <w:b/>
          <w:bCs/>
          <w:sz w:val="22"/>
          <w:szCs w:val="22"/>
          <w:u w:val="none"/>
        </w:rPr>
        <w:tab/>
      </w:r>
      <w:r w:rsidR="00E40AC9">
        <w:rPr>
          <w:rFonts w:ascii="Arial" w:hAnsi="Arial"/>
          <w:b/>
          <w:bCs/>
          <w:sz w:val="22"/>
          <w:szCs w:val="22"/>
          <w:u w:val="none"/>
        </w:rPr>
        <w:tab/>
      </w:r>
      <w:r w:rsidRPr="005029EF">
        <w:rPr>
          <w:rFonts w:ascii="Arial" w:hAnsi="Arial"/>
          <w:b/>
          <w:bCs/>
          <w:sz w:val="22"/>
          <w:szCs w:val="22"/>
          <w:u w:val="none"/>
        </w:rPr>
        <w:t>Manager Dashboard</w:t>
      </w:r>
      <w:bookmarkEnd w:id="130"/>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 xml:space="preserve">Status = Pending Employee </w:t>
            </w:r>
            <w:r w:rsidRPr="00627B9F">
              <w:rPr>
                <w:rFonts w:eastAsia="Calibri"/>
              </w:rPr>
              <w:lastRenderedPageBreak/>
              <w:t>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lastRenderedPageBreak/>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.6.1</w:t>
      </w:r>
      <w:r w:rsidR="00E40AC9">
        <w:rPr>
          <w:b/>
        </w:rPr>
        <w:tab/>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lastRenderedPageBreak/>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5029EF" w:rsidRDefault="00092A34" w:rsidP="005029EF">
      <w:pPr>
        <w:pStyle w:val="Heading4"/>
        <w:spacing w:before="120" w:after="120"/>
        <w:rPr>
          <w:rFonts w:ascii="Arial" w:hAnsi="Arial"/>
          <w:b/>
          <w:bCs/>
          <w:sz w:val="22"/>
          <w:szCs w:val="22"/>
          <w:u w:val="none"/>
        </w:rPr>
      </w:pPr>
      <w:bookmarkStart w:id="131" w:name="_Toc495311763"/>
      <w:r w:rsidRPr="005029EF">
        <w:rPr>
          <w:rFonts w:ascii="Arial" w:hAnsi="Arial"/>
          <w:b/>
          <w:bCs/>
          <w:sz w:val="22"/>
          <w:szCs w:val="22"/>
          <w:u w:val="none"/>
        </w:rPr>
        <w:t>3.2.4</w:t>
      </w:r>
      <w:r w:rsidR="00F80BBD" w:rsidRPr="005029EF">
        <w:rPr>
          <w:rFonts w:ascii="Arial" w:hAnsi="Arial"/>
          <w:b/>
          <w:bCs/>
          <w:sz w:val="22"/>
          <w:szCs w:val="22"/>
          <w:u w:val="none"/>
        </w:rPr>
        <w:t>.7</w:t>
      </w:r>
      <w:r w:rsidR="00F80BBD" w:rsidRPr="005029EF">
        <w:rPr>
          <w:rFonts w:ascii="Arial" w:hAnsi="Arial"/>
          <w:b/>
          <w:bCs/>
          <w:sz w:val="22"/>
          <w:szCs w:val="22"/>
          <w:u w:val="none"/>
        </w:rPr>
        <w:tab/>
      </w:r>
      <w:r w:rsidR="00E40AC9">
        <w:rPr>
          <w:rFonts w:ascii="Arial" w:hAnsi="Arial"/>
          <w:b/>
          <w:bCs/>
          <w:sz w:val="22"/>
          <w:szCs w:val="22"/>
          <w:u w:val="none"/>
        </w:rPr>
        <w:tab/>
      </w:r>
      <w:r w:rsidR="00F80BBD" w:rsidRPr="005029EF">
        <w:rPr>
          <w:rFonts w:ascii="Arial" w:hAnsi="Arial"/>
          <w:b/>
          <w:bCs/>
          <w:sz w:val="22"/>
          <w:szCs w:val="22"/>
          <w:u w:val="none"/>
        </w:rPr>
        <w:t>Quality/Training Supervisor Dashboard</w:t>
      </w:r>
      <w:bookmarkEnd w:id="131"/>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 xml:space="preserve">or Status = Pending Quality </w:t>
            </w:r>
            <w:r w:rsidRPr="00627B9F">
              <w:rPr>
                <w:rFonts w:eastAsia="Calibri"/>
              </w:rPr>
              <w:lastRenderedPageBreak/>
              <w:t>Lead Review</w:t>
            </w:r>
          </w:p>
        </w:tc>
        <w:tc>
          <w:tcPr>
            <w:tcW w:w="2458" w:type="dxa"/>
            <w:shd w:val="clear" w:color="auto" w:fill="F2F2F2"/>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lastRenderedPageBreak/>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.7.1</w:t>
      </w:r>
      <w:r w:rsidRPr="0026295E">
        <w:rPr>
          <w:b/>
        </w:rPr>
        <w:tab/>
      </w:r>
      <w:r w:rsidR="00E40AC9">
        <w:rPr>
          <w:b/>
        </w:rPr>
        <w:tab/>
      </w:r>
      <w:r w:rsidRPr="0026295E">
        <w:rPr>
          <w:b/>
        </w:rPr>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5029EF" w:rsidRDefault="00F80BBD" w:rsidP="005029EF">
      <w:pPr>
        <w:pStyle w:val="Heading4"/>
        <w:spacing w:before="120" w:after="120"/>
        <w:rPr>
          <w:rFonts w:ascii="Arial" w:hAnsi="Arial"/>
          <w:b/>
          <w:bCs/>
          <w:sz w:val="22"/>
          <w:szCs w:val="22"/>
          <w:u w:val="none"/>
        </w:rPr>
      </w:pPr>
      <w:bookmarkStart w:id="132" w:name="_Toc495311764"/>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w:t>
      </w:r>
      <w:r w:rsidR="00B4382F" w:rsidRPr="005029EF">
        <w:rPr>
          <w:rFonts w:ascii="Arial" w:hAnsi="Arial"/>
          <w:b/>
          <w:bCs/>
          <w:sz w:val="22"/>
          <w:szCs w:val="22"/>
          <w:u w:val="none"/>
        </w:rPr>
        <w:t>8</w:t>
      </w:r>
      <w:r w:rsidRPr="005029EF">
        <w:rPr>
          <w:rFonts w:ascii="Arial" w:hAnsi="Arial"/>
          <w:b/>
          <w:bCs/>
          <w:sz w:val="22"/>
          <w:szCs w:val="22"/>
          <w:u w:val="none"/>
        </w:rPr>
        <w:tab/>
      </w:r>
      <w:r w:rsidR="00E40AC9">
        <w:rPr>
          <w:rFonts w:ascii="Arial" w:hAnsi="Arial"/>
          <w:b/>
          <w:bCs/>
          <w:sz w:val="22"/>
          <w:szCs w:val="22"/>
          <w:u w:val="none"/>
        </w:rPr>
        <w:tab/>
      </w:r>
      <w:r w:rsidR="00B4382F" w:rsidRPr="005029EF">
        <w:rPr>
          <w:rFonts w:ascii="Arial" w:hAnsi="Arial"/>
          <w:b/>
          <w:bCs/>
          <w:sz w:val="22"/>
          <w:szCs w:val="22"/>
          <w:u w:val="none"/>
        </w:rPr>
        <w:t>Support Staff</w:t>
      </w:r>
      <w:r w:rsidRPr="005029EF">
        <w:rPr>
          <w:rFonts w:ascii="Arial" w:hAnsi="Arial"/>
          <w:b/>
          <w:bCs/>
          <w:sz w:val="22"/>
          <w:szCs w:val="22"/>
          <w:u w:val="none"/>
        </w:rPr>
        <w:t xml:space="preserve"> Dashboard</w:t>
      </w:r>
      <w:bookmarkEnd w:id="132"/>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lastRenderedPageBreak/>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lastRenderedPageBreak/>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 xml:space="preserve">Status = Pending Acknowledgment, Pending </w:t>
            </w:r>
            <w:r w:rsidRPr="00627B9F">
              <w:rPr>
                <w:rFonts w:eastAsia="Calibri"/>
              </w:rPr>
              <w:lastRenderedPageBreak/>
              <w:t>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lastRenderedPageBreak/>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.8.1</w:t>
      </w:r>
      <w:r w:rsidR="00E40AC9">
        <w:rPr>
          <w:b/>
        </w:rPr>
        <w:tab/>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5029EF" w:rsidRDefault="00092A34" w:rsidP="005029EF">
      <w:pPr>
        <w:pStyle w:val="Heading4"/>
        <w:spacing w:before="120" w:after="120"/>
        <w:rPr>
          <w:rFonts w:ascii="Arial" w:hAnsi="Arial"/>
          <w:b/>
          <w:bCs/>
          <w:sz w:val="22"/>
          <w:szCs w:val="22"/>
          <w:u w:val="none"/>
        </w:rPr>
      </w:pPr>
      <w:bookmarkStart w:id="133" w:name="_Toc495311765"/>
      <w:r w:rsidRPr="005029EF">
        <w:rPr>
          <w:rFonts w:ascii="Arial" w:hAnsi="Arial"/>
          <w:b/>
          <w:bCs/>
          <w:sz w:val="22"/>
          <w:szCs w:val="22"/>
          <w:u w:val="none"/>
        </w:rPr>
        <w:t>3.2.4</w:t>
      </w:r>
      <w:r w:rsidR="00975263" w:rsidRPr="005029EF">
        <w:rPr>
          <w:rFonts w:ascii="Arial" w:hAnsi="Arial"/>
          <w:b/>
          <w:bCs/>
          <w:sz w:val="22"/>
          <w:szCs w:val="22"/>
          <w:u w:val="none"/>
        </w:rPr>
        <w:t>.9</w:t>
      </w:r>
      <w:r w:rsidR="00975263" w:rsidRPr="005029EF">
        <w:rPr>
          <w:rFonts w:ascii="Arial" w:hAnsi="Arial"/>
          <w:b/>
          <w:bCs/>
          <w:sz w:val="22"/>
          <w:szCs w:val="22"/>
          <w:u w:val="none"/>
        </w:rPr>
        <w:tab/>
      </w:r>
      <w:r w:rsidR="00E40AC9">
        <w:rPr>
          <w:rFonts w:ascii="Arial" w:hAnsi="Arial"/>
          <w:b/>
          <w:bCs/>
          <w:sz w:val="22"/>
          <w:szCs w:val="22"/>
          <w:u w:val="none"/>
        </w:rPr>
        <w:tab/>
      </w:r>
      <w:r w:rsidR="00975263" w:rsidRPr="005029EF">
        <w:rPr>
          <w:rFonts w:ascii="Arial" w:hAnsi="Arial"/>
          <w:b/>
          <w:bCs/>
          <w:sz w:val="22"/>
          <w:szCs w:val="22"/>
          <w:u w:val="none"/>
        </w:rPr>
        <w:t>Historical Reporting Dashboard</w:t>
      </w:r>
      <w:bookmarkEnd w:id="133"/>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w:t>
      </w:r>
      <w:r w:rsidR="00062C65" w:rsidRPr="0026295E">
        <w:rPr>
          <w:b/>
        </w:rPr>
        <w:t>9</w:t>
      </w:r>
      <w:r w:rsidRPr="0026295E">
        <w:rPr>
          <w:b/>
        </w:rPr>
        <w:t>.1</w:t>
      </w:r>
      <w:r w:rsidR="00E40AC9">
        <w:rPr>
          <w:b/>
        </w:rPr>
        <w:tab/>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.9.2</w:t>
      </w:r>
      <w:r w:rsidR="00E40AC9">
        <w:rPr>
          <w:b/>
        </w:rPr>
        <w:tab/>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5029EF" w:rsidRDefault="00786092" w:rsidP="005029EF">
      <w:pPr>
        <w:pStyle w:val="Heading4"/>
        <w:spacing w:before="120" w:after="120"/>
        <w:rPr>
          <w:rFonts w:ascii="Arial" w:hAnsi="Arial"/>
          <w:b/>
          <w:bCs/>
          <w:sz w:val="22"/>
          <w:szCs w:val="22"/>
          <w:u w:val="none"/>
        </w:rPr>
      </w:pPr>
      <w:bookmarkStart w:id="134" w:name="_Toc495311766"/>
      <w:r w:rsidRPr="005029EF">
        <w:rPr>
          <w:rFonts w:ascii="Arial" w:hAnsi="Arial"/>
          <w:b/>
          <w:bCs/>
          <w:sz w:val="22"/>
          <w:szCs w:val="22"/>
          <w:u w:val="none"/>
        </w:rPr>
        <w:lastRenderedPageBreak/>
        <w:t>3.2.4.10</w:t>
      </w:r>
      <w:r w:rsidRPr="005029EF">
        <w:rPr>
          <w:rFonts w:ascii="Arial" w:hAnsi="Arial"/>
          <w:b/>
          <w:bCs/>
          <w:sz w:val="22"/>
          <w:szCs w:val="22"/>
          <w:u w:val="none"/>
        </w:rPr>
        <w:tab/>
        <w:t>Senior Manager Dashboard</w:t>
      </w:r>
      <w:bookmarkEnd w:id="134"/>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lastRenderedPageBreak/>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00E40AC9">
        <w:rPr>
          <w:b/>
        </w:rPr>
        <w:t>.</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lastRenderedPageBreak/>
        <w:t>3.2.4</w:t>
      </w:r>
      <w:r w:rsidRPr="0026295E">
        <w:rPr>
          <w:b/>
        </w:rPr>
        <w:t>.</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35" w:name="_Toc495311767"/>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35"/>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5029EF" w:rsidRDefault="00092A34" w:rsidP="005029EF">
      <w:pPr>
        <w:pStyle w:val="Heading4"/>
        <w:spacing w:before="120" w:after="120"/>
        <w:rPr>
          <w:rFonts w:ascii="Arial" w:hAnsi="Arial"/>
          <w:b/>
          <w:bCs/>
          <w:sz w:val="22"/>
          <w:szCs w:val="22"/>
          <w:u w:val="none"/>
        </w:rPr>
      </w:pPr>
      <w:bookmarkStart w:id="136" w:name="_Toc495311768"/>
      <w:r w:rsidRPr="005029EF">
        <w:rPr>
          <w:rFonts w:ascii="Arial" w:hAnsi="Arial"/>
          <w:b/>
          <w:bCs/>
          <w:sz w:val="22"/>
          <w:szCs w:val="22"/>
          <w:u w:val="none"/>
        </w:rPr>
        <w:lastRenderedPageBreak/>
        <w:t>3.2.5</w:t>
      </w:r>
      <w:r w:rsidR="005029EF">
        <w:rPr>
          <w:rFonts w:ascii="Arial" w:hAnsi="Arial"/>
          <w:b/>
          <w:bCs/>
          <w:sz w:val="22"/>
          <w:szCs w:val="22"/>
          <w:u w:val="none"/>
        </w:rPr>
        <w:t>.1</w:t>
      </w:r>
      <w:r w:rsidR="005029EF">
        <w:rPr>
          <w:rFonts w:ascii="Arial" w:hAnsi="Arial"/>
          <w:b/>
          <w:bCs/>
          <w:sz w:val="22"/>
          <w:szCs w:val="22"/>
          <w:u w:val="none"/>
        </w:rPr>
        <w:tab/>
      </w:r>
      <w:r w:rsidR="006B16B1">
        <w:rPr>
          <w:rFonts w:ascii="Arial" w:hAnsi="Arial"/>
          <w:b/>
          <w:bCs/>
          <w:sz w:val="22"/>
          <w:szCs w:val="22"/>
          <w:u w:val="none"/>
        </w:rPr>
        <w:tab/>
      </w:r>
      <w:r w:rsidR="008D1F78" w:rsidRPr="005029EF">
        <w:rPr>
          <w:rFonts w:ascii="Arial" w:hAnsi="Arial"/>
          <w:b/>
          <w:bCs/>
          <w:sz w:val="22"/>
          <w:szCs w:val="22"/>
          <w:u w:val="none"/>
        </w:rPr>
        <w:t>All Reviewers</w:t>
      </w:r>
      <w:bookmarkEnd w:id="136"/>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w:t>
      </w:r>
      <w:r w:rsidR="00BB4B7A" w:rsidRPr="0026295E">
        <w:rPr>
          <w:b/>
        </w:rPr>
        <w:tab/>
      </w:r>
      <w:r w:rsidR="006B16B1">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A904A3" w:rsidP="008D1F78">
      <w:r>
        <w:rPr>
          <w:noProof/>
        </w:rPr>
        <w:pict>
          <v:shape id="_x0000_i1027" type="#_x0000_t75" style="width:163.8pt;height:202.8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.1.2</w:t>
      </w:r>
      <w:r w:rsidR="00C45BDB" w:rsidRPr="0026295E">
        <w:rPr>
          <w:b/>
        </w:rPr>
        <w:tab/>
      </w:r>
      <w:r w:rsidR="006B16B1">
        <w:rPr>
          <w:b/>
        </w:rPr>
        <w:tab/>
      </w:r>
      <w:r w:rsidR="00C45BDB" w:rsidRPr="0026295E">
        <w:rPr>
          <w:b/>
        </w:rPr>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.1.3</w:t>
      </w:r>
      <w:r w:rsidR="006B16B1">
        <w:rPr>
          <w:b/>
        </w:rPr>
        <w:tab/>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lastRenderedPageBreak/>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A904A3" w:rsidP="00BB4B7A">
      <w:pPr>
        <w:ind w:left="720" w:firstLine="720"/>
      </w:pPr>
      <w:r>
        <w:rPr>
          <w:noProof/>
        </w:rPr>
        <w:pict>
          <v:shape id="_x0000_i1030" type="#_x0000_t75" alt="cid:image002.png@01D0D112.BCEC1770" style="width:372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.1.4</w:t>
      </w:r>
      <w:r w:rsidRPr="0026295E">
        <w:rPr>
          <w:b/>
        </w:rPr>
        <w:tab/>
      </w:r>
      <w:r w:rsidR="006B16B1">
        <w:rPr>
          <w:b/>
        </w:rPr>
        <w:tab/>
      </w:r>
      <w:r w:rsidRPr="0026295E">
        <w:rPr>
          <w:b/>
        </w:rPr>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B4689" w:rsidRDefault="00895ABE" w:rsidP="002B4689">
      <w:pPr>
        <w:pStyle w:val="Heading4"/>
        <w:spacing w:before="120" w:after="120"/>
        <w:rPr>
          <w:rFonts w:ascii="Arial" w:hAnsi="Arial"/>
          <w:b/>
          <w:bCs/>
          <w:sz w:val="22"/>
          <w:szCs w:val="22"/>
          <w:u w:val="none"/>
        </w:rPr>
      </w:pPr>
      <w:bookmarkStart w:id="137" w:name="_Toc495311769"/>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.2</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Submitter of Log</w:t>
      </w:r>
      <w:bookmarkEnd w:id="137"/>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B4689" w:rsidRDefault="00895ABE" w:rsidP="002B4689">
      <w:pPr>
        <w:pStyle w:val="Heading4"/>
        <w:spacing w:before="120" w:after="120"/>
        <w:rPr>
          <w:rFonts w:ascii="Arial" w:hAnsi="Arial"/>
          <w:b/>
          <w:bCs/>
          <w:sz w:val="22"/>
          <w:szCs w:val="22"/>
          <w:u w:val="none"/>
        </w:rPr>
      </w:pPr>
      <w:bookmarkStart w:id="138" w:name="_Toc495311770"/>
      <w:r w:rsidRPr="002B4689">
        <w:rPr>
          <w:rFonts w:ascii="Arial" w:hAnsi="Arial"/>
          <w:b/>
          <w:bCs/>
          <w:sz w:val="22"/>
          <w:szCs w:val="22"/>
          <w:u w:val="none"/>
        </w:rPr>
        <w:lastRenderedPageBreak/>
        <w:t>3.2.</w:t>
      </w:r>
      <w:r w:rsidR="00092A34" w:rsidRPr="002B4689">
        <w:rPr>
          <w:rFonts w:ascii="Arial" w:hAnsi="Arial"/>
          <w:b/>
          <w:bCs/>
          <w:sz w:val="22"/>
          <w:szCs w:val="22"/>
          <w:u w:val="none"/>
        </w:rPr>
        <w:t>5</w:t>
      </w:r>
      <w:r w:rsidRPr="002B4689">
        <w:rPr>
          <w:rFonts w:ascii="Arial" w:hAnsi="Arial"/>
          <w:b/>
          <w:bCs/>
          <w:sz w:val="22"/>
          <w:szCs w:val="22"/>
          <w:u w:val="none"/>
        </w:rPr>
        <w:t>.3</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Employee of Log</w:t>
      </w:r>
      <w:bookmarkEnd w:id="138"/>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.3.1</w:t>
      </w:r>
      <w:r w:rsidR="006B16B1">
        <w:rPr>
          <w:b/>
        </w:rPr>
        <w:tab/>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.3.2</w:t>
      </w:r>
      <w:r w:rsidRPr="0026295E">
        <w:rPr>
          <w:b/>
        </w:rPr>
        <w:tab/>
      </w:r>
      <w:r w:rsidR="006B16B1">
        <w:rPr>
          <w:b/>
        </w:rPr>
        <w:tab/>
      </w:r>
      <w:r w:rsidRPr="0026295E">
        <w:rPr>
          <w:b/>
        </w:rPr>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8057D4" w:rsidRPr="00367641" w:rsidRDefault="008057D4"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Display text when log source is Internal CCO Reporting and report code is HFC</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D527C2">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367641" w:rsidTr="00174548">
        <w:trPr>
          <w:trHeight w:val="288"/>
        </w:trPr>
        <w:tc>
          <w:tcPr>
            <w:tcW w:w="316" w:type="dxa"/>
            <w:vMerge/>
            <w:tcBorders>
              <w:left w:val="single" w:sz="4" w:space="0" w:color="auto"/>
              <w:right w:val="single" w:sz="4" w:space="0" w:color="auto"/>
            </w:tcBorders>
            <w:shd w:val="clear" w:color="auto" w:fill="B8CCE4"/>
          </w:tcPr>
          <w:p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D527C2">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2</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3</w:t>
            </w:r>
          </w:p>
        </w:tc>
        <w:tc>
          <w:tcPr>
            <w:tcW w:w="3282" w:type="dxa"/>
            <w:tcBorders>
              <w:bottom w:val="single" w:sz="4" w:space="0" w:color="auto"/>
            </w:tcBorders>
            <w:shd w:val="clear" w:color="auto" w:fill="C6D9F1"/>
          </w:tcPr>
          <w:p w:rsidR="00D527C2" w:rsidRPr="00627B9F" w:rsidRDefault="00D527C2" w:rsidP="00D527C2">
            <w:pPr>
              <w:rPr>
                <w:rFonts w:eastAsia="Calibri"/>
              </w:rPr>
            </w:pPr>
          </w:p>
        </w:tc>
        <w:tc>
          <w:tcPr>
            <w:tcW w:w="6122" w:type="dxa"/>
            <w:tcBorders>
              <w:bottom w:val="single" w:sz="4" w:space="0" w:color="auto"/>
            </w:tcBorders>
            <w:shd w:val="clear" w:color="auto" w:fill="C6D9F1"/>
          </w:tcPr>
          <w:p w:rsidR="00D527C2" w:rsidRPr="00627B9F" w:rsidRDefault="00D527C2" w:rsidP="00D527C2">
            <w:pPr>
              <w:rPr>
                <w:rFonts w:eastAsia="Calibri"/>
              </w:rPr>
            </w:pPr>
            <w:r w:rsidRPr="00627B9F">
              <w:rPr>
                <w:rFonts w:eastAsia="Calibri"/>
              </w:rPr>
              <w:t xml:space="preserve">Check box data entry </w:t>
            </w:r>
          </w:p>
        </w:tc>
      </w:tr>
      <w:tr w:rsidR="00D527C2" w:rsidRPr="00074E35" w:rsidTr="00627B9F">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4</w:t>
            </w:r>
          </w:p>
        </w:tc>
        <w:tc>
          <w:tcPr>
            <w:tcW w:w="328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Display text</w:t>
            </w:r>
          </w:p>
        </w:tc>
      </w:tr>
      <w:tr w:rsidR="00A743B9" w:rsidRPr="00074E35" w:rsidTr="00A743B9">
        <w:tc>
          <w:tcPr>
            <w:tcW w:w="316" w:type="dxa"/>
            <w:vMerge w:val="restart"/>
            <w:shd w:val="clear" w:color="auto" w:fill="C6D9F1"/>
            <w:vAlign w:val="center"/>
          </w:tcPr>
          <w:p w:rsidR="00A743B9" w:rsidRPr="00627B9F" w:rsidRDefault="00A743B9" w:rsidP="00D527C2">
            <w:pPr>
              <w:rPr>
                <w:rFonts w:eastAsia="Calibri"/>
              </w:rPr>
            </w:pPr>
            <w:r>
              <w:rPr>
                <w:rFonts w:eastAsia="Calibri"/>
              </w:rPr>
              <w:lastRenderedPageBreak/>
              <w:t>5</w:t>
            </w:r>
          </w:p>
        </w:tc>
        <w:tc>
          <w:tcPr>
            <w:tcW w:w="3282" w:type="dxa"/>
            <w:tcBorders>
              <w:bottom w:val="single" w:sz="4" w:space="0" w:color="auto"/>
            </w:tcBorders>
            <w:shd w:val="clear" w:color="auto" w:fill="C6D9F1"/>
          </w:tcPr>
          <w:p w:rsidR="00A743B9" w:rsidRPr="00627B9F" w:rsidRDefault="00A743B9" w:rsidP="00D527C2">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A743B9" w:rsidRPr="00627B9F" w:rsidRDefault="00A743B9" w:rsidP="00A743B9">
            <w:pPr>
              <w:rPr>
                <w:rFonts w:eastAsia="Calibri"/>
              </w:rPr>
            </w:pPr>
            <w:r>
              <w:rPr>
                <w:rFonts w:eastAsia="Calibri"/>
              </w:rPr>
              <w:t>When the log source is not Empower, d</w:t>
            </w:r>
            <w:r w:rsidRPr="00627B9F">
              <w:rPr>
                <w:rFonts w:eastAsia="Calibri"/>
              </w:rPr>
              <w:t>isplay text</w:t>
            </w:r>
          </w:p>
        </w:tc>
      </w:tr>
      <w:tr w:rsidR="00A743B9" w:rsidRPr="00074E35" w:rsidTr="00627B9F">
        <w:tc>
          <w:tcPr>
            <w:tcW w:w="316" w:type="dxa"/>
            <w:vMerge/>
            <w:tcBorders>
              <w:bottom w:val="single" w:sz="4" w:space="0" w:color="auto"/>
            </w:tcBorders>
            <w:shd w:val="clear" w:color="auto" w:fill="C6D9F1"/>
          </w:tcPr>
          <w:p w:rsidR="00A743B9" w:rsidRDefault="00A743B9" w:rsidP="00D527C2">
            <w:pPr>
              <w:rPr>
                <w:rFonts w:eastAsia="Calibri"/>
              </w:rPr>
            </w:pPr>
          </w:p>
        </w:tc>
        <w:tc>
          <w:tcPr>
            <w:tcW w:w="3282" w:type="dxa"/>
            <w:tcBorders>
              <w:bottom w:val="single" w:sz="4" w:space="0" w:color="auto"/>
            </w:tcBorders>
            <w:shd w:val="clear" w:color="auto" w:fill="C6D9F1"/>
          </w:tcPr>
          <w:p w:rsidR="00A743B9" w:rsidRPr="00627B9F" w:rsidRDefault="00A743B9" w:rsidP="00A743B9">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rsidR="00A743B9" w:rsidRPr="00627B9F" w:rsidRDefault="00A743B9" w:rsidP="00D527C2">
            <w:pPr>
              <w:rPr>
                <w:rFonts w:eastAsia="Calibri"/>
              </w:rPr>
            </w:pPr>
            <w:r>
              <w:rPr>
                <w:rFonts w:eastAsia="Calibri"/>
              </w:rPr>
              <w:t>When the log source is Empower, display text</w:t>
            </w:r>
          </w:p>
        </w:tc>
      </w:tr>
      <w:tr w:rsidR="00A743B9" w:rsidRPr="00074E35" w:rsidTr="00A743B9">
        <w:tc>
          <w:tcPr>
            <w:tcW w:w="316" w:type="dxa"/>
            <w:vMerge w:val="restart"/>
            <w:shd w:val="clear" w:color="auto" w:fill="F2F2F2"/>
            <w:vAlign w:val="center"/>
          </w:tcPr>
          <w:p w:rsidR="00A743B9" w:rsidRPr="00627B9F" w:rsidRDefault="00A743B9" w:rsidP="00D527C2">
            <w:pPr>
              <w:rPr>
                <w:rFonts w:eastAsia="Calibri"/>
              </w:rPr>
            </w:pPr>
            <w:r>
              <w:rPr>
                <w:rFonts w:eastAsia="Calibri"/>
              </w:rPr>
              <w:t>6</w:t>
            </w:r>
          </w:p>
        </w:tc>
        <w:tc>
          <w:tcPr>
            <w:tcW w:w="3282" w:type="dxa"/>
            <w:tcBorders>
              <w:bottom w:val="single" w:sz="4" w:space="0" w:color="auto"/>
            </w:tcBorders>
            <w:shd w:val="clear" w:color="auto" w:fill="F2F2F2"/>
          </w:tcPr>
          <w:p w:rsidR="00A743B9" w:rsidRPr="00627B9F" w:rsidRDefault="00A743B9" w:rsidP="00D527C2">
            <w:pPr>
              <w:rPr>
                <w:rFonts w:eastAsia="Calibri"/>
              </w:rPr>
            </w:pPr>
          </w:p>
        </w:tc>
        <w:tc>
          <w:tcPr>
            <w:tcW w:w="6122" w:type="dxa"/>
            <w:tcBorders>
              <w:bottom w:val="single" w:sz="4" w:space="0" w:color="auto"/>
            </w:tcBorders>
            <w:shd w:val="clear" w:color="auto" w:fill="F2F2F2"/>
          </w:tcPr>
          <w:p w:rsidR="00A743B9" w:rsidRPr="00627B9F" w:rsidRDefault="00A743B9" w:rsidP="00A743B9">
            <w:pPr>
              <w:rPr>
                <w:rFonts w:eastAsia="Calibri"/>
              </w:rPr>
            </w:pPr>
            <w:r>
              <w:rPr>
                <w:rFonts w:eastAsia="Calibri"/>
              </w:rPr>
              <w:t>When the log source is not Empower, t</w:t>
            </w:r>
            <w:r w:rsidRPr="00627B9F">
              <w:rPr>
                <w:rFonts w:eastAsia="Calibri"/>
              </w:rPr>
              <w:t>ext data entry</w:t>
            </w:r>
          </w:p>
        </w:tc>
      </w:tr>
      <w:tr w:rsidR="00A743B9" w:rsidRPr="00074E35" w:rsidTr="00627B9F">
        <w:tc>
          <w:tcPr>
            <w:tcW w:w="316" w:type="dxa"/>
            <w:vMerge/>
            <w:tcBorders>
              <w:bottom w:val="single" w:sz="4" w:space="0" w:color="auto"/>
            </w:tcBorders>
            <w:shd w:val="clear" w:color="auto" w:fill="F2F2F2"/>
          </w:tcPr>
          <w:p w:rsidR="00A743B9" w:rsidRDefault="00A743B9" w:rsidP="00D527C2">
            <w:pPr>
              <w:rPr>
                <w:rFonts w:eastAsia="Calibri"/>
              </w:rPr>
            </w:pPr>
          </w:p>
        </w:tc>
        <w:tc>
          <w:tcPr>
            <w:tcW w:w="3282" w:type="dxa"/>
            <w:tcBorders>
              <w:bottom w:val="single" w:sz="4" w:space="0" w:color="auto"/>
            </w:tcBorders>
            <w:shd w:val="clear" w:color="auto" w:fill="F2F2F2"/>
          </w:tcPr>
          <w:p w:rsidR="00A743B9" w:rsidRPr="00627B9F" w:rsidRDefault="00A743B9" w:rsidP="00D527C2">
            <w:pPr>
              <w:rPr>
                <w:rFonts w:eastAsia="Calibri"/>
              </w:rPr>
            </w:pPr>
          </w:p>
        </w:tc>
        <w:tc>
          <w:tcPr>
            <w:tcW w:w="6122" w:type="dxa"/>
            <w:tcBorders>
              <w:bottom w:val="single" w:sz="4" w:space="0" w:color="auto"/>
            </w:tcBorders>
            <w:shd w:val="clear" w:color="auto" w:fill="F2F2F2"/>
          </w:tcPr>
          <w:p w:rsidR="00A743B9" w:rsidRDefault="00A743B9" w:rsidP="00D527C2">
            <w:pPr>
              <w:rPr>
                <w:rFonts w:eastAsia="Calibri"/>
              </w:rPr>
            </w:pPr>
            <w:r>
              <w:rPr>
                <w:rFonts w:eastAsia="Calibri"/>
              </w:rPr>
              <w:t>When the log source is Empower then display drop down list with</w:t>
            </w:r>
          </w:p>
          <w:p w:rsidR="00A743B9" w:rsidRPr="00A743B9" w:rsidRDefault="00A743B9" w:rsidP="00A743B9">
            <w:pPr>
              <w:rPr>
                <w:rFonts w:eastAsia="Calibri"/>
              </w:rPr>
            </w:pPr>
            <w:r w:rsidRPr="00A743B9">
              <w:rPr>
                <w:rFonts w:eastAsia="Calibri"/>
              </w:rPr>
              <w:t>‘ATT Updated - with Approved Absence’</w:t>
            </w:r>
          </w:p>
          <w:p w:rsidR="00A743B9" w:rsidRPr="00A743B9" w:rsidRDefault="00A743B9" w:rsidP="00A743B9">
            <w:pPr>
              <w:rPr>
                <w:rFonts w:eastAsia="Calibri"/>
              </w:rPr>
            </w:pPr>
            <w:r w:rsidRPr="00A743B9">
              <w:rPr>
                <w:rFonts w:eastAsia="Calibri"/>
              </w:rPr>
              <w:t>‘ATT Updated - with Unapproved Absence’</w:t>
            </w:r>
          </w:p>
          <w:p w:rsidR="00A743B9" w:rsidRPr="00A743B9" w:rsidRDefault="00A743B9" w:rsidP="00A743B9">
            <w:pPr>
              <w:rPr>
                <w:rFonts w:eastAsia="Calibri"/>
              </w:rPr>
            </w:pPr>
            <w:r w:rsidRPr="00A743B9">
              <w:rPr>
                <w:rFonts w:eastAsia="Calibri"/>
              </w:rPr>
              <w:t>‘ATT Not Updated - SWP notified that Empower is inaccurate’</w:t>
            </w:r>
          </w:p>
          <w:p w:rsidR="00A743B9" w:rsidRPr="00A743B9" w:rsidRDefault="00A743B9" w:rsidP="00A743B9">
            <w:pPr>
              <w:rPr>
                <w:rFonts w:eastAsia="Calibri"/>
              </w:rPr>
            </w:pPr>
            <w:r w:rsidRPr="00A743B9">
              <w:rPr>
                <w:rFonts w:eastAsia="Calibri"/>
              </w:rPr>
              <w:t>‘ATT Not Updated and Empower will not be updated’</w:t>
            </w:r>
          </w:p>
          <w:p w:rsidR="00A743B9" w:rsidRPr="00A743B9" w:rsidRDefault="00A743B9" w:rsidP="00A743B9">
            <w:pPr>
              <w:rPr>
                <w:rFonts w:eastAsia="Calibri"/>
              </w:rPr>
            </w:pPr>
            <w:r w:rsidRPr="00A743B9">
              <w:rPr>
                <w:rFonts w:eastAsia="Calibri"/>
              </w:rPr>
              <w:t>‘ATT Not Updated - CSR Termed’</w:t>
            </w:r>
          </w:p>
          <w:p w:rsidR="00A743B9" w:rsidRPr="00A743B9" w:rsidRDefault="00A743B9" w:rsidP="00A743B9">
            <w:pPr>
              <w:rPr>
                <w:rFonts w:eastAsia="Calibri"/>
              </w:rPr>
            </w:pPr>
            <w:r w:rsidRPr="00A743B9">
              <w:rPr>
                <w:rFonts w:eastAsia="Calibri"/>
              </w:rPr>
              <w:t>‘CSR on a Leave of Absence’</w:t>
            </w:r>
          </w:p>
          <w:p w:rsidR="00A743B9" w:rsidRPr="00627B9F" w:rsidRDefault="00A743B9" w:rsidP="00A743B9">
            <w:pPr>
              <w:rPr>
                <w:rFonts w:eastAsia="Calibri"/>
              </w:rPr>
            </w:pPr>
            <w:r w:rsidRPr="00A743B9">
              <w:rPr>
                <w:rFonts w:eastAsia="Calibri"/>
              </w:rPr>
              <w:t>‘Absence is pending HR approval (LOA or WPA)’</w:t>
            </w:r>
          </w:p>
        </w:tc>
      </w:tr>
      <w:tr w:rsidR="00D527C2" w:rsidRPr="00074E35" w:rsidTr="00627B9F">
        <w:tc>
          <w:tcPr>
            <w:tcW w:w="316" w:type="dxa"/>
            <w:tcBorders>
              <w:bottom w:val="single" w:sz="4" w:space="0" w:color="auto"/>
            </w:tcBorders>
            <w:shd w:val="clear" w:color="auto" w:fill="C6D9F1"/>
          </w:tcPr>
          <w:p w:rsidR="00D527C2" w:rsidRPr="00627B9F" w:rsidRDefault="00D527C2" w:rsidP="00D527C2">
            <w:pPr>
              <w:rPr>
                <w:rFonts w:eastAsia="Calibri"/>
              </w:rPr>
            </w:pPr>
            <w:r>
              <w:rPr>
                <w:rFonts w:eastAsia="Calibri"/>
              </w:rPr>
              <w:t>7</w:t>
            </w:r>
          </w:p>
        </w:tc>
        <w:tc>
          <w:tcPr>
            <w:tcW w:w="3282" w:type="dxa"/>
            <w:tcBorders>
              <w:bottom w:val="single" w:sz="4" w:space="0" w:color="auto"/>
            </w:tcBorders>
            <w:shd w:val="clear" w:color="auto" w:fill="C6D9F1"/>
          </w:tcPr>
          <w:p w:rsidR="00D527C2" w:rsidRPr="00627B9F" w:rsidRDefault="00D527C2" w:rsidP="00D527C2">
            <w:pPr>
              <w:tabs>
                <w:tab w:val="left" w:pos="1800"/>
              </w:tabs>
              <w:rPr>
                <w:rFonts w:eastAsia="Calibri"/>
              </w:rPr>
            </w:pPr>
            <w:r w:rsidRPr="00627B9F">
              <w:rPr>
                <w:rFonts w:eastAsia="Calibri"/>
              </w:rPr>
              <w:t>(max length 3,000 chars)</w:t>
            </w:r>
          </w:p>
          <w:p w:rsidR="00D527C2" w:rsidRPr="00627B9F" w:rsidRDefault="00D527C2" w:rsidP="00D527C2">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D527C2" w:rsidRPr="00627B9F" w:rsidRDefault="00A743B9" w:rsidP="00A743B9">
            <w:pPr>
              <w:rPr>
                <w:rFonts w:eastAsia="Calibri"/>
              </w:rPr>
            </w:pPr>
            <w:r>
              <w:rPr>
                <w:rFonts w:eastAsia="Calibri"/>
              </w:rPr>
              <w:t>When log source is not Empower, d</w:t>
            </w:r>
            <w:r w:rsidR="00D527C2" w:rsidRPr="00627B9F">
              <w:rPr>
                <w:rFonts w:eastAsia="Calibri"/>
              </w:rPr>
              <w:t>isplay text</w:t>
            </w:r>
          </w:p>
        </w:tc>
      </w:tr>
      <w:tr w:rsidR="00D527C2" w:rsidRPr="00074E35" w:rsidTr="009D6AA1">
        <w:tc>
          <w:tcPr>
            <w:tcW w:w="316" w:type="dxa"/>
            <w:tcBorders>
              <w:bottom w:val="single" w:sz="4" w:space="0" w:color="auto"/>
            </w:tcBorders>
            <w:shd w:val="clear" w:color="auto" w:fill="F2F2F2"/>
          </w:tcPr>
          <w:p w:rsidR="00D527C2" w:rsidRPr="00627B9F" w:rsidRDefault="00D527C2" w:rsidP="00D527C2">
            <w:pPr>
              <w:rPr>
                <w:rFonts w:eastAsia="Calibri"/>
              </w:rPr>
            </w:pPr>
            <w:r>
              <w:rPr>
                <w:rFonts w:eastAsia="Calibri"/>
              </w:rPr>
              <w:t>8</w:t>
            </w:r>
          </w:p>
        </w:tc>
        <w:tc>
          <w:tcPr>
            <w:tcW w:w="3282" w:type="dxa"/>
            <w:tcBorders>
              <w:bottom w:val="single" w:sz="4" w:space="0" w:color="auto"/>
            </w:tcBorders>
            <w:shd w:val="clear" w:color="auto" w:fill="F2F2F2"/>
          </w:tcPr>
          <w:p w:rsidR="00D527C2" w:rsidRPr="00627B9F" w:rsidRDefault="00D527C2" w:rsidP="00D527C2">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D527C2" w:rsidRPr="00627B9F" w:rsidRDefault="00D527C2" w:rsidP="00D527C2">
            <w:pPr>
              <w:rPr>
                <w:rFonts w:eastAsia="Calibri"/>
              </w:rPr>
            </w:pPr>
            <w:r w:rsidRPr="00627B9F">
              <w:rPr>
                <w:rFonts w:eastAsia="Calibri"/>
              </w:rPr>
              <w:t>Button to save information</w:t>
            </w:r>
          </w:p>
        </w:tc>
      </w:tr>
      <w:tr w:rsidR="00D527C2" w:rsidRPr="00074E35" w:rsidTr="00367641">
        <w:tc>
          <w:tcPr>
            <w:tcW w:w="316" w:type="dxa"/>
            <w:vMerge w:val="restart"/>
            <w:shd w:val="clear" w:color="auto" w:fill="C6D9F1"/>
            <w:vAlign w:val="center"/>
          </w:tcPr>
          <w:p w:rsidR="00D527C2" w:rsidRPr="00627B9F" w:rsidRDefault="00D527C2" w:rsidP="00D527C2">
            <w:pPr>
              <w:rPr>
                <w:rFonts w:eastAsia="Calibri"/>
              </w:rPr>
            </w:pPr>
            <w:r>
              <w:rPr>
                <w:rFonts w:eastAsia="Calibri"/>
              </w:rPr>
              <w:t>9</w:t>
            </w: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r>
              <w:rPr>
                <w:rFonts w:eastAsia="Calibri"/>
              </w:rPr>
              <w:t xml:space="preserve">When log source is </w:t>
            </w:r>
            <w:r w:rsidRPr="00074E35">
              <w:t>IQS, LimeSurvey, Verint-GDIT, Verin</w:t>
            </w:r>
            <w:r>
              <w:t xml:space="preserve">t-GDIT Supervisor, Verint-TQC, or </w:t>
            </w:r>
          </w:p>
          <w:p w:rsidR="00D527C2" w:rsidRDefault="00D527C2" w:rsidP="00D527C2">
            <w:r>
              <w:t xml:space="preserve">When log source is </w:t>
            </w:r>
            <w:r w:rsidRPr="001E33F8">
              <w:t xml:space="preserve">Internal CCO Reporting </w:t>
            </w:r>
            <w:r>
              <w:t xml:space="preserve">and report code is HFC, KUD, or SEA or </w:t>
            </w:r>
          </w:p>
          <w:p w:rsidR="00D527C2" w:rsidRDefault="00D527C2" w:rsidP="00D527C2">
            <w:r>
              <w:t xml:space="preserve">When log source is </w:t>
            </w:r>
            <w:r w:rsidR="0016690D">
              <w:t xml:space="preserve">Performance Scorecard </w:t>
            </w:r>
            <w:r>
              <w:t>and report code is MSR</w:t>
            </w:r>
          </w:p>
          <w:p w:rsidR="00D527C2" w:rsidRPr="0029462B" w:rsidRDefault="00D527C2" w:rsidP="00D527C2">
            <w:r>
              <w:t>then</w:t>
            </w:r>
          </w:p>
          <w:p w:rsidR="00D527C2" w:rsidRDefault="00D527C2" w:rsidP="00D527C2">
            <w:pPr>
              <w:rPr>
                <w:rFonts w:eastAsia="Calibri"/>
              </w:rPr>
            </w:pPr>
            <w:r>
              <w:rPr>
                <w:rFonts w:eastAsia="Calibri"/>
              </w:rPr>
              <w:t>Status becomes Completed when Supervisor has acknowledged</w:t>
            </w:r>
          </w:p>
          <w:p w:rsidR="00D527C2" w:rsidRPr="00627B9F" w:rsidRDefault="00D527C2" w:rsidP="00D527C2">
            <w:pPr>
              <w:rPr>
                <w:rFonts w:eastAsia="Calibri"/>
              </w:rPr>
            </w:pPr>
            <w:r>
              <w:rPr>
                <w:rFonts w:eastAsia="Calibri"/>
              </w:rPr>
              <w:t>Status becomes Pending Supervisor Review when Supervisor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When log source is Coach the coach and report code is CTC</w:t>
            </w:r>
          </w:p>
          <w:p w:rsidR="00D527C2" w:rsidRDefault="00D527C2" w:rsidP="00D527C2">
            <w:pPr>
              <w:rPr>
                <w:rFonts w:eastAsia="Calibri"/>
              </w:rPr>
            </w:pPr>
            <w:r>
              <w:rPr>
                <w:rFonts w:eastAsia="Calibri"/>
              </w:rPr>
              <w:t xml:space="preserve">When the log source is </w:t>
            </w:r>
            <w:r w:rsidR="0016690D">
              <w:rPr>
                <w:rFonts w:eastAsia="Calibri"/>
              </w:rPr>
              <w:t>Performance Scorecard</w:t>
            </w:r>
            <w:r>
              <w:rPr>
                <w:rFonts w:eastAsia="Calibri"/>
              </w:rPr>
              <w:t xml:space="preserve"> and report code is MSRS</w:t>
            </w:r>
          </w:p>
          <w:p w:rsidR="00D527C2" w:rsidRDefault="00D527C2" w:rsidP="00D527C2">
            <w:pPr>
              <w:rPr>
                <w:rFonts w:eastAsia="Calibri"/>
              </w:rPr>
            </w:pPr>
            <w:r>
              <w:rPr>
                <w:rFonts w:eastAsia="Calibri"/>
              </w:rPr>
              <w:t>then</w:t>
            </w:r>
          </w:p>
          <w:p w:rsidR="00D527C2" w:rsidRDefault="00D527C2" w:rsidP="00D527C2">
            <w:pPr>
              <w:rPr>
                <w:rFonts w:eastAsia="Calibri"/>
              </w:rPr>
            </w:pPr>
            <w:r>
              <w:rPr>
                <w:rFonts w:eastAsia="Calibri"/>
              </w:rPr>
              <w:t>Status becomes Completed when Manager as acknowledged</w:t>
            </w:r>
          </w:p>
          <w:p w:rsidR="00D527C2" w:rsidRDefault="00D527C2" w:rsidP="00D527C2">
            <w:pPr>
              <w:rPr>
                <w:rFonts w:eastAsia="Calibri"/>
              </w:rPr>
            </w:pPr>
            <w:r>
              <w:rPr>
                <w:rFonts w:eastAsia="Calibri"/>
              </w:rPr>
              <w:t>Status becomes Pending Manager Review when Manager has not acknowledged</w:t>
            </w:r>
          </w:p>
        </w:tc>
      </w:tr>
      <w:tr w:rsidR="00D527C2" w:rsidRPr="00074E35" w:rsidTr="00704D00">
        <w:tc>
          <w:tcPr>
            <w:tcW w:w="316" w:type="dxa"/>
            <w:vMerge/>
            <w:shd w:val="clear" w:color="auto" w:fill="C6D9F1"/>
          </w:tcPr>
          <w:p w:rsidR="00D527C2" w:rsidRDefault="00D527C2" w:rsidP="00D527C2">
            <w:pPr>
              <w:rPr>
                <w:rFonts w:eastAsia="Calibri"/>
              </w:rPr>
            </w:pPr>
          </w:p>
        </w:tc>
        <w:tc>
          <w:tcPr>
            <w:tcW w:w="3282" w:type="dxa"/>
            <w:shd w:val="clear" w:color="auto" w:fill="C6D9F1"/>
          </w:tcPr>
          <w:p w:rsidR="00D527C2" w:rsidRPr="00627B9F" w:rsidRDefault="00D527C2" w:rsidP="00D527C2">
            <w:pPr>
              <w:tabs>
                <w:tab w:val="left" w:pos="1800"/>
              </w:tabs>
              <w:rPr>
                <w:rFonts w:eastAsia="Calibri"/>
              </w:rPr>
            </w:pPr>
          </w:p>
        </w:tc>
        <w:tc>
          <w:tcPr>
            <w:tcW w:w="6122" w:type="dxa"/>
            <w:shd w:val="clear" w:color="auto" w:fill="C6D9F1"/>
          </w:tcPr>
          <w:p w:rsidR="00D527C2" w:rsidRDefault="00D527C2" w:rsidP="00D527C2">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rsidR="000A56ED" w:rsidRDefault="009E19C8" w:rsidP="000A56ED">
      <w:pPr>
        <w:ind w:left="1440"/>
      </w:pPr>
      <w:r>
        <w:rPr>
          <w:u w:val="single"/>
        </w:rPr>
        <w:t>CCO P</w:t>
      </w:r>
      <w:r w:rsidR="000A56ED">
        <w:rPr>
          <w:u w:val="single"/>
        </w:rPr>
        <w:t>erformance Scorecard</w:t>
      </w:r>
      <w:r w:rsidR="000A56ED" w:rsidRPr="00A164EA">
        <w:t xml:space="preserve"> is a hyper link to </w:t>
      </w:r>
      <w:hyperlink r:id="rId15"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5.3.2.3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16"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7"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8" w:history="1">
        <w:r w:rsidRPr="000A56ED">
          <w:rPr>
            <w:rStyle w:val="Hyperlink"/>
          </w:rPr>
          <w:t>https://cco.gdit.com/Reports/Performance_Scorecard/default.aspx</w:t>
        </w:r>
      </w:hyperlink>
    </w:p>
    <w:p w:rsidR="00074E35" w:rsidRPr="002B4689" w:rsidRDefault="00074E35" w:rsidP="002B4689">
      <w:pPr>
        <w:pStyle w:val="Heading4"/>
        <w:spacing w:before="120" w:after="120"/>
        <w:rPr>
          <w:rFonts w:ascii="Arial" w:hAnsi="Arial"/>
          <w:b/>
          <w:bCs/>
          <w:sz w:val="22"/>
          <w:szCs w:val="22"/>
          <w:u w:val="none"/>
        </w:rPr>
      </w:pPr>
      <w:bookmarkStart w:id="139" w:name="_Toc495311771"/>
      <w:r w:rsidRPr="002B4689">
        <w:rPr>
          <w:rFonts w:ascii="Arial" w:hAnsi="Arial"/>
          <w:b/>
          <w:bCs/>
          <w:sz w:val="22"/>
          <w:szCs w:val="22"/>
          <w:u w:val="none"/>
        </w:rPr>
        <w:t>3.2.</w:t>
      </w:r>
      <w:r w:rsidR="00092A34" w:rsidRPr="002B4689">
        <w:rPr>
          <w:rFonts w:ascii="Arial" w:hAnsi="Arial"/>
          <w:b/>
          <w:bCs/>
          <w:sz w:val="22"/>
          <w:szCs w:val="22"/>
          <w:u w:val="none"/>
        </w:rPr>
        <w:t>5</w:t>
      </w:r>
      <w:r w:rsidR="002B4689">
        <w:rPr>
          <w:rFonts w:ascii="Arial" w:hAnsi="Arial"/>
          <w:b/>
          <w:bCs/>
          <w:sz w:val="22"/>
          <w:szCs w:val="22"/>
          <w:u w:val="none"/>
        </w:rPr>
        <w:t>.4</w:t>
      </w:r>
      <w:r w:rsid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Supervisor of Record</w:t>
      </w:r>
      <w:bookmarkEnd w:id="139"/>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lastRenderedPageBreak/>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.4.1</w:t>
      </w:r>
      <w:r w:rsidR="00074E35" w:rsidRPr="0026295E">
        <w:rPr>
          <w:b/>
        </w:rPr>
        <w:tab/>
      </w:r>
      <w:r w:rsidR="006B16B1">
        <w:rPr>
          <w:b/>
        </w:rPr>
        <w:tab/>
      </w:r>
      <w:r w:rsidR="00074E35" w:rsidRPr="0026295E">
        <w:rPr>
          <w:b/>
        </w:rPr>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 xml:space="preserve">For supervisors and the log source is </w:t>
      </w:r>
      <w:r w:rsidR="009467F0">
        <w:t>Performance Scorecard</w:t>
      </w:r>
      <w:r>
        <w:t xml:space="preserve"> and report code is MSR</w:t>
      </w:r>
    </w:p>
    <w:p w:rsidR="001E33F8" w:rsidRDefault="001E33F8" w:rsidP="001E33F8">
      <w:pPr>
        <w:ind w:left="1440"/>
      </w:pPr>
      <w:r>
        <w:t xml:space="preserve">For </w:t>
      </w:r>
      <w:r w:rsidR="00AB139D">
        <w:t xml:space="preserve">managers </w:t>
      </w:r>
      <w:r>
        <w:t>when the log source is Coach the coach and report code is CTC</w:t>
      </w:r>
      <w:r w:rsidR="00E07C1E">
        <w:t xml:space="preserve"> </w:t>
      </w:r>
    </w:p>
    <w:p w:rsidR="0029462B" w:rsidRDefault="0029462B" w:rsidP="001E33F8">
      <w:pPr>
        <w:ind w:left="1440"/>
      </w:pPr>
      <w:r>
        <w:t xml:space="preserve">For managers when the log source is </w:t>
      </w:r>
      <w:r w:rsidR="009467F0">
        <w:t xml:space="preserve">Performance Scorecard </w:t>
      </w:r>
      <w:r>
        <w:t>and report code is MSRS</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074E35" w:rsidTr="00AA5CC5">
        <w:trPr>
          <w:trHeight w:val="288"/>
        </w:trPr>
        <w:tc>
          <w:tcPr>
            <w:tcW w:w="316" w:type="dxa"/>
            <w:tcBorders>
              <w:top w:val="single" w:sz="4" w:space="0" w:color="auto"/>
              <w:left w:val="single" w:sz="4" w:space="0" w:color="auto"/>
              <w:right w:val="single" w:sz="4" w:space="0" w:color="auto"/>
            </w:tcBorders>
            <w:shd w:val="clear" w:color="auto" w:fill="B8CCE4"/>
            <w:vAlign w:val="center"/>
          </w:tcPr>
          <w:p w:rsidR="008057D4" w:rsidRPr="002A059E" w:rsidRDefault="008057D4"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2A059E">
            <w:pPr>
              <w:rPr>
                <w:rFonts w:eastAsia="Calibri"/>
                <w:b/>
                <w:color w:val="FFFFFF"/>
              </w:rPr>
            </w:pPr>
            <w:r w:rsidRPr="002A059E">
              <w:rPr>
                <w:rFonts w:eastAsia="Calibri"/>
              </w:rPr>
              <w:t>Display text when log source is Internal CCO Reporting and report code is HFC</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2A059E"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074E35" w:rsidTr="00174548">
        <w:trPr>
          <w:trHeight w:val="288"/>
        </w:trPr>
        <w:tc>
          <w:tcPr>
            <w:tcW w:w="316" w:type="dxa"/>
            <w:tcBorders>
              <w:left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2E3364" w:rsidRDefault="008057D4" w:rsidP="008057D4">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074E35" w:rsidTr="00AA5CC5">
        <w:trPr>
          <w:trHeight w:val="288"/>
        </w:trPr>
        <w:tc>
          <w:tcPr>
            <w:tcW w:w="316" w:type="dxa"/>
            <w:tcBorders>
              <w:left w:val="single" w:sz="4" w:space="0" w:color="auto"/>
              <w:bottom w:val="single" w:sz="4" w:space="0" w:color="auto"/>
              <w:right w:val="single" w:sz="4" w:space="0" w:color="auto"/>
            </w:tcBorders>
            <w:shd w:val="clear" w:color="auto" w:fill="B8CCE4"/>
          </w:tcPr>
          <w:p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8057D4" w:rsidRPr="00D31555" w:rsidRDefault="008057D4" w:rsidP="008057D4">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 xml:space="preserve">When log source is </w:t>
            </w:r>
            <w:r w:rsidR="000A56ED">
              <w:t>Performance Scorecard</w:t>
            </w:r>
            <w:r>
              <w:t xml:space="preserve">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p>
          <w:p w:rsidR="00A96887" w:rsidRDefault="00A96887" w:rsidP="00AD05F1">
            <w:pPr>
              <w:rPr>
                <w:rFonts w:eastAsia="Calibri"/>
              </w:rPr>
            </w:pPr>
            <w:r>
              <w:rPr>
                <w:rFonts w:eastAsia="Calibri"/>
              </w:rPr>
              <w:lastRenderedPageBreak/>
              <w:t xml:space="preserve">When log source is </w:t>
            </w:r>
            <w:r w:rsidR="000A56ED">
              <w:rPr>
                <w:rFonts w:eastAsia="Calibri"/>
              </w:rPr>
              <w:t>Performance Scorecard</w:t>
            </w:r>
            <w:r>
              <w:rPr>
                <w:rFonts w:eastAsia="Calibri"/>
              </w:rPr>
              <w:t xml:space="preserve">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9" w:history="1">
        <w:r w:rsidRPr="005048EC">
          <w:rPr>
            <w:rStyle w:val="Hyperlink"/>
          </w:rPr>
          <w:t>https://cco.gdit.com/Connection/Pages/KudosCentral.aspx</w:t>
        </w:r>
      </w:hyperlink>
      <w:r w:rsidRPr="00A164EA">
        <w:t>.</w:t>
      </w:r>
    </w:p>
    <w:p w:rsidR="000A56ED" w:rsidRPr="0026295E" w:rsidRDefault="000A56ED" w:rsidP="000A56ED">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rsidR="000A56ED" w:rsidRDefault="009E19C8" w:rsidP="000A56ED">
      <w:pPr>
        <w:ind w:left="1440"/>
      </w:pPr>
      <w:r>
        <w:rPr>
          <w:u w:val="single"/>
        </w:rPr>
        <w:t xml:space="preserve">CCO </w:t>
      </w:r>
      <w:r w:rsidR="000A56ED">
        <w:rPr>
          <w:u w:val="single"/>
        </w:rPr>
        <w:t>Performance Scorecard</w:t>
      </w:r>
      <w:r w:rsidR="000A56ED" w:rsidRPr="00A164EA">
        <w:t xml:space="preserve"> is a hyper link to </w:t>
      </w:r>
      <w:hyperlink r:id="rId20" w:history="1">
        <w:r w:rsidR="000A56ED" w:rsidRPr="000A56ED">
          <w:rPr>
            <w:rStyle w:val="Hyperlink"/>
          </w:rPr>
          <w:t>https://f3420-mwbp11.vangent.local/scorecard/csrscorecard.aspx</w:t>
        </w:r>
      </w:hyperlink>
      <w:r w:rsidR="000A56ED" w:rsidRPr="00A164EA">
        <w:t>.</w:t>
      </w:r>
    </w:p>
    <w:p w:rsidR="000A56ED" w:rsidRPr="0026295E" w:rsidRDefault="000A56ED" w:rsidP="000A56ED">
      <w:pPr>
        <w:rPr>
          <w:b/>
        </w:rPr>
      </w:pPr>
      <w:r w:rsidRPr="0026295E">
        <w:rPr>
          <w:b/>
        </w:rPr>
        <w:t>3.2.</w:t>
      </w:r>
      <w:r>
        <w:rPr>
          <w:b/>
        </w:rPr>
        <w:t>5.4.1.3</w:t>
      </w:r>
      <w:r w:rsidRPr="0026295E">
        <w:rPr>
          <w:b/>
        </w:rPr>
        <w:tab/>
        <w:t>Link</w:t>
      </w:r>
      <w:r>
        <w:rPr>
          <w:b/>
        </w:rPr>
        <w:t>s for MSRS</w:t>
      </w:r>
    </w:p>
    <w:p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21" w:history="1">
        <w:r w:rsidR="000A56ED" w:rsidRPr="000A56ED">
          <w:rPr>
            <w:rStyle w:val="Hyperlink"/>
          </w:rPr>
          <w:t>https://f3420-mwbp11.vangent.local/scorecard/csrscorecard.aspx</w:t>
        </w:r>
      </w:hyperlink>
      <w:r w:rsidR="000A56ED" w:rsidRPr="00A164EA">
        <w:t>.</w:t>
      </w:r>
    </w:p>
    <w:p w:rsidR="000A56ED" w:rsidRDefault="000A56ED" w:rsidP="000A56ED">
      <w:pPr>
        <w:rPr>
          <w:b/>
        </w:rPr>
      </w:pPr>
      <w:r>
        <w:rPr>
          <w:b/>
        </w:rPr>
        <w:tab/>
      </w:r>
      <w:r>
        <w:rPr>
          <w:b/>
        </w:rPr>
        <w:tab/>
      </w:r>
    </w:p>
    <w:p w:rsidR="000A56ED" w:rsidRDefault="000A56ED" w:rsidP="000A56ED">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22" w:history="1">
        <w:r w:rsidRPr="00FC2E5A">
          <w:rPr>
            <w:rStyle w:val="Hyperlink"/>
          </w:rPr>
          <w:t>https://cco.gdit.com/Reports/Performance_Scorecard/Lists/Scorecard_Escalated_Issues_Log/NewIssue.aspx</w:t>
        </w:r>
      </w:hyperlink>
    </w:p>
    <w:p w:rsidR="000A56ED" w:rsidRDefault="000A56ED" w:rsidP="000A56ED">
      <w:pPr>
        <w:rPr>
          <w:b/>
        </w:rPr>
      </w:pPr>
    </w:p>
    <w:p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3" w:history="1">
        <w:r w:rsidRPr="000A56ED">
          <w:rPr>
            <w:rStyle w:val="Hyperlink"/>
          </w:rPr>
          <w:t>https://cco.gdit.com/Reports/Performance_Scorecard/default.aspx</w:t>
        </w:r>
      </w:hyperlink>
    </w:p>
    <w:p w:rsidR="00074E35" w:rsidRPr="0026295E" w:rsidRDefault="00092A34" w:rsidP="0026295E">
      <w:pPr>
        <w:spacing w:before="120"/>
        <w:rPr>
          <w:b/>
        </w:rPr>
      </w:pPr>
      <w:r>
        <w:rPr>
          <w:b/>
        </w:rPr>
        <w:t>3.2.5</w:t>
      </w:r>
      <w:r w:rsidR="00074E35" w:rsidRPr="0026295E">
        <w:rPr>
          <w:b/>
        </w:rPr>
        <w:t>.4.2</w:t>
      </w:r>
      <w:r w:rsidR="00074E35" w:rsidRPr="0026295E">
        <w:rPr>
          <w:b/>
        </w:rPr>
        <w:tab/>
      </w:r>
      <w:r w:rsidR="006B16B1">
        <w:rPr>
          <w:b/>
        </w:rPr>
        <w:tab/>
      </w:r>
      <w:r w:rsidR="00074E35" w:rsidRPr="0026295E">
        <w:rPr>
          <w:b/>
        </w:rPr>
        <w:t>Research Required</w:t>
      </w:r>
    </w:p>
    <w:p w:rsidR="00A96887" w:rsidRDefault="00074E35" w:rsidP="00074E35">
      <w:pPr>
        <w:ind w:left="1440"/>
      </w:pPr>
      <w:r w:rsidRPr="00074E35">
        <w:t xml:space="preserve">When the log value is Research Required and </w:t>
      </w:r>
    </w:p>
    <w:p w:rsidR="00A96887" w:rsidRDefault="00074E35" w:rsidP="00074E35">
      <w:pPr>
        <w:ind w:left="1440"/>
      </w:pPr>
      <w:r w:rsidRPr="00074E35">
        <w:t xml:space="preserve">source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r>
        <w:t xml:space="preserve">source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 xml:space="preserve">CSRs are scheduled for specific times </w:t>
            </w:r>
            <w:r w:rsidRPr="00BD49A8">
              <w:rPr>
                <w:rFonts w:eastAsia="Calibri"/>
              </w:rPr>
              <w:lastRenderedPageBreak/>
              <w:t>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lastRenderedPageBreak/>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775B28" w:rsidP="0034526E">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8508D2" w:rsidRPr="00074E35" w:rsidTr="00651C60">
        <w:tc>
          <w:tcPr>
            <w:tcW w:w="356" w:type="dxa"/>
            <w:vMerge w:val="restart"/>
            <w:shd w:val="clear" w:color="auto" w:fill="F2F2F2"/>
            <w:vAlign w:val="center"/>
          </w:tcPr>
          <w:p w:rsidR="008508D2" w:rsidRPr="00627B9F" w:rsidRDefault="008508D2" w:rsidP="008508D2">
            <w:pPr>
              <w:rPr>
                <w:rFonts w:eastAsia="Calibri"/>
              </w:rPr>
            </w:pPr>
            <w:r w:rsidRPr="00627B9F">
              <w:rPr>
                <w:rFonts w:eastAsia="Calibri"/>
              </w:rPr>
              <w:t>9</w:t>
            </w:r>
          </w:p>
        </w:tc>
        <w:tc>
          <w:tcPr>
            <w:tcW w:w="3256" w:type="dxa"/>
            <w:vMerge w:val="restart"/>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rsidR="008508D2" w:rsidRDefault="008508D2" w:rsidP="008508D2">
            <w:pPr>
              <w:rPr>
                <w:rFonts w:eastAsia="Calibri"/>
              </w:rPr>
            </w:pPr>
            <w:r>
              <w:rPr>
                <w:rFonts w:eastAsia="Calibri"/>
              </w:rPr>
              <w:t>‘Approved accommodation on file’</w:t>
            </w:r>
          </w:p>
          <w:p w:rsidR="008508D2" w:rsidRPr="00627B9F" w:rsidRDefault="008508D2" w:rsidP="008508D2">
            <w:pPr>
              <w:rPr>
                <w:rFonts w:eastAsia="Calibri"/>
              </w:rPr>
            </w:pPr>
            <w:r w:rsidRPr="00627B9F">
              <w:rPr>
                <w:rFonts w:eastAsia="Calibri"/>
              </w:rPr>
              <w:t>‘Other’</w:t>
            </w:r>
          </w:p>
        </w:tc>
      </w:tr>
      <w:tr w:rsidR="008508D2" w:rsidRPr="00074E35" w:rsidTr="00271558">
        <w:tc>
          <w:tcPr>
            <w:tcW w:w="356" w:type="dxa"/>
            <w:vMerge/>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IAE and </w:t>
            </w:r>
            <w:r w:rsidRPr="00627B9F">
              <w:rPr>
                <w:rFonts w:eastAsia="Calibri"/>
              </w:rPr>
              <w:t xml:space="preserve">radio button No selected, then display drop down list with </w:t>
            </w:r>
          </w:p>
          <w:p w:rsidR="008508D2" w:rsidRPr="00236CD9" w:rsidRDefault="008508D2" w:rsidP="008508D2">
            <w:pPr>
              <w:rPr>
                <w:rFonts w:eastAsia="Calibri"/>
              </w:rPr>
            </w:pPr>
            <w:r>
              <w:rPr>
                <w:rFonts w:eastAsia="Calibri"/>
              </w:rPr>
              <w:t>‘</w:t>
            </w:r>
            <w:r w:rsidRPr="00236CD9">
              <w:rPr>
                <w:rFonts w:eastAsia="Calibri"/>
              </w:rPr>
              <w:t>Agent no longer employed or on LOA</w:t>
            </w:r>
            <w:r>
              <w:rPr>
                <w:rFonts w:eastAsia="Calibri"/>
              </w:rPr>
              <w:t>’</w:t>
            </w:r>
          </w:p>
          <w:p w:rsidR="008508D2" w:rsidRPr="00236CD9" w:rsidRDefault="008508D2" w:rsidP="008508D2">
            <w:pPr>
              <w:rPr>
                <w:rFonts w:eastAsia="Calibri"/>
              </w:rPr>
            </w:pPr>
            <w:r>
              <w:rPr>
                <w:rFonts w:eastAsia="Calibri"/>
              </w:rPr>
              <w:t>‘</w:t>
            </w:r>
            <w:r w:rsidRPr="00236CD9">
              <w:rPr>
                <w:rFonts w:eastAsia="Calibri"/>
              </w:rPr>
              <w:t xml:space="preserve">Escalation </w:t>
            </w:r>
            <w:r w:rsidR="00856DDB">
              <w:rPr>
                <w:rFonts w:eastAsia="Calibri"/>
              </w:rPr>
              <w:t>w</w:t>
            </w:r>
            <w:r w:rsidRPr="00236CD9">
              <w:rPr>
                <w:rFonts w:eastAsia="Calibri"/>
              </w:rPr>
              <w:t xml:space="preserve">as </w:t>
            </w:r>
            <w:r w:rsidR="0062663E">
              <w:rPr>
                <w:rFonts w:eastAsia="Calibri"/>
              </w:rPr>
              <w:t>a</w:t>
            </w:r>
            <w:r w:rsidRPr="00236CD9">
              <w:rPr>
                <w:rFonts w:eastAsia="Calibri"/>
              </w:rPr>
              <w:t>ppropriate</w:t>
            </w:r>
            <w:r>
              <w:rPr>
                <w:rFonts w:eastAsia="Calibri"/>
              </w:rPr>
              <w:t>’</w:t>
            </w:r>
          </w:p>
          <w:p w:rsidR="008508D2" w:rsidRPr="00236CD9" w:rsidRDefault="008508D2" w:rsidP="008508D2">
            <w:pPr>
              <w:rPr>
                <w:rFonts w:eastAsia="Calibri"/>
              </w:rPr>
            </w:pPr>
            <w:r>
              <w:rPr>
                <w:rFonts w:eastAsia="Calibri"/>
              </w:rPr>
              <w:t>‘</w:t>
            </w:r>
            <w:r w:rsidRPr="00236CD9">
              <w:rPr>
                <w:rFonts w:eastAsia="Calibri"/>
              </w:rPr>
              <w:t>ISG or Supervisor told agent to escalate</w:t>
            </w:r>
            <w:r>
              <w:rPr>
                <w:rFonts w:eastAsia="Calibri"/>
              </w:rPr>
              <w:t>’</w:t>
            </w:r>
          </w:p>
          <w:p w:rsidR="008508D2" w:rsidRDefault="008508D2" w:rsidP="008508D2">
            <w:pPr>
              <w:rPr>
                <w:rFonts w:eastAsia="Calibri"/>
              </w:rPr>
            </w:pPr>
            <w:r>
              <w:rPr>
                <w:rFonts w:eastAsia="Calibri"/>
              </w:rPr>
              <w:t>‘</w:t>
            </w:r>
            <w:r w:rsidRPr="00236CD9">
              <w:rPr>
                <w:rFonts w:eastAsia="Calibri"/>
              </w:rPr>
              <w:t>Not enough information to coach</w:t>
            </w:r>
            <w:r>
              <w:rPr>
                <w:rFonts w:eastAsia="Calibri"/>
              </w:rPr>
              <w:t>’</w:t>
            </w:r>
          </w:p>
          <w:p w:rsidR="008508D2" w:rsidRPr="00236CD9" w:rsidRDefault="008508D2" w:rsidP="008508D2">
            <w:pPr>
              <w:rPr>
                <w:rFonts w:eastAsia="Calibri"/>
                <w:b/>
              </w:rPr>
            </w:pPr>
            <w:r w:rsidRPr="00627B9F">
              <w:rPr>
                <w:rFonts w:eastAsia="Calibri"/>
              </w:rPr>
              <w:t xml:space="preserve"> ‘Other’</w:t>
            </w:r>
          </w:p>
        </w:tc>
      </w:tr>
      <w:tr w:rsidR="008508D2" w:rsidRPr="00074E35" w:rsidTr="00627B9F">
        <w:tc>
          <w:tcPr>
            <w:tcW w:w="356" w:type="dxa"/>
            <w:vMerge/>
            <w:tcBorders>
              <w:bottom w:val="single" w:sz="4" w:space="0" w:color="auto"/>
            </w:tcBorders>
            <w:shd w:val="clear" w:color="auto" w:fill="F2F2F2"/>
          </w:tcPr>
          <w:p w:rsidR="008508D2" w:rsidRPr="00627B9F" w:rsidRDefault="008508D2" w:rsidP="008508D2">
            <w:pPr>
              <w:rPr>
                <w:rFonts w:eastAsia="Calibri"/>
              </w:rPr>
            </w:pPr>
          </w:p>
        </w:tc>
        <w:tc>
          <w:tcPr>
            <w:tcW w:w="3256" w:type="dxa"/>
            <w:vMerge/>
            <w:tcBorders>
              <w:bottom w:val="single" w:sz="4" w:space="0" w:color="auto"/>
            </w:tcBorders>
            <w:shd w:val="clear" w:color="auto" w:fill="F2F2F2"/>
          </w:tcPr>
          <w:p w:rsidR="008508D2" w:rsidRPr="00627B9F" w:rsidRDefault="008508D2" w:rsidP="008508D2">
            <w:pPr>
              <w:rPr>
                <w:rFonts w:eastAsia="Calibri"/>
              </w:rPr>
            </w:pPr>
          </w:p>
        </w:tc>
        <w:tc>
          <w:tcPr>
            <w:tcW w:w="6108" w:type="dxa"/>
            <w:tcBorders>
              <w:bottom w:val="single" w:sz="4" w:space="0" w:color="auto"/>
            </w:tcBorders>
            <w:shd w:val="clear" w:color="auto" w:fill="F2F2F2"/>
          </w:tcPr>
          <w:p w:rsidR="008508D2" w:rsidRDefault="008508D2" w:rsidP="008508D2">
            <w:pPr>
              <w:rPr>
                <w:rFonts w:eastAsia="Calibri"/>
              </w:rPr>
            </w:pPr>
            <w:r>
              <w:rPr>
                <w:rFonts w:eastAsia="Calibri"/>
              </w:rPr>
              <w:t xml:space="preserve">If report code is not BRL, BRN, or IAE and </w:t>
            </w:r>
            <w:r w:rsidRPr="00627B9F">
              <w:rPr>
                <w:rFonts w:eastAsia="Calibri"/>
              </w:rPr>
              <w:t xml:space="preserve">radio button No selected, then display drop down list with </w:t>
            </w:r>
          </w:p>
          <w:p w:rsidR="008508D2" w:rsidRPr="00627B9F" w:rsidRDefault="008508D2" w:rsidP="008508D2">
            <w:pPr>
              <w:rPr>
                <w:rFonts w:eastAsia="Calibri"/>
              </w:rPr>
            </w:pPr>
            <w:r w:rsidRPr="00627B9F">
              <w:rPr>
                <w:rFonts w:eastAsia="Calibri"/>
              </w:rPr>
              <w:t xml:space="preserve">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lastRenderedPageBreak/>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25"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ED019A" w:rsidP="00106704">
      <w:pPr>
        <w:ind w:left="1440"/>
        <w:rPr>
          <w:color w:val="1F497D"/>
        </w:rPr>
      </w:pPr>
      <w:hyperlink r:id="rId26" w:history="1">
        <w:r w:rsidR="00C637E3"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.4.3</w:t>
      </w:r>
      <w:r w:rsidR="00A164EA" w:rsidRPr="0026295E">
        <w:rPr>
          <w:b/>
        </w:rPr>
        <w:tab/>
      </w:r>
      <w:r w:rsidR="006B16B1">
        <w:rPr>
          <w:b/>
        </w:rPr>
        <w:tab/>
      </w:r>
      <w:r w:rsidR="00A164EA" w:rsidRPr="0026295E">
        <w:rPr>
          <w:b/>
        </w:rPr>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w:t>
      </w:r>
      <w:r w:rsidR="008508D2">
        <w:t>Performance Scorecard</w:t>
      </w:r>
      <w:r>
        <w:t xml:space="preserve"> </w:t>
      </w:r>
      <w:r w:rsidR="00B74CF7">
        <w:t xml:space="preserve">and report code is MSR </w:t>
      </w:r>
    </w:p>
    <w:p w:rsidR="00B74CF7" w:rsidRDefault="00B74CF7" w:rsidP="00A15FDF">
      <w:pPr>
        <w:ind w:left="1440"/>
      </w:pPr>
      <w:r w:rsidRPr="00A164EA">
        <w:t>and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w:t>
      </w:r>
      <w:r w:rsidR="00E07C1E">
        <w:t>or</w:t>
      </w:r>
    </w:p>
    <w:p w:rsidR="00B74CF7" w:rsidRDefault="00B74CF7" w:rsidP="00A15FDF">
      <w:pPr>
        <w:ind w:left="1440"/>
      </w:pPr>
      <w:r>
        <w:t xml:space="preserve">For managers when the log source is not </w:t>
      </w:r>
      <w:r w:rsidR="008508D2">
        <w:t>Performance Scorecard</w:t>
      </w:r>
      <w:r>
        <w:t xml:space="preserve"> and report code is MSRS</w:t>
      </w:r>
    </w:p>
    <w:p w:rsidR="00A164EA" w:rsidRDefault="00A164EA" w:rsidP="00A164EA">
      <w:pPr>
        <w:ind w:left="1440"/>
      </w:pPr>
      <w:r w:rsidRPr="00A164EA">
        <w:t xml:space="preserve">and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1D229D" w:rsidRPr="00A164EA" w:rsidTr="00B25771">
        <w:trPr>
          <w:trHeight w:val="288"/>
        </w:trPr>
        <w:tc>
          <w:tcPr>
            <w:tcW w:w="31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1D229D" w:rsidRPr="00627B9F" w:rsidRDefault="001D229D" w:rsidP="00B25771">
            <w:pPr>
              <w:rPr>
                <w:rFonts w:eastAsia="Calibri"/>
                <w:b/>
                <w:color w:val="FFFFFF"/>
              </w:rPr>
            </w:pPr>
            <w:r w:rsidRPr="00627B9F">
              <w:rPr>
                <w:rFonts w:eastAsia="Calibri"/>
                <w:b/>
                <w:color w:val="FFFFFF"/>
              </w:rPr>
              <w:t xml:space="preserve">Condition/Value/Description </w:t>
            </w:r>
          </w:p>
        </w:tc>
      </w:tr>
      <w:tr w:rsidR="001D229D" w:rsidRPr="00A164EA" w:rsidTr="00B25771">
        <w:tc>
          <w:tcPr>
            <w:tcW w:w="31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1</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Display description of the log</w:t>
            </w:r>
          </w:p>
        </w:tc>
      </w:tr>
      <w:tr w:rsidR="001D229D" w:rsidRPr="00A164EA" w:rsidTr="00B25771">
        <w:tc>
          <w:tcPr>
            <w:tcW w:w="316" w:type="dxa"/>
            <w:tcBorders>
              <w:bottom w:val="single" w:sz="4" w:space="0" w:color="auto"/>
            </w:tcBorders>
            <w:shd w:val="clear" w:color="auto" w:fill="C6D9F1"/>
          </w:tcPr>
          <w:p w:rsidR="001D229D" w:rsidRPr="00627B9F" w:rsidRDefault="001D229D" w:rsidP="00B25771">
            <w:pPr>
              <w:rPr>
                <w:rFonts w:eastAsia="Calibri"/>
              </w:rPr>
            </w:pPr>
            <w:r>
              <w:rPr>
                <w:rFonts w:eastAsia="Calibri"/>
              </w:rPr>
              <w:t>2</w:t>
            </w:r>
          </w:p>
        </w:tc>
        <w:tc>
          <w:tcPr>
            <w:tcW w:w="3278" w:type="dxa"/>
            <w:tcBorders>
              <w:bottom w:val="single" w:sz="4" w:space="0" w:color="auto"/>
            </w:tcBorders>
            <w:shd w:val="clear" w:color="auto" w:fill="C6D9F1"/>
          </w:tcPr>
          <w:p w:rsidR="001D229D" w:rsidRPr="00F61559" w:rsidRDefault="005230D1" w:rsidP="005230D1">
            <w:r>
              <w:t xml:space="preserve">Click </w:t>
            </w:r>
            <w:r w:rsidRPr="005230D1">
              <w:rPr>
                <w:u w:val="single"/>
              </w:rPr>
              <w:t>here</w:t>
            </w:r>
            <w:r>
              <w:t xml:space="preserve"> to view t</w:t>
            </w:r>
            <w:r w:rsidR="001D229D">
              <w:t>he report containi</w:t>
            </w:r>
            <w:r>
              <w:t>ng the details of these changes.</w:t>
            </w:r>
          </w:p>
        </w:tc>
        <w:tc>
          <w:tcPr>
            <w:tcW w:w="6126" w:type="dxa"/>
            <w:tcBorders>
              <w:bottom w:val="single" w:sz="4" w:space="0" w:color="auto"/>
            </w:tcBorders>
            <w:shd w:val="clear" w:color="auto" w:fill="C6D9F1"/>
          </w:tcPr>
          <w:p w:rsidR="001D229D" w:rsidRPr="00627B9F" w:rsidRDefault="001D229D" w:rsidP="00B25771">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3</w:t>
            </w:r>
          </w:p>
        </w:tc>
        <w:tc>
          <w:tcPr>
            <w:tcW w:w="3278"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Notes from Manager:</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If coaching is required or manager notes of the log exist then display text and manager notes of the log</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4</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5</w:t>
            </w:r>
          </w:p>
        </w:tc>
        <w:tc>
          <w:tcPr>
            <w:tcW w:w="3278" w:type="dxa"/>
            <w:tcBorders>
              <w:bottom w:val="single" w:sz="4" w:space="0" w:color="auto"/>
            </w:tcBorders>
            <w:shd w:val="clear" w:color="auto" w:fill="F2F2F2"/>
          </w:tcPr>
          <w:p w:rsidR="001D229D" w:rsidRPr="00627B9F" w:rsidRDefault="001D229D" w:rsidP="00B25771">
            <w:pPr>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Date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6</w:t>
            </w:r>
          </w:p>
        </w:tc>
        <w:tc>
          <w:tcPr>
            <w:tcW w:w="3278"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Display Text</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7</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Text data entry</w:t>
            </w:r>
          </w:p>
        </w:tc>
      </w:tr>
      <w:tr w:rsidR="001D229D" w:rsidRPr="00A164EA" w:rsidTr="001D229D">
        <w:tc>
          <w:tcPr>
            <w:tcW w:w="316" w:type="dxa"/>
            <w:tcBorders>
              <w:bottom w:val="single" w:sz="4" w:space="0" w:color="auto"/>
            </w:tcBorders>
            <w:shd w:val="clear" w:color="auto" w:fill="B8CCE4"/>
          </w:tcPr>
          <w:p w:rsidR="001D229D" w:rsidRPr="00627B9F" w:rsidRDefault="001D229D" w:rsidP="00B25771">
            <w:pPr>
              <w:rPr>
                <w:rFonts w:eastAsia="Calibri"/>
              </w:rPr>
            </w:pPr>
            <w:r>
              <w:rPr>
                <w:rFonts w:eastAsia="Calibri"/>
              </w:rPr>
              <w:t>8</w:t>
            </w:r>
          </w:p>
        </w:tc>
        <w:tc>
          <w:tcPr>
            <w:tcW w:w="3278" w:type="dxa"/>
            <w:tcBorders>
              <w:bottom w:val="single" w:sz="4" w:space="0" w:color="auto"/>
            </w:tcBorders>
            <w:shd w:val="clear" w:color="auto" w:fill="B8CCE4"/>
          </w:tcPr>
          <w:p w:rsidR="001D229D" w:rsidRPr="00627B9F" w:rsidRDefault="001D229D" w:rsidP="00B25771">
            <w:pPr>
              <w:tabs>
                <w:tab w:val="left" w:pos="1800"/>
              </w:tabs>
              <w:rPr>
                <w:rFonts w:eastAsia="Calibri"/>
              </w:rPr>
            </w:pPr>
            <w:r w:rsidRPr="00627B9F">
              <w:rPr>
                <w:rFonts w:eastAsia="Calibri"/>
              </w:rPr>
              <w:t>(max length 3,000 chars)</w:t>
            </w:r>
          </w:p>
          <w:p w:rsidR="001D229D" w:rsidRPr="00627B9F" w:rsidRDefault="001D229D" w:rsidP="00B25771">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rsidR="001D229D" w:rsidRPr="00627B9F" w:rsidRDefault="001D229D" w:rsidP="00B25771">
            <w:pPr>
              <w:rPr>
                <w:rFonts w:eastAsia="Calibri"/>
              </w:rPr>
            </w:pPr>
            <w:r w:rsidRPr="00627B9F">
              <w:rPr>
                <w:rFonts w:eastAsia="Calibri"/>
              </w:rPr>
              <w:t xml:space="preserve">Display text </w:t>
            </w:r>
          </w:p>
        </w:tc>
      </w:tr>
      <w:tr w:rsidR="001D229D" w:rsidRPr="00A164EA" w:rsidTr="001D229D">
        <w:tc>
          <w:tcPr>
            <w:tcW w:w="316" w:type="dxa"/>
            <w:tcBorders>
              <w:bottom w:val="single" w:sz="4" w:space="0" w:color="auto"/>
            </w:tcBorders>
            <w:shd w:val="clear" w:color="auto" w:fill="F2F2F2"/>
          </w:tcPr>
          <w:p w:rsidR="001D229D" w:rsidRPr="00627B9F" w:rsidRDefault="001D229D" w:rsidP="00B25771">
            <w:pPr>
              <w:rPr>
                <w:rFonts w:eastAsia="Calibri"/>
              </w:rPr>
            </w:pPr>
            <w:r>
              <w:rPr>
                <w:rFonts w:eastAsia="Calibri"/>
              </w:rPr>
              <w:t>9</w:t>
            </w:r>
          </w:p>
        </w:tc>
        <w:tc>
          <w:tcPr>
            <w:tcW w:w="3278" w:type="dxa"/>
            <w:tcBorders>
              <w:bottom w:val="single" w:sz="4" w:space="0" w:color="auto"/>
            </w:tcBorders>
            <w:shd w:val="clear" w:color="auto" w:fill="F2F2F2"/>
          </w:tcPr>
          <w:p w:rsidR="001D229D" w:rsidRPr="00627B9F" w:rsidRDefault="001D229D" w:rsidP="00B25771">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rsidR="001D229D" w:rsidRPr="00627B9F" w:rsidRDefault="001D229D" w:rsidP="00B25771">
            <w:pPr>
              <w:rPr>
                <w:rFonts w:eastAsia="Calibri"/>
              </w:rPr>
            </w:pPr>
            <w:r w:rsidRPr="00627B9F">
              <w:rPr>
                <w:rFonts w:eastAsia="Calibri"/>
              </w:rPr>
              <w:t>Button to save information</w:t>
            </w:r>
          </w:p>
        </w:tc>
      </w:tr>
      <w:tr w:rsidR="001D229D" w:rsidRPr="00A164EA" w:rsidTr="001D229D">
        <w:tc>
          <w:tcPr>
            <w:tcW w:w="316" w:type="dxa"/>
            <w:shd w:val="clear" w:color="auto" w:fill="B8CCE4"/>
          </w:tcPr>
          <w:p w:rsidR="001D229D" w:rsidRPr="00627B9F" w:rsidRDefault="001D229D" w:rsidP="00B25771">
            <w:pPr>
              <w:rPr>
                <w:rFonts w:eastAsia="Calibri"/>
              </w:rPr>
            </w:pPr>
            <w:r>
              <w:rPr>
                <w:rFonts w:eastAsia="Calibri"/>
              </w:rPr>
              <w:t>10</w:t>
            </w:r>
          </w:p>
        </w:tc>
        <w:tc>
          <w:tcPr>
            <w:tcW w:w="3278" w:type="dxa"/>
            <w:shd w:val="clear" w:color="auto" w:fill="B8CCE4"/>
          </w:tcPr>
          <w:p w:rsidR="001D229D" w:rsidRPr="00627B9F" w:rsidRDefault="001D229D" w:rsidP="00B25771">
            <w:pPr>
              <w:tabs>
                <w:tab w:val="left" w:pos="1800"/>
              </w:tabs>
              <w:rPr>
                <w:rFonts w:eastAsia="Calibri"/>
              </w:rPr>
            </w:pPr>
          </w:p>
        </w:tc>
        <w:tc>
          <w:tcPr>
            <w:tcW w:w="6126" w:type="dxa"/>
            <w:shd w:val="clear" w:color="auto" w:fill="B8CCE4"/>
          </w:tcPr>
          <w:p w:rsidR="001D229D" w:rsidRPr="00627B9F" w:rsidRDefault="001D229D" w:rsidP="00B25771">
            <w:pPr>
              <w:rPr>
                <w:rFonts w:eastAsia="Calibri"/>
              </w:rPr>
            </w:pPr>
            <w:r>
              <w:rPr>
                <w:rFonts w:eastAsia="Calibri"/>
              </w:rPr>
              <w:t>Status becomes Pending Employee Review</w:t>
            </w:r>
          </w:p>
        </w:tc>
      </w:tr>
    </w:tbl>
    <w:p w:rsidR="00A164EA" w:rsidRDefault="00A164EA" w:rsidP="00A164EA">
      <w:pPr>
        <w:ind w:left="1440"/>
      </w:pPr>
    </w:p>
    <w:p w:rsidR="001D229D" w:rsidRPr="0026295E" w:rsidRDefault="001D229D" w:rsidP="001D229D">
      <w:pPr>
        <w:spacing w:before="120"/>
        <w:rPr>
          <w:b/>
        </w:rPr>
      </w:pPr>
      <w:r>
        <w:rPr>
          <w:b/>
        </w:rPr>
        <w:t>3.2.5</w:t>
      </w:r>
      <w:r w:rsidRPr="0026295E">
        <w:rPr>
          <w:b/>
        </w:rPr>
        <w:t>.4.3</w:t>
      </w:r>
      <w:r>
        <w:rPr>
          <w:b/>
        </w:rPr>
        <w:t>.1</w:t>
      </w:r>
      <w:r w:rsidRPr="0026295E">
        <w:rPr>
          <w:b/>
        </w:rPr>
        <w:tab/>
      </w:r>
      <w:r>
        <w:rPr>
          <w:b/>
        </w:rPr>
        <w:t>Link for ETS HNC, ICC</w:t>
      </w:r>
    </w:p>
    <w:p w:rsidR="001D229D" w:rsidRDefault="001D229D" w:rsidP="001D229D">
      <w:pPr>
        <w:ind w:left="1440"/>
      </w:pPr>
      <w:r>
        <w:rPr>
          <w:rFonts w:eastAsia="Calibri"/>
          <w:u w:val="single"/>
        </w:rPr>
        <w:t>here</w:t>
      </w:r>
      <w:r w:rsidRPr="0033218C">
        <w:rPr>
          <w:rFonts w:eastAsia="Calibri"/>
        </w:rPr>
        <w:t xml:space="preserve"> </w:t>
      </w:r>
      <w:r w:rsidRPr="00923EF1">
        <w:t>is a hyper link to</w:t>
      </w:r>
      <w:r>
        <w:t xml:space="preserve"> </w:t>
      </w:r>
      <w:hyperlink r:id="rId27" w:history="1">
        <w:r w:rsidRPr="007C2A15">
          <w:rPr>
            <w:rStyle w:val="Hyperlink"/>
          </w:rPr>
          <w:t>https://cco.gdit.com/Initiatives/floorcheck/Timecard_Compliance_Reporting/Timcard%20Changes%20Reports/Forms/AllItems.aspx</w:t>
        </w:r>
      </w:hyperlink>
    </w:p>
    <w:p w:rsidR="00A164EA" w:rsidRPr="0026295E" w:rsidRDefault="00092A34" w:rsidP="0026295E">
      <w:pPr>
        <w:spacing w:before="120"/>
        <w:rPr>
          <w:b/>
        </w:rPr>
      </w:pPr>
      <w:r>
        <w:rPr>
          <w:b/>
        </w:rPr>
        <w:lastRenderedPageBreak/>
        <w:t>3.2.5</w:t>
      </w:r>
      <w:r w:rsidR="00A164EA" w:rsidRPr="0026295E">
        <w:rPr>
          <w:b/>
        </w:rPr>
        <w:t>.4.4</w:t>
      </w:r>
      <w:r w:rsidR="00A164EA" w:rsidRPr="0026295E">
        <w:rPr>
          <w:b/>
        </w:rPr>
        <w:tab/>
      </w:r>
      <w:r w:rsidR="006B16B1">
        <w:rPr>
          <w:b/>
        </w:rPr>
        <w:tab/>
      </w:r>
      <w:r w:rsidR="00A164EA" w:rsidRPr="0026295E">
        <w:rPr>
          <w:b/>
        </w:rPr>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B4689" w:rsidRDefault="00092A34" w:rsidP="002B4689">
      <w:pPr>
        <w:pStyle w:val="Heading4"/>
        <w:spacing w:before="120" w:after="120"/>
        <w:rPr>
          <w:rFonts w:ascii="Arial" w:hAnsi="Arial"/>
          <w:b/>
          <w:bCs/>
          <w:sz w:val="22"/>
          <w:szCs w:val="22"/>
          <w:u w:val="none"/>
        </w:rPr>
      </w:pPr>
      <w:bookmarkStart w:id="140" w:name="_Toc495311772"/>
      <w:r w:rsidRPr="002B4689">
        <w:rPr>
          <w:rFonts w:ascii="Arial" w:hAnsi="Arial"/>
          <w:b/>
          <w:bCs/>
          <w:sz w:val="22"/>
          <w:szCs w:val="22"/>
          <w:u w:val="none"/>
        </w:rPr>
        <w:t>3.2.5</w:t>
      </w:r>
      <w:r w:rsidR="00A164EA" w:rsidRPr="002B4689">
        <w:rPr>
          <w:rFonts w:ascii="Arial" w:hAnsi="Arial"/>
          <w:b/>
          <w:bCs/>
          <w:sz w:val="22"/>
          <w:szCs w:val="22"/>
          <w:u w:val="none"/>
        </w:rPr>
        <w:t>.5</w:t>
      </w:r>
      <w:r w:rsidR="00A164EA" w:rsidRPr="002B4689">
        <w:rPr>
          <w:rFonts w:ascii="Arial" w:hAnsi="Arial"/>
          <w:b/>
          <w:bCs/>
          <w:sz w:val="22"/>
          <w:szCs w:val="22"/>
          <w:u w:val="none"/>
        </w:rPr>
        <w:tab/>
      </w:r>
      <w:r w:rsidR="006B16B1">
        <w:rPr>
          <w:rFonts w:ascii="Arial" w:hAnsi="Arial"/>
          <w:b/>
          <w:bCs/>
          <w:sz w:val="22"/>
          <w:szCs w:val="22"/>
          <w:u w:val="none"/>
        </w:rPr>
        <w:tab/>
      </w:r>
      <w:r w:rsidR="00A164EA" w:rsidRPr="002B4689">
        <w:rPr>
          <w:rFonts w:ascii="Arial" w:hAnsi="Arial"/>
          <w:b/>
          <w:bCs/>
          <w:sz w:val="22"/>
          <w:szCs w:val="22"/>
          <w:u w:val="none"/>
        </w:rPr>
        <w:t>Manager of Record</w:t>
      </w:r>
      <w:bookmarkEnd w:id="140"/>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.5.1</w:t>
      </w:r>
      <w:r w:rsidR="006B16B1">
        <w:rPr>
          <w:b/>
        </w:rPr>
        <w:tab/>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w:t>
            </w:r>
            <w:r w:rsidRPr="00655648">
              <w:rPr>
                <w:rFonts w:eastAsia="Calibri"/>
              </w:rPr>
              <w:lastRenderedPageBreak/>
              <w:t xml:space="preserve">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ED019A" w:rsidP="006B6FA6">
      <w:pPr>
        <w:ind w:left="720" w:firstLine="720"/>
        <w:rPr>
          <w:sz w:val="24"/>
          <w:szCs w:val="24"/>
        </w:rPr>
      </w:pPr>
      <w:hyperlink r:id="rId2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lastRenderedPageBreak/>
        <w:t>Contact Center Operations 3.06 Timecard Audit SOP</w:t>
      </w:r>
      <w:r w:rsidRPr="00923EF1">
        <w:t xml:space="preserve"> is a hyper link to </w:t>
      </w:r>
      <w:hyperlink r:id="rId2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3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.5.2</w:t>
      </w:r>
      <w:r w:rsidR="00923EF1" w:rsidRPr="0026295E">
        <w:rPr>
          <w:b/>
        </w:rPr>
        <w:tab/>
      </w:r>
      <w:r w:rsidR="006B16B1">
        <w:rPr>
          <w:b/>
        </w:rPr>
        <w:tab/>
      </w:r>
      <w:r w:rsidR="00923EF1" w:rsidRPr="0026295E">
        <w:rPr>
          <w:b/>
        </w:rPr>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3.2.7.5.3</w:t>
      </w:r>
      <w:r w:rsidRPr="0026295E">
        <w:rPr>
          <w:b/>
        </w:rPr>
        <w:tab/>
      </w:r>
      <w:r w:rsidR="006B16B1">
        <w:rPr>
          <w:b/>
        </w:rPr>
        <w:tab/>
      </w:r>
      <w:r w:rsidRPr="0026295E">
        <w:rPr>
          <w:b/>
        </w:rPr>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.5.</w:t>
      </w:r>
      <w:r>
        <w:rPr>
          <w:b/>
        </w:rPr>
        <w:t>4</w:t>
      </w:r>
      <w:r w:rsidRPr="0026295E">
        <w:rPr>
          <w:b/>
        </w:rPr>
        <w:tab/>
      </w:r>
      <w:r w:rsidR="006B16B1">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B4689" w:rsidRDefault="00923EF1" w:rsidP="002B4689">
      <w:pPr>
        <w:pStyle w:val="Heading4"/>
        <w:spacing w:before="120" w:after="120"/>
        <w:rPr>
          <w:rFonts w:ascii="Arial" w:hAnsi="Arial"/>
          <w:b/>
          <w:bCs/>
          <w:sz w:val="22"/>
          <w:szCs w:val="22"/>
          <w:u w:val="none"/>
        </w:rPr>
      </w:pPr>
      <w:bookmarkStart w:id="141" w:name="_Toc495311773"/>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.6</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Other Reviewers</w:t>
      </w:r>
      <w:bookmarkEnd w:id="141"/>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B4689" w:rsidRDefault="00C905E9" w:rsidP="002B4689">
      <w:pPr>
        <w:pStyle w:val="Heading4"/>
        <w:spacing w:before="120" w:after="120"/>
        <w:rPr>
          <w:rFonts w:ascii="Arial" w:hAnsi="Arial"/>
          <w:b/>
          <w:bCs/>
          <w:sz w:val="22"/>
          <w:szCs w:val="22"/>
          <w:u w:val="none"/>
        </w:rPr>
      </w:pPr>
      <w:bookmarkStart w:id="142" w:name="_Toc495311774"/>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.7</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Unauthorized reviewers</w:t>
      </w:r>
      <w:bookmarkEnd w:id="142"/>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43" w:name="_Toc49531177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43"/>
    </w:p>
    <w:p w:rsidR="0030406B" w:rsidRPr="008E2828" w:rsidRDefault="00BD497E" w:rsidP="0030406B">
      <w:pPr>
        <w:ind w:left="720"/>
      </w:pPr>
      <w:r>
        <w:t>Information for employees will be imported into the eCoaching Log system.</w:t>
      </w:r>
    </w:p>
    <w:p w:rsidR="0030406B" w:rsidRPr="002B4689" w:rsidRDefault="00092A34" w:rsidP="002B4689">
      <w:pPr>
        <w:pStyle w:val="Heading4"/>
        <w:spacing w:before="120" w:after="120"/>
        <w:rPr>
          <w:rFonts w:ascii="Arial" w:hAnsi="Arial"/>
          <w:b/>
          <w:bCs/>
          <w:sz w:val="22"/>
          <w:szCs w:val="22"/>
          <w:u w:val="none"/>
        </w:rPr>
      </w:pPr>
      <w:bookmarkStart w:id="144" w:name="_Toc495311776"/>
      <w:r w:rsidRPr="002B4689">
        <w:rPr>
          <w:rFonts w:ascii="Arial" w:hAnsi="Arial"/>
          <w:b/>
          <w:bCs/>
          <w:sz w:val="22"/>
          <w:szCs w:val="22"/>
          <w:u w:val="none"/>
        </w:rPr>
        <w:t>3.2.6</w:t>
      </w:r>
      <w:r w:rsidR="0030406B" w:rsidRPr="002B4689">
        <w:rPr>
          <w:rFonts w:ascii="Arial" w:hAnsi="Arial"/>
          <w:b/>
          <w:bCs/>
          <w:sz w:val="22"/>
          <w:szCs w:val="22"/>
          <w:u w:val="none"/>
        </w:rPr>
        <w:t>.1</w:t>
      </w:r>
      <w:r w:rsidR="0030406B" w:rsidRPr="002B4689">
        <w:rPr>
          <w:rFonts w:ascii="Arial" w:hAnsi="Arial"/>
          <w:b/>
          <w:bCs/>
          <w:sz w:val="22"/>
          <w:szCs w:val="22"/>
          <w:u w:val="none"/>
        </w:rPr>
        <w:tab/>
      </w:r>
      <w:r w:rsidR="00DF49B3">
        <w:rPr>
          <w:rFonts w:ascii="Arial" w:hAnsi="Arial"/>
          <w:b/>
          <w:bCs/>
          <w:sz w:val="22"/>
          <w:szCs w:val="22"/>
          <w:u w:val="none"/>
        </w:rPr>
        <w:tab/>
      </w:r>
      <w:r w:rsidR="0030406B" w:rsidRPr="002B4689">
        <w:rPr>
          <w:rFonts w:ascii="Arial" w:hAnsi="Arial"/>
          <w:b/>
          <w:bCs/>
          <w:sz w:val="22"/>
          <w:szCs w:val="22"/>
          <w:u w:val="none"/>
        </w:rPr>
        <w:t>Employee Information</w:t>
      </w:r>
      <w:bookmarkEnd w:id="144"/>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w:t>
      </w:r>
      <w:r w:rsidR="0030406B" w:rsidRPr="0026295E">
        <w:rPr>
          <w:b/>
        </w:rPr>
        <w:tab/>
      </w:r>
      <w:r w:rsidR="00DF49B3">
        <w:rPr>
          <w:b/>
        </w:rPr>
        <w:tab/>
      </w:r>
      <w:r w:rsidR="0030406B" w:rsidRPr="0026295E">
        <w:rPr>
          <w:b/>
        </w:rPr>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B4689" w:rsidRDefault="0030406B" w:rsidP="002B4689">
      <w:pPr>
        <w:pStyle w:val="Heading4"/>
        <w:spacing w:before="120" w:after="120"/>
        <w:rPr>
          <w:rFonts w:ascii="Arial" w:hAnsi="Arial"/>
          <w:b/>
          <w:bCs/>
          <w:sz w:val="22"/>
          <w:szCs w:val="22"/>
          <w:u w:val="none"/>
        </w:rPr>
      </w:pPr>
      <w:bookmarkStart w:id="145" w:name="_Toc495311777"/>
      <w:r w:rsidRPr="002B4689">
        <w:rPr>
          <w:rFonts w:ascii="Arial" w:hAnsi="Arial"/>
          <w:b/>
          <w:bCs/>
          <w:sz w:val="22"/>
          <w:szCs w:val="22"/>
          <w:u w:val="none"/>
        </w:rPr>
        <w:t>3.2.</w:t>
      </w:r>
      <w:r w:rsidR="00092A34" w:rsidRPr="002B4689">
        <w:rPr>
          <w:rFonts w:ascii="Arial" w:hAnsi="Arial"/>
          <w:b/>
          <w:bCs/>
          <w:sz w:val="22"/>
          <w:szCs w:val="22"/>
          <w:u w:val="none"/>
        </w:rPr>
        <w:t>6</w:t>
      </w:r>
      <w:r w:rsidRPr="002B4689">
        <w:rPr>
          <w:rFonts w:ascii="Arial" w:hAnsi="Arial"/>
          <w:b/>
          <w:bCs/>
          <w:sz w:val="22"/>
          <w:szCs w:val="22"/>
          <w:u w:val="none"/>
        </w:rPr>
        <w:t>.2</w:t>
      </w:r>
      <w:r w:rsidRPr="002B4689">
        <w:rPr>
          <w:rFonts w:ascii="Arial" w:hAnsi="Arial"/>
          <w:b/>
          <w:bCs/>
          <w:sz w:val="22"/>
          <w:szCs w:val="22"/>
          <w:u w:val="none"/>
        </w:rPr>
        <w:tab/>
      </w:r>
      <w:r w:rsidR="00DF49B3">
        <w:rPr>
          <w:rFonts w:ascii="Arial" w:hAnsi="Arial"/>
          <w:b/>
          <w:bCs/>
          <w:sz w:val="22"/>
          <w:szCs w:val="22"/>
          <w:u w:val="none"/>
        </w:rPr>
        <w:tab/>
      </w:r>
      <w:r w:rsidR="0020320E" w:rsidRPr="002B4689">
        <w:rPr>
          <w:rFonts w:ascii="Arial" w:hAnsi="Arial"/>
          <w:b/>
          <w:bCs/>
          <w:sz w:val="22"/>
          <w:szCs w:val="22"/>
          <w:u w:val="none"/>
        </w:rPr>
        <w:t>Employee Data Feed</w:t>
      </w:r>
      <w:bookmarkEnd w:id="145"/>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.2.1</w:t>
      </w:r>
      <w:r w:rsidR="00DF49B3">
        <w:rPr>
          <w:b/>
        </w:rPr>
        <w:tab/>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.2.1.1</w:t>
      </w:r>
      <w:r w:rsidR="0020320E" w:rsidRPr="0026295E">
        <w:rPr>
          <w:b/>
        </w:rPr>
        <w:tab/>
        <w:t>File Location and Name</w:t>
      </w:r>
    </w:p>
    <w:p w:rsidR="0020320E" w:rsidRDefault="0020320E" w:rsidP="0020320E">
      <w:pPr>
        <w:ind w:left="1440"/>
      </w:pPr>
      <w:r>
        <w:lastRenderedPageBreak/>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B94448" w:rsidRDefault="00B94448" w:rsidP="0066692B">
      <w:pPr>
        <w:ind w:left="1440"/>
      </w:pPr>
    </w:p>
    <w:p w:rsidR="00B94448" w:rsidRDefault="00B94448" w:rsidP="0066692B">
      <w:pPr>
        <w:ind w:left="1440"/>
      </w:pPr>
      <w:r w:rsidRPr="00B94448">
        <w:t>Note: the file will be encrypted and will have .zip.encrypt appended to the name</w:t>
      </w:r>
    </w:p>
    <w:p w:rsidR="0020320E" w:rsidRPr="0026295E" w:rsidRDefault="00092A34" w:rsidP="0026295E">
      <w:pPr>
        <w:spacing w:before="120"/>
        <w:rPr>
          <w:b/>
        </w:rPr>
      </w:pPr>
      <w:r>
        <w:rPr>
          <w:b/>
        </w:rPr>
        <w:t>3.2.6</w:t>
      </w:r>
      <w:r w:rsidR="0020320E" w:rsidRPr="0026295E">
        <w:rPr>
          <w:b/>
        </w:rPr>
        <w:t>.2.1.2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.2.2</w:t>
      </w:r>
      <w:r w:rsidR="0020320E" w:rsidRPr="0026295E">
        <w:rPr>
          <w:b/>
        </w:rPr>
        <w:tab/>
      </w:r>
      <w:r w:rsidR="00DF49B3">
        <w:rPr>
          <w:b/>
        </w:rPr>
        <w:tab/>
      </w:r>
      <w:r w:rsidR="0020320E" w:rsidRPr="0026295E">
        <w:rPr>
          <w:b/>
        </w:rPr>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B94448" w:rsidRDefault="00B94448" w:rsidP="0020320E">
      <w:pPr>
        <w:ind w:left="720" w:firstLine="720"/>
      </w:pPr>
    </w:p>
    <w:p w:rsidR="00B94448" w:rsidRDefault="00B94448" w:rsidP="0020320E">
      <w:pPr>
        <w:ind w:left="720" w:firstLine="720"/>
      </w:pPr>
      <w:r w:rsidRPr="00B94448">
        <w:t>Note: the file will be encrypted and will have .zip.encrypt appended to the name</w:t>
      </w:r>
    </w:p>
    <w:p w:rsidR="0020320E" w:rsidRPr="0026295E" w:rsidRDefault="00092A34" w:rsidP="0026295E">
      <w:pPr>
        <w:spacing w:before="120"/>
        <w:rPr>
          <w:b/>
        </w:rPr>
      </w:pPr>
      <w:r>
        <w:rPr>
          <w:b/>
        </w:rPr>
        <w:t>3.2.6</w:t>
      </w:r>
      <w:r w:rsidR="0020320E" w:rsidRPr="0026295E">
        <w:rPr>
          <w:b/>
        </w:rPr>
        <w:t>.2.2.2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.2.3</w:t>
      </w:r>
      <w:r w:rsidR="0020320E" w:rsidRPr="0026295E">
        <w:rPr>
          <w:b/>
        </w:rPr>
        <w:tab/>
      </w:r>
      <w:r w:rsidR="00DF49B3">
        <w:rPr>
          <w:b/>
        </w:rPr>
        <w:tab/>
      </w:r>
      <w:r w:rsidR="0020320E" w:rsidRPr="0026295E">
        <w:rPr>
          <w:b/>
        </w:rPr>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.2.3.2</w:t>
      </w:r>
      <w:r w:rsidR="0020320E" w:rsidRPr="0026295E">
        <w:rPr>
          <w:b/>
        </w:rPr>
        <w:tab/>
        <w:t xml:space="preserve">Reused </w:t>
      </w:r>
      <w:r w:rsidR="009754C6">
        <w:rPr>
          <w:b/>
        </w:rPr>
        <w:t>Employee Information</w:t>
      </w:r>
    </w:p>
    <w:p w:rsidR="00942BC5" w:rsidRDefault="00942BC5" w:rsidP="0020320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rsidR="000C114E" w:rsidRPr="0026295E" w:rsidRDefault="00092A34" w:rsidP="0026295E">
      <w:pPr>
        <w:spacing w:before="120"/>
        <w:rPr>
          <w:b/>
        </w:rPr>
      </w:pPr>
      <w:r>
        <w:rPr>
          <w:b/>
        </w:rPr>
        <w:t>3.2.6</w:t>
      </w:r>
      <w:r w:rsidR="000C114E" w:rsidRPr="0026295E">
        <w:rPr>
          <w:b/>
        </w:rPr>
        <w:t>.2.3.3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822D22" w:rsidRPr="0026295E" w:rsidRDefault="00822D22" w:rsidP="00822D22">
      <w:pPr>
        <w:spacing w:before="120"/>
        <w:rPr>
          <w:b/>
        </w:rPr>
      </w:pPr>
      <w:r>
        <w:rPr>
          <w:b/>
        </w:rPr>
        <w:t>3.2.6</w:t>
      </w:r>
      <w:r w:rsidRPr="0026295E">
        <w:rPr>
          <w:b/>
        </w:rPr>
        <w:t>.2.3.</w:t>
      </w:r>
      <w:r>
        <w:rPr>
          <w:b/>
        </w:rPr>
        <w:t>4</w:t>
      </w:r>
      <w:r w:rsidRPr="0026295E">
        <w:rPr>
          <w:b/>
        </w:rPr>
        <w:tab/>
      </w:r>
      <w:r>
        <w:rPr>
          <w:b/>
        </w:rPr>
        <w:t xml:space="preserve">No </w:t>
      </w:r>
      <w:r w:rsidR="00600990">
        <w:rPr>
          <w:b/>
        </w:rPr>
        <w:t xml:space="preserve">Employee </w:t>
      </w:r>
      <w:r>
        <w:rPr>
          <w:b/>
        </w:rPr>
        <w:t xml:space="preserve">Data </w:t>
      </w:r>
    </w:p>
    <w:p w:rsidR="00822D22" w:rsidRDefault="00822D22" w:rsidP="00822D22">
      <w:pPr>
        <w:ind w:left="1440"/>
      </w:pPr>
      <w:r>
        <w:t>Stop processing if any of the files do not contain data</w:t>
      </w:r>
      <w:r w:rsidRPr="000C114E">
        <w:t>.</w:t>
      </w:r>
    </w:p>
    <w:p w:rsidR="007C4FAD" w:rsidRPr="0026295E" w:rsidRDefault="007C4FAD" w:rsidP="007C4FAD">
      <w:pPr>
        <w:spacing w:before="120"/>
        <w:rPr>
          <w:b/>
        </w:rPr>
      </w:pPr>
      <w:r>
        <w:rPr>
          <w:b/>
        </w:rPr>
        <w:t>3.2.6</w:t>
      </w:r>
      <w:r w:rsidRPr="0026295E">
        <w:rPr>
          <w:b/>
        </w:rPr>
        <w:t>.2.3.</w:t>
      </w:r>
      <w:r>
        <w:rPr>
          <w:b/>
        </w:rPr>
        <w:t>5</w:t>
      </w:r>
      <w:r w:rsidRPr="0026295E">
        <w:rPr>
          <w:b/>
        </w:rPr>
        <w:tab/>
      </w:r>
      <w:r>
        <w:rPr>
          <w:b/>
        </w:rPr>
        <w:t>Preferred Name</w:t>
      </w:r>
    </w:p>
    <w:p w:rsidR="007C4FAD" w:rsidRDefault="007C4FAD" w:rsidP="007C4FAD">
      <w:pPr>
        <w:ind w:left="1440"/>
      </w:pPr>
      <w:r>
        <w:t xml:space="preserve">The employee name used in eCoaching shall be the preferred name from HR (rather than the legal name), if such name exists. </w:t>
      </w:r>
    </w:p>
    <w:p w:rsidR="000C114E" w:rsidRPr="002B4689" w:rsidRDefault="00092A34" w:rsidP="002B4689">
      <w:pPr>
        <w:pStyle w:val="Heading4"/>
        <w:spacing w:before="120" w:after="120"/>
        <w:rPr>
          <w:rFonts w:ascii="Arial" w:hAnsi="Arial"/>
          <w:b/>
          <w:bCs/>
          <w:sz w:val="22"/>
          <w:szCs w:val="22"/>
          <w:u w:val="none"/>
        </w:rPr>
      </w:pPr>
      <w:bookmarkStart w:id="146" w:name="_Toc495311778"/>
      <w:r w:rsidRPr="002B4689">
        <w:rPr>
          <w:rFonts w:ascii="Arial" w:hAnsi="Arial"/>
          <w:b/>
          <w:bCs/>
          <w:sz w:val="22"/>
          <w:szCs w:val="22"/>
          <w:u w:val="none"/>
        </w:rPr>
        <w:t>3.2.6</w:t>
      </w:r>
      <w:r w:rsidR="00FE1E14" w:rsidRPr="002B4689">
        <w:rPr>
          <w:rFonts w:ascii="Arial" w:hAnsi="Arial"/>
          <w:b/>
          <w:bCs/>
          <w:sz w:val="22"/>
          <w:szCs w:val="22"/>
          <w:u w:val="none"/>
        </w:rPr>
        <w:t>.3</w:t>
      </w:r>
      <w:r w:rsidR="00FE1E14" w:rsidRPr="002B4689">
        <w:rPr>
          <w:rFonts w:ascii="Arial" w:hAnsi="Arial"/>
          <w:b/>
          <w:bCs/>
          <w:sz w:val="22"/>
          <w:szCs w:val="22"/>
          <w:u w:val="none"/>
        </w:rPr>
        <w:tab/>
      </w:r>
      <w:r w:rsidR="00DF49B3">
        <w:rPr>
          <w:rFonts w:ascii="Arial" w:hAnsi="Arial"/>
          <w:b/>
          <w:bCs/>
          <w:sz w:val="22"/>
          <w:szCs w:val="22"/>
          <w:u w:val="none"/>
        </w:rPr>
        <w:tab/>
      </w:r>
      <w:r w:rsidR="00FE1E14" w:rsidRPr="002B4689">
        <w:rPr>
          <w:rFonts w:ascii="Arial" w:hAnsi="Arial"/>
          <w:b/>
          <w:bCs/>
          <w:sz w:val="22"/>
          <w:szCs w:val="22"/>
          <w:u w:val="none"/>
        </w:rPr>
        <w:t>Log Inactivation</w:t>
      </w:r>
      <w:bookmarkEnd w:id="146"/>
      <w:r w:rsidR="00FE1E14" w:rsidRPr="002B4689">
        <w:rPr>
          <w:rFonts w:ascii="Arial" w:hAnsi="Arial"/>
          <w:b/>
          <w:bCs/>
          <w:sz w:val="22"/>
          <w:szCs w:val="22"/>
          <w:u w:val="none"/>
        </w:rPr>
        <w:t xml:space="preserve">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.3.1</w:t>
      </w:r>
      <w:r w:rsidR="000C114E" w:rsidRPr="0026295E">
        <w:rPr>
          <w:b/>
        </w:rPr>
        <w:tab/>
      </w:r>
      <w:r w:rsidR="00DF49B3">
        <w:rPr>
          <w:b/>
        </w:rPr>
        <w:tab/>
      </w:r>
      <w:r w:rsidR="000C114E" w:rsidRPr="0026295E">
        <w:rPr>
          <w:b/>
        </w:rPr>
        <w:t>Inactivate Coaching Logs</w:t>
      </w:r>
    </w:p>
    <w:p w:rsidR="000C114E" w:rsidRPr="0026295E" w:rsidRDefault="00092A34" w:rsidP="0026295E">
      <w:pPr>
        <w:spacing w:before="120"/>
        <w:rPr>
          <w:b/>
        </w:rPr>
      </w:pPr>
      <w:r>
        <w:rPr>
          <w:b/>
        </w:rPr>
        <w:lastRenderedPageBreak/>
        <w:t>3.2.6</w:t>
      </w:r>
      <w:r w:rsidR="000C114E" w:rsidRPr="0026295E">
        <w:rPr>
          <w:b/>
        </w:rPr>
        <w:t>.3.1.1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.3.2</w:t>
      </w:r>
      <w:r w:rsidR="000C114E" w:rsidRPr="0026295E">
        <w:rPr>
          <w:b/>
        </w:rPr>
        <w:tab/>
      </w:r>
      <w:r w:rsidR="00DF49B3">
        <w:rPr>
          <w:b/>
        </w:rPr>
        <w:tab/>
      </w:r>
      <w:r w:rsidR="000C114E" w:rsidRPr="0026295E">
        <w:rPr>
          <w:b/>
        </w:rPr>
        <w:t>Inactivate Warning Logs</w:t>
      </w:r>
    </w:p>
    <w:p w:rsidR="000C114E" w:rsidRPr="0026295E" w:rsidRDefault="00092A34" w:rsidP="0026295E">
      <w:pPr>
        <w:spacing w:before="120"/>
        <w:rPr>
          <w:b/>
        </w:rPr>
      </w:pPr>
      <w:r>
        <w:rPr>
          <w:b/>
        </w:rPr>
        <w:t>3.2.6</w:t>
      </w:r>
      <w:r w:rsidR="000C114E" w:rsidRPr="0026295E">
        <w:rPr>
          <w:b/>
        </w:rPr>
        <w:t>.3.2.1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47" w:name="_Toc495311779"/>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47"/>
    </w:p>
    <w:p w:rsidR="0030406B" w:rsidRPr="008E2828" w:rsidRDefault="00276D15" w:rsidP="0030406B">
      <w:pPr>
        <w:ind w:left="720"/>
      </w:pPr>
      <w:r>
        <w:t>Provide for administrative functions.</w:t>
      </w:r>
    </w:p>
    <w:p w:rsidR="00276D15" w:rsidRPr="002B4689" w:rsidRDefault="00092A34" w:rsidP="002B4689">
      <w:pPr>
        <w:pStyle w:val="Heading4"/>
        <w:spacing w:before="120" w:after="120"/>
        <w:rPr>
          <w:rFonts w:ascii="Arial" w:hAnsi="Arial"/>
          <w:b/>
          <w:bCs/>
          <w:sz w:val="22"/>
          <w:szCs w:val="22"/>
          <w:u w:val="none"/>
        </w:rPr>
      </w:pPr>
      <w:bookmarkStart w:id="148" w:name="_Toc495311780"/>
      <w:r w:rsidRPr="002B4689">
        <w:rPr>
          <w:rFonts w:ascii="Arial" w:hAnsi="Arial"/>
          <w:b/>
          <w:bCs/>
          <w:sz w:val="22"/>
          <w:szCs w:val="22"/>
          <w:u w:val="none"/>
        </w:rPr>
        <w:t>3.2.7</w:t>
      </w:r>
      <w:r w:rsidR="00276D15" w:rsidRPr="002B4689">
        <w:rPr>
          <w:rFonts w:ascii="Arial" w:hAnsi="Arial"/>
          <w:b/>
          <w:bCs/>
          <w:sz w:val="22"/>
          <w:szCs w:val="22"/>
          <w:u w:val="none"/>
        </w:rPr>
        <w:t>.1</w:t>
      </w:r>
      <w:r w:rsidR="00276D15" w:rsidRPr="002B4689">
        <w:rPr>
          <w:rFonts w:ascii="Arial" w:hAnsi="Arial"/>
          <w:b/>
          <w:bCs/>
          <w:sz w:val="22"/>
          <w:szCs w:val="22"/>
          <w:u w:val="none"/>
        </w:rPr>
        <w:tab/>
      </w:r>
      <w:r w:rsidR="00DF49B3">
        <w:rPr>
          <w:rFonts w:ascii="Arial" w:hAnsi="Arial"/>
          <w:b/>
          <w:bCs/>
          <w:sz w:val="22"/>
          <w:szCs w:val="22"/>
          <w:u w:val="none"/>
        </w:rPr>
        <w:tab/>
      </w:r>
      <w:r w:rsidR="00276D15" w:rsidRPr="002B4689">
        <w:rPr>
          <w:rFonts w:ascii="Arial" w:hAnsi="Arial"/>
          <w:b/>
          <w:bCs/>
          <w:sz w:val="22"/>
          <w:szCs w:val="22"/>
          <w:u w:val="none"/>
        </w:rPr>
        <w:t>Access Control List</w:t>
      </w:r>
      <w:bookmarkEnd w:id="148"/>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w:t>
      </w:r>
      <w:r w:rsidRPr="004E4DE2">
        <w:rPr>
          <w:b/>
        </w:rPr>
        <w:tab/>
      </w:r>
      <w:r w:rsidR="00DF49B3">
        <w:rPr>
          <w:b/>
        </w:rPr>
        <w:tab/>
      </w:r>
      <w:r w:rsidRPr="004E4DE2">
        <w:rPr>
          <w:b/>
        </w:rPr>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lastRenderedPageBreak/>
        <w:t>3.2.7</w:t>
      </w:r>
      <w:r w:rsidR="00276D15" w:rsidRPr="004E4DE2">
        <w:rPr>
          <w:b/>
        </w:rPr>
        <w:t>.1.1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.1.1.3</w:t>
      </w:r>
      <w:r w:rsidR="001933F6" w:rsidRPr="004E4DE2">
        <w:rPr>
          <w:b/>
        </w:rPr>
        <w:tab/>
        <w:t xml:space="preserve">User </w:t>
      </w:r>
      <w:r w:rsidR="00BA794C">
        <w:rPr>
          <w:b/>
        </w:rPr>
        <w:t>Name</w:t>
      </w:r>
    </w:p>
    <w:p w:rsidR="001933F6" w:rsidRDefault="001933F6" w:rsidP="00276D15">
      <w:pPr>
        <w:ind w:left="1440"/>
      </w:pPr>
      <w:r>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.1.2</w:t>
      </w:r>
      <w:r w:rsidR="00DF49B3">
        <w:rPr>
          <w:b/>
        </w:rPr>
        <w:tab/>
      </w:r>
      <w:r w:rsidR="001933F6" w:rsidRPr="004E4DE2">
        <w:rPr>
          <w:b/>
        </w:rPr>
        <w:tab/>
        <w:t>Remove Users</w:t>
      </w:r>
    </w:p>
    <w:p w:rsidR="00276D15" w:rsidRDefault="001933F6" w:rsidP="00276D15">
      <w:pPr>
        <w:ind w:left="1440"/>
      </w:pPr>
      <w:r>
        <w:t>Allow for removing users from the access control list (ACL).</w:t>
      </w:r>
    </w:p>
    <w:p w:rsidR="0030406B" w:rsidRPr="00837A4D" w:rsidRDefault="00092A34" w:rsidP="00837A4D">
      <w:pPr>
        <w:pStyle w:val="Heading4"/>
        <w:spacing w:before="120" w:after="120"/>
        <w:rPr>
          <w:rFonts w:ascii="Arial" w:hAnsi="Arial"/>
          <w:b/>
          <w:bCs/>
          <w:sz w:val="22"/>
          <w:szCs w:val="22"/>
          <w:u w:val="none"/>
        </w:rPr>
      </w:pPr>
      <w:bookmarkStart w:id="149" w:name="_Toc495311781"/>
      <w:r w:rsidRPr="00837A4D">
        <w:rPr>
          <w:rFonts w:ascii="Arial" w:hAnsi="Arial"/>
          <w:b/>
          <w:bCs/>
          <w:sz w:val="22"/>
          <w:szCs w:val="22"/>
          <w:u w:val="none"/>
        </w:rPr>
        <w:t>3.2.7</w:t>
      </w:r>
      <w:r w:rsidR="0030406B" w:rsidRPr="00837A4D">
        <w:rPr>
          <w:rFonts w:ascii="Arial" w:hAnsi="Arial"/>
          <w:b/>
          <w:bCs/>
          <w:sz w:val="22"/>
          <w:szCs w:val="22"/>
          <w:u w:val="none"/>
        </w:rPr>
        <w:t>.</w:t>
      </w:r>
      <w:r w:rsidR="00FE1E14" w:rsidRPr="00837A4D">
        <w:rPr>
          <w:rFonts w:ascii="Arial" w:hAnsi="Arial"/>
          <w:b/>
          <w:bCs/>
          <w:sz w:val="22"/>
          <w:szCs w:val="22"/>
          <w:u w:val="none"/>
        </w:rPr>
        <w:t>2</w:t>
      </w:r>
      <w:r w:rsidR="0030406B" w:rsidRPr="00837A4D">
        <w:rPr>
          <w:rFonts w:ascii="Arial" w:hAnsi="Arial"/>
          <w:b/>
          <w:bCs/>
          <w:sz w:val="22"/>
          <w:szCs w:val="22"/>
          <w:u w:val="none"/>
        </w:rPr>
        <w:tab/>
      </w:r>
      <w:r w:rsidR="00DF49B3">
        <w:rPr>
          <w:rFonts w:ascii="Arial" w:hAnsi="Arial"/>
          <w:b/>
          <w:bCs/>
          <w:sz w:val="22"/>
          <w:szCs w:val="22"/>
          <w:u w:val="none"/>
        </w:rPr>
        <w:tab/>
      </w:r>
      <w:r w:rsidR="00767C43" w:rsidRPr="00837A4D">
        <w:rPr>
          <w:rFonts w:ascii="Arial" w:hAnsi="Arial"/>
          <w:b/>
          <w:bCs/>
          <w:sz w:val="22"/>
          <w:szCs w:val="22"/>
          <w:u w:val="none"/>
        </w:rPr>
        <w:t>Delete Records</w:t>
      </w:r>
      <w:bookmarkEnd w:id="149"/>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w:t>
      </w:r>
      <w:r w:rsidR="00767C43" w:rsidRPr="004E4DE2">
        <w:rPr>
          <w:b/>
        </w:rPr>
        <w:tab/>
      </w:r>
      <w:r w:rsidR="00DF49B3">
        <w:rPr>
          <w:b/>
        </w:rPr>
        <w:tab/>
      </w:r>
      <w:r w:rsidR="00767C43" w:rsidRPr="004E4DE2">
        <w:rPr>
          <w:b/>
        </w:rPr>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837A4D" w:rsidRDefault="00F473C0" w:rsidP="00837A4D">
      <w:pPr>
        <w:pStyle w:val="Heading4"/>
        <w:spacing w:before="120" w:after="120"/>
        <w:rPr>
          <w:rFonts w:ascii="Arial" w:hAnsi="Arial"/>
          <w:b/>
          <w:bCs/>
          <w:sz w:val="22"/>
          <w:szCs w:val="22"/>
          <w:u w:val="none"/>
        </w:rPr>
      </w:pPr>
      <w:bookmarkStart w:id="150" w:name="_Toc495311782"/>
      <w:r w:rsidRPr="00837A4D">
        <w:rPr>
          <w:rFonts w:ascii="Arial" w:hAnsi="Arial"/>
          <w:b/>
          <w:bCs/>
          <w:sz w:val="22"/>
          <w:szCs w:val="22"/>
          <w:u w:val="none"/>
        </w:rPr>
        <w:t>3.2.7.3</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Inactivate Records</w:t>
      </w:r>
      <w:bookmarkEnd w:id="150"/>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7.3</w:t>
      </w:r>
      <w:r w:rsidRPr="004E4DE2">
        <w:rPr>
          <w:b/>
        </w:rPr>
        <w:t>.1</w:t>
      </w:r>
      <w:r w:rsidRPr="004E4DE2">
        <w:rPr>
          <w:b/>
        </w:rPr>
        <w:tab/>
      </w:r>
      <w:r w:rsidR="00DF49B3">
        <w:rPr>
          <w:b/>
        </w:rPr>
        <w:tab/>
      </w:r>
      <w:r w:rsidRPr="004E4DE2">
        <w:rPr>
          <w:b/>
        </w:rPr>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lastRenderedPageBreak/>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r w:rsidR="00271558">
        <w:t xml:space="preserve"> </w:t>
      </w:r>
    </w:p>
    <w:p w:rsidR="00F473C0" w:rsidRPr="004E4DE2" w:rsidRDefault="00F473C0" w:rsidP="00F473C0">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r w:rsidR="00271558">
        <w:t xml:space="preserve"> by eCoaching Users.  eCoaching Administrators may inactivate logs in any status including Completed ones</w:t>
      </w:r>
      <w:r>
        <w:t>.</w:t>
      </w:r>
      <w:r w:rsidR="00833585">
        <w:t xml:space="preserve">  However, completed logs must be within the last three months.</w:t>
      </w:r>
    </w:p>
    <w:p w:rsidR="00F473C0" w:rsidRPr="004E4DE2" w:rsidRDefault="00F473C0" w:rsidP="00F473C0">
      <w:pPr>
        <w:spacing w:before="120"/>
        <w:rPr>
          <w:b/>
        </w:rPr>
      </w:pPr>
      <w:r w:rsidRPr="004E4DE2">
        <w:rPr>
          <w:b/>
        </w:rPr>
        <w:t>3.2.</w:t>
      </w:r>
      <w:r>
        <w:rPr>
          <w:b/>
        </w:rPr>
        <w:t>7.3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r w:rsidR="00271558">
        <w:t xml:space="preserve">  eCoaching Administrators may inactivate logs both Completed and Expired logs.</w:t>
      </w:r>
    </w:p>
    <w:p w:rsidR="003D2FCB" w:rsidRPr="004E4DE2" w:rsidRDefault="003D2FCB" w:rsidP="003D2FCB">
      <w:pPr>
        <w:spacing w:before="120"/>
        <w:rPr>
          <w:b/>
        </w:rPr>
      </w:pPr>
      <w:r w:rsidRPr="004E4DE2">
        <w:rPr>
          <w:b/>
        </w:rPr>
        <w:t>3.2.</w:t>
      </w:r>
      <w:r>
        <w:rPr>
          <w:b/>
        </w:rPr>
        <w:t>7.3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r w:rsidR="00271558">
        <w:t xml:space="preserve"> </w:t>
      </w:r>
    </w:p>
    <w:p w:rsidR="00FD5CBB" w:rsidRPr="004E4DE2" w:rsidRDefault="00FD5CBB" w:rsidP="00FD5CBB">
      <w:pPr>
        <w:spacing w:before="120"/>
        <w:rPr>
          <w:b/>
        </w:rPr>
      </w:pPr>
      <w:r w:rsidRPr="004E4DE2">
        <w:rPr>
          <w:b/>
        </w:rPr>
        <w:t>3.2.</w:t>
      </w:r>
      <w:r>
        <w:rPr>
          <w:b/>
        </w:rPr>
        <w:t>7.3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837A4D" w:rsidRDefault="00F473C0" w:rsidP="00837A4D">
      <w:pPr>
        <w:pStyle w:val="Heading4"/>
        <w:spacing w:before="120" w:after="120"/>
        <w:rPr>
          <w:rFonts w:ascii="Arial" w:hAnsi="Arial"/>
          <w:b/>
          <w:bCs/>
          <w:sz w:val="22"/>
          <w:szCs w:val="22"/>
          <w:u w:val="none"/>
        </w:rPr>
      </w:pPr>
      <w:bookmarkStart w:id="151" w:name="_Toc495311783"/>
      <w:r w:rsidRPr="00837A4D">
        <w:rPr>
          <w:rFonts w:ascii="Arial" w:hAnsi="Arial"/>
          <w:b/>
          <w:bCs/>
          <w:sz w:val="22"/>
          <w:szCs w:val="22"/>
          <w:u w:val="none"/>
        </w:rPr>
        <w:t>3.2.7.4</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Re-activate Records</w:t>
      </w:r>
      <w:bookmarkEnd w:id="151"/>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7.4</w:t>
      </w:r>
      <w:r w:rsidRPr="004E4DE2">
        <w:rPr>
          <w:b/>
        </w:rPr>
        <w:t>.</w:t>
      </w:r>
      <w:r>
        <w:rPr>
          <w:b/>
        </w:rPr>
        <w:t>1</w:t>
      </w:r>
      <w:r w:rsidRPr="004E4DE2">
        <w:rPr>
          <w:b/>
        </w:rPr>
        <w:tab/>
      </w:r>
      <w:r w:rsidR="00DF49B3">
        <w:rPr>
          <w:b/>
        </w:rPr>
        <w:tab/>
      </w:r>
      <w:r>
        <w:rPr>
          <w:b/>
        </w:rPr>
        <w:t>Logging Information</w:t>
      </w:r>
    </w:p>
    <w:p w:rsidR="00F473C0" w:rsidRDefault="00F473C0" w:rsidP="00F473C0">
      <w:pPr>
        <w:ind w:left="1440"/>
      </w:pPr>
      <w:r>
        <w:lastRenderedPageBreak/>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sidR="00DF49B3">
        <w:rPr>
          <w:b/>
        </w:rPr>
        <w:t>7.</w:t>
      </w:r>
      <w:r>
        <w:rPr>
          <w:b/>
        </w:rPr>
        <w:t>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7.4.2</w:t>
      </w:r>
      <w:r>
        <w:rPr>
          <w:b/>
        </w:rPr>
        <w:tab/>
      </w:r>
      <w:r w:rsidR="00DF49B3">
        <w:rPr>
          <w:b/>
        </w:rPr>
        <w:tab/>
      </w:r>
      <w:r>
        <w:rPr>
          <w:b/>
        </w:rPr>
        <w:t>Permissions</w:t>
      </w:r>
    </w:p>
    <w:p w:rsidR="00F473C0" w:rsidRPr="004E4DE2" w:rsidRDefault="00F473C0" w:rsidP="00F473C0">
      <w:pPr>
        <w:spacing w:before="120"/>
        <w:rPr>
          <w:b/>
        </w:rPr>
      </w:pPr>
      <w:r w:rsidRPr="004E4DE2">
        <w:rPr>
          <w:b/>
        </w:rPr>
        <w:t>3.2.</w:t>
      </w:r>
      <w:r>
        <w:rPr>
          <w:b/>
        </w:rPr>
        <w:t>7.4.2.1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7.4.3</w:t>
      </w:r>
      <w:r>
        <w:rPr>
          <w:b/>
        </w:rPr>
        <w:tab/>
      </w:r>
      <w:r w:rsidR="00DF49B3">
        <w:rPr>
          <w:b/>
        </w:rPr>
        <w:tab/>
      </w:r>
      <w:r>
        <w:rPr>
          <w:b/>
        </w:rPr>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7.4.4</w:t>
      </w:r>
      <w:r>
        <w:rPr>
          <w:b/>
        </w:rPr>
        <w:tab/>
      </w:r>
      <w:r w:rsidR="00DF49B3">
        <w:rPr>
          <w:b/>
        </w:rPr>
        <w:tab/>
      </w:r>
      <w:r>
        <w:rPr>
          <w:b/>
        </w:rPr>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7.4.5</w:t>
      </w:r>
      <w:r w:rsidRPr="004E4DE2">
        <w:rPr>
          <w:b/>
        </w:rPr>
        <w:tab/>
      </w:r>
      <w:r w:rsidR="00DF49B3">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837A4D" w:rsidRDefault="00F473C0" w:rsidP="00837A4D">
      <w:pPr>
        <w:pStyle w:val="Heading4"/>
        <w:spacing w:before="120" w:after="120"/>
        <w:rPr>
          <w:rFonts w:ascii="Arial" w:hAnsi="Arial"/>
          <w:b/>
          <w:bCs/>
          <w:sz w:val="22"/>
          <w:szCs w:val="22"/>
          <w:u w:val="none"/>
        </w:rPr>
      </w:pPr>
      <w:bookmarkStart w:id="152" w:name="_Toc495311784"/>
      <w:r w:rsidRPr="00837A4D">
        <w:rPr>
          <w:rFonts w:ascii="Arial" w:hAnsi="Arial"/>
          <w:b/>
          <w:bCs/>
          <w:sz w:val="22"/>
          <w:szCs w:val="22"/>
          <w:u w:val="none"/>
        </w:rPr>
        <w:t>3.2.7.5</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Reassign eCoaching Logs</w:t>
      </w:r>
      <w:bookmarkEnd w:id="152"/>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7.5</w:t>
      </w:r>
      <w:r w:rsidRPr="004E4DE2">
        <w:rPr>
          <w:b/>
        </w:rPr>
        <w:t>.</w:t>
      </w:r>
      <w:r>
        <w:rPr>
          <w:b/>
        </w:rPr>
        <w:t>1</w:t>
      </w:r>
      <w:r w:rsidRPr="004E4DE2">
        <w:rPr>
          <w:b/>
        </w:rPr>
        <w:tab/>
      </w:r>
      <w:r w:rsidR="00DF49B3">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lastRenderedPageBreak/>
        <w:t>3.2.</w:t>
      </w:r>
      <w:r>
        <w:rPr>
          <w:b/>
        </w:rPr>
        <w:t>7.5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7.5.2</w:t>
      </w:r>
      <w:r w:rsidRPr="004E4DE2">
        <w:rPr>
          <w:b/>
        </w:rPr>
        <w:tab/>
      </w:r>
      <w:r w:rsidR="00DF49B3">
        <w:rPr>
          <w:b/>
        </w:rPr>
        <w:tab/>
      </w:r>
      <w:r>
        <w:rPr>
          <w:b/>
        </w:rPr>
        <w:t>Permissions</w:t>
      </w:r>
    </w:p>
    <w:p w:rsidR="00F473C0" w:rsidRPr="004E4DE2" w:rsidRDefault="00F473C0" w:rsidP="00F473C0">
      <w:pPr>
        <w:spacing w:before="120"/>
        <w:rPr>
          <w:b/>
        </w:rPr>
      </w:pPr>
      <w:r w:rsidRPr="004E4DE2">
        <w:rPr>
          <w:b/>
        </w:rPr>
        <w:t>3.2.</w:t>
      </w:r>
      <w:r>
        <w:rPr>
          <w:b/>
        </w:rPr>
        <w:t>7.5.2.1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7.5.3</w:t>
      </w:r>
      <w:r w:rsidRPr="004E4DE2">
        <w:rPr>
          <w:b/>
        </w:rPr>
        <w:tab/>
      </w:r>
      <w:r w:rsidR="00DF49B3">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7.5</w:t>
      </w:r>
      <w:r w:rsidRPr="004E4DE2">
        <w:rPr>
          <w:b/>
        </w:rPr>
        <w:t>.</w:t>
      </w:r>
      <w:r>
        <w:rPr>
          <w:b/>
        </w:rPr>
        <w:t>4</w:t>
      </w:r>
      <w:r w:rsidRPr="004E4DE2">
        <w:rPr>
          <w:b/>
        </w:rPr>
        <w:tab/>
      </w:r>
      <w:r w:rsidR="00DF49B3">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7.5</w:t>
      </w:r>
      <w:r w:rsidRPr="004E4DE2">
        <w:rPr>
          <w:b/>
        </w:rPr>
        <w:t>.</w:t>
      </w:r>
      <w:r>
        <w:rPr>
          <w:b/>
        </w:rPr>
        <w:t>5</w:t>
      </w:r>
      <w:r w:rsidRPr="004E4DE2">
        <w:rPr>
          <w:b/>
        </w:rPr>
        <w:tab/>
      </w:r>
      <w:r w:rsidR="00DF49B3">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7.5</w:t>
      </w:r>
      <w:r w:rsidRPr="004E4DE2">
        <w:rPr>
          <w:b/>
        </w:rPr>
        <w:t>.</w:t>
      </w:r>
      <w:r>
        <w:rPr>
          <w:b/>
        </w:rPr>
        <w:t>6</w:t>
      </w:r>
      <w:r w:rsidRPr="004E4DE2">
        <w:rPr>
          <w:b/>
        </w:rPr>
        <w:tab/>
      </w:r>
      <w:r w:rsidR="00DF49B3">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7.5.7</w:t>
      </w:r>
      <w:r w:rsidRPr="004E4DE2">
        <w:rPr>
          <w:b/>
        </w:rPr>
        <w:tab/>
      </w:r>
      <w:r w:rsidR="00DF49B3">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7.5.8</w:t>
      </w:r>
      <w:r w:rsidRPr="004E4DE2">
        <w:rPr>
          <w:b/>
        </w:rPr>
        <w:tab/>
      </w:r>
      <w:r w:rsidR="00DF49B3">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7.5.9</w:t>
      </w:r>
      <w:r w:rsidRPr="004E4DE2">
        <w:rPr>
          <w:b/>
        </w:rPr>
        <w:tab/>
      </w:r>
      <w:r w:rsidR="00DF49B3">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837A4D" w:rsidRDefault="005770FA" w:rsidP="00837A4D">
      <w:pPr>
        <w:pStyle w:val="Heading4"/>
        <w:spacing w:before="120" w:after="120"/>
        <w:rPr>
          <w:rFonts w:ascii="Arial" w:hAnsi="Arial"/>
          <w:b/>
          <w:bCs/>
          <w:sz w:val="22"/>
          <w:szCs w:val="22"/>
          <w:u w:val="none"/>
        </w:rPr>
      </w:pPr>
      <w:bookmarkStart w:id="153" w:name="_Toc495311785"/>
      <w:r w:rsidRPr="00837A4D">
        <w:rPr>
          <w:rFonts w:ascii="Arial" w:hAnsi="Arial"/>
          <w:b/>
          <w:bCs/>
          <w:sz w:val="22"/>
          <w:szCs w:val="22"/>
          <w:u w:val="none"/>
        </w:rPr>
        <w:t>3.2.7.6</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Archive eCoaching Logs</w:t>
      </w:r>
      <w:bookmarkEnd w:id="153"/>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ab/>
      </w:r>
      <w:r w:rsidR="00DF49B3">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lastRenderedPageBreak/>
        <w:t>3.2.</w:t>
      </w:r>
      <w:r>
        <w:rPr>
          <w:b/>
        </w:rPr>
        <w:t>7.6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7.6</w:t>
      </w:r>
      <w:r w:rsidRPr="004E4DE2">
        <w:rPr>
          <w:b/>
        </w:rPr>
        <w:t>.</w:t>
      </w:r>
      <w:r>
        <w:rPr>
          <w:b/>
        </w:rPr>
        <w:t>2</w:t>
      </w:r>
      <w:r w:rsidRPr="004E4DE2">
        <w:rPr>
          <w:b/>
        </w:rPr>
        <w:tab/>
      </w:r>
      <w:r w:rsidR="00DF49B3">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3.2.7.6.3</w:t>
      </w:r>
      <w:r w:rsidRPr="00237F7F">
        <w:rPr>
          <w:b/>
        </w:rPr>
        <w:tab/>
      </w:r>
      <w:r w:rsidR="00DF49B3">
        <w:rPr>
          <w:b/>
        </w:rPr>
        <w:tab/>
      </w:r>
      <w:r w:rsidRPr="00237F7F">
        <w:rPr>
          <w:b/>
        </w:rPr>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54" w:name="_Toc495311786"/>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54"/>
    </w:p>
    <w:p w:rsidR="0030406B" w:rsidRPr="004C38CD" w:rsidRDefault="00092A34" w:rsidP="004C38CD">
      <w:pPr>
        <w:pStyle w:val="Heading4"/>
        <w:spacing w:before="120" w:after="120"/>
        <w:rPr>
          <w:rFonts w:ascii="Arial" w:hAnsi="Arial"/>
          <w:b/>
          <w:bCs/>
          <w:sz w:val="22"/>
          <w:szCs w:val="22"/>
          <w:u w:val="none"/>
        </w:rPr>
      </w:pPr>
      <w:bookmarkStart w:id="155" w:name="_Toc495311787"/>
      <w:r w:rsidRPr="004C38CD">
        <w:rPr>
          <w:rFonts w:ascii="Arial" w:hAnsi="Arial"/>
          <w:b/>
          <w:bCs/>
          <w:sz w:val="22"/>
          <w:szCs w:val="22"/>
          <w:u w:val="none"/>
        </w:rPr>
        <w:t>3.2.8</w:t>
      </w:r>
      <w:r w:rsidR="0030406B" w:rsidRPr="004C38CD">
        <w:rPr>
          <w:rFonts w:ascii="Arial" w:hAnsi="Arial"/>
          <w:b/>
          <w:bCs/>
          <w:sz w:val="22"/>
          <w:szCs w:val="22"/>
          <w:u w:val="none"/>
        </w:rPr>
        <w:t>.1</w:t>
      </w:r>
      <w:r w:rsidRPr="004C38CD">
        <w:rPr>
          <w:rFonts w:ascii="Arial" w:hAnsi="Arial"/>
          <w:b/>
          <w:bCs/>
          <w:sz w:val="22"/>
          <w:szCs w:val="22"/>
          <w:u w:val="none"/>
        </w:rPr>
        <w:tab/>
      </w:r>
      <w:r w:rsidR="002E0351">
        <w:rPr>
          <w:rFonts w:ascii="Arial" w:hAnsi="Arial"/>
          <w:b/>
          <w:bCs/>
          <w:sz w:val="22"/>
          <w:szCs w:val="22"/>
          <w:u w:val="none"/>
        </w:rPr>
        <w:tab/>
      </w:r>
      <w:r w:rsidR="00854AFC" w:rsidRPr="004C38CD">
        <w:rPr>
          <w:rFonts w:ascii="Arial" w:hAnsi="Arial"/>
          <w:b/>
          <w:bCs/>
          <w:sz w:val="22"/>
          <w:szCs w:val="22"/>
          <w:u w:val="none"/>
        </w:rPr>
        <w:t>Historical Dashboard Extract</w:t>
      </w:r>
      <w:bookmarkEnd w:id="155"/>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w:t>
      </w:r>
      <w:r w:rsidR="00854AFC" w:rsidRPr="002E3181">
        <w:rPr>
          <w:b/>
        </w:rPr>
        <w:t>1.1</w:t>
      </w:r>
      <w:r w:rsidR="002E0351">
        <w:rPr>
          <w:b/>
        </w:rPr>
        <w:tab/>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.1.2</w:t>
      </w:r>
      <w:r w:rsidRPr="002E3181">
        <w:rPr>
          <w:b/>
        </w:rPr>
        <w:tab/>
      </w:r>
      <w:r w:rsidR="002E0351">
        <w:rPr>
          <w:b/>
        </w:rPr>
        <w:tab/>
      </w:r>
      <w:r w:rsidRPr="002E3181">
        <w:rPr>
          <w:b/>
        </w:rPr>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.1.3</w:t>
      </w:r>
      <w:r w:rsidR="002E0351">
        <w:rPr>
          <w:b/>
        </w:rPr>
        <w:tab/>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Pr="004C38CD" w:rsidRDefault="003F0B26" w:rsidP="004C38CD">
      <w:pPr>
        <w:pStyle w:val="Heading4"/>
        <w:spacing w:before="120" w:after="120"/>
        <w:rPr>
          <w:rFonts w:ascii="Arial" w:hAnsi="Arial"/>
          <w:b/>
          <w:bCs/>
          <w:sz w:val="22"/>
          <w:szCs w:val="22"/>
          <w:u w:val="none"/>
        </w:rPr>
      </w:pPr>
      <w:bookmarkStart w:id="156" w:name="_Toc495311788"/>
      <w:r w:rsidRPr="004C38CD">
        <w:rPr>
          <w:rFonts w:ascii="Arial" w:hAnsi="Arial"/>
          <w:b/>
          <w:bCs/>
          <w:sz w:val="22"/>
          <w:szCs w:val="22"/>
          <w:u w:val="none"/>
        </w:rPr>
        <w:t>3.2.8.2</w:t>
      </w:r>
      <w:r w:rsidRPr="004C38CD">
        <w:rPr>
          <w:rFonts w:ascii="Arial" w:hAnsi="Arial"/>
          <w:b/>
          <w:bCs/>
          <w:sz w:val="22"/>
          <w:szCs w:val="22"/>
          <w:u w:val="none"/>
        </w:rPr>
        <w:tab/>
      </w:r>
      <w:r w:rsidR="002E0351">
        <w:rPr>
          <w:rFonts w:ascii="Arial" w:hAnsi="Arial"/>
          <w:b/>
          <w:bCs/>
          <w:sz w:val="22"/>
          <w:szCs w:val="22"/>
          <w:u w:val="none"/>
        </w:rPr>
        <w:tab/>
      </w:r>
      <w:r w:rsidRPr="004C38CD">
        <w:rPr>
          <w:rFonts w:ascii="Arial" w:hAnsi="Arial"/>
          <w:b/>
          <w:bCs/>
          <w:sz w:val="22"/>
          <w:szCs w:val="22"/>
          <w:u w:val="none"/>
        </w:rPr>
        <w:t>Log Reporting</w:t>
      </w:r>
      <w:bookmarkEnd w:id="156"/>
      <w:r w:rsidRPr="004C38CD">
        <w:rPr>
          <w:rFonts w:ascii="Arial" w:hAnsi="Arial"/>
          <w:b/>
          <w:bCs/>
          <w:sz w:val="22"/>
          <w:szCs w:val="22"/>
          <w:u w:val="none"/>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lastRenderedPageBreak/>
        <w:t>3.2.8.2.1</w:t>
      </w:r>
      <w:r>
        <w:rPr>
          <w:b/>
        </w:rPr>
        <w:tab/>
      </w:r>
      <w:r w:rsidR="002E0351">
        <w:rPr>
          <w:b/>
        </w:rPr>
        <w:tab/>
      </w:r>
      <w:r>
        <w:rPr>
          <w:b/>
        </w:rPr>
        <w:t xml:space="preserve">Permissions </w:t>
      </w:r>
    </w:p>
    <w:p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3.2.8.2.</w:t>
      </w:r>
      <w:r>
        <w:rPr>
          <w:b/>
        </w:rPr>
        <w:t>2</w:t>
      </w:r>
      <w:r w:rsidRPr="00CD4169">
        <w:rPr>
          <w:b/>
        </w:rPr>
        <w:tab/>
      </w:r>
      <w:r w:rsidR="002E0351">
        <w:rPr>
          <w:b/>
        </w:rPr>
        <w:tab/>
      </w:r>
      <w:r w:rsidRPr="00CD4169">
        <w:rPr>
          <w:b/>
        </w:rPr>
        <w:t xml:space="preserve">eCL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2E0351" w:rsidP="003F0B26">
      <w:pPr>
        <w:spacing w:before="120"/>
        <w:rPr>
          <w:b/>
        </w:rPr>
      </w:pPr>
      <w:r>
        <w:rPr>
          <w:b/>
        </w:rPr>
        <w:t>3.2.8.</w:t>
      </w:r>
      <w:r w:rsidR="003F0B26" w:rsidRPr="00CD4169">
        <w:rPr>
          <w:b/>
        </w:rPr>
        <w:t>2.</w:t>
      </w:r>
      <w:r w:rsidR="003F0B26">
        <w:rPr>
          <w:b/>
        </w:rPr>
        <w:t>2</w:t>
      </w:r>
      <w:r w:rsidR="003F0B26" w:rsidRPr="00CD4169">
        <w:rPr>
          <w:b/>
        </w:rPr>
        <w:t>.</w:t>
      </w:r>
      <w:r w:rsidR="003F0B26">
        <w:rPr>
          <w:b/>
        </w:rPr>
        <w:t>1</w:t>
      </w:r>
      <w:r w:rsidR="003F0B26" w:rsidRPr="00CD4169">
        <w:rPr>
          <w:b/>
        </w:rPr>
        <w:tab/>
      </w:r>
      <w:r w:rsidR="003F0B26">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3.2.8.2.</w:t>
      </w:r>
      <w:r>
        <w:rPr>
          <w:b/>
        </w:rPr>
        <w:t>3</w:t>
      </w:r>
      <w:r w:rsidRPr="00CD4169">
        <w:rPr>
          <w:b/>
        </w:rPr>
        <w:tab/>
      </w:r>
      <w:r w:rsidR="002E0351">
        <w:rPr>
          <w:b/>
        </w:rPr>
        <w:tab/>
      </w:r>
      <w:r w:rsidRPr="00CD4169">
        <w:rPr>
          <w:b/>
        </w:rPr>
        <w:t xml:space="preserve">eCL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3.2.8.2.</w:t>
      </w:r>
      <w:r>
        <w:rPr>
          <w:b/>
        </w:rPr>
        <w:t>4</w:t>
      </w:r>
      <w:r w:rsidR="002E0351">
        <w:rPr>
          <w:b/>
        </w:rPr>
        <w:tab/>
      </w:r>
      <w:r w:rsidRPr="00CD4169">
        <w:rPr>
          <w:b/>
        </w:rPr>
        <w:tab/>
        <w:t xml:space="preserve">eCL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3.2.8.2.</w:t>
      </w:r>
      <w:r>
        <w:rPr>
          <w:b/>
        </w:rPr>
        <w:t>5</w:t>
      </w:r>
      <w:r w:rsidRPr="00CD4169">
        <w:rPr>
          <w:b/>
        </w:rPr>
        <w:tab/>
      </w:r>
      <w:r w:rsidR="002E0351">
        <w:rPr>
          <w:b/>
        </w:rPr>
        <w:tab/>
      </w:r>
      <w:r w:rsidRPr="00CD4169">
        <w:rPr>
          <w:b/>
        </w:rPr>
        <w:t xml:space="preserve">eCL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Form name or All form names – Form name of coaching or warning log or all form names</w:t>
      </w:r>
    </w:p>
    <w:p w:rsidR="003F0B26" w:rsidRDefault="003F0B26" w:rsidP="003F0B26">
      <w:pPr>
        <w:ind w:left="2160"/>
      </w:pPr>
      <w:r>
        <w:lastRenderedPageBreak/>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3.2.8.2.6</w:t>
      </w:r>
      <w:r w:rsidR="002E0351">
        <w:rPr>
          <w:b/>
        </w:rPr>
        <w:tab/>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r w:rsidRPr="00CD4169">
        <w:t>eCL_&lt;report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r w:rsidRPr="00CD4169">
        <w:t>where report name is the name assigned to the report</w:t>
      </w:r>
    </w:p>
    <w:p w:rsidR="003F0B26" w:rsidRDefault="003F0B26" w:rsidP="003F0B26">
      <w:pPr>
        <w:ind w:left="1440" w:firstLine="720"/>
      </w:pPr>
      <w:r w:rsidRPr="00CD4169">
        <w:t xml:space="preserve">module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r>
        <w:t>timeframe is Mon, Wk, Qtr depending on schedule</w:t>
      </w:r>
    </w:p>
    <w:p w:rsidR="003F0B26" w:rsidRPr="00CD4169" w:rsidRDefault="003F0B26" w:rsidP="003F0B26">
      <w:pPr>
        <w:ind w:left="1440" w:firstLine="720"/>
      </w:pPr>
      <w:r w:rsidRPr="00CD4169">
        <w:t>and run date is in YYYYMMDDHHMMSS format</w:t>
      </w:r>
    </w:p>
    <w:p w:rsidR="003F0B26" w:rsidRPr="00CD4169" w:rsidRDefault="002E0351" w:rsidP="003F0B26">
      <w:pPr>
        <w:spacing w:before="120"/>
        <w:rPr>
          <w:b/>
        </w:rPr>
      </w:pPr>
      <w:r>
        <w:rPr>
          <w:b/>
        </w:rPr>
        <w:t>3.2.8.</w:t>
      </w:r>
      <w:r w:rsidR="003F0B26">
        <w:rPr>
          <w:b/>
        </w:rPr>
        <w:t>2.6.1.3</w:t>
      </w:r>
      <w:r w:rsidR="003F0B26"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3.2.8.2.</w:t>
      </w:r>
      <w:r>
        <w:rPr>
          <w:b/>
        </w:rPr>
        <w:t>6.2</w:t>
      </w:r>
      <w:r w:rsidRPr="00CD4169">
        <w:rPr>
          <w:b/>
        </w:rPr>
        <w:tab/>
      </w:r>
      <w:r>
        <w:rPr>
          <w:b/>
        </w:rPr>
        <w:t>File Share Permissions</w:t>
      </w:r>
    </w:p>
    <w:p w:rsidR="003F0B26" w:rsidRDefault="003F0B26" w:rsidP="003F0B26">
      <w:pPr>
        <w:ind w:left="1440"/>
      </w:pPr>
      <w:r>
        <w:t>Only the individuals in eCoaching Engineering and Program teams and designated members of the Quality team shall have permissions to the file share.</w:t>
      </w:r>
    </w:p>
    <w:p w:rsidR="003F0B26" w:rsidRPr="00CD4169" w:rsidRDefault="003F0B26" w:rsidP="003F0B26">
      <w:pPr>
        <w:spacing w:before="120"/>
        <w:rPr>
          <w:b/>
        </w:rPr>
      </w:pPr>
      <w:r w:rsidRPr="00CD4169">
        <w:rPr>
          <w:b/>
        </w:rPr>
        <w:t>3.2.8.2.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3.2.8.2.7</w:t>
      </w:r>
      <w:r w:rsidRPr="00CD4169">
        <w:rPr>
          <w:b/>
        </w:rPr>
        <w:tab/>
      </w:r>
      <w:r w:rsidR="002E0351">
        <w:rPr>
          <w:b/>
        </w:rPr>
        <w:tab/>
      </w:r>
      <w:r>
        <w:rPr>
          <w:b/>
        </w:rPr>
        <w:t>Reports to be Scheduled</w:t>
      </w:r>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3.2.8.2.</w:t>
      </w:r>
      <w:r>
        <w:rPr>
          <w:b/>
        </w:rPr>
        <w:t>7.1</w:t>
      </w:r>
      <w:r w:rsidRPr="00CD4169">
        <w:rPr>
          <w:b/>
        </w:rPr>
        <w:tab/>
        <w:t xml:space="preserve">eCL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Module – One report will be generated for each module (CSR, Supervisor, Quality, LSA, Training)</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lastRenderedPageBreak/>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854AFC">
      <w:pPr>
        <w:ind w:left="1440"/>
      </w:pPr>
    </w:p>
    <w:p w:rsidR="002E3181" w:rsidRPr="002E3181" w:rsidRDefault="002E3181" w:rsidP="002E3181">
      <w:pPr>
        <w:pStyle w:val="Heading3"/>
        <w:rPr>
          <w:rFonts w:ascii="Arial" w:hAnsi="Arial"/>
          <w:bCs/>
          <w:sz w:val="20"/>
          <w:u w:val="none"/>
        </w:rPr>
      </w:pPr>
      <w:bookmarkStart w:id="157" w:name="_Toc495311789"/>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57"/>
    </w:p>
    <w:p w:rsidR="0030406B" w:rsidRPr="008E2828" w:rsidRDefault="00F92F54" w:rsidP="0030406B">
      <w:pPr>
        <w:ind w:left="720"/>
      </w:pPr>
      <w:r w:rsidRPr="008000DB">
        <w:t>Provide for employee’s to respond to an eCoaching Log related survey about their coaching experience.</w:t>
      </w:r>
    </w:p>
    <w:p w:rsidR="008000DB" w:rsidRPr="004C38CD" w:rsidRDefault="00092A34" w:rsidP="004C38CD">
      <w:pPr>
        <w:pStyle w:val="Heading4"/>
        <w:spacing w:before="120" w:after="120"/>
        <w:rPr>
          <w:rFonts w:ascii="Arial" w:hAnsi="Arial"/>
          <w:b/>
          <w:bCs/>
          <w:sz w:val="22"/>
          <w:szCs w:val="22"/>
          <w:u w:val="none"/>
        </w:rPr>
      </w:pPr>
      <w:bookmarkStart w:id="158" w:name="_Toc495311790"/>
      <w:r w:rsidRPr="004C38CD">
        <w:rPr>
          <w:rFonts w:ascii="Arial" w:hAnsi="Arial"/>
          <w:b/>
          <w:bCs/>
          <w:sz w:val="22"/>
          <w:szCs w:val="22"/>
          <w:u w:val="none"/>
        </w:rPr>
        <w:t>3.2.9</w:t>
      </w:r>
      <w:r w:rsidR="008000DB" w:rsidRPr="004C38CD">
        <w:rPr>
          <w:rFonts w:ascii="Arial" w:hAnsi="Arial"/>
          <w:b/>
          <w:bCs/>
          <w:sz w:val="22"/>
          <w:szCs w:val="22"/>
          <w:u w:val="none"/>
        </w:rPr>
        <w:t>.1</w:t>
      </w:r>
      <w:r w:rsidRPr="004C38CD">
        <w:rPr>
          <w:rFonts w:ascii="Arial" w:hAnsi="Arial"/>
          <w:b/>
          <w:bCs/>
          <w:sz w:val="22"/>
          <w:szCs w:val="22"/>
          <w:u w:val="none"/>
        </w:rPr>
        <w:tab/>
      </w:r>
      <w:r w:rsidR="007825E3">
        <w:rPr>
          <w:rFonts w:ascii="Arial" w:hAnsi="Arial"/>
          <w:b/>
          <w:bCs/>
          <w:sz w:val="22"/>
          <w:szCs w:val="22"/>
          <w:u w:val="none"/>
        </w:rPr>
        <w:tab/>
      </w:r>
      <w:r w:rsidR="008000DB" w:rsidRPr="004C38CD">
        <w:rPr>
          <w:rFonts w:ascii="Arial" w:hAnsi="Arial"/>
          <w:b/>
          <w:bCs/>
          <w:sz w:val="22"/>
          <w:szCs w:val="22"/>
          <w:u w:val="none"/>
        </w:rPr>
        <w:t>Survey Selection</w:t>
      </w:r>
      <w:bookmarkEnd w:id="158"/>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w:t>
      </w:r>
      <w:r w:rsidR="007825E3">
        <w:rPr>
          <w:b/>
        </w:rPr>
        <w:tab/>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w:t>
      </w:r>
      <w:r w:rsidR="008D7D6D" w:rsidRPr="002E3181">
        <w:rPr>
          <w:b/>
        </w:rPr>
        <w:t>2</w:t>
      </w:r>
      <w:r w:rsidRPr="002E3181">
        <w:rPr>
          <w:b/>
        </w:rPr>
        <w:tab/>
      </w:r>
      <w:r w:rsidR="007825E3">
        <w:rPr>
          <w:b/>
        </w:rPr>
        <w:tab/>
      </w:r>
      <w:r w:rsidRPr="002E3181">
        <w:rPr>
          <w:b/>
        </w:rPr>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4C38CD" w:rsidRDefault="00092A34" w:rsidP="004C38CD">
      <w:pPr>
        <w:pStyle w:val="Heading4"/>
        <w:spacing w:before="120" w:after="120"/>
        <w:rPr>
          <w:rFonts w:ascii="Arial" w:hAnsi="Arial"/>
          <w:b/>
          <w:bCs/>
          <w:sz w:val="22"/>
          <w:szCs w:val="22"/>
          <w:u w:val="none"/>
        </w:rPr>
      </w:pPr>
      <w:bookmarkStart w:id="159" w:name="_Toc495311791"/>
      <w:r w:rsidRPr="004C38CD">
        <w:rPr>
          <w:rFonts w:ascii="Arial" w:hAnsi="Arial"/>
          <w:b/>
          <w:bCs/>
          <w:sz w:val="22"/>
          <w:szCs w:val="22"/>
          <w:u w:val="none"/>
        </w:rPr>
        <w:t>3.2.9</w:t>
      </w:r>
      <w:r w:rsidR="0030406B" w:rsidRPr="004C38CD">
        <w:rPr>
          <w:rFonts w:ascii="Arial" w:hAnsi="Arial"/>
          <w:b/>
          <w:bCs/>
          <w:sz w:val="22"/>
          <w:szCs w:val="22"/>
          <w:u w:val="none"/>
        </w:rPr>
        <w:t>.2</w:t>
      </w:r>
      <w:r w:rsidR="0030406B" w:rsidRPr="004C38CD">
        <w:rPr>
          <w:rFonts w:ascii="Arial" w:hAnsi="Arial"/>
          <w:b/>
          <w:bCs/>
          <w:sz w:val="22"/>
          <w:szCs w:val="22"/>
          <w:u w:val="none"/>
        </w:rPr>
        <w:tab/>
      </w:r>
      <w:r w:rsidR="007825E3">
        <w:rPr>
          <w:rFonts w:ascii="Arial" w:hAnsi="Arial"/>
          <w:b/>
          <w:bCs/>
          <w:sz w:val="22"/>
          <w:szCs w:val="22"/>
          <w:u w:val="none"/>
        </w:rPr>
        <w:tab/>
      </w:r>
      <w:r w:rsidR="008000DB" w:rsidRPr="004C38CD">
        <w:rPr>
          <w:rFonts w:ascii="Arial" w:hAnsi="Arial"/>
          <w:b/>
          <w:bCs/>
          <w:sz w:val="22"/>
          <w:szCs w:val="22"/>
          <w:u w:val="none"/>
        </w:rPr>
        <w:t>Notification</w:t>
      </w:r>
      <w:bookmarkEnd w:id="159"/>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.2.1</w:t>
      </w:r>
      <w:r w:rsidR="00B600AD" w:rsidRPr="002E3181">
        <w:rPr>
          <w:b/>
        </w:rPr>
        <w:tab/>
      </w:r>
      <w:r w:rsidR="007825E3">
        <w:rPr>
          <w:b/>
        </w:rPr>
        <w:tab/>
      </w:r>
      <w:r w:rsidR="00B600AD" w:rsidRPr="002E3181">
        <w:rPr>
          <w:b/>
        </w:rPr>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A904A3">
              <w:rPr>
                <w:rFonts w:ascii="Tahoma" w:hAnsi="Tahoma" w:cs="Tahoma"/>
                <w:noProof/>
                <w:sz w:val="18"/>
              </w:rPr>
              <w:pict>
                <v:shape id="Picture 12" o:spid="_x0000_i1031" type="#_x0000_t75" alt="http://cwe.vangent.local/sites/teams/CMS/CSR/eCoaching/SiteImages/BCC-eCL-LOGO-10142011-185x40.png" style="width:137.4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lastRenderedPageBreak/>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.2.</w:t>
      </w:r>
      <w:r>
        <w:rPr>
          <w:b/>
        </w:rPr>
        <w:t>2</w:t>
      </w:r>
      <w:r w:rsidRPr="002E3181">
        <w:rPr>
          <w:b/>
        </w:rPr>
        <w:tab/>
      </w:r>
      <w:r w:rsidR="007825E3">
        <w:rPr>
          <w:b/>
        </w:rPr>
        <w:tab/>
      </w:r>
      <w:r w:rsidRPr="002E3181">
        <w:rPr>
          <w:b/>
        </w:rPr>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7825E3" w:rsidP="00E91BAE">
      <w:pPr>
        <w:spacing w:before="120"/>
        <w:rPr>
          <w:b/>
        </w:rPr>
      </w:pPr>
      <w:r>
        <w:rPr>
          <w:b/>
        </w:rPr>
        <w:t>3.2.9</w:t>
      </w:r>
      <w:r w:rsidR="00E91BAE">
        <w:rPr>
          <w:b/>
        </w:rPr>
        <w:t>.2.2.6</w:t>
      </w:r>
      <w:r w:rsidR="00E91BAE" w:rsidRPr="00AF54FF">
        <w:rPr>
          <w:b/>
        </w:rPr>
        <w:tab/>
      </w:r>
      <w:r w:rsidR="00E91BAE">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4C38CD">
      <w:pPr>
        <w:pStyle w:val="Heading4"/>
        <w:spacing w:before="120" w:after="120"/>
        <w:rPr>
          <w:b/>
        </w:rPr>
      </w:pPr>
      <w:bookmarkStart w:id="160" w:name="_Toc495311792"/>
      <w:r w:rsidRPr="004C38CD">
        <w:rPr>
          <w:rFonts w:ascii="Arial" w:hAnsi="Arial"/>
          <w:b/>
          <w:bCs/>
          <w:sz w:val="22"/>
          <w:szCs w:val="22"/>
          <w:u w:val="none"/>
        </w:rPr>
        <w:t>3.2.9</w:t>
      </w:r>
      <w:r w:rsidR="00B600AD" w:rsidRPr="004C38CD">
        <w:rPr>
          <w:rFonts w:ascii="Arial" w:hAnsi="Arial"/>
          <w:b/>
          <w:bCs/>
          <w:sz w:val="22"/>
          <w:szCs w:val="22"/>
          <w:u w:val="none"/>
        </w:rPr>
        <w:t>.3</w:t>
      </w:r>
      <w:r w:rsidRPr="004C38CD">
        <w:rPr>
          <w:rFonts w:ascii="Arial" w:hAnsi="Arial"/>
          <w:b/>
          <w:bCs/>
          <w:sz w:val="22"/>
          <w:szCs w:val="22"/>
          <w:u w:val="none"/>
        </w:rPr>
        <w:tab/>
      </w:r>
      <w:r w:rsidR="007825E3">
        <w:rPr>
          <w:rFonts w:ascii="Arial" w:hAnsi="Arial"/>
          <w:b/>
          <w:bCs/>
          <w:sz w:val="22"/>
          <w:szCs w:val="22"/>
          <w:u w:val="none"/>
        </w:rPr>
        <w:tab/>
      </w:r>
      <w:r w:rsidR="00B600AD" w:rsidRPr="004C38CD">
        <w:rPr>
          <w:rFonts w:ascii="Arial" w:hAnsi="Arial"/>
          <w:b/>
          <w:bCs/>
          <w:sz w:val="22"/>
          <w:szCs w:val="22"/>
          <w:u w:val="none"/>
        </w:rPr>
        <w:t>Survey Form</w:t>
      </w:r>
      <w:bookmarkEnd w:id="160"/>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.3.1</w:t>
      </w:r>
      <w:r w:rsidR="007825E3">
        <w:rPr>
          <w:b/>
        </w:rPr>
        <w:tab/>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.3.2</w:t>
      </w:r>
      <w:r w:rsidRPr="002E3181">
        <w:rPr>
          <w:b/>
        </w:rPr>
        <w:tab/>
      </w:r>
      <w:r w:rsidR="007825E3">
        <w:rPr>
          <w:b/>
        </w:rPr>
        <w:tab/>
      </w:r>
      <w:r w:rsidRPr="002E3181">
        <w:rPr>
          <w:b/>
        </w:rPr>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w:t>
      </w:r>
      <w:r w:rsidRPr="00860C01">
        <w:lastRenderedPageBreak/>
        <w:t>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.3.3</w:t>
      </w:r>
      <w:r w:rsidRPr="002E3181">
        <w:rPr>
          <w:b/>
        </w:rPr>
        <w:tab/>
      </w:r>
      <w:r w:rsidR="007825E3">
        <w:rPr>
          <w:b/>
        </w:rPr>
        <w:tab/>
      </w:r>
      <w:r w:rsidRPr="002E3181">
        <w:rPr>
          <w:b/>
        </w:rPr>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.3.4</w:t>
      </w:r>
      <w:r w:rsidR="007825E3">
        <w:rPr>
          <w:b/>
        </w:rPr>
        <w:tab/>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.3.5</w:t>
      </w:r>
      <w:r w:rsidR="008D7D6D" w:rsidRPr="002E3181">
        <w:rPr>
          <w:b/>
        </w:rPr>
        <w:tab/>
      </w:r>
      <w:r w:rsidR="007825E3">
        <w:rPr>
          <w:b/>
        </w:rPr>
        <w:tab/>
      </w:r>
      <w:r w:rsidR="008D7D6D" w:rsidRPr="002E3181">
        <w:rPr>
          <w:b/>
        </w:rPr>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4C38CD" w:rsidRDefault="00092A34" w:rsidP="004C38CD">
      <w:pPr>
        <w:pStyle w:val="Heading4"/>
        <w:spacing w:before="120" w:after="120"/>
        <w:rPr>
          <w:rFonts w:ascii="Arial" w:hAnsi="Arial"/>
          <w:b/>
          <w:bCs/>
          <w:sz w:val="22"/>
          <w:szCs w:val="22"/>
          <w:u w:val="none"/>
        </w:rPr>
      </w:pPr>
      <w:bookmarkStart w:id="161" w:name="_Toc495311793"/>
      <w:r w:rsidRPr="004C38CD">
        <w:rPr>
          <w:rFonts w:ascii="Arial" w:hAnsi="Arial"/>
          <w:b/>
          <w:bCs/>
          <w:sz w:val="22"/>
          <w:szCs w:val="22"/>
          <w:u w:val="none"/>
        </w:rPr>
        <w:t>3.2.9</w:t>
      </w:r>
      <w:r w:rsidR="008D7D6D" w:rsidRPr="004C38CD">
        <w:rPr>
          <w:rFonts w:ascii="Arial" w:hAnsi="Arial"/>
          <w:b/>
          <w:bCs/>
          <w:sz w:val="22"/>
          <w:szCs w:val="22"/>
          <w:u w:val="none"/>
        </w:rPr>
        <w:t>.4</w:t>
      </w:r>
      <w:r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Information</w:t>
      </w:r>
      <w:bookmarkEnd w:id="161"/>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4C38CD" w:rsidRDefault="00092A34" w:rsidP="004C38CD">
      <w:pPr>
        <w:pStyle w:val="Heading4"/>
        <w:spacing w:before="120" w:after="120"/>
        <w:rPr>
          <w:rFonts w:ascii="Arial" w:hAnsi="Arial"/>
          <w:b/>
          <w:bCs/>
          <w:sz w:val="22"/>
          <w:szCs w:val="22"/>
          <w:u w:val="none"/>
        </w:rPr>
      </w:pPr>
      <w:bookmarkStart w:id="162" w:name="_Toc495311794"/>
      <w:r w:rsidRPr="004C38CD">
        <w:rPr>
          <w:rFonts w:ascii="Arial" w:hAnsi="Arial"/>
          <w:b/>
          <w:bCs/>
          <w:sz w:val="22"/>
          <w:szCs w:val="22"/>
          <w:u w:val="none"/>
        </w:rPr>
        <w:t>3.2.9</w:t>
      </w:r>
      <w:r w:rsidR="008D7D6D" w:rsidRPr="004C38CD">
        <w:rPr>
          <w:rFonts w:ascii="Arial" w:hAnsi="Arial"/>
          <w:b/>
          <w:bCs/>
          <w:sz w:val="22"/>
          <w:szCs w:val="22"/>
          <w:u w:val="none"/>
        </w:rPr>
        <w:t>.5</w:t>
      </w:r>
      <w:r w:rsidR="008D7D6D"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Inactivation/Deletion</w:t>
      </w:r>
      <w:bookmarkEnd w:id="162"/>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.5.1</w:t>
      </w:r>
      <w:r w:rsidR="008D7D6D" w:rsidRPr="002E3181">
        <w:rPr>
          <w:b/>
        </w:rPr>
        <w:tab/>
      </w:r>
      <w:r w:rsidR="007825E3">
        <w:rPr>
          <w:b/>
        </w:rPr>
        <w:tab/>
      </w:r>
      <w:r w:rsidR="008D7D6D" w:rsidRPr="002E3181">
        <w:rPr>
          <w:b/>
        </w:rPr>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lastRenderedPageBreak/>
        <w:t>3.2.9</w:t>
      </w:r>
      <w:r w:rsidR="008D7D6D" w:rsidRPr="002E3181">
        <w:rPr>
          <w:b/>
        </w:rPr>
        <w:t>.5.2</w:t>
      </w:r>
      <w:r w:rsidR="008D7D6D" w:rsidRPr="002E3181">
        <w:rPr>
          <w:b/>
        </w:rPr>
        <w:tab/>
      </w:r>
      <w:r w:rsidR="007825E3">
        <w:rPr>
          <w:b/>
        </w:rPr>
        <w:tab/>
      </w:r>
      <w:r w:rsidR="008D7D6D" w:rsidRPr="002E3181">
        <w:rPr>
          <w:b/>
        </w:rPr>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.5.3</w:t>
      </w:r>
      <w:r w:rsidR="008D7D6D" w:rsidRPr="002E3181">
        <w:rPr>
          <w:b/>
        </w:rPr>
        <w:tab/>
      </w:r>
      <w:r w:rsidR="007825E3">
        <w:rPr>
          <w:b/>
        </w:rPr>
        <w:tab/>
      </w:r>
      <w:r w:rsidR="008D7D6D" w:rsidRPr="002E3181">
        <w:rPr>
          <w:b/>
        </w:rPr>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.5.4</w:t>
      </w:r>
      <w:r w:rsidR="008D7D6D" w:rsidRPr="002E3181">
        <w:rPr>
          <w:b/>
        </w:rPr>
        <w:tab/>
      </w:r>
      <w:r w:rsidR="007825E3">
        <w:rPr>
          <w:b/>
        </w:rPr>
        <w:tab/>
      </w:r>
      <w:r w:rsidR="008D7D6D" w:rsidRPr="002E3181">
        <w:rPr>
          <w:b/>
        </w:rPr>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4C38CD">
      <w:pPr>
        <w:pStyle w:val="Heading4"/>
        <w:spacing w:before="120" w:after="120"/>
        <w:rPr>
          <w:b/>
        </w:rPr>
      </w:pPr>
      <w:bookmarkStart w:id="163" w:name="_Toc495311795"/>
      <w:r w:rsidRPr="004C38CD">
        <w:rPr>
          <w:rFonts w:ascii="Arial" w:hAnsi="Arial"/>
          <w:b/>
          <w:bCs/>
          <w:sz w:val="22"/>
          <w:szCs w:val="22"/>
          <w:u w:val="none"/>
        </w:rPr>
        <w:t>3.2.9</w:t>
      </w:r>
      <w:r w:rsidR="008D7D6D" w:rsidRPr="004C38CD">
        <w:rPr>
          <w:rFonts w:ascii="Arial" w:hAnsi="Arial"/>
          <w:b/>
          <w:bCs/>
          <w:sz w:val="22"/>
          <w:szCs w:val="22"/>
          <w:u w:val="none"/>
        </w:rPr>
        <w:t>.</w:t>
      </w:r>
      <w:r w:rsidR="00A337E0" w:rsidRPr="004C38CD">
        <w:rPr>
          <w:rFonts w:ascii="Arial" w:hAnsi="Arial"/>
          <w:b/>
          <w:bCs/>
          <w:sz w:val="22"/>
          <w:szCs w:val="22"/>
          <w:u w:val="none"/>
        </w:rPr>
        <w:t>6</w:t>
      </w:r>
      <w:r w:rsidR="008D7D6D"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Survey Recipients</w:t>
      </w:r>
      <w:bookmarkEnd w:id="163"/>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64" w:name="_Toc495311796"/>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64"/>
    </w:p>
    <w:p w:rsidR="00531C07" w:rsidRPr="001E2ED2" w:rsidRDefault="00531C07" w:rsidP="00531C07">
      <w:pPr>
        <w:pStyle w:val="Heading4"/>
        <w:spacing w:before="120" w:after="120"/>
        <w:rPr>
          <w:rFonts w:ascii="Arial" w:hAnsi="Arial"/>
          <w:b/>
          <w:bCs/>
          <w:sz w:val="22"/>
          <w:szCs w:val="22"/>
          <w:u w:val="none"/>
        </w:rPr>
      </w:pPr>
      <w:bookmarkStart w:id="165" w:name="_Toc495311797"/>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65"/>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t>Existing log from Quality Call Monitoring (QCM) and not Providing Peace of Mind (PPoM)</w:t>
      </w:r>
    </w:p>
    <w:p w:rsidR="00531C07" w:rsidRDefault="00531C07" w:rsidP="00531C07">
      <w:pPr>
        <w:ind w:left="1440"/>
      </w:pPr>
      <w:r>
        <w:tab/>
        <w:t>Status is Completed or Pending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lastRenderedPageBreak/>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t>eCoaching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lastRenderedPageBreak/>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AA5D9C" w:rsidRPr="002E3181" w:rsidRDefault="00AA5D9C" w:rsidP="00AA5D9C">
      <w:pPr>
        <w:pStyle w:val="Heading3"/>
        <w:rPr>
          <w:rFonts w:ascii="Arial" w:hAnsi="Arial"/>
          <w:bCs/>
          <w:sz w:val="20"/>
          <w:u w:val="none"/>
        </w:rPr>
      </w:pPr>
      <w:bookmarkStart w:id="166" w:name="_Toc495311798"/>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166"/>
      <w:r>
        <w:rPr>
          <w:rFonts w:ascii="Arial" w:hAnsi="Arial"/>
          <w:bCs/>
          <w:sz w:val="20"/>
          <w:u w:val="none"/>
        </w:rPr>
        <w:t xml:space="preserve"> </w:t>
      </w:r>
    </w:p>
    <w:p w:rsidR="00AA5D9C" w:rsidRPr="001E2ED2" w:rsidRDefault="00AA5D9C" w:rsidP="00AA5D9C">
      <w:pPr>
        <w:pStyle w:val="Heading4"/>
        <w:spacing w:before="120" w:after="120"/>
        <w:rPr>
          <w:rFonts w:ascii="Arial" w:hAnsi="Arial"/>
          <w:b/>
          <w:bCs/>
          <w:sz w:val="22"/>
          <w:szCs w:val="22"/>
          <w:u w:val="none"/>
        </w:rPr>
      </w:pPr>
      <w:bookmarkStart w:id="167" w:name="_Toc49531179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167"/>
      <w:r>
        <w:rPr>
          <w:rFonts w:ascii="Arial" w:hAnsi="Arial"/>
          <w:b/>
          <w:bCs/>
          <w:sz w:val="22"/>
          <w:szCs w:val="22"/>
          <w:u w:val="none"/>
        </w:rPr>
        <w:t xml:space="preserve"> </w:t>
      </w:r>
    </w:p>
    <w:p w:rsidR="00AA5D9C" w:rsidRPr="008E2828" w:rsidRDefault="00AA5D9C" w:rsidP="00AA5D9C">
      <w:pPr>
        <w:ind w:left="1440"/>
      </w:pPr>
      <w:r>
        <w:t>Files received to generate eCoaching logs, regardless of original source, shall be encrypted and secured while at rest on the file share.</w:t>
      </w:r>
    </w:p>
    <w:p w:rsidR="00AA5D9C" w:rsidRPr="00AF54FF" w:rsidRDefault="00AA5D9C" w:rsidP="00AA5D9C">
      <w:pPr>
        <w:spacing w:before="120"/>
        <w:rPr>
          <w:b/>
        </w:rPr>
      </w:pPr>
      <w:r>
        <w:rPr>
          <w:b/>
        </w:rPr>
        <w:t>3.2.11.1.1</w:t>
      </w:r>
      <w:r>
        <w:rPr>
          <w:b/>
        </w:rPr>
        <w:tab/>
        <w:t>Processing</w:t>
      </w:r>
    </w:p>
    <w:p w:rsidR="00AA5D9C" w:rsidRDefault="00AA5D9C" w:rsidP="00AA5D9C">
      <w:pPr>
        <w:ind w:left="1440"/>
      </w:pPr>
      <w:r>
        <w:t>Encrypted files may be decrypted while being processed, but shall be encrypted upon completion.</w:t>
      </w:r>
    </w:p>
    <w:p w:rsidR="00AA5D9C" w:rsidRPr="00AF54FF" w:rsidRDefault="00AA5D9C" w:rsidP="00AA5D9C">
      <w:pPr>
        <w:spacing w:before="120"/>
        <w:rPr>
          <w:b/>
        </w:rPr>
      </w:pPr>
      <w:r>
        <w:rPr>
          <w:b/>
        </w:rPr>
        <w:t>3.2.11.1.2</w:t>
      </w:r>
      <w:r>
        <w:rPr>
          <w:b/>
        </w:rPr>
        <w:tab/>
      </w:r>
      <w:r w:rsidR="005729FE">
        <w:rPr>
          <w:b/>
        </w:rPr>
        <w:t xml:space="preserve">File </w:t>
      </w:r>
      <w:r>
        <w:rPr>
          <w:b/>
        </w:rPr>
        <w:t>Retention</w:t>
      </w:r>
    </w:p>
    <w:p w:rsidR="00AA5D9C" w:rsidRDefault="00AA5D9C" w:rsidP="00AA5D9C">
      <w:pPr>
        <w:ind w:left="1440"/>
      </w:pPr>
      <w:r>
        <w:t>Encrypted files shall be retained for the length of time specified in the retention policy determined by the Program.</w:t>
      </w:r>
    </w:p>
    <w:p w:rsidR="00AA5D9C" w:rsidRPr="001E2ED2" w:rsidRDefault="00AA5D9C" w:rsidP="00AA5D9C">
      <w:pPr>
        <w:pStyle w:val="Heading4"/>
        <w:spacing w:before="120" w:after="120"/>
        <w:rPr>
          <w:rFonts w:ascii="Arial" w:hAnsi="Arial"/>
          <w:b/>
          <w:bCs/>
          <w:sz w:val="22"/>
          <w:szCs w:val="22"/>
          <w:u w:val="none"/>
        </w:rPr>
      </w:pPr>
      <w:bookmarkStart w:id="168" w:name="_Toc49531180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168"/>
      <w:r>
        <w:rPr>
          <w:rFonts w:ascii="Arial" w:hAnsi="Arial"/>
          <w:b/>
          <w:bCs/>
          <w:sz w:val="22"/>
          <w:szCs w:val="22"/>
          <w:u w:val="none"/>
        </w:rPr>
        <w:t xml:space="preserve"> </w:t>
      </w:r>
    </w:p>
    <w:p w:rsidR="00AA5D9C" w:rsidRPr="008E2828" w:rsidRDefault="00AA5D9C" w:rsidP="00AA5D9C">
      <w:pPr>
        <w:ind w:left="1440"/>
      </w:pPr>
      <w:r>
        <w:t xml:space="preserve">Tables used </w:t>
      </w:r>
      <w:r w:rsidR="005729FE">
        <w:t xml:space="preserve">temporarily </w:t>
      </w:r>
      <w:r w:rsidR="007768DC">
        <w:t xml:space="preserve">to store data </w:t>
      </w:r>
      <w:r>
        <w:t>during processing of eCoaching records do not need to have data encrypted.</w:t>
      </w:r>
    </w:p>
    <w:p w:rsidR="00AA5D9C" w:rsidRPr="00AF54FF" w:rsidRDefault="00AA5D9C" w:rsidP="00AA5D9C">
      <w:pPr>
        <w:spacing w:before="120"/>
        <w:rPr>
          <w:b/>
        </w:rPr>
      </w:pPr>
      <w:r>
        <w:rPr>
          <w:b/>
        </w:rPr>
        <w:t>3.2.11.2.1</w:t>
      </w:r>
      <w:r>
        <w:rPr>
          <w:b/>
        </w:rPr>
        <w:tab/>
      </w:r>
      <w:r w:rsidR="005729FE">
        <w:rPr>
          <w:b/>
        </w:rPr>
        <w:t xml:space="preserve">Data </w:t>
      </w:r>
      <w:r>
        <w:rPr>
          <w:b/>
        </w:rPr>
        <w:t xml:space="preserve">Retention </w:t>
      </w:r>
    </w:p>
    <w:p w:rsidR="00AA5D9C" w:rsidRDefault="005729FE" w:rsidP="00AA5D9C">
      <w:pPr>
        <w:ind w:left="1440"/>
      </w:pPr>
      <w:r>
        <w:t>Data in temporary tables shall be removed upon completion of processing</w:t>
      </w:r>
      <w:r w:rsidR="00AA5D9C">
        <w:t>.</w:t>
      </w:r>
    </w:p>
    <w:p w:rsidR="00E922C5" w:rsidRPr="001E2ED2" w:rsidRDefault="00E922C5" w:rsidP="00E922C5">
      <w:pPr>
        <w:pStyle w:val="Heading4"/>
        <w:spacing w:before="120" w:after="120"/>
        <w:rPr>
          <w:rFonts w:ascii="Arial" w:hAnsi="Arial"/>
          <w:b/>
          <w:bCs/>
          <w:sz w:val="22"/>
          <w:szCs w:val="22"/>
          <w:u w:val="none"/>
        </w:rPr>
      </w:pPr>
      <w:bookmarkStart w:id="169" w:name="_Toc49531180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169"/>
    </w:p>
    <w:p w:rsidR="00E922C5" w:rsidRPr="008E2828" w:rsidRDefault="00E922C5" w:rsidP="00E922C5">
      <w:pPr>
        <w:ind w:left="1440"/>
      </w:pPr>
      <w:r>
        <w:t>Columns in database tables which contain sensitive information shall be encrypted.  Such information includes, but not limited to, those columns which contain a form of the employee name, LAN ID, and email address.</w:t>
      </w:r>
    </w:p>
    <w:p w:rsidR="00E922C5" w:rsidRPr="00AF54FF" w:rsidRDefault="00E922C5" w:rsidP="00E922C5">
      <w:pPr>
        <w:spacing w:before="120"/>
        <w:rPr>
          <w:b/>
        </w:rPr>
      </w:pPr>
      <w:r>
        <w:rPr>
          <w:b/>
        </w:rPr>
        <w:t>3.2.11.3.1</w:t>
      </w:r>
      <w:r>
        <w:rPr>
          <w:b/>
        </w:rPr>
        <w:tab/>
        <w:t xml:space="preserve">Other employee information </w:t>
      </w:r>
    </w:p>
    <w:p w:rsidR="00E922C5" w:rsidRDefault="00E922C5" w:rsidP="00E922C5">
      <w:pPr>
        <w:ind w:left="1440"/>
      </w:pPr>
      <w:r>
        <w:t>Columns which contain other important employee information such as employee id, job code, job description, and status do not need to be encrypted.</w:t>
      </w:r>
    </w:p>
    <w:p w:rsidR="00E922C5" w:rsidRPr="00AF54FF" w:rsidRDefault="00E922C5" w:rsidP="00E922C5">
      <w:pPr>
        <w:spacing w:before="120"/>
        <w:rPr>
          <w:b/>
        </w:rPr>
      </w:pPr>
      <w:r>
        <w:rPr>
          <w:b/>
        </w:rPr>
        <w:t>3.2.11.3.2</w:t>
      </w:r>
      <w:r>
        <w:rPr>
          <w:b/>
        </w:rPr>
        <w:tab/>
        <w:t xml:space="preserve">User entered comments </w:t>
      </w:r>
    </w:p>
    <w:p w:rsidR="00E922C5" w:rsidRDefault="00E922C5" w:rsidP="00E922C5">
      <w:pPr>
        <w:ind w:left="1440"/>
      </w:pPr>
      <w:r>
        <w:t>Columns which contain user entered comments such as description, coaching notes, comments, and survey responses do not need to be encrypted.</w:t>
      </w:r>
    </w:p>
    <w:p w:rsidR="00AA5D9C" w:rsidRDefault="00AA5D9C" w:rsidP="00531C07">
      <w:pPr>
        <w:ind w:left="1440"/>
      </w:pPr>
    </w:p>
    <w:p w:rsidR="000C3AEC" w:rsidRPr="00FE5B49" w:rsidRDefault="000C3AEC" w:rsidP="00FE5B49">
      <w:pPr>
        <w:pStyle w:val="Heading2"/>
        <w:spacing w:before="200" w:after="200"/>
        <w:rPr>
          <w:rFonts w:ascii="Arial" w:hAnsi="Arial"/>
          <w:bCs/>
          <w:sz w:val="22"/>
        </w:rPr>
      </w:pPr>
      <w:bookmarkStart w:id="170" w:name="_Toc446815304"/>
      <w:bookmarkStart w:id="171" w:name="_Toc122506605"/>
      <w:bookmarkStart w:id="172" w:name="_Toc495311802"/>
      <w:bookmarkEnd w:id="118"/>
      <w:r w:rsidRPr="00FE5B49">
        <w:rPr>
          <w:rFonts w:ascii="Arial" w:hAnsi="Arial"/>
          <w:bCs/>
          <w:sz w:val="22"/>
        </w:rPr>
        <w:t>3.3</w:t>
      </w:r>
      <w:r w:rsidRPr="00FE5B49">
        <w:rPr>
          <w:rFonts w:ascii="Arial" w:hAnsi="Arial"/>
          <w:bCs/>
          <w:sz w:val="22"/>
        </w:rPr>
        <w:tab/>
        <w:t>Performance Requirements</w:t>
      </w:r>
      <w:bookmarkEnd w:id="170"/>
      <w:bookmarkEnd w:id="171"/>
      <w:bookmarkEnd w:id="172"/>
    </w:p>
    <w:p w:rsidR="00D04160" w:rsidRPr="00D04160" w:rsidRDefault="00D04160" w:rsidP="00D04160">
      <w:bookmarkStart w:id="173" w:name="_Toc446815305"/>
      <w:bookmarkStart w:id="174" w:name="_Toc122506606"/>
      <w:r>
        <w:t>N/A</w:t>
      </w:r>
    </w:p>
    <w:p w:rsidR="000C3AEC" w:rsidRPr="00FE5B49" w:rsidRDefault="000C3AEC" w:rsidP="00FE5B49">
      <w:pPr>
        <w:pStyle w:val="Heading2"/>
        <w:spacing w:before="200" w:after="200"/>
        <w:rPr>
          <w:rFonts w:ascii="Arial" w:hAnsi="Arial"/>
          <w:bCs/>
          <w:sz w:val="22"/>
        </w:rPr>
      </w:pPr>
      <w:bookmarkStart w:id="175" w:name="_Toc495311803"/>
      <w:r w:rsidRPr="00FE5B49">
        <w:rPr>
          <w:rFonts w:ascii="Arial" w:hAnsi="Arial"/>
          <w:bCs/>
          <w:sz w:val="22"/>
        </w:rPr>
        <w:t>3.4</w:t>
      </w:r>
      <w:r w:rsidRPr="00FE5B49">
        <w:rPr>
          <w:rFonts w:ascii="Arial" w:hAnsi="Arial"/>
          <w:bCs/>
          <w:sz w:val="22"/>
        </w:rPr>
        <w:tab/>
        <w:t>Design Constraints</w:t>
      </w:r>
      <w:bookmarkEnd w:id="173"/>
      <w:bookmarkEnd w:id="174"/>
      <w:bookmarkEnd w:id="175"/>
    </w:p>
    <w:p w:rsidR="00D04160" w:rsidRPr="00D04160" w:rsidRDefault="00D04160" w:rsidP="00D04160">
      <w:bookmarkStart w:id="176" w:name="_Toc446815306"/>
      <w:bookmarkStart w:id="177" w:name="_Toc122506607"/>
      <w:r>
        <w:t>N/A</w:t>
      </w:r>
    </w:p>
    <w:p w:rsidR="000C3AEC" w:rsidRPr="00FE5B49" w:rsidRDefault="000C3AEC" w:rsidP="00FE5B49">
      <w:pPr>
        <w:pStyle w:val="Heading2"/>
        <w:spacing w:before="200" w:after="200"/>
        <w:rPr>
          <w:rFonts w:ascii="Arial" w:hAnsi="Arial"/>
          <w:bCs/>
          <w:sz w:val="22"/>
        </w:rPr>
      </w:pPr>
      <w:bookmarkStart w:id="178" w:name="_Toc495311804"/>
      <w:r w:rsidRPr="00FE5B49">
        <w:rPr>
          <w:rFonts w:ascii="Arial" w:hAnsi="Arial"/>
          <w:bCs/>
          <w:sz w:val="22"/>
        </w:rPr>
        <w:t>3.5</w:t>
      </w:r>
      <w:r w:rsidRPr="00FE5B49">
        <w:rPr>
          <w:rFonts w:ascii="Arial" w:hAnsi="Arial"/>
          <w:bCs/>
          <w:sz w:val="22"/>
        </w:rPr>
        <w:tab/>
        <w:t>Software System Attributes</w:t>
      </w:r>
      <w:bookmarkEnd w:id="176"/>
      <w:bookmarkEnd w:id="177"/>
      <w:bookmarkEnd w:id="178"/>
    </w:p>
    <w:p w:rsidR="00D04160" w:rsidRPr="00D04160" w:rsidRDefault="00D04160" w:rsidP="00D04160">
      <w:bookmarkStart w:id="179" w:name="_Toc446815307"/>
      <w:bookmarkStart w:id="180" w:name="_Toc122506608"/>
      <w:r>
        <w:t>N/A</w:t>
      </w:r>
    </w:p>
    <w:p w:rsidR="000C3AEC" w:rsidRPr="00FE5B49" w:rsidRDefault="000C3AEC" w:rsidP="00FE5B49">
      <w:pPr>
        <w:pStyle w:val="Heading1"/>
        <w:ind w:left="475" w:hanging="475"/>
        <w:rPr>
          <w:rFonts w:ascii="Arial" w:hAnsi="Arial"/>
          <w:bCs/>
          <w:sz w:val="24"/>
        </w:rPr>
      </w:pPr>
      <w:bookmarkStart w:id="181" w:name="_Toc495311805"/>
      <w:r w:rsidRPr="00FE5B49">
        <w:rPr>
          <w:rFonts w:ascii="Arial" w:hAnsi="Arial"/>
          <w:bCs/>
          <w:sz w:val="24"/>
        </w:rPr>
        <w:lastRenderedPageBreak/>
        <w:t>4.0</w:t>
      </w:r>
      <w:r w:rsidRPr="00FE5B49">
        <w:rPr>
          <w:rFonts w:ascii="Arial" w:hAnsi="Arial"/>
          <w:bCs/>
          <w:sz w:val="24"/>
        </w:rPr>
        <w:tab/>
        <w:t>Glossary</w:t>
      </w:r>
      <w:bookmarkEnd w:id="179"/>
      <w:bookmarkEnd w:id="180"/>
      <w:bookmarkEnd w:id="181"/>
    </w:p>
    <w:p w:rsidR="00D04160" w:rsidRPr="00D04160" w:rsidRDefault="00D04160" w:rsidP="00D04160">
      <w:bookmarkStart w:id="182" w:name="_Toc446815308"/>
      <w:bookmarkStart w:id="183" w:name="_Toc122506609"/>
      <w:r>
        <w:t>N/A</w:t>
      </w:r>
    </w:p>
    <w:p w:rsidR="000C3AEC" w:rsidRPr="00FE5B49" w:rsidRDefault="000C3AEC" w:rsidP="00FE5B49">
      <w:pPr>
        <w:pStyle w:val="Heading1"/>
        <w:ind w:left="475" w:hanging="475"/>
        <w:rPr>
          <w:rFonts w:ascii="Arial" w:hAnsi="Arial"/>
          <w:bCs/>
          <w:sz w:val="24"/>
        </w:rPr>
      </w:pPr>
      <w:bookmarkStart w:id="184" w:name="_Toc495311806"/>
      <w:r w:rsidRPr="00FE5B49">
        <w:rPr>
          <w:rFonts w:ascii="Arial" w:hAnsi="Arial"/>
          <w:bCs/>
          <w:sz w:val="24"/>
        </w:rPr>
        <w:t>5.0</w:t>
      </w:r>
      <w:r w:rsidRPr="00FE5B49">
        <w:rPr>
          <w:rFonts w:ascii="Arial" w:hAnsi="Arial"/>
          <w:bCs/>
          <w:sz w:val="24"/>
        </w:rPr>
        <w:tab/>
        <w:t>Index</w:t>
      </w:r>
      <w:bookmarkEnd w:id="182"/>
      <w:bookmarkEnd w:id="183"/>
      <w:bookmarkEnd w:id="184"/>
    </w:p>
    <w:p w:rsidR="00D04160" w:rsidRPr="00D04160" w:rsidRDefault="00D04160" w:rsidP="00D04160">
      <w:bookmarkStart w:id="185" w:name="_Toc446815309"/>
      <w:bookmarkStart w:id="186" w:name="_Toc122506610"/>
      <w:r>
        <w:t>N/A</w:t>
      </w:r>
    </w:p>
    <w:p w:rsidR="000C3AEC" w:rsidRPr="00FE5B49" w:rsidRDefault="000C3AEC" w:rsidP="00FE5B49">
      <w:pPr>
        <w:pStyle w:val="Heading1"/>
        <w:ind w:left="475" w:hanging="475"/>
        <w:rPr>
          <w:rFonts w:ascii="Arial" w:hAnsi="Arial"/>
          <w:bCs/>
          <w:sz w:val="24"/>
        </w:rPr>
      </w:pPr>
      <w:bookmarkStart w:id="187" w:name="_Toc495311807"/>
      <w:r w:rsidRPr="00FE5B49">
        <w:rPr>
          <w:rFonts w:ascii="Arial" w:hAnsi="Arial"/>
          <w:bCs/>
          <w:sz w:val="24"/>
        </w:rPr>
        <w:t>6.0</w:t>
      </w:r>
      <w:r w:rsidRPr="00FE5B49">
        <w:rPr>
          <w:rFonts w:ascii="Arial" w:hAnsi="Arial"/>
          <w:bCs/>
          <w:sz w:val="24"/>
        </w:rPr>
        <w:tab/>
        <w:t>Attachments</w:t>
      </w:r>
      <w:bookmarkEnd w:id="185"/>
      <w:bookmarkEnd w:id="186"/>
      <w:bookmarkEnd w:id="187"/>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88" w:name="_Toc495311808"/>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88"/>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89" w:name="_Toc495311809"/>
      <w:r w:rsidRPr="00E503BD">
        <w:rPr>
          <w:rFonts w:ascii="Arial" w:hAnsi="Arial"/>
          <w:bCs/>
          <w:sz w:val="22"/>
          <w:szCs w:val="22"/>
        </w:rPr>
        <w:t>7.1</w:t>
      </w:r>
      <w:r w:rsidRPr="00E503BD">
        <w:rPr>
          <w:rFonts w:ascii="Arial" w:hAnsi="Arial"/>
          <w:bCs/>
          <w:sz w:val="22"/>
          <w:szCs w:val="22"/>
        </w:rPr>
        <w:tab/>
        <w:t>Reporting Data Elements</w:t>
      </w:r>
      <w:bookmarkEnd w:id="189"/>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lastRenderedPageBreak/>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90" w:name="_Toc474155324"/>
      <w:bookmarkStart w:id="191" w:name="_Toc495311810"/>
      <w:r w:rsidRPr="00E503BD">
        <w:rPr>
          <w:rFonts w:ascii="Arial" w:hAnsi="Arial"/>
          <w:bCs/>
          <w:sz w:val="22"/>
          <w:szCs w:val="22"/>
        </w:rPr>
        <w:lastRenderedPageBreak/>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90"/>
      <w:bookmarkEnd w:id="19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Behavior associated with the log in the Training module (Production, </w:t>
            </w:r>
            <w:r w:rsidRPr="001530FE">
              <w:rPr>
                <w:rFonts w:eastAsia="Calibri"/>
                <w:sz w:val="22"/>
                <w:szCs w:val="22"/>
              </w:rPr>
              <w:lastRenderedPageBreak/>
              <w:t>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92" w:name="_Toc495311811"/>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92"/>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93" w:name="_Toc495311812"/>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93"/>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 xml:space="preserve">person requesting </w:t>
            </w:r>
            <w:r>
              <w:rPr>
                <w:rFonts w:eastAsia="Calibri"/>
                <w:sz w:val="22"/>
                <w:szCs w:val="22"/>
              </w:rPr>
              <w:lastRenderedPageBreak/>
              <w:t>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lastRenderedPageBreak/>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31"/>
      <w:footerReference w:type="even" r:id="rId32"/>
      <w:footerReference w:type="default" r:id="rId33"/>
      <w:headerReference w:type="first" r:id="rId34"/>
      <w:footerReference w:type="first" r:id="rId3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19A" w:rsidRDefault="00ED019A">
      <w:r>
        <w:separator/>
      </w:r>
    </w:p>
  </w:endnote>
  <w:endnote w:type="continuationSeparator" w:id="0">
    <w:p w:rsidR="00ED019A" w:rsidRDefault="00ED0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304" w:rsidRDefault="007A63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6304" w:rsidRDefault="007A63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304" w:rsidRPr="00BA590C" w:rsidRDefault="007A6304"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7A6304" w:rsidRPr="00BA590C" w:rsidRDefault="007A6304"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7A6304" w:rsidRPr="00732A0E" w:rsidRDefault="007A6304"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A904A3">
      <w:rPr>
        <w:rFonts w:ascii="Arial" w:hAnsi="Arial" w:cs="Arial"/>
        <w:noProof/>
        <w:sz w:val="18"/>
        <w:szCs w:val="18"/>
      </w:rPr>
      <w:t>14</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A904A3">
      <w:rPr>
        <w:rFonts w:ascii="Arial" w:hAnsi="Arial" w:cs="Arial"/>
        <w:noProof/>
        <w:sz w:val="18"/>
        <w:szCs w:val="18"/>
      </w:rPr>
      <w:t>124</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304" w:rsidRDefault="00ED019A">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7A6304">
      <w:rPr>
        <w:b/>
        <w:noProof/>
      </w:rPr>
      <w:t xml:space="preserve">Templates - </w:t>
    </w:r>
    <w:r w:rsidR="007A6304">
      <w:rPr>
        <w:rStyle w:val="PageNumber"/>
        <w:b/>
      </w:rPr>
      <w:fldChar w:fldCharType="begin"/>
    </w:r>
    <w:r w:rsidR="007A6304">
      <w:rPr>
        <w:rStyle w:val="PageNumber"/>
        <w:b/>
      </w:rPr>
      <w:instrText xml:space="preserve"> PAGE </w:instrText>
    </w:r>
    <w:r w:rsidR="007A6304">
      <w:rPr>
        <w:rStyle w:val="PageNumber"/>
        <w:b/>
      </w:rPr>
      <w:fldChar w:fldCharType="separate"/>
    </w:r>
    <w:r w:rsidR="007A6304">
      <w:rPr>
        <w:rStyle w:val="PageNumber"/>
        <w:b/>
        <w:noProof/>
      </w:rPr>
      <w:t>1</w:t>
    </w:r>
    <w:r w:rsidR="007A6304">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19A" w:rsidRDefault="00ED019A">
      <w:r>
        <w:separator/>
      </w:r>
    </w:p>
  </w:footnote>
  <w:footnote w:type="continuationSeparator" w:id="0">
    <w:p w:rsidR="00ED019A" w:rsidRDefault="00ED01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304" w:rsidRPr="0068071B" w:rsidRDefault="007A6304" w:rsidP="008773BA">
    <w:pPr>
      <w:pStyle w:val="Header"/>
      <w:tabs>
        <w:tab w:val="left" w:pos="3115"/>
        <w:tab w:val="right" w:pos="9720"/>
      </w:tabs>
      <w:jc w:val="left"/>
      <w:rPr>
        <w:szCs w:val="18"/>
      </w:rPr>
    </w:pPr>
    <w:r>
      <w:rPr>
        <w:szCs w:val="18"/>
      </w:rPr>
      <w:tab/>
    </w:r>
    <w:r>
      <w:rPr>
        <w:szCs w:val="18"/>
      </w:rPr>
      <w:tab/>
    </w:r>
    <w:r>
      <w:rPr>
        <w:szCs w:val="18"/>
      </w:rPr>
      <w:tab/>
    </w:r>
    <w:r w:rsidR="00ED019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7A6304" w:rsidRPr="00732A0E" w:rsidRDefault="007A6304"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304" w:rsidRDefault="00ED019A">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7A6304">
      <w:tab/>
    </w:r>
    <w:r w:rsidR="007A6304">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3F6"/>
    <w:rsid w:val="00017B5D"/>
    <w:rsid w:val="000224A2"/>
    <w:rsid w:val="00022D2C"/>
    <w:rsid w:val="00024467"/>
    <w:rsid w:val="00025F71"/>
    <w:rsid w:val="00031582"/>
    <w:rsid w:val="000330F3"/>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6EEE"/>
    <w:rsid w:val="000A0322"/>
    <w:rsid w:val="000A1F4D"/>
    <w:rsid w:val="000A2371"/>
    <w:rsid w:val="000A33FC"/>
    <w:rsid w:val="000A56ED"/>
    <w:rsid w:val="000A6989"/>
    <w:rsid w:val="000B0850"/>
    <w:rsid w:val="000B10D5"/>
    <w:rsid w:val="000B6995"/>
    <w:rsid w:val="000C114E"/>
    <w:rsid w:val="000C2812"/>
    <w:rsid w:val="000C3AEC"/>
    <w:rsid w:val="000C40C3"/>
    <w:rsid w:val="000E2866"/>
    <w:rsid w:val="000F16BB"/>
    <w:rsid w:val="00100E55"/>
    <w:rsid w:val="00101066"/>
    <w:rsid w:val="00102CDD"/>
    <w:rsid w:val="00106704"/>
    <w:rsid w:val="00110290"/>
    <w:rsid w:val="001161DC"/>
    <w:rsid w:val="001256DF"/>
    <w:rsid w:val="00125954"/>
    <w:rsid w:val="00125B2D"/>
    <w:rsid w:val="00126A43"/>
    <w:rsid w:val="001331A6"/>
    <w:rsid w:val="001351BB"/>
    <w:rsid w:val="00135F2E"/>
    <w:rsid w:val="001375FC"/>
    <w:rsid w:val="00140860"/>
    <w:rsid w:val="00160BE1"/>
    <w:rsid w:val="00163AB9"/>
    <w:rsid w:val="00166548"/>
    <w:rsid w:val="0016690D"/>
    <w:rsid w:val="0016723E"/>
    <w:rsid w:val="00170488"/>
    <w:rsid w:val="001705E9"/>
    <w:rsid w:val="001738EF"/>
    <w:rsid w:val="00174548"/>
    <w:rsid w:val="00174EF8"/>
    <w:rsid w:val="00177951"/>
    <w:rsid w:val="00181FBD"/>
    <w:rsid w:val="00183DA1"/>
    <w:rsid w:val="001859E3"/>
    <w:rsid w:val="0019237B"/>
    <w:rsid w:val="001933F6"/>
    <w:rsid w:val="001947F3"/>
    <w:rsid w:val="00194E32"/>
    <w:rsid w:val="001A2B88"/>
    <w:rsid w:val="001A5D8F"/>
    <w:rsid w:val="001B1FF7"/>
    <w:rsid w:val="001B292A"/>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35286"/>
    <w:rsid w:val="002403CF"/>
    <w:rsid w:val="00257B3C"/>
    <w:rsid w:val="0026295E"/>
    <w:rsid w:val="00265B62"/>
    <w:rsid w:val="00266C31"/>
    <w:rsid w:val="00271558"/>
    <w:rsid w:val="00272023"/>
    <w:rsid w:val="00272CBB"/>
    <w:rsid w:val="00273EA0"/>
    <w:rsid w:val="00275F70"/>
    <w:rsid w:val="00276D15"/>
    <w:rsid w:val="00292613"/>
    <w:rsid w:val="00293FF3"/>
    <w:rsid w:val="0029462B"/>
    <w:rsid w:val="002955AF"/>
    <w:rsid w:val="00296D93"/>
    <w:rsid w:val="002A059E"/>
    <w:rsid w:val="002A4C6B"/>
    <w:rsid w:val="002B078D"/>
    <w:rsid w:val="002B2F1B"/>
    <w:rsid w:val="002B376C"/>
    <w:rsid w:val="002B4689"/>
    <w:rsid w:val="002B7975"/>
    <w:rsid w:val="002C17BF"/>
    <w:rsid w:val="002C432B"/>
    <w:rsid w:val="002D229B"/>
    <w:rsid w:val="002D3F30"/>
    <w:rsid w:val="002D5B38"/>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2CB1"/>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1B93"/>
    <w:rsid w:val="003F2836"/>
    <w:rsid w:val="003F2B15"/>
    <w:rsid w:val="003F5507"/>
    <w:rsid w:val="003F7210"/>
    <w:rsid w:val="00405B56"/>
    <w:rsid w:val="00406832"/>
    <w:rsid w:val="004168D0"/>
    <w:rsid w:val="0042047E"/>
    <w:rsid w:val="00420E0D"/>
    <w:rsid w:val="004214F4"/>
    <w:rsid w:val="00433499"/>
    <w:rsid w:val="00433BDF"/>
    <w:rsid w:val="004405AB"/>
    <w:rsid w:val="00444CD9"/>
    <w:rsid w:val="00447AC8"/>
    <w:rsid w:val="004507D0"/>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A31"/>
    <w:rsid w:val="004B0C40"/>
    <w:rsid w:val="004B22AD"/>
    <w:rsid w:val="004B47FA"/>
    <w:rsid w:val="004B58A9"/>
    <w:rsid w:val="004B7888"/>
    <w:rsid w:val="004C25F6"/>
    <w:rsid w:val="004C38CD"/>
    <w:rsid w:val="004D005E"/>
    <w:rsid w:val="004D0CD0"/>
    <w:rsid w:val="004D1A9D"/>
    <w:rsid w:val="004D3513"/>
    <w:rsid w:val="004D39C5"/>
    <w:rsid w:val="004D3F9E"/>
    <w:rsid w:val="004D4E39"/>
    <w:rsid w:val="004D64AA"/>
    <w:rsid w:val="004D7756"/>
    <w:rsid w:val="004E11F8"/>
    <w:rsid w:val="004E4DE2"/>
    <w:rsid w:val="004F201F"/>
    <w:rsid w:val="004F320F"/>
    <w:rsid w:val="004F440C"/>
    <w:rsid w:val="004F4A0E"/>
    <w:rsid w:val="004F7279"/>
    <w:rsid w:val="004F7510"/>
    <w:rsid w:val="005029EF"/>
    <w:rsid w:val="005048EC"/>
    <w:rsid w:val="0050797E"/>
    <w:rsid w:val="00507F9E"/>
    <w:rsid w:val="00512299"/>
    <w:rsid w:val="005128B8"/>
    <w:rsid w:val="00514400"/>
    <w:rsid w:val="00520DF3"/>
    <w:rsid w:val="00520EC0"/>
    <w:rsid w:val="005214E3"/>
    <w:rsid w:val="005230D1"/>
    <w:rsid w:val="00523EA8"/>
    <w:rsid w:val="00531C07"/>
    <w:rsid w:val="00533645"/>
    <w:rsid w:val="005472C1"/>
    <w:rsid w:val="005557D6"/>
    <w:rsid w:val="00563E3E"/>
    <w:rsid w:val="0056583D"/>
    <w:rsid w:val="00565D41"/>
    <w:rsid w:val="00571CBB"/>
    <w:rsid w:val="005729FE"/>
    <w:rsid w:val="005743A6"/>
    <w:rsid w:val="0057635D"/>
    <w:rsid w:val="005770FA"/>
    <w:rsid w:val="005802A5"/>
    <w:rsid w:val="005834DD"/>
    <w:rsid w:val="00584930"/>
    <w:rsid w:val="00586FCE"/>
    <w:rsid w:val="00587A1E"/>
    <w:rsid w:val="005916AF"/>
    <w:rsid w:val="005968A7"/>
    <w:rsid w:val="005A417A"/>
    <w:rsid w:val="005A7179"/>
    <w:rsid w:val="005D68D7"/>
    <w:rsid w:val="005E2A80"/>
    <w:rsid w:val="005E5DED"/>
    <w:rsid w:val="005E6975"/>
    <w:rsid w:val="00600990"/>
    <w:rsid w:val="0060483E"/>
    <w:rsid w:val="00605F9D"/>
    <w:rsid w:val="00610F18"/>
    <w:rsid w:val="006141EF"/>
    <w:rsid w:val="00616204"/>
    <w:rsid w:val="006171B5"/>
    <w:rsid w:val="006206A9"/>
    <w:rsid w:val="00624F64"/>
    <w:rsid w:val="0062663E"/>
    <w:rsid w:val="006272C6"/>
    <w:rsid w:val="00627B9F"/>
    <w:rsid w:val="00630FC6"/>
    <w:rsid w:val="00637663"/>
    <w:rsid w:val="0064057A"/>
    <w:rsid w:val="00641BED"/>
    <w:rsid w:val="00644B22"/>
    <w:rsid w:val="00644BCF"/>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825E3"/>
    <w:rsid w:val="00782A0C"/>
    <w:rsid w:val="00786092"/>
    <w:rsid w:val="007877D4"/>
    <w:rsid w:val="00791C1B"/>
    <w:rsid w:val="007933B1"/>
    <w:rsid w:val="007A2D0C"/>
    <w:rsid w:val="007A6304"/>
    <w:rsid w:val="007A72E9"/>
    <w:rsid w:val="007A74E1"/>
    <w:rsid w:val="007A7A70"/>
    <w:rsid w:val="007B11F6"/>
    <w:rsid w:val="007B2E5C"/>
    <w:rsid w:val="007B448B"/>
    <w:rsid w:val="007C1295"/>
    <w:rsid w:val="007C29E1"/>
    <w:rsid w:val="007C4FAD"/>
    <w:rsid w:val="007D10CA"/>
    <w:rsid w:val="007D4FD0"/>
    <w:rsid w:val="007D5A7F"/>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A4D"/>
    <w:rsid w:val="00842E88"/>
    <w:rsid w:val="00847465"/>
    <w:rsid w:val="008508D2"/>
    <w:rsid w:val="00854AFC"/>
    <w:rsid w:val="00856DDB"/>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2D59"/>
    <w:rsid w:val="008C7474"/>
    <w:rsid w:val="008C7632"/>
    <w:rsid w:val="008C7B67"/>
    <w:rsid w:val="008D1D4E"/>
    <w:rsid w:val="008D1F78"/>
    <w:rsid w:val="008D6E2B"/>
    <w:rsid w:val="008D72EC"/>
    <w:rsid w:val="008D7D6D"/>
    <w:rsid w:val="008E09C1"/>
    <w:rsid w:val="008E1A46"/>
    <w:rsid w:val="008E2828"/>
    <w:rsid w:val="008E492A"/>
    <w:rsid w:val="008E4C93"/>
    <w:rsid w:val="008F136A"/>
    <w:rsid w:val="008F33B5"/>
    <w:rsid w:val="008F7911"/>
    <w:rsid w:val="00900002"/>
    <w:rsid w:val="00900DA9"/>
    <w:rsid w:val="00901287"/>
    <w:rsid w:val="00901DCB"/>
    <w:rsid w:val="00902F47"/>
    <w:rsid w:val="00906987"/>
    <w:rsid w:val="00914E03"/>
    <w:rsid w:val="00923EF1"/>
    <w:rsid w:val="00924A11"/>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4BC1"/>
    <w:rsid w:val="00975263"/>
    <w:rsid w:val="009754C6"/>
    <w:rsid w:val="00976C65"/>
    <w:rsid w:val="009778E0"/>
    <w:rsid w:val="00984ECD"/>
    <w:rsid w:val="00997DBE"/>
    <w:rsid w:val="009A084E"/>
    <w:rsid w:val="009A277B"/>
    <w:rsid w:val="009A5E2C"/>
    <w:rsid w:val="009A5E56"/>
    <w:rsid w:val="009B152B"/>
    <w:rsid w:val="009B2055"/>
    <w:rsid w:val="009B4EA9"/>
    <w:rsid w:val="009C0823"/>
    <w:rsid w:val="009C0BAE"/>
    <w:rsid w:val="009D3337"/>
    <w:rsid w:val="009D6AA1"/>
    <w:rsid w:val="009E0DD9"/>
    <w:rsid w:val="009E19C8"/>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58F8"/>
    <w:rsid w:val="00A46D9F"/>
    <w:rsid w:val="00A47960"/>
    <w:rsid w:val="00A47DCA"/>
    <w:rsid w:val="00A503B6"/>
    <w:rsid w:val="00A52F75"/>
    <w:rsid w:val="00A548EB"/>
    <w:rsid w:val="00A64DA8"/>
    <w:rsid w:val="00A67C5C"/>
    <w:rsid w:val="00A709B8"/>
    <w:rsid w:val="00A714AB"/>
    <w:rsid w:val="00A71E3A"/>
    <w:rsid w:val="00A72ADA"/>
    <w:rsid w:val="00A743B9"/>
    <w:rsid w:val="00A747BE"/>
    <w:rsid w:val="00A749FB"/>
    <w:rsid w:val="00A7514B"/>
    <w:rsid w:val="00A81D8F"/>
    <w:rsid w:val="00A84650"/>
    <w:rsid w:val="00A86703"/>
    <w:rsid w:val="00A874FC"/>
    <w:rsid w:val="00A904A3"/>
    <w:rsid w:val="00A90981"/>
    <w:rsid w:val="00A928D8"/>
    <w:rsid w:val="00A96887"/>
    <w:rsid w:val="00AA0198"/>
    <w:rsid w:val="00AA462A"/>
    <w:rsid w:val="00AA553A"/>
    <w:rsid w:val="00AA5CC5"/>
    <w:rsid w:val="00AA5D9C"/>
    <w:rsid w:val="00AA74D1"/>
    <w:rsid w:val="00AB139D"/>
    <w:rsid w:val="00AB1450"/>
    <w:rsid w:val="00AB1B0A"/>
    <w:rsid w:val="00AC06A0"/>
    <w:rsid w:val="00AC0739"/>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5771"/>
    <w:rsid w:val="00B27BF1"/>
    <w:rsid w:val="00B31C4B"/>
    <w:rsid w:val="00B32CCB"/>
    <w:rsid w:val="00B339C8"/>
    <w:rsid w:val="00B37569"/>
    <w:rsid w:val="00B40232"/>
    <w:rsid w:val="00B4382F"/>
    <w:rsid w:val="00B447DB"/>
    <w:rsid w:val="00B4502B"/>
    <w:rsid w:val="00B45E79"/>
    <w:rsid w:val="00B471DB"/>
    <w:rsid w:val="00B51DDD"/>
    <w:rsid w:val="00B56B5D"/>
    <w:rsid w:val="00B6001C"/>
    <w:rsid w:val="00B600AD"/>
    <w:rsid w:val="00B61139"/>
    <w:rsid w:val="00B61197"/>
    <w:rsid w:val="00B62B9D"/>
    <w:rsid w:val="00B7493D"/>
    <w:rsid w:val="00B74CF7"/>
    <w:rsid w:val="00B75493"/>
    <w:rsid w:val="00B75975"/>
    <w:rsid w:val="00B76A49"/>
    <w:rsid w:val="00B803FD"/>
    <w:rsid w:val="00B8075B"/>
    <w:rsid w:val="00B81D81"/>
    <w:rsid w:val="00B81E37"/>
    <w:rsid w:val="00B83241"/>
    <w:rsid w:val="00B85A3D"/>
    <w:rsid w:val="00B94448"/>
    <w:rsid w:val="00B94ECB"/>
    <w:rsid w:val="00B96970"/>
    <w:rsid w:val="00BA24BF"/>
    <w:rsid w:val="00BA405C"/>
    <w:rsid w:val="00BA40DB"/>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37E3"/>
    <w:rsid w:val="00C64921"/>
    <w:rsid w:val="00C71C31"/>
    <w:rsid w:val="00C743CC"/>
    <w:rsid w:val="00C7567E"/>
    <w:rsid w:val="00C835CB"/>
    <w:rsid w:val="00C84366"/>
    <w:rsid w:val="00C85274"/>
    <w:rsid w:val="00C905E9"/>
    <w:rsid w:val="00C91EEC"/>
    <w:rsid w:val="00C97475"/>
    <w:rsid w:val="00CA1B75"/>
    <w:rsid w:val="00CA55C7"/>
    <w:rsid w:val="00CA7B13"/>
    <w:rsid w:val="00CB0DCA"/>
    <w:rsid w:val="00CB1BF7"/>
    <w:rsid w:val="00CB3C07"/>
    <w:rsid w:val="00CB7ADF"/>
    <w:rsid w:val="00CC0621"/>
    <w:rsid w:val="00CD775D"/>
    <w:rsid w:val="00CE045D"/>
    <w:rsid w:val="00CE2015"/>
    <w:rsid w:val="00CE2532"/>
    <w:rsid w:val="00CE29C6"/>
    <w:rsid w:val="00CE3442"/>
    <w:rsid w:val="00CF0462"/>
    <w:rsid w:val="00CF3563"/>
    <w:rsid w:val="00CF358B"/>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49B3"/>
    <w:rsid w:val="00DF6515"/>
    <w:rsid w:val="00DF7CE0"/>
    <w:rsid w:val="00E00DC5"/>
    <w:rsid w:val="00E03ABB"/>
    <w:rsid w:val="00E0664B"/>
    <w:rsid w:val="00E07C1E"/>
    <w:rsid w:val="00E137B7"/>
    <w:rsid w:val="00E20D3C"/>
    <w:rsid w:val="00E2435D"/>
    <w:rsid w:val="00E3214E"/>
    <w:rsid w:val="00E36225"/>
    <w:rsid w:val="00E401F4"/>
    <w:rsid w:val="00E40AC9"/>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B0EB4"/>
    <w:rsid w:val="00EB321D"/>
    <w:rsid w:val="00EB5B88"/>
    <w:rsid w:val="00EC658C"/>
    <w:rsid w:val="00ED019A"/>
    <w:rsid w:val="00EE14F0"/>
    <w:rsid w:val="00EE6252"/>
    <w:rsid w:val="00EE6A0A"/>
    <w:rsid w:val="00EE79D9"/>
    <w:rsid w:val="00EF22BA"/>
    <w:rsid w:val="00EF2C4D"/>
    <w:rsid w:val="00EF64A9"/>
    <w:rsid w:val="00F023A4"/>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536C"/>
    <w:rsid w:val="00F65715"/>
    <w:rsid w:val="00F67650"/>
    <w:rsid w:val="00F716A4"/>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ports/Performance_Scorecard/default.aspx" TargetMode="External"/><Relationship Id="rId26" Type="http://schemas.openxmlformats.org/officeDocument/2006/relationships/hyperlink" Target="https://cco.gdit.com/bi/ReportsCatalog/AvayaBreakPolicyReporting/Forms/AllItems.aspx" TargetMode="External"/><Relationship Id="rId3" Type="http://schemas.openxmlformats.org/officeDocument/2006/relationships/styles" Target="styles.xml"/><Relationship Id="rId21" Type="http://schemas.openxmlformats.org/officeDocument/2006/relationships/hyperlink" Target="https://f3420-mwbp11.vangent.local/scorecard/csrscorecard.asp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ports/Performance_Scorecard/Lists/Scorecard_Escalated_Issues_Log/NewIssue.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ports/Performance_Scorecard/default.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co.gdit.com/Connection/Pages/KudosCentral.asp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yperlink" Target="https://cco.gdit.com/Reports/Performance_Scorecard/Lists/Scorecard_Escalated_Issues_Log/NewIssue.aspx" TargetMode="External"/><Relationship Id="rId27" Type="http://schemas.openxmlformats.org/officeDocument/2006/relationships/hyperlink" Target="https://cco.gdit.com/Initiatives/floorcheck/Timecard_Compliance_Reporting/Timcard%20Changes%20Reports/Forms/AllItems.aspx" TargetMode="External"/><Relationship Id="rId30" Type="http://schemas.openxmlformats.org/officeDocument/2006/relationships/hyperlink" Target="https://cco.gdit.com/bi/ReportsCatalog/TQC_ShortCall/Forms/AllItems.aspx" TargetMode="Externa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01D06-294F-4B70-B009-58C144B28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5748</TotalTime>
  <Pages>124</Pages>
  <Words>39876</Words>
  <Characters>227295</Characters>
  <Application>Microsoft Office Word</Application>
  <DocSecurity>0</DocSecurity>
  <Lines>1894</Lines>
  <Paragraphs>533</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266638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360</cp:revision>
  <cp:lastPrinted>2017-03-20T13:20:00Z</cp:lastPrinted>
  <dcterms:created xsi:type="dcterms:W3CDTF">2016-01-13T14:29:00Z</dcterms:created>
  <dcterms:modified xsi:type="dcterms:W3CDTF">2017-10-12T13:36:00Z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