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CB8BAC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4E4432">
        <w:rPr>
          <w:rFonts w:ascii="Arial" w:hAnsi="Arial"/>
          <w:b/>
          <w:color w:val="000000" w:themeColor="text1"/>
          <w:sz w:val="28"/>
        </w:rPr>
        <w:t>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690"/>
      </w:tblGrid>
      <w:tr w:rsidR="008747B8" w:rsidRPr="00415CBB" w14:paraId="14C04ED9" w14:textId="77777777" w:rsidTr="00952E33">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69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952E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3F05B0A" w:rsidR="00167A2E" w:rsidRDefault="00167A2E" w:rsidP="00773ABB">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w:t>
            </w:r>
            <w:r w:rsidR="00CB7FEC">
              <w:rPr>
                <w:rFonts w:ascii="Times New Roman (PCL6)" w:hAnsi="Times New Roman (PCL6)"/>
                <w:color w:val="000000" w:themeColor="text1"/>
                <w:sz w:val="20"/>
              </w:rPr>
              <w:t>2</w:t>
            </w:r>
            <w:r w:rsidR="00773ABB">
              <w:rPr>
                <w:rFonts w:ascii="Times New Roman (PCL6)" w:hAnsi="Times New Roman (PCL6)"/>
                <w:color w:val="000000" w:themeColor="text1"/>
                <w:sz w:val="20"/>
              </w:rPr>
              <w:t>8</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690" w:type="dxa"/>
            <w:tcBorders>
              <w:top w:val="single" w:sz="12" w:space="0" w:color="auto"/>
              <w:bottom w:val="single" w:sz="12" w:space="0" w:color="auto"/>
              <w:right w:val="single" w:sz="6" w:space="0" w:color="auto"/>
            </w:tcBorders>
          </w:tcPr>
          <w:p w14:paraId="2DEEA006" w14:textId="7C61CB5D" w:rsidR="00167A2E" w:rsidRDefault="00773ABB" w:rsidP="00A4215F">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 xml:space="preserve">P13218 – </w:t>
            </w:r>
            <w:r w:rsidR="00A4215F">
              <w:rPr>
                <w:rFonts w:ascii="Times New Roman (PCL6)" w:hAnsi="Times New Roman (PCL6)"/>
                <w:color w:val="000000" w:themeColor="text1"/>
                <w:sz w:val="20"/>
              </w:rPr>
              <w:t>Display web server time zone</w:t>
            </w:r>
          </w:p>
        </w:tc>
      </w:tr>
    </w:tbl>
    <w:p w14:paraId="3ECE7BFD" w14:textId="1253A2B7" w:rsidR="008747B8" w:rsidRPr="00A525FE" w:rsidRDefault="00773ABB"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773ABB"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bl>
    <w:p w14:paraId="1A51E9F4" w14:textId="2A8C85D9"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952E33">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952E33">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952E33">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952E33">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952E33">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952E33">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952E33">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952E33">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570668">
              <w:t>Other: Specify reason under Question 4 below reason under Question 4 below</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proofErr w:type="spellStart"/>
      <w:r w:rsidR="00A75045">
        <w:rPr>
          <w:rFonts w:cs="Arial"/>
          <w:sz w:val="20"/>
          <w:szCs w:val="20"/>
        </w:rPr>
        <w:t>oolean</w:t>
      </w:r>
      <w:proofErr w:type="spellEnd"/>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w:t>
      </w:r>
      <w:proofErr w:type="spellStart"/>
      <w:r w:rsidRPr="006E5169">
        <w:rPr>
          <w:rFonts w:cs="Arial"/>
          <w:sz w:val="20"/>
          <w:szCs w:val="20"/>
        </w:rPr>
        <w:t>EC.Historical_Dashboard_ACL</w:t>
      </w:r>
      <w:proofErr w:type="spellEnd"/>
      <w:r w:rsidRPr="006E5169">
        <w:rPr>
          <w:rFonts w:cs="Arial"/>
          <w:sz w:val="20"/>
          <w:szCs w:val="20"/>
        </w:rPr>
        <w:t>”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4" w:name="_Toc335259524"/>
      <w:bookmarkStart w:id="25" w:name="_Toc340500959"/>
      <w:bookmarkStart w:id="26" w:name="_Toc379289852"/>
      <w:r w:rsidRPr="0045631D">
        <w:rPr>
          <w:rFonts w:asciiTheme="minorHAnsi" w:hAnsiTheme="minorHAnsi" w:cstheme="minorHAnsi"/>
          <w:sz w:val="22"/>
        </w:rPr>
        <w:lastRenderedPageBreak/>
        <w:t>CSR Dashboard</w:t>
      </w:r>
      <w:bookmarkEnd w:id="24"/>
      <w:bookmarkEnd w:id="25"/>
      <w:bookmarkEnd w:id="26"/>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7" w:name="_Toc335259525"/>
      <w:bookmarkStart w:id="28" w:name="_Toc340500960"/>
      <w:bookmarkStart w:id="29"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7"/>
      <w:bookmarkEnd w:id="28"/>
      <w:bookmarkEnd w:id="29"/>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0" w:name="_Toc335259526"/>
      <w:bookmarkStart w:id="31" w:name="_Toc340500961"/>
      <w:bookmarkStart w:id="32" w:name="_Toc379289854"/>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30"/>
      <w:bookmarkEnd w:id="31"/>
      <w:r w:rsidR="00EB0ADA">
        <w:rPr>
          <w:rFonts w:asciiTheme="minorHAnsi" w:hAnsiTheme="minorHAnsi" w:cstheme="minorHAnsi"/>
          <w:sz w:val="22"/>
        </w:rPr>
        <w:t>d</w:t>
      </w:r>
      <w:bookmarkEnd w:id="32"/>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3" w:name="_Toc379289855"/>
      <w:bookmarkStart w:id="34" w:name="_Toc335259527"/>
      <w:bookmarkStart w:id="3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3"/>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The title o</w:t>
      </w:r>
      <w:bookmarkStart w:id="36" w:name="_GoBack"/>
      <w:bookmarkEnd w:id="36"/>
      <w:r>
        <w:rPr>
          <w:sz w:val="20"/>
        </w:rPr>
        <w:t xml:space="preserve">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4"/>
      <w:bookmarkEnd w:id="35"/>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lastRenderedPageBreak/>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numOpportunity</w:t>
            </w:r>
            <w:proofErr w:type="spellEnd"/>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Pr>
                <w:rFonts w:cstheme="minorHAnsi"/>
                <w:sz w:val="16"/>
                <w:szCs w:val="16"/>
              </w:rPr>
              <w:t>numReinforcement</w:t>
            </w:r>
            <w:proofErr w:type="spellEnd"/>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 xml:space="preserve">Form </w:t>
            </w:r>
            <w:r>
              <w:rPr>
                <w:rFonts w:cstheme="minorHAnsi"/>
                <w:b/>
                <w:color w:val="FFFFFF" w:themeColor="background1"/>
                <w:sz w:val="18"/>
                <w:szCs w:val="16"/>
              </w:rPr>
              <w:lastRenderedPageBreak/>
              <w:t>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lastRenderedPageBreak/>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After you have reviewed and coached an email will go to </w:t>
            </w:r>
            <w:proofErr w:type="gramStart"/>
            <w:r w:rsidR="00A75045">
              <w:rPr>
                <w:rFonts w:cstheme="minorHAnsi"/>
                <w:sz w:val="16"/>
                <w:szCs w:val="16"/>
              </w:rPr>
              <w:t>“</w:t>
            </w:r>
            <w:r w:rsidRPr="003E2144">
              <w:rPr>
                <w:rFonts w:cstheme="minorHAnsi"/>
                <w:sz w:val="16"/>
                <w:szCs w:val="16"/>
              </w:rPr>
              <w:t xml:space="preserve"> &amp;</w:t>
            </w:r>
            <w:proofErr w:type="gramEnd"/>
            <w:r w:rsidRPr="003E2144">
              <w:rPr>
                <w:rFonts w:cstheme="minorHAnsi"/>
                <w:sz w:val="16"/>
                <w:szCs w:val="16"/>
              </w:rPr>
              <w:t xml:space="preserve">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Pending CSR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 xml:space="preserve">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773ABB"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CSR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After you have reviewed and coached an email will go to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 xml:space="preserve">Please click here to open the </w:t>
        </w:r>
        <w:proofErr w:type="spellStart"/>
        <w:proofErr w:type="gramStart"/>
        <w:r>
          <w:rPr>
            <w:rStyle w:val="Hyperlink"/>
            <w:rFonts w:ascii="Tahoma" w:hAnsi="Tahoma" w:cs="Tahoma"/>
            <w:sz w:val="20"/>
            <w:szCs w:val="20"/>
          </w:rPr>
          <w:t>eCL</w:t>
        </w:r>
        <w:proofErr w:type="spellEnd"/>
        <w:proofErr w:type="gramEnd"/>
        <w:r>
          <w:rPr>
            <w:rStyle w:val="Hyperlink"/>
            <w:rFonts w:ascii="Tahoma" w:hAnsi="Tahoma" w:cs="Tahoma"/>
            <w:sz w:val="20"/>
            <w:szCs w:val="20"/>
          </w:rPr>
          <w:t xml:space="preserve">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lastRenderedPageBreak/>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BCC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 xml:space="preserve">Status of the evaluation (Pending CSR </w:t>
            </w:r>
            <w:proofErr w:type="spellStart"/>
            <w:r w:rsidRPr="002F7978">
              <w:rPr>
                <w:sz w:val="20"/>
                <w:szCs w:val="20"/>
              </w:rPr>
              <w:t>Review,Pending</w:t>
            </w:r>
            <w:proofErr w:type="spellEnd"/>
            <w:r w:rsidRPr="002F7978">
              <w:rPr>
                <w:sz w:val="20"/>
                <w:szCs w:val="20"/>
              </w:rPr>
              <w:t xml:space="preserve"> Manager </w:t>
            </w:r>
            <w:proofErr w:type="spellStart"/>
            <w:r w:rsidRPr="002F7978">
              <w:rPr>
                <w:sz w:val="20"/>
                <w:szCs w:val="20"/>
              </w:rPr>
              <w:t>Review,Pending</w:t>
            </w:r>
            <w:proofErr w:type="spellEnd"/>
            <w:r w:rsidRPr="002F7978">
              <w:rPr>
                <w:sz w:val="20"/>
                <w:szCs w:val="20"/>
              </w:rPr>
              <w:t xml:space="preserve">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773ABB"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BB52A" w14:textId="77777777" w:rsidR="00EB6A60" w:rsidRDefault="00EB6A60" w:rsidP="0058110C">
      <w:pPr>
        <w:spacing w:after="0" w:line="240" w:lineRule="auto"/>
      </w:pPr>
      <w:r>
        <w:separator/>
      </w:r>
    </w:p>
  </w:endnote>
  <w:endnote w:type="continuationSeparator" w:id="0">
    <w:p w14:paraId="5EBD9D42" w14:textId="77777777" w:rsidR="00EB6A60" w:rsidRDefault="00EB6A60"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773ABB" w:rsidRDefault="00773ABB"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773ABB" w:rsidRDefault="00773ABB"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A4215F">
      <w:rPr>
        <w:rStyle w:val="PageNumber"/>
        <w:noProof/>
        <w:sz w:val="18"/>
        <w:szCs w:val="18"/>
      </w:rPr>
      <w:t>40</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A4215F">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773ABB" w:rsidRDefault="00773ABB"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773ABB" w:rsidRDefault="00773ABB"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4215F">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4215F">
              <w:rPr>
                <w:b/>
                <w:noProof/>
              </w:rPr>
              <w:t>64</w:t>
            </w:r>
            <w:r>
              <w:rPr>
                <w:b/>
                <w:sz w:val="24"/>
                <w:szCs w:val="24"/>
              </w:rPr>
              <w:fldChar w:fldCharType="end"/>
            </w:r>
          </w:p>
        </w:sdtContent>
      </w:sdt>
    </w:sdtContent>
  </w:sdt>
  <w:p w14:paraId="6E63AB7B" w14:textId="77777777" w:rsidR="00773ABB" w:rsidRDefault="00773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C2430" w14:textId="77777777" w:rsidR="00EB6A60" w:rsidRDefault="00EB6A60" w:rsidP="0058110C">
      <w:pPr>
        <w:spacing w:after="0" w:line="240" w:lineRule="auto"/>
      </w:pPr>
      <w:r>
        <w:separator/>
      </w:r>
    </w:p>
  </w:footnote>
  <w:footnote w:type="continuationSeparator" w:id="0">
    <w:p w14:paraId="2E390830" w14:textId="77777777" w:rsidR="00EB6A60" w:rsidRDefault="00EB6A60"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773ABB" w:rsidRPr="004913FD" w:rsidRDefault="00773ABB"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773ABB" w:rsidRPr="00B8788F" w:rsidRDefault="00773ABB">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Pr>
        <w:rFonts w:ascii="Arial" w:hAnsi="Arial" w:cs="Arial"/>
        <w:color w:val="0569B3"/>
        <w:sz w:val="20"/>
        <w:szCs w:val="20"/>
      </w:rPr>
      <w:t>eCoaching</w:t>
    </w:r>
    <w:proofErr w:type="spellEnd"/>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498B"/>
    <w:rsid w:val="0005698A"/>
    <w:rsid w:val="00065CF4"/>
    <w:rsid w:val="00065FD7"/>
    <w:rsid w:val="00086851"/>
    <w:rsid w:val="00097DF8"/>
    <w:rsid w:val="000A38FB"/>
    <w:rsid w:val="000A7CFA"/>
    <w:rsid w:val="000B6B98"/>
    <w:rsid w:val="000B7013"/>
    <w:rsid w:val="000B7EA2"/>
    <w:rsid w:val="000C0F71"/>
    <w:rsid w:val="000C18FA"/>
    <w:rsid w:val="000C236E"/>
    <w:rsid w:val="000C3DFF"/>
    <w:rsid w:val="000C5DC1"/>
    <w:rsid w:val="000D1E52"/>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3583"/>
    <w:rsid w:val="00124971"/>
    <w:rsid w:val="00124C13"/>
    <w:rsid w:val="001300BF"/>
    <w:rsid w:val="00132CAD"/>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3C1E"/>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1DAF"/>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257E"/>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2E33"/>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B46F2"/>
    <w:rsid w:val="009D018D"/>
    <w:rsid w:val="009D3866"/>
    <w:rsid w:val="009D4767"/>
    <w:rsid w:val="009D5A28"/>
    <w:rsid w:val="009D6620"/>
    <w:rsid w:val="009E0F39"/>
    <w:rsid w:val="009E19F6"/>
    <w:rsid w:val="009F6317"/>
    <w:rsid w:val="00A0108D"/>
    <w:rsid w:val="00A0166F"/>
    <w:rsid w:val="00A032FD"/>
    <w:rsid w:val="00A03BDB"/>
    <w:rsid w:val="00A06562"/>
    <w:rsid w:val="00A069EC"/>
    <w:rsid w:val="00A126CC"/>
    <w:rsid w:val="00A15493"/>
    <w:rsid w:val="00A16554"/>
    <w:rsid w:val="00A16E81"/>
    <w:rsid w:val="00A22A7B"/>
    <w:rsid w:val="00A2793A"/>
    <w:rsid w:val="00A30126"/>
    <w:rsid w:val="00A32376"/>
    <w:rsid w:val="00A351D1"/>
    <w:rsid w:val="00A35851"/>
    <w:rsid w:val="00A4215F"/>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4C90"/>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B7FEC"/>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60"/>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03FAEDF4-2E0C-4D29-B816-7BBFDE258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64</Pages>
  <Words>11269</Words>
  <Characters>64236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cp:revision>
  <cp:lastPrinted>2014-07-24T20:04:00Z</cp:lastPrinted>
  <dcterms:created xsi:type="dcterms:W3CDTF">2014-07-23T15:15:00Z</dcterms:created>
  <dcterms:modified xsi:type="dcterms:W3CDTF">2014-07-28T18:45:00Z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