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6894E0EB"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1.11</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2ADF16B8" w:rsidR="00167A2E" w:rsidRDefault="00167A2E" w:rsidP="006868B1">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6868B1">
              <w:rPr>
                <w:rFonts w:ascii="Times New Roman (PCL6)" w:hAnsi="Times New Roman (PCL6)"/>
                <w:color w:val="000000" w:themeColor="text1"/>
                <w:sz w:val="20"/>
              </w:rPr>
              <w:t>9</w:t>
            </w:r>
            <w:r>
              <w:rPr>
                <w:rFonts w:ascii="Times New Roman (PCL6)" w:hAnsi="Times New Roman (PCL6)"/>
                <w:color w:val="000000" w:themeColor="text1"/>
                <w:sz w:val="20"/>
              </w:rPr>
              <w:t>/</w:t>
            </w:r>
            <w:r w:rsidR="006868B1">
              <w:rPr>
                <w:rFonts w:ascii="Times New Roman (PCL6)" w:hAnsi="Times New Roman (PCL6)"/>
                <w:color w:val="000000" w:themeColor="text1"/>
                <w:sz w:val="20"/>
              </w:rPr>
              <w:t>04</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0A31FB0C" w:rsidR="00167A2E" w:rsidRDefault="006868B1" w:rsidP="006868B1">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P13386 – eCL FFM ARC Submit</w:t>
            </w:r>
          </w:p>
        </w:tc>
      </w:tr>
    </w:tbl>
    <w:p w14:paraId="3ECE7BFD" w14:textId="1253A2B7" w:rsidR="008747B8" w:rsidRPr="00A525FE" w:rsidRDefault="00F45959"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F45959"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bl>
    <w:p w14:paraId="1A51E9F4" w14:textId="49D0F126"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36195B">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36195B">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36195B">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36195B">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36195B">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36195B">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36195B">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36195B">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79289843"/>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CSRs to have the ability to comment on, or simply acknowledge the coaching comments entered by the supervisor or manager. The eCoaching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79289844"/>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FK to Coaching_Log_Reason</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247EA5">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6A8B81B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247EA5">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247EA5">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247EA5">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247EA5">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247EA5">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247EA5">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247EA5">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247EA5">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247EA5">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247EA5">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247EA5">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Asscociated with Behavioral Analytics 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lastRenderedPageBreak/>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When we receive a hierarchy file containing a rehired CSR, the End_Date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When we receive a hierarchy file containing a rehired CSR,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FK to Dim_Coaching_Reason</w:t>
            </w:r>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w:t>
            </w:r>
            <w:r w:rsidRPr="00A43661">
              <w:rPr>
                <w:rFonts w:ascii="Verdana" w:hAnsi="Verdana"/>
                <w:color w:val="000000" w:themeColor="text1"/>
                <w:sz w:val="16"/>
                <w:szCs w:val="16"/>
              </w:rPr>
              <w:lastRenderedPageBreak/>
              <w:t>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Uses derogatory/disrespectful </w:t>
            </w:r>
            <w:r w:rsidRPr="00542194">
              <w:rPr>
                <w:rFonts w:ascii="Verdana" w:hAnsi="Verdana"/>
                <w:color w:val="000000" w:themeColor="text1"/>
                <w:sz w:val="16"/>
                <w:szCs w:val="16"/>
              </w:rPr>
              <w:lastRenderedPageBreak/>
              <w:t>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Only for SubCoachingSource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Acknowledgment Form </w:t>
            </w:r>
            <w:r w:rsidRPr="00A43661">
              <w:rPr>
                <w:rFonts w:ascii="Verdana" w:hAnsi="Verdana" w:cstheme="minorHAnsi"/>
                <w:color w:val="000000" w:themeColor="text1"/>
                <w:sz w:val="16"/>
                <w:szCs w:val="16"/>
              </w:rPr>
              <w:lastRenderedPageBreak/>
              <w:t>(CheckBox)</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Inactive until required fields are complete.  Required</w:t>
            </w:r>
            <w:proofErr w:type="gramStart"/>
            <w:r>
              <w:rPr>
                <w:rFonts w:ascii="Verdana" w:hAnsi="Verdana" w:cstheme="minorHAnsi"/>
                <w:color w:val="000000" w:themeColor="text1"/>
                <w:sz w:val="16"/>
                <w:szCs w:val="16"/>
              </w:rPr>
              <w:t>:CSR</w:t>
            </w:r>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w:t>
            </w:r>
            <w:r w:rsidRPr="003E6ED4">
              <w:rPr>
                <w:rFonts w:ascii="Verdana" w:hAnsi="Verdana"/>
                <w:color w:val="000000" w:themeColor="text1"/>
                <w:sz w:val="16"/>
                <w:szCs w:val="16"/>
              </w:rPr>
              <w:lastRenderedPageBreak/>
              <w:t xml:space="preserve">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66436F" w:rsidRPr="00B14561" w:rsidRDefault="00BF3700"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0066436F"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sidR="004A4B7C">
              <w:rPr>
                <w:color w:val="000000" w:themeColor="text1"/>
                <w:sz w:val="18"/>
                <w:szCs w:val="18"/>
              </w:rPr>
              <w:t xml:space="preserve"> / commits </w:t>
            </w:r>
            <w:r w:rsidRPr="003E6ED4">
              <w:rPr>
                <w:color w:val="000000" w:themeColor="text1"/>
                <w:sz w:val="18"/>
                <w:szCs w:val="18"/>
              </w:rPr>
              <w:t>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sidR="004A4B7C">
              <w:rPr>
                <w:color w:val="000000" w:themeColor="text1"/>
                <w:sz w:val="18"/>
                <w:szCs w:val="18"/>
              </w:rPr>
              <w:t xml:space="preserve"> / employee</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66436F" w:rsidRPr="003E6ED4" w:rsidRDefault="00F204B1"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01F81AE7"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sidR="00BF3700">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Inappropriate </w:t>
            </w:r>
            <w:r w:rsidRPr="003E6ED4">
              <w:rPr>
                <w:color w:val="000000" w:themeColor="text1"/>
                <w:sz w:val="18"/>
                <w:szCs w:val="18"/>
              </w:rPr>
              <w:lastRenderedPageBreak/>
              <w:t>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“Provide the details </w:t>
            </w:r>
            <w:r w:rsidRPr="00B14561">
              <w:rPr>
                <w:rFonts w:ascii="Verdana" w:hAnsi="Verdana" w:cstheme="minorHAnsi"/>
                <w:color w:val="000000" w:themeColor="text1"/>
                <w:sz w:val="16"/>
                <w:szCs w:val="16"/>
              </w:rPr>
              <w:lastRenderedPageBreak/>
              <w:t>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w:t>
            </w:r>
            <w:r w:rsidRPr="00A43661">
              <w:rPr>
                <w:rFonts w:ascii="Verdana" w:hAnsi="Verdana" w:cstheme="minorHAnsi"/>
                <w:color w:val="000000" w:themeColor="text1"/>
                <w:sz w:val="16"/>
                <w:szCs w:val="16"/>
              </w:rPr>
              <w:lastRenderedPageBreak/>
              <w:t xml:space="preserve">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(CheckBox)</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non Customer Service Escalations, an email is automatically sent to the CSR alerting them of the eCL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CoachingID</w:t>
            </w:r>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Opens Acknowledgement Form </w:t>
            </w:r>
            <w:r w:rsidRPr="00A43661">
              <w:rPr>
                <w:rFonts w:ascii="Verdana" w:hAnsi="Verdana" w:cstheme="minorHAnsi"/>
                <w:color w:val="000000" w:themeColor="text1"/>
                <w:sz w:val="16"/>
                <w:szCs w:val="16"/>
              </w:rPr>
              <w:lastRenderedPageBreak/>
              <w:t>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CSRs Pending eCoaching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368834B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sidR="005A08C9">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If status is </w:t>
            </w:r>
            <w:r w:rsidRPr="00EC44C9">
              <w:rPr>
                <w:rFonts w:ascii="Verdana" w:hAnsi="Verdana" w:cstheme="minorHAnsi"/>
                <w:color w:val="000000" w:themeColor="text1"/>
                <w:sz w:val="16"/>
                <w:szCs w:val="16"/>
              </w:rPr>
              <w:t>Pending</w:t>
            </w:r>
          </w:p>
          <w:p w14:paraId="0B21AA7F" w14:textId="5476E2AF" w:rsidR="0066436F" w:rsidRPr="00EC44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EC44C9">
              <w:rPr>
                <w:rFonts w:ascii="Verdana" w:hAnsi="Verdana" w:cstheme="minorHAnsi"/>
                <w:color w:val="000000" w:themeColor="text1"/>
                <w:sz w:val="16"/>
                <w:szCs w:val="16"/>
              </w:rPr>
              <w:t>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FE32684" w14:textId="77777777"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Quality Lead Review</w:t>
            </w:r>
          </w:p>
          <w:p w14:paraId="78499913" w14:textId="380EDBD5"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Sr Manager Review</w:t>
            </w:r>
          </w:p>
          <w:p w14:paraId="49DF35F8" w14:textId="132641A4" w:rsidR="00860281" w:rsidRPr="00A43661" w:rsidRDefault="00860281"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Deputy Program Manager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3A82694F"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CSRs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2" w:name="_Toc379289845"/>
                        <w:r w:rsidRPr="00A43661">
                          <w:rPr>
                            <w:color w:val="000000" w:themeColor="text1"/>
                          </w:rPr>
                          <w:lastRenderedPageBreak/>
                          <w:t>Program Requirements</w:t>
                        </w:r>
                        <w:bookmarkEnd w:id="2"/>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3" w:name="_Toc312151143"/>
                        <w:bookmarkStart w:id="4" w:name="_Toc335259518"/>
                        <w:bookmarkStart w:id="5" w:name="_Toc340500953"/>
                        <w:bookmarkStart w:id="6" w:name="_Toc379289846"/>
                        <w:r w:rsidRPr="002F7978">
                          <w:rPr>
                            <w:rFonts w:asciiTheme="minorHAnsi" w:hAnsiTheme="minorHAnsi"/>
                            <w:b w:val="0"/>
                            <w:color w:val="000000" w:themeColor="text1"/>
                            <w:sz w:val="20"/>
                            <w:szCs w:val="20"/>
                          </w:rPr>
                          <w:t>Supervisors must conduct at least one eCoaching session per week</w:t>
                        </w:r>
                        <w:bookmarkEnd w:id="3"/>
                        <w:bookmarkEnd w:id="4"/>
                        <w:bookmarkEnd w:id="5"/>
                        <w:bookmarkEnd w:id="6"/>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7" w:name="_Toc312151144"/>
                        <w:bookmarkStart w:id="8" w:name="_Toc335259519"/>
                        <w:bookmarkStart w:id="9" w:name="_Toc340500954"/>
                        <w:bookmarkStart w:id="10"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7"/>
                        <w:bookmarkEnd w:id="8"/>
                        <w:bookmarkEnd w:id="9"/>
                        <w:bookmarkEnd w:id="10"/>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1" w:name="_Toc312151145"/>
                        <w:bookmarkStart w:id="12" w:name="_Toc335259520"/>
                        <w:bookmarkStart w:id="13" w:name="_Toc340500955"/>
                        <w:bookmarkStart w:id="14" w:name="_Toc379289848"/>
                        <w:r w:rsidRPr="002F7978">
                          <w:rPr>
                            <w:rFonts w:asciiTheme="minorHAnsi" w:hAnsiTheme="minorHAnsi"/>
                            <w:b w:val="0"/>
                            <w:color w:val="000000" w:themeColor="text1"/>
                            <w:sz w:val="20"/>
                            <w:szCs w:val="20"/>
                          </w:rPr>
                          <w:t>The eCoaching Log form is predominately displayed in the middle of the home page.</w:t>
                        </w:r>
                        <w:bookmarkEnd w:id="11"/>
                        <w:bookmarkEnd w:id="12"/>
                        <w:bookmarkEnd w:id="13"/>
                        <w:bookmarkEnd w:id="14"/>
                      </w:p>
                      <w:p w14:paraId="1EB473EA" w14:textId="77777777" w:rsidR="00EC5B58" w:rsidRDefault="00EC5B58" w:rsidP="00EC5B58">
                        <w:pPr>
                          <w:pStyle w:val="Heading2"/>
                          <w:rPr>
                            <w:rFonts w:asciiTheme="minorHAnsi" w:hAnsiTheme="minorHAnsi"/>
                            <w:b w:val="0"/>
                            <w:color w:val="000000" w:themeColor="text1"/>
                            <w:sz w:val="20"/>
                            <w:szCs w:val="20"/>
                          </w:rPr>
                        </w:pPr>
                        <w:bookmarkStart w:id="15" w:name="_Toc312151147"/>
                        <w:bookmarkStart w:id="16" w:name="_Toc335259521"/>
                        <w:bookmarkStart w:id="17" w:name="_Toc340500956"/>
                        <w:bookmarkStart w:id="18"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5"/>
                        <w:bookmarkEnd w:id="16"/>
                        <w:bookmarkEnd w:id="17"/>
                        <w:bookmarkEnd w:id="18"/>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s from the shortcut on their desktop.  They can also view their Dashboard from the eCoaching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19" w:name="_Toc312151149"/>
                        <w:bookmarkStart w:id="20" w:name="_Toc335259522"/>
                        <w:bookmarkStart w:id="21" w:name="_Toc340500957"/>
                        <w:bookmarkStart w:id="22"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19"/>
                        <w:bookmarkEnd w:id="20"/>
                        <w:bookmarkEnd w:id="21"/>
                        <w:bookmarkEnd w:id="22"/>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3" w:name="_Toc379289851"/>
      <w:r>
        <w:rPr>
          <w:color w:val="000000" w:themeColor="text1"/>
        </w:rPr>
        <w:lastRenderedPageBreak/>
        <w:t>Layouts</w:t>
      </w:r>
      <w:bookmarkEnd w:id="23"/>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6842022F" w14:textId="77777777" w:rsidR="006B39DA" w:rsidRDefault="006B39DA"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 xml:space="preserve">Verint </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t>Indirect Coaching – Non CSE</w:t>
      </w:r>
    </w:p>
    <w:p w14:paraId="21E7467C" w14:textId="02BC33AC" w:rsidR="00A16E81" w:rsidRDefault="00954982" w:rsidP="00316793">
      <w:r>
        <w:rPr>
          <w:noProof/>
        </w:rPr>
        <w:lastRenderedPageBreak/>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884B5B3"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CSR level users – WACS0</w:t>
      </w:r>
      <w:r w:rsidR="00625440">
        <w:rPr>
          <w:rFonts w:cs="Arial"/>
          <w:sz w:val="20"/>
          <w:szCs w:val="20"/>
        </w:rPr>
        <w:t>2</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5D244AC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694E75">
        <w:rPr>
          <w:rFonts w:cs="Arial"/>
          <w:sz w:val="20"/>
          <w:szCs w:val="20"/>
        </w:rPr>
        <w:t xml:space="preserve">hierarchy </w:t>
      </w:r>
    </w:p>
    <w:p w14:paraId="527F2DDF" w14:textId="54CC477A"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694E75">
        <w:rPr>
          <w:rFonts w:cs="Arial"/>
          <w:sz w:val="20"/>
          <w:szCs w:val="20"/>
        </w:rPr>
        <w:t xml:space="preserve">hierarchy </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C17370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WACS0</w:t>
      </w:r>
      <w:r w:rsidR="00625440">
        <w:rPr>
          <w:rFonts w:cs="Arial"/>
          <w:sz w:val="20"/>
          <w:szCs w:val="20"/>
        </w:rPr>
        <w:t>2</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4" w:name="_Toc335259524"/>
      <w:bookmarkStart w:id="25" w:name="_Toc340500959"/>
      <w:bookmarkStart w:id="26" w:name="_Toc379289852"/>
      <w:r w:rsidRPr="0045631D">
        <w:rPr>
          <w:rFonts w:asciiTheme="minorHAnsi" w:hAnsiTheme="minorHAnsi" w:cstheme="minorHAnsi"/>
          <w:sz w:val="22"/>
        </w:rPr>
        <w:t>CSR Dashboard</w:t>
      </w:r>
      <w:bookmarkEnd w:id="24"/>
      <w:bookmarkEnd w:id="25"/>
      <w:bookmarkEnd w:id="26"/>
    </w:p>
    <w:p w14:paraId="49E1A5C0" w14:textId="76A8B149" w:rsidR="0045631D" w:rsidRDefault="0045631D" w:rsidP="0045631D">
      <w:pPr>
        <w:rPr>
          <w:sz w:val="20"/>
        </w:rPr>
      </w:pPr>
      <w:r>
        <w:rPr>
          <w:sz w:val="20"/>
        </w:rPr>
        <w:t>This dashboard allows the CSR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7" w:name="_Toc335259525"/>
      <w:bookmarkStart w:id="28" w:name="_Toc340500960"/>
      <w:bookmarkStart w:id="29" w:name="_Toc379289853"/>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27"/>
      <w:bookmarkEnd w:id="28"/>
      <w:bookmarkEnd w:id="29"/>
    </w:p>
    <w:p w14:paraId="6CEFF243" w14:textId="2B0855C6"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4B301065" w:rsidR="0045631D" w:rsidRPr="002D7D35" w:rsidRDefault="0045631D" w:rsidP="007D456A">
            <w:pPr>
              <w:spacing w:before="60" w:after="60"/>
              <w:rPr>
                <w:rFonts w:cstheme="minorHAnsi"/>
                <w:sz w:val="16"/>
                <w:szCs w:val="16"/>
              </w:rPr>
            </w:pPr>
            <w:r>
              <w:rPr>
                <w:rFonts w:cstheme="minorHAnsi"/>
                <w:sz w:val="16"/>
                <w:szCs w:val="16"/>
              </w:rPr>
              <w:t>FormID (w/Link to form), CSR</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77777777" w:rsidR="0045631D"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strFormStatus and then by CSR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shd w:val="clear" w:color="auto" w:fill="F2F2F2" w:themeFill="background1" w:themeFillShade="F2"/>
          </w:tcPr>
          <w:p w14:paraId="091FD7B5" w14:textId="60318C60" w:rsidR="00403052" w:rsidRDefault="00403052" w:rsidP="00F45959">
            <w:pPr>
              <w:spacing w:before="60" w:after="60"/>
              <w:rPr>
                <w:rFonts w:cstheme="minorHAnsi"/>
                <w:sz w:val="16"/>
                <w:szCs w:val="16"/>
              </w:rPr>
            </w:pPr>
            <w:r>
              <w:rPr>
                <w:rFonts w:cstheme="minorHAnsi"/>
                <w:sz w:val="16"/>
                <w:szCs w:val="16"/>
              </w:rPr>
              <w:t>CSR/Employee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B93558F" w14:textId="67E323BA" w:rsidR="00403052" w:rsidRDefault="00403052" w:rsidP="007D456A">
            <w:pPr>
              <w:spacing w:before="60" w:after="60"/>
              <w:rPr>
                <w:rFonts w:cstheme="minorHAnsi"/>
                <w:sz w:val="16"/>
                <w:szCs w:val="16"/>
              </w:rPr>
            </w:pPr>
            <w:r>
              <w:rPr>
                <w:rFonts w:cstheme="minorHAnsi"/>
                <w:sz w:val="16"/>
                <w:szCs w:val="16"/>
              </w:rPr>
              <w:t>FormID (w/Link to form), CSR/Employee Name, Supervisor Name, Manager Name, strFormStatus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30" w:name="_Toc335259526"/>
      <w:bookmarkStart w:id="31" w:name="_Toc340500961"/>
      <w:bookmarkStart w:id="32"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0"/>
      <w:bookmarkEnd w:id="31"/>
      <w:r w:rsidR="00EB0ADA">
        <w:rPr>
          <w:rFonts w:asciiTheme="minorHAnsi" w:hAnsiTheme="minorHAnsi" w:cstheme="minorHAnsi"/>
          <w:sz w:val="22"/>
        </w:rPr>
        <w:t>d</w:t>
      </w:r>
      <w:bookmarkEnd w:id="32"/>
    </w:p>
    <w:p w14:paraId="72913F3D" w14:textId="6E104A36"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r>
              <w:rPr>
                <w:rFonts w:cstheme="minorHAnsi"/>
                <w:sz w:val="16"/>
                <w:szCs w:val="16"/>
              </w:rPr>
              <w:lastRenderedPageBreak/>
              <w:t>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lastRenderedPageBreak/>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lastRenderedPageBreak/>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r>
              <w:rPr>
                <w:rFonts w:cstheme="minorHAnsi"/>
                <w:sz w:val="16"/>
                <w:szCs w:val="16"/>
              </w:rPr>
              <w:lastRenderedPageBreak/>
              <w:t xml:space="preserve">FormID (w/Link to form), CSR </w:t>
            </w:r>
            <w:r>
              <w:rPr>
                <w:rFonts w:cstheme="minorHAnsi"/>
                <w:sz w:val="16"/>
                <w:szCs w:val="16"/>
              </w:rPr>
              <w:lastRenderedPageBreak/>
              <w:t>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strFormStatus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3" w:name="_Toc379289855"/>
      <w:bookmarkStart w:id="34" w:name="_Toc335259527"/>
      <w:bookmarkStart w:id="35"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3"/>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4"/>
        <w:gridCol w:w="2500"/>
        <w:gridCol w:w="2459"/>
        <w:gridCol w:w="2247"/>
        <w:gridCol w:w="36"/>
      </w:tblGrid>
      <w:tr w:rsidR="00EB0ADA" w:rsidRPr="002D7D35" w14:paraId="13423524" w14:textId="77777777" w:rsidTr="00403052">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strFormStatus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77777777" w:rsidR="00EB0ADA"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403052">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403052">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Group by = Manager Name then by Supervisor Name, strFormStatus and then by CSR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lastRenderedPageBreak/>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9" w:type="dxa"/>
            <w:shd w:val="clear" w:color="auto" w:fill="F2F2F2" w:themeFill="background1" w:themeFillShade="F2"/>
          </w:tcPr>
          <w:p w14:paraId="2EB5B2D4" w14:textId="77777777" w:rsidR="00403052" w:rsidRDefault="00403052" w:rsidP="00F45959">
            <w:pPr>
              <w:spacing w:before="60" w:after="60"/>
              <w:rPr>
                <w:rFonts w:cstheme="minorHAnsi"/>
                <w:sz w:val="16"/>
                <w:szCs w:val="16"/>
              </w:rPr>
            </w:pPr>
            <w:r>
              <w:rPr>
                <w:rFonts w:cstheme="minorHAnsi"/>
                <w:sz w:val="16"/>
                <w:szCs w:val="16"/>
              </w:rPr>
              <w:t>CSR/Employee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7A206EA6" w14:textId="77777777" w:rsidR="00403052" w:rsidRDefault="00403052" w:rsidP="00F45959">
            <w:pPr>
              <w:spacing w:before="60" w:after="60"/>
              <w:rPr>
                <w:rFonts w:cstheme="minorHAnsi"/>
                <w:sz w:val="16"/>
                <w:szCs w:val="16"/>
              </w:rPr>
            </w:pPr>
            <w:r>
              <w:rPr>
                <w:rFonts w:cstheme="minorHAnsi"/>
                <w:sz w:val="16"/>
                <w:szCs w:val="16"/>
              </w:rPr>
              <w:t>FormID (w/Link to form), CSR/Employee Name, Supervisor Name, Manager Name, strFormStatus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36"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4"/>
      <w:bookmarkEnd w:id="35"/>
      <w:bookmarkEnd w:id="36"/>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7" w:name="_Toc335259528"/>
      <w:bookmarkStart w:id="38" w:name="_Toc340500963"/>
      <w:bookmarkStart w:id="39" w:name="_Toc379289857"/>
      <w:r w:rsidRPr="00F131FB">
        <w:rPr>
          <w:rFonts w:asciiTheme="minorHAnsi" w:hAnsiTheme="minorHAnsi" w:cstheme="minorHAnsi"/>
          <w:sz w:val="22"/>
          <w:szCs w:val="22"/>
        </w:rPr>
        <w:t>Historical Reporting Dashboard</w:t>
      </w:r>
      <w:bookmarkEnd w:id="37"/>
      <w:bookmarkEnd w:id="38"/>
      <w:bookmarkEnd w:id="39"/>
    </w:p>
    <w:p w14:paraId="65AEAF7F" w14:textId="36E506F7" w:rsidR="00585961" w:rsidRDefault="00585961" w:rsidP="00585961">
      <w:pPr>
        <w:rPr>
          <w:sz w:val="20"/>
        </w:rPr>
      </w:pPr>
      <w:r>
        <w:rPr>
          <w:sz w:val="20"/>
        </w:rPr>
        <w:t>When a customer service representative (CSR) changes teams, the supervisors and managers within the CSR’s new reporting assignment do not have access or visibility into the CSR’s past eCoaching Logs (eCL). This dashboard enables supervisors and managers to view all past and historical eCLs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CSRs current reporting organization in addition to the information in the form fields strCSR, strCSRSup, stsCSRMgr, and strSubmitter.  The dashboard validation workflow shall validate the record if the requestor is either the supervisor or manager contained in the record or as the CSR’s current supervisor or manager as provided in the CSR’s organization in </w:t>
      </w:r>
      <w:r w:rsidR="00037E42">
        <w:rPr>
          <w:sz w:val="20"/>
        </w:rPr>
        <w:t>Peoplesoft and eWFM</w:t>
      </w:r>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77777777" w:rsidR="00D748EC" w:rsidRDefault="00D748EC" w:rsidP="00D748EC">
      <w:pPr>
        <w:rPr>
          <w:sz w:val="20"/>
        </w:rPr>
      </w:pPr>
      <w:r>
        <w:rPr>
          <w:sz w:val="20"/>
        </w:rPr>
        <w:lastRenderedPageBreak/>
        <w:t xml:space="preserve">The user will be able to select the site name in the strCSRSite filter.  After the strCSRSite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Historical CSR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lastRenderedPageBreak/>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lastRenderedPageBreak/>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7CBEC26D" w:rsidR="00CE074E" w:rsidRPr="008D09FE" w:rsidRDefault="00403052" w:rsidP="008D09FE">
      <w:pPr>
        <w:rPr>
          <w:sz w:val="20"/>
          <w:szCs w:val="20"/>
        </w:rPr>
      </w:pPr>
      <w:r>
        <w:rPr>
          <w:noProof/>
          <w:sz w:val="20"/>
          <w:szCs w:val="20"/>
        </w:rPr>
        <w:drawing>
          <wp:inline distT="0" distB="0" distL="0" distR="0" wp14:anchorId="0295C6BC" wp14:editId="38AA6A5A">
            <wp:extent cx="2114550" cy="3238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4550" cy="323850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0" w:name="_Toc340500964"/>
      <w:bookmarkStart w:id="41" w:name="_Toc379289858"/>
      <w:r w:rsidRPr="00855F0A">
        <w:rPr>
          <w:color w:val="000000" w:themeColor="text1"/>
        </w:rPr>
        <w:t>System Generated Emails</w:t>
      </w:r>
      <w:bookmarkEnd w:id="40"/>
      <w:bookmarkEnd w:id="41"/>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lastRenderedPageBreak/>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(Verint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2" w:name="_Toc335259530"/>
      <w:bookmarkStart w:id="43" w:name="_Toc340500965"/>
      <w:bookmarkStart w:id="44" w:name="_Toc379289859"/>
      <w:r w:rsidRPr="00855F0A">
        <w:rPr>
          <w:rFonts w:asciiTheme="minorHAnsi" w:hAnsiTheme="minorHAnsi" w:cstheme="minorHAnsi"/>
          <w:sz w:val="22"/>
        </w:rPr>
        <w:t>Pending Supervisor Review</w:t>
      </w:r>
      <w:bookmarkEnd w:id="42"/>
      <w:bookmarkEnd w:id="43"/>
      <w:bookmarkEnd w:id="44"/>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 xml:space="preserve">([strCoachReason_CSE]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r w:rsidRPr="002D7D35">
              <w:rPr>
                <w:rFonts w:cstheme="minorHAnsi"/>
                <w:sz w:val="16"/>
                <w:szCs w:val="16"/>
              </w:rPr>
              <w:t>strSource</w:t>
            </w:r>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strFormStatus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84B7D72"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r>
              <w:rPr>
                <w:rFonts w:cstheme="minorHAnsi"/>
                <w:sz w:val="16"/>
                <w:szCs w:val="16"/>
              </w:rPr>
              <w:t>S</w:t>
            </w:r>
            <w:r w:rsidR="00C524D2">
              <w:rPr>
                <w:rFonts w:cstheme="minorHAnsi"/>
                <w:sz w:val="16"/>
                <w:szCs w:val="16"/>
              </w:rPr>
              <w:t>trto = strCSRSup</w:t>
            </w:r>
            <w:r w:rsidR="00C524D2" w:rsidRPr="002D7D35">
              <w:rPr>
                <w:rFonts w:cstheme="minorHAnsi"/>
                <w:sz w:val="16"/>
                <w:szCs w:val="16"/>
              </w:rPr>
              <w:t>Name</w:t>
            </w:r>
            <w:r w:rsidR="00C524D2">
              <w:rPr>
                <w:rFonts w:cstheme="minorHAnsi"/>
                <w:sz w:val="16"/>
                <w:szCs w:val="16"/>
              </w:rPr>
              <w:t xml:space="preserve"> &lt;strCSRSup</w:t>
            </w:r>
            <w:r w:rsidR="00C524D2" w:rsidRPr="002D7D35">
              <w:rPr>
                <w:rFonts w:cstheme="minorHAnsi"/>
                <w:sz w:val="16"/>
                <w:szCs w:val="16"/>
              </w:rPr>
              <w:t>Email</w:t>
            </w:r>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 xml:space="preserve">eCL: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7E47EC84" w:rsidR="00C524D2" w:rsidRDefault="00C524D2"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w:t>
            </w:r>
            <w:r w:rsidR="00A81D08">
              <w:rPr>
                <w:rFonts w:cstheme="minorHAnsi"/>
                <w:sz w:val="16"/>
                <w:szCs w:val="16"/>
              </w:rPr>
              <w:t xml:space="preserve">and requires your action. Please click on the link below to review and acknowledge the eCL enterd on </w:t>
            </w:r>
            <w:r w:rsidRPr="003E2144">
              <w:rPr>
                <w:rFonts w:cstheme="minorHAnsi"/>
                <w:sz w:val="16"/>
                <w:szCs w:val="16"/>
              </w:rPr>
              <w:t>&lt;strong&gt;</w:t>
            </w:r>
            <w:proofErr w:type="gramStart"/>
            <w:r w:rsidRPr="003E2144">
              <w:rPr>
                <w:rFonts w:cstheme="minorHAnsi"/>
                <w:sz w:val="16"/>
                <w:szCs w:val="16"/>
              </w:rPr>
              <w:t>DateTime.Now(</w:t>
            </w:r>
            <w:proofErr w:type="gramEnd"/>
            <w:r w:rsidRPr="003E2144">
              <w:rPr>
                <w:rFonts w:cstheme="minorHAnsi"/>
                <w:sz w:val="16"/>
                <w:szCs w:val="16"/>
              </w:rPr>
              <w:t>).ToString &lt;/strong&gt;</w:t>
            </w:r>
            <w:r w:rsidR="00A81D08">
              <w:rPr>
                <w:rFonts w:cstheme="minorHAnsi"/>
                <w:sz w:val="16"/>
                <w:szCs w:val="16"/>
              </w:rPr>
              <w:t>. Please click on the link below to review the eCoaching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5" w:name="_Toc335259531"/>
      <w:bookmarkStart w:id="46"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7" w:name="_Toc379289860"/>
      <w:r>
        <w:rPr>
          <w:rFonts w:asciiTheme="minorHAnsi" w:hAnsiTheme="minorHAnsi" w:cstheme="minorHAnsi"/>
          <w:sz w:val="22"/>
        </w:rPr>
        <w:t>Pending Manager Review</w:t>
      </w:r>
      <w:bookmarkEnd w:id="45"/>
      <w:bookmarkEnd w:id="46"/>
      <w:bookmarkEnd w:id="47"/>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([strCoachReason_CSE]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([strSource]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([strCoachReason_CSE]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8" w:name="_Toc335259532"/>
      <w:bookmarkStart w:id="49" w:name="_Toc340500967"/>
      <w:bookmarkStart w:id="50" w:name="_Toc37928986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8"/>
      <w:bookmarkEnd w:id="49"/>
      <w:r w:rsidR="003A0570">
        <w:rPr>
          <w:rFonts w:asciiTheme="minorHAnsi" w:hAnsiTheme="minorHAnsi" w:cstheme="minorHAnsi"/>
          <w:sz w:val="22"/>
        </w:rPr>
        <w:t>w</w:t>
      </w:r>
      <w:bookmarkEnd w:id="50"/>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50B1992" w:rsidR="00855F0A" w:rsidRDefault="00855F0A" w:rsidP="00855F0A">
            <w:pPr>
              <w:spacing w:before="60" w:after="60"/>
              <w:rPr>
                <w:rFonts w:cstheme="minorHAnsi"/>
                <w:sz w:val="16"/>
                <w:szCs w:val="16"/>
              </w:rPr>
            </w:pPr>
            <w:r>
              <w:rPr>
                <w:rFonts w:cstheme="minorHAnsi"/>
                <w:sz w:val="16"/>
                <w:szCs w:val="16"/>
              </w:rPr>
              <w:t xml:space="preserve">If ([strFormStatus] Is “Pending </w:t>
            </w:r>
            <w:r w:rsidR="00247EA5">
              <w:rPr>
                <w:rFonts w:cstheme="minorHAnsi"/>
                <w:sz w:val="16"/>
                <w:szCs w:val="16"/>
              </w:rPr>
              <w:t>Employee</w:t>
            </w:r>
            <w:r>
              <w:rPr>
                <w:rFonts w:cstheme="minorHAnsi"/>
                <w:sz w:val="16"/>
                <w:szCs w:val="16"/>
              </w:rPr>
              <w:t xml:space="preserve">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r w:rsidRPr="008B307B">
              <w:rPr>
                <w:rFonts w:cstheme="minorHAnsi"/>
                <w:sz w:val="16"/>
                <w:szCs w:val="16"/>
              </w:rPr>
              <w:t>strFormType</w:t>
            </w:r>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lastRenderedPageBreak/>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lastRenderedPageBreak/>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lastRenderedPageBreak/>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1" w:name="_Toc335259533"/>
      <w:bookmarkStart w:id="52" w:name="_Toc340500968"/>
      <w:bookmarkStart w:id="53" w:name="_Toc379289862"/>
      <w:r>
        <w:rPr>
          <w:rFonts w:asciiTheme="minorHAnsi" w:hAnsiTheme="minorHAnsi" w:cstheme="minorHAnsi"/>
          <w:sz w:val="22"/>
        </w:rPr>
        <w:lastRenderedPageBreak/>
        <w:t>No Email</w:t>
      </w:r>
      <w:bookmarkEnd w:id="51"/>
      <w:bookmarkEnd w:id="52"/>
      <w:bookmarkEnd w:id="53"/>
    </w:p>
    <w:p w14:paraId="25CFCAA0" w14:textId="46456342" w:rsidR="00855F0A" w:rsidRDefault="00855F0A" w:rsidP="00855F0A">
      <w:pPr>
        <w:spacing w:after="6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([strCoachReason_CSE]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4" w:name="_Toc335259534"/>
      <w:bookmarkStart w:id="55" w:name="_Toc379289863"/>
      <w:r>
        <w:rPr>
          <w:rFonts w:asciiTheme="minorHAnsi" w:hAnsiTheme="minorHAnsi" w:cstheme="minorHAnsi"/>
          <w:sz w:val="22"/>
        </w:rPr>
        <w:t>Email Format</w:t>
      </w:r>
      <w:bookmarkEnd w:id="54"/>
      <w:bookmarkEnd w:id="55"/>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6" w:name="_Toc379289864"/>
      <w:r w:rsidRPr="006278E8">
        <w:t>Outliers (Data Feed\Form Entry)</w:t>
      </w:r>
      <w:bookmarkEnd w:id="56"/>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7" w:name="_Toc340500971"/>
      <w:bookmarkStart w:id="58" w:name="_Toc379289865"/>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Assumptions</w:t>
      </w:r>
      <w:bookmarkEnd w:id="57"/>
      <w:bookmarkEnd w:id="58"/>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w:t>
      </w:r>
      <w:r w:rsidRPr="006278E8">
        <w:rPr>
          <w:sz w:val="20"/>
          <w:szCs w:val="20"/>
        </w:rPr>
        <w:lastRenderedPageBreak/>
        <w:t>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9" w:name="_Toc340500972"/>
      <w:bookmarkStart w:id="60" w:name="_Toc379289866"/>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Process</w:t>
      </w:r>
      <w:bookmarkEnd w:id="59"/>
      <w:bookmarkEnd w:id="60"/>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1" w:name="_Toc340500973"/>
      <w:bookmarkStart w:id="62"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1"/>
      <w:bookmarkEnd w:id="62"/>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r w:rsidR="00037E42">
        <w:rPr>
          <w:sz w:val="20"/>
          <w:szCs w:val="20"/>
        </w:rPr>
        <w:t>Peoplesoft and eWFM</w:t>
      </w:r>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r w:rsidR="00037E42">
        <w:rPr>
          <w:sz w:val="20"/>
          <w:szCs w:val="20"/>
        </w:rPr>
        <w:t>Peoplesoft and eWFM</w:t>
      </w:r>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3" w:name="_Toc340500974"/>
      <w:bookmarkStart w:id="64" w:name="_Toc379289868"/>
      <w:r>
        <w:rPr>
          <w:rFonts w:asciiTheme="minorHAnsi" w:hAnsiTheme="minorHAnsi" w:cstheme="minorHAnsi"/>
          <w:sz w:val="22"/>
        </w:rPr>
        <w:t>Outlier Reporting Matrix</w:t>
      </w:r>
      <w:bookmarkEnd w:id="63"/>
      <w:bookmarkEnd w:id="64"/>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proofErr w:type="gramStart"/>
      <w:r w:rsidRPr="007A5B20">
        <w:rPr>
          <w:sz w:val="20"/>
        </w:rPr>
        <w:t>eCL</w:t>
      </w:r>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BF3700">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lastRenderedPageBreak/>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gramStart"/>
      <w:r>
        <w:rPr>
          <w:sz w:val="20"/>
        </w:rPr>
        <w:t>eCL</w:t>
      </w:r>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gramStart"/>
      <w:r>
        <w:rPr>
          <w:sz w:val="20"/>
        </w:rPr>
        <w:t>eCL</w:t>
      </w:r>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eCL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 xml:space="preserve">Contact Center </w:t>
            </w:r>
            <w:r w:rsidR="00F92A75" w:rsidRPr="00F92A75">
              <w:rPr>
                <w:rStyle w:val="f2027"/>
                <w:rFonts w:cs="Arial"/>
                <w:b/>
                <w:color w:val="333333"/>
                <w:sz w:val="16"/>
                <w:szCs w:val="16"/>
                <w:u w:val="single"/>
              </w:rPr>
              <w:lastRenderedPageBreak/>
              <w:t>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F45959" w:rsidP="006352D3">
            <w:pPr>
              <w:pStyle w:val="ListParagraph"/>
              <w:spacing w:before="60" w:after="60"/>
              <w:ind w:left="294" w:right="90"/>
              <w:rPr>
                <w:rFonts w:cstheme="minorHAnsi"/>
                <w:sz w:val="16"/>
                <w:szCs w:val="16"/>
              </w:rPr>
            </w:pPr>
            <w:hyperlink r:id="rId30"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149038CD"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If the log is of </w:t>
      </w:r>
      <w:r w:rsidR="00F571C8">
        <w:rPr>
          <w:rFonts w:ascii="Calibri" w:hAnsi="Calibri"/>
          <w:sz w:val="22"/>
          <w:szCs w:val="22"/>
        </w:rPr>
        <w:t xml:space="preserve">strSource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EmailSent attribute in the Coaching_Log  table is Null\False, one of the following emails will be sent depending on the</w:t>
      </w:r>
      <w:r w:rsidR="00F571C8">
        <w:rPr>
          <w:rFonts w:ascii="Calibri" w:hAnsi="Calibri"/>
          <w:sz w:val="22"/>
          <w:szCs w:val="22"/>
        </w:rPr>
        <w:t xml:space="preserve"> strFormStatus (Pending </w:t>
      </w:r>
      <w:r w:rsidR="00247EA5">
        <w:rPr>
          <w:rFonts w:ascii="Calibri" w:hAnsi="Calibri"/>
          <w:sz w:val="22"/>
          <w:szCs w:val="22"/>
        </w:rPr>
        <w:t>Employee</w:t>
      </w:r>
      <w:r w:rsidR="00F571C8">
        <w:rPr>
          <w:rFonts w:ascii="Calibri" w:hAnsi="Calibri"/>
          <w:sz w:val="22"/>
          <w:szCs w:val="22"/>
        </w:rPr>
        <w:t xml:space="preserve"> Review, Pending Supervisor Review, Pending Manager Review. </w:t>
      </w:r>
      <w:r>
        <w:rPr>
          <w:rFonts w:ascii="Calibri" w:hAnsi="Calibri"/>
          <w:sz w:val="22"/>
          <w:szCs w:val="22"/>
        </w:rPr>
        <w:t xml:space="preserve">  After the email is sent, the EmailSentAttribute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6C94BCC7"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00A81D08">
        <w:rPr>
          <w:rFonts w:asciiTheme="minorHAnsi" w:hAnsiTheme="minorHAnsi" w:cs="Tahoma"/>
          <w:b/>
        </w:rPr>
        <w:t>-Pending Supervisor Review</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4A9FC964"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sidR="005A260F">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211B0F5D"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r w:rsidR="00A81D08">
        <w:rPr>
          <w:rFonts w:ascii="Calibri" w:hAnsi="Calibri"/>
          <w:b/>
        </w:rPr>
        <w:t>Pending Employee Review</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1E2F36E1" w:rsidR="00E55B26" w:rsidRDefault="00E55B26" w:rsidP="00E55B26">
      <w:pPr>
        <w:pStyle w:val="NormalWeb"/>
        <w:rPr>
          <w:rFonts w:ascii="Tahoma" w:hAnsi="Tahoma" w:cs="Tahoma"/>
          <w:sz w:val="20"/>
          <w:szCs w:val="20"/>
        </w:rPr>
      </w:pPr>
      <w:r>
        <w:rPr>
          <w:rFonts w:ascii="Tahoma" w:hAnsi="Tahoma" w:cs="Tahoma"/>
          <w:sz w:val="20"/>
          <w:szCs w:val="20"/>
        </w:rPr>
        <w:lastRenderedPageBreak/>
        <w:t xml:space="preserve">A new eCoaching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3EDD4B0A" w14:textId="16FB15C2" w:rsidR="00A81D08" w:rsidRDefault="00A81D08" w:rsidP="00A81D08">
      <w:pPr>
        <w:pStyle w:val="NormalWeb"/>
        <w:spacing w:before="0" w:beforeAutospacing="0" w:after="0" w:afterAutospacing="0"/>
        <w:rPr>
          <w:rFonts w:ascii="Calibri" w:hAnsi="Calibri"/>
          <w:b/>
        </w:rPr>
      </w:pPr>
      <w:r w:rsidRPr="00FA55BF">
        <w:rPr>
          <w:rFonts w:ascii="Calibri" w:hAnsi="Calibri"/>
          <w:b/>
        </w:rPr>
        <w:t>CSR-</w:t>
      </w:r>
      <w:r>
        <w:rPr>
          <w:rFonts w:ascii="Calibri" w:hAnsi="Calibri"/>
          <w:b/>
        </w:rPr>
        <w:t>Pending Acknowledge</w:t>
      </w:r>
    </w:p>
    <w:p w14:paraId="4113283A" w14:textId="397E8167" w:rsidR="00A81D08" w:rsidRPr="00FA55BF" w:rsidRDefault="00A81D08" w:rsidP="00A81D08">
      <w:pPr>
        <w:pStyle w:val="NormalWeb"/>
        <w:spacing w:before="0" w:beforeAutospacing="0" w:after="0" w:afterAutospacing="0"/>
        <w:rPr>
          <w:rFonts w:ascii="Calibri" w:hAnsi="Calibri"/>
          <w:b/>
        </w:rPr>
      </w:pPr>
      <w:r>
        <w:rPr>
          <w:rFonts w:ascii="Calibri" w:hAnsi="Calibri"/>
          <w:b/>
        </w:rPr>
        <w:t>Supervisor-Pending Acknowledge</w:t>
      </w:r>
    </w:p>
    <w:p w14:paraId="4A9485E4" w14:textId="77777777" w:rsidR="00A81D08" w:rsidRDefault="00A81D08" w:rsidP="00A81D08">
      <w:pPr>
        <w:pStyle w:val="NormalWeb"/>
        <w:rPr>
          <w:rFonts w:ascii="Tahoma" w:hAnsi="Tahoma" w:cs="Tahoma"/>
          <w:sz w:val="20"/>
          <w:szCs w:val="20"/>
        </w:rPr>
      </w:pPr>
      <w:r>
        <w:rPr>
          <w:rFonts w:ascii="Tahoma" w:hAnsi="Tahoma" w:cs="Tahoma"/>
          <w:sz w:val="20"/>
          <w:szCs w:val="20"/>
        </w:rPr>
        <w:t>** This is an automated email. Do not reply to this email. **</w:t>
      </w:r>
    </w:p>
    <w:p w14:paraId="4874EB29" w14:textId="3805462B" w:rsidR="00A81D08" w:rsidRDefault="00A81D08" w:rsidP="00A81D08">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642203FE" wp14:editId="08000BAE">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lastRenderedPageBreak/>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5" w:name="_Toc379289869"/>
      <w:r>
        <w:t>IQS</w:t>
      </w:r>
      <w:r w:rsidRPr="006278E8">
        <w:t xml:space="preserve"> (Data Feed\Form Entry)</w:t>
      </w:r>
      <w:bookmarkEnd w:id="65"/>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quality eCoaching Logs.  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(Verint ID or Source Contact ID) and submitter.</w:t>
      </w: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lastRenderedPageBreak/>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Formerly CSR Signature: Emp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6" w:name="_Toc379289870"/>
      <w:r w:rsidR="000B7013">
        <w:rPr>
          <w:b w:val="0"/>
          <w:color w:val="000000" w:themeColor="text1"/>
          <w:sz w:val="20"/>
          <w:szCs w:val="20"/>
        </w:rPr>
        <w:t>Sample IQS Feed:</w:t>
      </w:r>
      <w:bookmarkEnd w:id="66"/>
    </w:p>
    <w:p w14:paraId="3D4673E4" w14:textId="37EB3113" w:rsidR="000B7013" w:rsidRPr="00DC49CA" w:rsidRDefault="000B7013" w:rsidP="000B7013">
      <w:pPr>
        <w:pStyle w:val="Heading1"/>
        <w:numPr>
          <w:ilvl w:val="0"/>
          <w:numId w:val="0"/>
        </w:numPr>
        <w:rPr>
          <w:vanish/>
          <w:color w:val="000000" w:themeColor="text1"/>
          <w:sz w:val="20"/>
          <w:szCs w:val="20"/>
        </w:rPr>
      </w:pPr>
      <w:bookmarkStart w:id="67"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John.|||||||reinforcement</w:t>
      </w:r>
      <w:bookmarkEnd w:id="67"/>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F45959" w:rsidP="00A66045">
            <w:pPr>
              <w:spacing w:after="0" w:line="240" w:lineRule="auto"/>
              <w:rPr>
                <w:rFonts w:ascii="Calibri" w:eastAsia="Times New Roman" w:hAnsi="Calibri" w:cs="Times New Roman"/>
                <w:color w:val="0000FF"/>
                <w:u w:val="single"/>
              </w:rPr>
            </w:pPr>
            <w:hyperlink r:id="rId34"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8" w:name="_Toc379289872"/>
      <w:r>
        <w:lastRenderedPageBreak/>
        <w:t>Other System Attributes</w:t>
      </w:r>
      <w:bookmarkEnd w:id="68"/>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r w:rsidRPr="00E5468E">
        <w:t>Historical Reporting Access Controls</w:t>
      </w:r>
      <w:bookmarkEnd w:id="69"/>
      <w:bookmarkEnd w:id="70"/>
      <w:bookmarkEnd w:id="71"/>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2" w:name="_Toc379289876"/>
      <w:r w:rsidRPr="00A43661">
        <w:rPr>
          <w:color w:val="000000" w:themeColor="text1"/>
        </w:rPr>
        <w:t>Method for Change Management</w:t>
      </w:r>
      <w:bookmarkEnd w:id="72"/>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proofErr w:type="gramStart"/>
      <w:r>
        <w:rPr>
          <w:color w:val="000000" w:themeColor="text1"/>
        </w:rPr>
        <w:lastRenderedPageBreak/>
        <w:t>eCoaching</w:t>
      </w:r>
      <w:proofErr w:type="gramEnd"/>
      <w:r>
        <w:rPr>
          <w:color w:val="000000" w:themeColor="text1"/>
        </w:rPr>
        <w:t xml:space="preserve"> Modules</w:t>
      </w:r>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297D98E8"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5FD860A6"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33B2D1C2"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w:t>
            </w:r>
            <w:bookmarkStart w:id="73" w:name="_GoBack"/>
            <w:bookmarkEnd w:id="73"/>
            <w:r w:rsidRPr="0039727F">
              <w:rPr>
                <w:rFonts w:ascii="Tahoma" w:hAnsi="Tahoma" w:cs="Tahoma"/>
                <w:sz w:val="18"/>
              </w:rPr>
              <w:t xml:space="preserve">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lastRenderedPageBreak/>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20BA0BFC"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14C3A444"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957B7A4" w14:textId="0BBD5A39"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w:t>
      </w:r>
      <w:r w:rsidR="00A53864">
        <w:rPr>
          <w:rFonts w:ascii="Times New Roman" w:hAnsi="Times New Roman" w:cs="Times New Roman"/>
          <w:sz w:val="24"/>
          <w:szCs w:val="24"/>
        </w:rPr>
        <w:t xml:space="preserve"> – valid</w:t>
      </w:r>
      <w:r w:rsidR="00D417EF">
        <w:rPr>
          <w:rFonts w:ascii="Times New Roman" w:hAnsi="Times New Roman" w:cs="Times New Roman"/>
          <w:sz w:val="24"/>
          <w:szCs w:val="24"/>
        </w:rPr>
        <w:t xml:space="preserve"> id</w:t>
      </w:r>
      <w:r w:rsidR="00A53864">
        <w:rPr>
          <w:rFonts w:ascii="Times New Roman" w:hAnsi="Times New Roman" w:cs="Times New Roman"/>
          <w:sz w:val="24"/>
          <w:szCs w:val="24"/>
        </w:rPr>
        <w:t xml:space="preserve"> is any letter </w:t>
      </w:r>
      <w:r w:rsidR="00D417EF">
        <w:rPr>
          <w:rFonts w:ascii="Times New Roman" w:hAnsi="Times New Roman" w:cs="Times New Roman"/>
          <w:sz w:val="24"/>
          <w:szCs w:val="24"/>
        </w:rPr>
        <w:t xml:space="preserve">or </w:t>
      </w:r>
      <w:r w:rsidR="00A53864">
        <w:rPr>
          <w:rFonts w:ascii="Times New Roman" w:hAnsi="Times New Roman" w:cs="Times New Roman"/>
          <w:sz w:val="24"/>
          <w:szCs w:val="24"/>
        </w:rPr>
        <w:t>number with a dash, 9 or 16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6D8BD83E" w14:textId="6DC137B1" w:rsidR="00D417EF" w:rsidRDefault="00F820F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w:t>
      </w:r>
      <w:r w:rsidR="00D417EF">
        <w:rPr>
          <w:rFonts w:ascii="Times New Roman" w:hAnsi="Times New Roman" w:cs="Times New Roman"/>
          <w:sz w:val="24"/>
          <w:szCs w:val="24"/>
        </w:rPr>
        <w:t xml:space="preserve"> – valid id is numeric, 10 or 19 digits</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368D2E3A" w14:textId="77777777" w:rsidR="0036195B" w:rsidRDefault="0036195B" w:rsidP="00415353">
      <w:pPr>
        <w:spacing w:after="0"/>
        <w:ind w:left="720"/>
        <w:rPr>
          <w:rFonts w:ascii="Times New Roman" w:hAnsi="Times New Roman" w:cs="Times New Roman"/>
          <w:sz w:val="24"/>
          <w:szCs w:val="24"/>
        </w:rPr>
      </w:pPr>
    </w:p>
    <w:sectPr w:rsidR="0036195B" w:rsidSect="00B2705F">
      <w:headerReference w:type="default" r:id="rId38"/>
      <w:footerReference w:type="default" r:id="rId3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9BCB6" w14:textId="77777777" w:rsidR="00925D9F" w:rsidRDefault="00925D9F" w:rsidP="0058110C">
      <w:pPr>
        <w:spacing w:after="0" w:line="240" w:lineRule="auto"/>
      </w:pPr>
      <w:r>
        <w:separator/>
      </w:r>
    </w:p>
  </w:endnote>
  <w:endnote w:type="continuationSeparator" w:id="0">
    <w:p w14:paraId="6CA5C927" w14:textId="77777777" w:rsidR="00925D9F" w:rsidRDefault="00925D9F"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F45959" w:rsidRDefault="00F45959"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F45959" w:rsidRDefault="00F45959"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5A260F">
      <w:rPr>
        <w:rStyle w:val="PageNumber"/>
        <w:noProof/>
        <w:sz w:val="18"/>
        <w:szCs w:val="18"/>
      </w:rPr>
      <w:t>52</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5A260F">
      <w:rPr>
        <w:rStyle w:val="PageNumber"/>
        <w:noProof/>
        <w:sz w:val="18"/>
        <w:szCs w:val="18"/>
      </w:rPr>
      <w:t>85</w:t>
    </w:r>
    <w:r w:rsidRPr="005C11DA">
      <w:rPr>
        <w:rStyle w:val="PageNumber"/>
        <w:sz w:val="18"/>
        <w:szCs w:val="18"/>
      </w:rPr>
      <w:fldChar w:fldCharType="end"/>
    </w:r>
    <w:r>
      <w:rPr>
        <w:sz w:val="18"/>
      </w:rPr>
      <w:t xml:space="preserve">                                                                                                                           </w:t>
    </w:r>
  </w:p>
  <w:p w14:paraId="3B328916" w14:textId="77777777" w:rsidR="00F45959" w:rsidRDefault="00F45959"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Content>
      <w:sdt>
        <w:sdtPr>
          <w:id w:val="-1821805145"/>
          <w:docPartObj>
            <w:docPartGallery w:val="Page Numbers (Top of Page)"/>
            <w:docPartUnique/>
          </w:docPartObj>
        </w:sdtPr>
        <w:sdtContent>
          <w:p w14:paraId="30094332" w14:textId="77777777" w:rsidR="00F45959" w:rsidRDefault="00F45959"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A260F">
              <w:rPr>
                <w:b/>
                <w:noProof/>
              </w:rPr>
              <w:t>74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A260F">
              <w:rPr>
                <w:b/>
                <w:noProof/>
              </w:rPr>
              <w:t>85</w:t>
            </w:r>
            <w:r>
              <w:rPr>
                <w:b/>
                <w:sz w:val="24"/>
                <w:szCs w:val="24"/>
              </w:rPr>
              <w:fldChar w:fldCharType="end"/>
            </w:r>
          </w:p>
        </w:sdtContent>
      </w:sdt>
    </w:sdtContent>
  </w:sdt>
  <w:p w14:paraId="6E63AB7B" w14:textId="77777777" w:rsidR="00F45959" w:rsidRDefault="00F45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973BD5" w14:textId="77777777" w:rsidR="00925D9F" w:rsidRDefault="00925D9F" w:rsidP="0058110C">
      <w:pPr>
        <w:spacing w:after="0" w:line="240" w:lineRule="auto"/>
      </w:pPr>
      <w:r>
        <w:separator/>
      </w:r>
    </w:p>
  </w:footnote>
  <w:footnote w:type="continuationSeparator" w:id="0">
    <w:p w14:paraId="5B35F3BC" w14:textId="77777777" w:rsidR="00925D9F" w:rsidRDefault="00925D9F"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F45959" w:rsidRPr="004913FD" w:rsidRDefault="00F45959"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F45959" w:rsidRPr="00B8788F" w:rsidRDefault="00F45959">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Pr>
        <w:rFonts w:ascii="Arial" w:hAnsi="Arial" w:cs="Arial"/>
        <w:color w:val="0569B3"/>
        <w:sz w:val="20"/>
        <w:szCs w:val="20"/>
      </w:rPr>
      <w:t>eCoaching</w:t>
    </w:r>
    <w:proofErr w:type="gramEnd"/>
    <w:r>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0"/>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5"/>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2"/>
  </w:num>
  <w:num w:numId="14">
    <w:abstractNumId w:val="22"/>
  </w:num>
  <w:num w:numId="15">
    <w:abstractNumId w:val="2"/>
  </w:num>
  <w:num w:numId="16">
    <w:abstractNumId w:val="21"/>
  </w:num>
  <w:num w:numId="17">
    <w:abstractNumId w:val="6"/>
  </w:num>
  <w:num w:numId="18">
    <w:abstractNumId w:val="28"/>
  </w:num>
  <w:num w:numId="19">
    <w:abstractNumId w:val="15"/>
  </w:num>
  <w:num w:numId="20">
    <w:abstractNumId w:val="13"/>
  </w:num>
  <w:num w:numId="21">
    <w:abstractNumId w:val="18"/>
  </w:num>
  <w:num w:numId="22">
    <w:abstractNumId w:val="11"/>
  </w:num>
  <w:num w:numId="23">
    <w:abstractNumId w:val="1"/>
  </w:num>
  <w:num w:numId="24">
    <w:abstractNumId w:val="7"/>
  </w:num>
  <w:num w:numId="25">
    <w:abstractNumId w:val="4"/>
  </w:num>
  <w:num w:numId="26">
    <w:abstractNumId w:val="9"/>
  </w:num>
  <w:num w:numId="27">
    <w:abstractNumId w:val="17"/>
  </w:num>
  <w:num w:numId="28">
    <w:abstractNumId w:val="0"/>
  </w:num>
  <w:num w:numId="29">
    <w:abstractNumId w:val="29"/>
  </w:num>
  <w:num w:numId="30">
    <w:abstractNumId w:val="3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3"/>
  </w:num>
  <w:num w:numId="34">
    <w:abstractNumId w:val="14"/>
  </w:num>
  <w:num w:numId="35">
    <w:abstractNumId w:val="23"/>
  </w:num>
  <w:num w:numId="36">
    <w:abstractNumId w:val="19"/>
  </w:num>
  <w:num w:numId="37">
    <w:abstractNumId w:val="5"/>
  </w:num>
  <w:num w:numId="3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275B"/>
    <w:rsid w:val="000A38FB"/>
    <w:rsid w:val="000A7CFA"/>
    <w:rsid w:val="000B6B98"/>
    <w:rsid w:val="000B7013"/>
    <w:rsid w:val="000B7EA2"/>
    <w:rsid w:val="000C0F71"/>
    <w:rsid w:val="000C18FA"/>
    <w:rsid w:val="000C236E"/>
    <w:rsid w:val="000C3DFF"/>
    <w:rsid w:val="000C5DC1"/>
    <w:rsid w:val="000D1E52"/>
    <w:rsid w:val="000D2013"/>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287C"/>
    <w:rsid w:val="00123583"/>
    <w:rsid w:val="00124971"/>
    <w:rsid w:val="00124C13"/>
    <w:rsid w:val="001300BF"/>
    <w:rsid w:val="0013046F"/>
    <w:rsid w:val="001323A1"/>
    <w:rsid w:val="00132CAD"/>
    <w:rsid w:val="00136A7D"/>
    <w:rsid w:val="0014162C"/>
    <w:rsid w:val="00141D07"/>
    <w:rsid w:val="00143F68"/>
    <w:rsid w:val="00144226"/>
    <w:rsid w:val="00146CB2"/>
    <w:rsid w:val="00147DEF"/>
    <w:rsid w:val="001519B5"/>
    <w:rsid w:val="0015636F"/>
    <w:rsid w:val="00167A2E"/>
    <w:rsid w:val="00173829"/>
    <w:rsid w:val="00175802"/>
    <w:rsid w:val="00180DB8"/>
    <w:rsid w:val="001853F8"/>
    <w:rsid w:val="00185963"/>
    <w:rsid w:val="0019122F"/>
    <w:rsid w:val="0019360D"/>
    <w:rsid w:val="00194B06"/>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4DEC"/>
    <w:rsid w:val="00247EA5"/>
    <w:rsid w:val="00251B72"/>
    <w:rsid w:val="002562D9"/>
    <w:rsid w:val="00261731"/>
    <w:rsid w:val="00261BE4"/>
    <w:rsid w:val="00266118"/>
    <w:rsid w:val="00266D3F"/>
    <w:rsid w:val="0027096B"/>
    <w:rsid w:val="002767A6"/>
    <w:rsid w:val="0028057C"/>
    <w:rsid w:val="00284407"/>
    <w:rsid w:val="002855B6"/>
    <w:rsid w:val="002A0B43"/>
    <w:rsid w:val="002A217C"/>
    <w:rsid w:val="002A234D"/>
    <w:rsid w:val="002A463C"/>
    <w:rsid w:val="002A78D4"/>
    <w:rsid w:val="002B166B"/>
    <w:rsid w:val="002B7EB5"/>
    <w:rsid w:val="002C19FA"/>
    <w:rsid w:val="002C20CC"/>
    <w:rsid w:val="002C6A1E"/>
    <w:rsid w:val="002D2953"/>
    <w:rsid w:val="002E389B"/>
    <w:rsid w:val="002E74C4"/>
    <w:rsid w:val="002F28BD"/>
    <w:rsid w:val="002F6CA3"/>
    <w:rsid w:val="002F7978"/>
    <w:rsid w:val="00301AFD"/>
    <w:rsid w:val="0030340A"/>
    <w:rsid w:val="003041C3"/>
    <w:rsid w:val="003051CE"/>
    <w:rsid w:val="003069A4"/>
    <w:rsid w:val="00311ADC"/>
    <w:rsid w:val="003132A5"/>
    <w:rsid w:val="003151FE"/>
    <w:rsid w:val="00315B72"/>
    <w:rsid w:val="00316793"/>
    <w:rsid w:val="00322E06"/>
    <w:rsid w:val="00331635"/>
    <w:rsid w:val="003337BA"/>
    <w:rsid w:val="00334FDF"/>
    <w:rsid w:val="00337C3C"/>
    <w:rsid w:val="0034172A"/>
    <w:rsid w:val="00343530"/>
    <w:rsid w:val="0036079F"/>
    <w:rsid w:val="00360EB1"/>
    <w:rsid w:val="0036195B"/>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3052"/>
    <w:rsid w:val="0040673E"/>
    <w:rsid w:val="00410710"/>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73E0"/>
    <w:rsid w:val="004863F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4912"/>
    <w:rsid w:val="00505B29"/>
    <w:rsid w:val="00507B7E"/>
    <w:rsid w:val="00512235"/>
    <w:rsid w:val="00520D31"/>
    <w:rsid w:val="005215D0"/>
    <w:rsid w:val="00542194"/>
    <w:rsid w:val="00557A74"/>
    <w:rsid w:val="00563E76"/>
    <w:rsid w:val="00570668"/>
    <w:rsid w:val="0058110C"/>
    <w:rsid w:val="00581DAF"/>
    <w:rsid w:val="00585961"/>
    <w:rsid w:val="00594626"/>
    <w:rsid w:val="00597DA7"/>
    <w:rsid w:val="005A01B1"/>
    <w:rsid w:val="005A08C9"/>
    <w:rsid w:val="005A260F"/>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49F3"/>
    <w:rsid w:val="005F625A"/>
    <w:rsid w:val="005F7A36"/>
    <w:rsid w:val="00600366"/>
    <w:rsid w:val="006117CF"/>
    <w:rsid w:val="00611CAA"/>
    <w:rsid w:val="0061259D"/>
    <w:rsid w:val="006132F2"/>
    <w:rsid w:val="00614635"/>
    <w:rsid w:val="0062206B"/>
    <w:rsid w:val="00625440"/>
    <w:rsid w:val="0062573A"/>
    <w:rsid w:val="006272E1"/>
    <w:rsid w:val="006278E8"/>
    <w:rsid w:val="00630DE6"/>
    <w:rsid w:val="00631A9E"/>
    <w:rsid w:val="006352D3"/>
    <w:rsid w:val="006371CB"/>
    <w:rsid w:val="00641B06"/>
    <w:rsid w:val="00641F9A"/>
    <w:rsid w:val="00642301"/>
    <w:rsid w:val="00642329"/>
    <w:rsid w:val="0064640B"/>
    <w:rsid w:val="00646BC5"/>
    <w:rsid w:val="006537FF"/>
    <w:rsid w:val="00654C06"/>
    <w:rsid w:val="00660A6D"/>
    <w:rsid w:val="00661E3C"/>
    <w:rsid w:val="0066250F"/>
    <w:rsid w:val="0066436F"/>
    <w:rsid w:val="006703A6"/>
    <w:rsid w:val="00672EF0"/>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700685"/>
    <w:rsid w:val="00700E1F"/>
    <w:rsid w:val="00701970"/>
    <w:rsid w:val="00701D0A"/>
    <w:rsid w:val="00716D46"/>
    <w:rsid w:val="0072257E"/>
    <w:rsid w:val="007239F9"/>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51128"/>
    <w:rsid w:val="00854AFB"/>
    <w:rsid w:val="00855F0A"/>
    <w:rsid w:val="008560BF"/>
    <w:rsid w:val="00860281"/>
    <w:rsid w:val="00860473"/>
    <w:rsid w:val="00866A09"/>
    <w:rsid w:val="008747B8"/>
    <w:rsid w:val="00877788"/>
    <w:rsid w:val="00890688"/>
    <w:rsid w:val="008A307D"/>
    <w:rsid w:val="008A4C3E"/>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5D9F"/>
    <w:rsid w:val="009271AD"/>
    <w:rsid w:val="00931741"/>
    <w:rsid w:val="009408E3"/>
    <w:rsid w:val="00946ABB"/>
    <w:rsid w:val="00950820"/>
    <w:rsid w:val="00951A9E"/>
    <w:rsid w:val="00952E33"/>
    <w:rsid w:val="009542BF"/>
    <w:rsid w:val="00954982"/>
    <w:rsid w:val="009549A6"/>
    <w:rsid w:val="00956EB5"/>
    <w:rsid w:val="00960609"/>
    <w:rsid w:val="00960B1C"/>
    <w:rsid w:val="00960D96"/>
    <w:rsid w:val="009719CF"/>
    <w:rsid w:val="00972779"/>
    <w:rsid w:val="00973C17"/>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3866"/>
    <w:rsid w:val="009D4767"/>
    <w:rsid w:val="009D5A28"/>
    <w:rsid w:val="009D6620"/>
    <w:rsid w:val="009E0F39"/>
    <w:rsid w:val="009E19F6"/>
    <w:rsid w:val="009F4955"/>
    <w:rsid w:val="009F6317"/>
    <w:rsid w:val="00A0108D"/>
    <w:rsid w:val="00A0166F"/>
    <w:rsid w:val="00A032FD"/>
    <w:rsid w:val="00A03BDB"/>
    <w:rsid w:val="00A05D1C"/>
    <w:rsid w:val="00A06562"/>
    <w:rsid w:val="00A069EC"/>
    <w:rsid w:val="00A126CC"/>
    <w:rsid w:val="00A15493"/>
    <w:rsid w:val="00A16554"/>
    <w:rsid w:val="00A16E81"/>
    <w:rsid w:val="00A22A7B"/>
    <w:rsid w:val="00A2793A"/>
    <w:rsid w:val="00A30126"/>
    <w:rsid w:val="00A306FD"/>
    <w:rsid w:val="00A32376"/>
    <w:rsid w:val="00A351D1"/>
    <w:rsid w:val="00A35851"/>
    <w:rsid w:val="00A4215F"/>
    <w:rsid w:val="00A43661"/>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81361"/>
    <w:rsid w:val="00A81428"/>
    <w:rsid w:val="00A81D08"/>
    <w:rsid w:val="00A82451"/>
    <w:rsid w:val="00A82FA5"/>
    <w:rsid w:val="00A92FCD"/>
    <w:rsid w:val="00A95B42"/>
    <w:rsid w:val="00A96954"/>
    <w:rsid w:val="00A97BA0"/>
    <w:rsid w:val="00A97C51"/>
    <w:rsid w:val="00AA4BEA"/>
    <w:rsid w:val="00AB219D"/>
    <w:rsid w:val="00AB2236"/>
    <w:rsid w:val="00AB2BF5"/>
    <w:rsid w:val="00AB7B95"/>
    <w:rsid w:val="00AC20AA"/>
    <w:rsid w:val="00AC4566"/>
    <w:rsid w:val="00AD1499"/>
    <w:rsid w:val="00AD3435"/>
    <w:rsid w:val="00AD3CF0"/>
    <w:rsid w:val="00AD425E"/>
    <w:rsid w:val="00AD4364"/>
    <w:rsid w:val="00AD4565"/>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D0ADE"/>
    <w:rsid w:val="00CD48EC"/>
    <w:rsid w:val="00CD5730"/>
    <w:rsid w:val="00CE074E"/>
    <w:rsid w:val="00CF0861"/>
    <w:rsid w:val="00CF0A01"/>
    <w:rsid w:val="00CF1D79"/>
    <w:rsid w:val="00CF33A1"/>
    <w:rsid w:val="00CF4CA0"/>
    <w:rsid w:val="00CF50D7"/>
    <w:rsid w:val="00CF6B42"/>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72DF"/>
    <w:rsid w:val="00DB7AB9"/>
    <w:rsid w:val="00DC1F38"/>
    <w:rsid w:val="00DC3422"/>
    <w:rsid w:val="00DC3614"/>
    <w:rsid w:val="00DC49CA"/>
    <w:rsid w:val="00DC4CD3"/>
    <w:rsid w:val="00DD5A7B"/>
    <w:rsid w:val="00DD60D6"/>
    <w:rsid w:val="00DD6576"/>
    <w:rsid w:val="00DE5768"/>
    <w:rsid w:val="00DE7653"/>
    <w:rsid w:val="00DF5587"/>
    <w:rsid w:val="00DF5972"/>
    <w:rsid w:val="00DF7B93"/>
    <w:rsid w:val="00E01775"/>
    <w:rsid w:val="00E0640E"/>
    <w:rsid w:val="00E2041C"/>
    <w:rsid w:val="00E21BE9"/>
    <w:rsid w:val="00E23591"/>
    <w:rsid w:val="00E27446"/>
    <w:rsid w:val="00E3318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728C"/>
    <w:rsid w:val="00E91FCF"/>
    <w:rsid w:val="00E93A31"/>
    <w:rsid w:val="00EA475C"/>
    <w:rsid w:val="00EA685C"/>
    <w:rsid w:val="00EB0ADA"/>
    <w:rsid w:val="00EB2AF9"/>
    <w:rsid w:val="00EB6A60"/>
    <w:rsid w:val="00EB6A8A"/>
    <w:rsid w:val="00EC07C8"/>
    <w:rsid w:val="00EC0D24"/>
    <w:rsid w:val="00EC44C9"/>
    <w:rsid w:val="00EC5B58"/>
    <w:rsid w:val="00EC6459"/>
    <w:rsid w:val="00ED016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30F6B"/>
    <w:rsid w:val="00F32E81"/>
    <w:rsid w:val="00F34D32"/>
    <w:rsid w:val="00F375DF"/>
    <w:rsid w:val="00F40399"/>
    <w:rsid w:val="00F444AB"/>
    <w:rsid w:val="00F4484A"/>
    <w:rsid w:val="00F45959"/>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mailto:First.Last@GDIT.co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we.vangent.local/"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59AD7E35-ACAB-4DBF-B3DA-6E993E06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85</Pages>
  <Words>14899</Words>
  <Characters>84927</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99627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55</cp:revision>
  <cp:lastPrinted>2014-07-24T20:04:00Z</cp:lastPrinted>
  <dcterms:created xsi:type="dcterms:W3CDTF">2014-07-23T15:15:00Z</dcterms:created>
  <dcterms:modified xsi:type="dcterms:W3CDTF">2014-09-09T17:43:00Z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