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0F732532"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w:t>
      </w:r>
      <w:r w:rsidR="001613A9">
        <w:rPr>
          <w:rFonts w:ascii="Arial" w:hAnsi="Arial"/>
          <w:b/>
          <w:color w:val="000000" w:themeColor="text1"/>
          <w:sz w:val="28"/>
        </w:rPr>
        <w:t>2</w:t>
      </w:r>
      <w:r w:rsidR="00C75519">
        <w:rPr>
          <w:rFonts w:ascii="Arial" w:hAnsi="Arial"/>
          <w:b/>
          <w:color w:val="000000" w:themeColor="text1"/>
          <w:sz w:val="28"/>
        </w:rPr>
        <w:t>5</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1670A47F" w:rsidR="00167A2E" w:rsidRDefault="00AC7B11" w:rsidP="00936CA3">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10</w:t>
            </w:r>
            <w:r w:rsidR="00167A2E">
              <w:rPr>
                <w:rFonts w:ascii="Times New Roman (PCL6)" w:hAnsi="Times New Roman (PCL6)"/>
                <w:color w:val="000000" w:themeColor="text1"/>
                <w:sz w:val="20"/>
              </w:rPr>
              <w:t>/</w:t>
            </w:r>
            <w:r w:rsidR="00EC77B3">
              <w:rPr>
                <w:rFonts w:ascii="Times New Roman (PCL6)" w:hAnsi="Times New Roman (PCL6)"/>
                <w:color w:val="000000" w:themeColor="text1"/>
                <w:sz w:val="20"/>
              </w:rPr>
              <w:t>2</w:t>
            </w:r>
            <w:r w:rsidR="00936CA3">
              <w:rPr>
                <w:rFonts w:ascii="Times New Roman (PCL6)" w:hAnsi="Times New Roman (PCL6)"/>
                <w:color w:val="000000" w:themeColor="text1"/>
                <w:sz w:val="20"/>
              </w:rPr>
              <w:t>3</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46C0D922" w:rsidR="00167A2E" w:rsidRDefault="000A46CA" w:rsidP="001607CE">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w:t>
            </w:r>
            <w:r w:rsidR="001607CE">
              <w:rPr>
                <w:rFonts w:ascii="Times New Roman (PCL6)" w:hAnsi="Times New Roman (PCL6)"/>
                <w:color w:val="000000" w:themeColor="text1"/>
                <w:sz w:val="20"/>
              </w:rPr>
              <w:t xml:space="preserve">479 </w:t>
            </w:r>
            <w:r>
              <w:rPr>
                <w:rFonts w:ascii="Times New Roman (PCL6)" w:hAnsi="Times New Roman (PCL6)"/>
                <w:color w:val="000000" w:themeColor="text1"/>
                <w:sz w:val="20"/>
              </w:rPr>
              <w:t xml:space="preserve">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w:t>
            </w:r>
            <w:r w:rsidR="001607CE">
              <w:rPr>
                <w:rFonts w:ascii="Times New Roman (PCL6)" w:hAnsi="Times New Roman (PCL6)"/>
                <w:color w:val="000000" w:themeColor="text1"/>
                <w:sz w:val="20"/>
              </w:rPr>
              <w:t>Warnings</w:t>
            </w:r>
          </w:p>
        </w:tc>
      </w:tr>
    </w:tbl>
    <w:p w14:paraId="3ECE7BFD" w14:textId="1253A2B7" w:rsidR="008747B8" w:rsidRPr="00A525FE" w:rsidRDefault="005E2142"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5E2142"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3B919065" w14:textId="4CFA171A" w:rsidR="00B451F0" w:rsidRPr="00C1277D" w:rsidRDefault="00B451F0" w:rsidP="00B451F0">
            <w:pPr>
              <w:pStyle w:val="hdr1"/>
              <w:spacing w:before="0"/>
              <w:ind w:left="0"/>
              <w:jc w:val="left"/>
              <w:rPr>
                <w:szCs w:val="24"/>
              </w:rPr>
            </w:pPr>
            <w:r>
              <w:rPr>
                <w:szCs w:val="24"/>
              </w:rPr>
              <w:t xml:space="preserve">IV Layouts, Dashboard Permissions Criteria - Added new Submission Page section for those with permissions to submit </w:t>
            </w:r>
            <w:proofErr w:type="spellStart"/>
            <w:r>
              <w:rPr>
                <w:szCs w:val="24"/>
              </w:rPr>
              <w:t>eCoaching</w:t>
            </w:r>
            <w:proofErr w:type="spellEnd"/>
            <w:r>
              <w:rPr>
                <w:szCs w:val="24"/>
              </w:rPr>
              <w:t xml:space="preserve">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proofErr w:type="spellStart"/>
            <w:r>
              <w:rPr>
                <w:szCs w:val="24"/>
              </w:rPr>
              <w:t>eCL</w:t>
            </w:r>
            <w:proofErr w:type="spellEnd"/>
            <w:r>
              <w:rPr>
                <w:szCs w:val="24"/>
              </w:rPr>
              <w:t xml:space="preserve"> Phase 2 – Supervisor and Quality</w:t>
            </w:r>
          </w:p>
          <w:p w14:paraId="36F1837C" w14:textId="77777777" w:rsidR="0013046F" w:rsidRDefault="0036195B" w:rsidP="0036195B">
            <w:pPr>
              <w:pStyle w:val="hdr1"/>
              <w:spacing w:before="0"/>
              <w:ind w:left="0"/>
              <w:jc w:val="left"/>
              <w:rPr>
                <w:szCs w:val="24"/>
              </w:rPr>
            </w:pPr>
            <w:r>
              <w:rPr>
                <w:szCs w:val="24"/>
              </w:rPr>
              <w:t xml:space="preserve">X </w:t>
            </w:r>
            <w:proofErr w:type="spellStart"/>
            <w:r>
              <w:rPr>
                <w:szCs w:val="24"/>
              </w:rPr>
              <w:t>eCoaching</w:t>
            </w:r>
            <w:proofErr w:type="spellEnd"/>
            <w:r>
              <w:rPr>
                <w:szCs w:val="24"/>
              </w:rPr>
              <w:t xml:space="preserve">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 xml:space="preserve">P13386 – </w:t>
            </w:r>
            <w:proofErr w:type="spellStart"/>
            <w:r w:rsidRPr="006868B1">
              <w:rPr>
                <w:szCs w:val="24"/>
              </w:rPr>
              <w:t>eCL</w:t>
            </w:r>
            <w:proofErr w:type="spellEnd"/>
            <w:r w:rsidRPr="006868B1">
              <w:rPr>
                <w:szCs w:val="24"/>
              </w:rPr>
              <w:t xml:space="preserve"> FFM ARC Submit</w:t>
            </w:r>
          </w:p>
          <w:p w14:paraId="2A23520A" w14:textId="02CD3D32" w:rsidR="006868B1" w:rsidRDefault="006868B1" w:rsidP="006868B1">
            <w:pPr>
              <w:pStyle w:val="hdr1"/>
              <w:spacing w:before="0"/>
              <w:ind w:left="0"/>
              <w:jc w:val="left"/>
              <w:rPr>
                <w:szCs w:val="24"/>
              </w:rPr>
            </w:pPr>
            <w:r>
              <w:rPr>
                <w:szCs w:val="24"/>
              </w:rPr>
              <w:t xml:space="preserve">IV Layouts, Dashboard Permissions Criteria – modified section for those with permissions to submit </w:t>
            </w:r>
            <w:proofErr w:type="spellStart"/>
            <w:r>
              <w:rPr>
                <w:szCs w:val="24"/>
              </w:rPr>
              <w:t>eCoaching</w:t>
            </w:r>
            <w:proofErr w:type="spellEnd"/>
            <w:r>
              <w:rPr>
                <w:szCs w:val="24"/>
              </w:rPr>
              <w:t xml:space="preserve">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 xml:space="preserve">P13506 – </w:t>
            </w:r>
            <w:proofErr w:type="spellStart"/>
            <w:r>
              <w:rPr>
                <w:szCs w:val="24"/>
              </w:rPr>
              <w:t>eCL</w:t>
            </w:r>
            <w:proofErr w:type="spellEnd"/>
            <w:r>
              <w:rPr>
                <w:szCs w:val="24"/>
              </w:rPr>
              <w:t xml:space="preserve">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w:t>
            </w:r>
            <w:proofErr w:type="spellStart"/>
            <w:r>
              <w:rPr>
                <w:szCs w:val="24"/>
              </w:rPr>
              <w:t>Submittetd</w:t>
            </w:r>
            <w:proofErr w:type="spellEnd"/>
            <w:r>
              <w:rPr>
                <w:szCs w:val="24"/>
              </w:rPr>
              <w:t xml:space="preserve"> to </w:t>
            </w:r>
            <w:proofErr w:type="spellStart"/>
            <w:r>
              <w:rPr>
                <w:szCs w:val="24"/>
              </w:rPr>
              <w:t>alow</w:t>
            </w:r>
            <w:proofErr w:type="spellEnd"/>
            <w:r>
              <w:rPr>
                <w:szCs w:val="24"/>
              </w:rPr>
              <w:t xml:space="preserve"> CSR WACS01,  WACS02,  WACS03 who are ARC to submit </w:t>
            </w:r>
            <w:proofErr w:type="spellStart"/>
            <w:r>
              <w:rPr>
                <w:szCs w:val="24"/>
              </w:rPr>
              <w:t>eCLs</w:t>
            </w:r>
            <w:proofErr w:type="spellEnd"/>
            <w:r>
              <w:rPr>
                <w:szCs w:val="24"/>
              </w:rPr>
              <w:t>.</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 xml:space="preserve">P13512 – </w:t>
            </w:r>
            <w:proofErr w:type="spellStart"/>
            <w:r>
              <w:rPr>
                <w:szCs w:val="24"/>
              </w:rPr>
              <w:t>eCL</w:t>
            </w:r>
            <w:proofErr w:type="spellEnd"/>
            <w:r>
              <w:rPr>
                <w:szCs w:val="24"/>
              </w:rPr>
              <w:t xml:space="preserve">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 xml:space="preserve">P13515 – </w:t>
            </w:r>
            <w:proofErr w:type="spellStart"/>
            <w:r>
              <w:rPr>
                <w:szCs w:val="24"/>
              </w:rPr>
              <w:t>eCL</w:t>
            </w:r>
            <w:proofErr w:type="spellEnd"/>
            <w:r>
              <w:rPr>
                <w:szCs w:val="24"/>
              </w:rPr>
              <w:t xml:space="preserve"> </w:t>
            </w:r>
            <w:proofErr w:type="spellStart"/>
            <w:r>
              <w:rPr>
                <w:szCs w:val="24"/>
              </w:rPr>
              <w:t>eMail</w:t>
            </w:r>
            <w:proofErr w:type="spellEnd"/>
            <w:r>
              <w:rPr>
                <w:szCs w:val="24"/>
              </w:rPr>
              <w:t xml:space="preserve">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 xml:space="preserve">76 </w:t>
            </w:r>
            <w:proofErr w:type="spellStart"/>
            <w:r w:rsidRPr="00B95C82">
              <w:rPr>
                <w:szCs w:val="24"/>
              </w:rPr>
              <w:t>EmailSent</w:t>
            </w:r>
            <w:proofErr w:type="spellEnd"/>
            <w:r w:rsidRPr="00B95C82">
              <w:rPr>
                <w:szCs w:val="24"/>
              </w:rPr>
              <w:t xml:space="preserve"> - added Employee and removed Only for </w:t>
            </w:r>
            <w:proofErr w:type="spellStart"/>
            <w:r w:rsidRPr="00B95C82">
              <w:rPr>
                <w:szCs w:val="24"/>
              </w:rPr>
              <w:t>SubCoachingSource</w:t>
            </w:r>
            <w:proofErr w:type="spellEnd"/>
            <w:r w:rsidRPr="00B95C82">
              <w:rPr>
                <w:szCs w:val="24"/>
              </w:rPr>
              <w:t xml:space="preserv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 xml:space="preserve">44 Submit - added Direct and not Quality Specialist Coaching for non-CSE, added paragraph for </w:t>
            </w:r>
            <w:proofErr w:type="spellStart"/>
            <w:r w:rsidRPr="00B95C82">
              <w:rPr>
                <w:szCs w:val="24"/>
              </w:rPr>
              <w:t>For</w:t>
            </w:r>
            <w:proofErr w:type="spellEnd"/>
            <w:r w:rsidRPr="00B95C82">
              <w:rPr>
                <w:szCs w:val="24"/>
              </w:rPr>
              <w:t xml:space="preserve"> </w:t>
            </w:r>
            <w:proofErr w:type="spellStart"/>
            <w:r w:rsidRPr="00B95C82">
              <w:rPr>
                <w:szCs w:val="24"/>
              </w:rPr>
              <w:t>Inirect</w:t>
            </w:r>
            <w:proofErr w:type="spellEnd"/>
            <w:r w:rsidRPr="00B95C82">
              <w:rPr>
                <w:szCs w:val="24"/>
              </w:rPr>
              <w:t xml:space="preserve">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 xml:space="preserve">#57 </w:t>
            </w:r>
            <w:proofErr w:type="spellStart"/>
            <w:r w:rsidRPr="00A071B8">
              <w:rPr>
                <w:szCs w:val="24"/>
              </w:rPr>
              <w:t>SubCoachingSource</w:t>
            </w:r>
            <w:proofErr w:type="spellEnd"/>
            <w:r w:rsidRPr="00A071B8">
              <w:rPr>
                <w:szCs w:val="24"/>
              </w:rPr>
              <w:t xml:space="preserve">, #58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w:t>
            </w:r>
            <w:proofErr w:type="spellStart"/>
            <w:r w:rsidRPr="00A071B8">
              <w:rPr>
                <w:szCs w:val="24"/>
              </w:rPr>
              <w:t>Inirect</w:t>
            </w:r>
            <w:proofErr w:type="spellEnd"/>
            <w:r w:rsidRPr="00A071B8">
              <w:rPr>
                <w:szCs w:val="24"/>
              </w:rPr>
              <w:t xml:space="preserve">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w:t>
            </w:r>
            <w:proofErr w:type="spellStart"/>
            <w:r w:rsidR="005F76F0">
              <w:rPr>
                <w:szCs w:val="24"/>
              </w:rPr>
              <w:t>SubCoachingSource</w:t>
            </w:r>
            <w:proofErr w:type="spellEnd"/>
            <w:r w:rsidR="005F76F0">
              <w:rPr>
                <w:szCs w:val="24"/>
              </w:rPr>
              <w:t xml:space="preserve"> </w:t>
            </w:r>
            <w:r w:rsidRPr="00A071B8">
              <w:rPr>
                <w:szCs w:val="24"/>
              </w:rPr>
              <w:t xml:space="preserve">#58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w:t>
            </w:r>
            <w:proofErr w:type="spellStart"/>
            <w:r>
              <w:rPr>
                <w:szCs w:val="24"/>
              </w:rPr>
              <w:t>SubCoachingSource</w:t>
            </w:r>
            <w:proofErr w:type="spellEnd"/>
            <w:r>
              <w:rPr>
                <w:szCs w:val="24"/>
              </w:rPr>
              <w:t xml:space="preserve">, </w:t>
            </w:r>
            <w:r w:rsidRPr="00A071B8">
              <w:rPr>
                <w:szCs w:val="24"/>
              </w:rPr>
              <w:t xml:space="preserve">#59 </w:t>
            </w:r>
            <w:proofErr w:type="spellStart"/>
            <w:r w:rsidRPr="00A071B8">
              <w:rPr>
                <w:szCs w:val="24"/>
              </w:rPr>
              <w:t>SubCoachingReason</w:t>
            </w:r>
            <w:proofErr w:type="spellEnd"/>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r w:rsidR="00654939" w:rsidRPr="00A43661" w14:paraId="10DF6A0B" w14:textId="77777777" w:rsidTr="00701970">
        <w:trPr>
          <w:trHeight w:val="341"/>
        </w:trPr>
        <w:tc>
          <w:tcPr>
            <w:tcW w:w="1440" w:type="dxa"/>
          </w:tcPr>
          <w:p w14:paraId="1E6E3029" w14:textId="65F3E31D" w:rsidR="00654939" w:rsidRDefault="00654939" w:rsidP="001967B7">
            <w:pPr>
              <w:pStyle w:val="hdr1"/>
              <w:ind w:left="0"/>
              <w:jc w:val="left"/>
              <w:rPr>
                <w:color w:val="000000" w:themeColor="text1"/>
              </w:rPr>
            </w:pPr>
            <w:r>
              <w:rPr>
                <w:color w:val="000000" w:themeColor="text1"/>
              </w:rPr>
              <w:t>10/09/2014</w:t>
            </w:r>
          </w:p>
        </w:tc>
        <w:tc>
          <w:tcPr>
            <w:tcW w:w="7038" w:type="dxa"/>
          </w:tcPr>
          <w:p w14:paraId="1BA42A9A" w14:textId="5A8F78F7" w:rsidR="00654939" w:rsidRDefault="00654939" w:rsidP="00654939">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still more additional requirements</w:t>
            </w:r>
          </w:p>
          <w:p w14:paraId="03EC21A4" w14:textId="75D22BA8" w:rsidR="00654939" w:rsidRDefault="00654939" w:rsidP="00654939">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#s1,2,3,4,7,8,9,10,20,30,32,53,54,55,56,57,81,82,83,84</w:t>
            </w:r>
            <w:r w:rsidRPr="00A071B8">
              <w:rPr>
                <w:szCs w:val="24"/>
              </w:rPr>
              <w:t>)</w:t>
            </w:r>
          </w:p>
          <w:p w14:paraId="043A448E" w14:textId="6B068D3F" w:rsidR="00654939" w:rsidRDefault="00654939" w:rsidP="00014476">
            <w:pPr>
              <w:pStyle w:val="hdr1"/>
              <w:spacing w:before="0"/>
              <w:ind w:left="0"/>
              <w:jc w:val="left"/>
              <w:rPr>
                <w:szCs w:val="24"/>
              </w:rPr>
            </w:pPr>
            <w:r w:rsidRPr="00A071B8">
              <w:rPr>
                <w:szCs w:val="24"/>
              </w:rPr>
              <w:t xml:space="preserve">IV Layouts </w:t>
            </w:r>
            <w:r w:rsidR="00014476" w:rsidRPr="00A071B8">
              <w:rPr>
                <w:szCs w:val="24"/>
              </w:rPr>
              <w:t>Direct Coaching – Pr</w:t>
            </w:r>
            <w:r w:rsidR="00014476">
              <w:rPr>
                <w:szCs w:val="24"/>
              </w:rPr>
              <w:t xml:space="preserve">ogressive Disciplinary Warning, </w:t>
            </w:r>
            <w:r w:rsidR="000A13F4">
              <w:rPr>
                <w:szCs w:val="24"/>
              </w:rPr>
              <w:t xml:space="preserve">II Supervisor Dashboard #5, III Manager Dashboard #5, </w:t>
            </w:r>
            <w:r>
              <w:rPr>
                <w:szCs w:val="24"/>
              </w:rPr>
              <w:t>VII Review Page Information Display</w:t>
            </w:r>
          </w:p>
        </w:tc>
        <w:tc>
          <w:tcPr>
            <w:tcW w:w="1530" w:type="dxa"/>
          </w:tcPr>
          <w:p w14:paraId="4A649CC7" w14:textId="2345B815" w:rsidR="00654939" w:rsidRDefault="00654939" w:rsidP="00701970">
            <w:pPr>
              <w:pStyle w:val="hdr1"/>
              <w:ind w:left="0"/>
              <w:jc w:val="left"/>
              <w:rPr>
                <w:color w:val="000000" w:themeColor="text1"/>
              </w:rPr>
            </w:pPr>
            <w:r>
              <w:rPr>
                <w:color w:val="000000" w:themeColor="text1"/>
              </w:rPr>
              <w:t>Doug Stearns</w:t>
            </w:r>
          </w:p>
        </w:tc>
      </w:tr>
      <w:tr w:rsidR="000A46CA" w:rsidRPr="00A43661" w14:paraId="16060CFB" w14:textId="77777777" w:rsidTr="00701970">
        <w:trPr>
          <w:trHeight w:val="341"/>
        </w:trPr>
        <w:tc>
          <w:tcPr>
            <w:tcW w:w="1440" w:type="dxa"/>
          </w:tcPr>
          <w:p w14:paraId="0E0C8276" w14:textId="2CFC3DA2" w:rsidR="000A46CA" w:rsidRDefault="000A46CA" w:rsidP="000A46CA">
            <w:pPr>
              <w:pStyle w:val="hdr1"/>
              <w:ind w:left="0"/>
              <w:jc w:val="left"/>
              <w:rPr>
                <w:color w:val="000000" w:themeColor="text1"/>
              </w:rPr>
            </w:pPr>
            <w:r>
              <w:rPr>
                <w:color w:val="000000" w:themeColor="text1"/>
              </w:rPr>
              <w:t>10/17/2014</w:t>
            </w:r>
          </w:p>
        </w:tc>
        <w:tc>
          <w:tcPr>
            <w:tcW w:w="7038" w:type="dxa"/>
          </w:tcPr>
          <w:p w14:paraId="782F821E" w14:textId="77777777" w:rsidR="000A46CA" w:rsidRDefault="000A46CA" w:rsidP="00654939">
            <w:pPr>
              <w:pStyle w:val="hdr1"/>
              <w:spacing w:before="0"/>
              <w:ind w:left="0"/>
              <w:jc w:val="left"/>
              <w:rPr>
                <w:szCs w:val="24"/>
              </w:rPr>
            </w:pPr>
            <w:r>
              <w:rPr>
                <w:szCs w:val="24"/>
              </w:rPr>
              <w:t xml:space="preserve">P13622 – </w:t>
            </w:r>
            <w:proofErr w:type="spellStart"/>
            <w:r>
              <w:rPr>
                <w:szCs w:val="24"/>
              </w:rPr>
              <w:t>eCL</w:t>
            </w:r>
            <w:proofErr w:type="spellEnd"/>
            <w:r>
              <w:rPr>
                <w:szCs w:val="24"/>
              </w:rPr>
              <w:t xml:space="preserve"> OMR SOP Link in review page</w:t>
            </w:r>
          </w:p>
          <w:p w14:paraId="519FAA44" w14:textId="77777777" w:rsidR="000A46CA" w:rsidRDefault="000A46CA" w:rsidP="00654939">
            <w:pPr>
              <w:pStyle w:val="hdr1"/>
              <w:spacing w:before="0"/>
              <w:ind w:left="0"/>
              <w:jc w:val="left"/>
              <w:rPr>
                <w:szCs w:val="24"/>
              </w:rPr>
            </w:pPr>
            <w:r>
              <w:rPr>
                <w:szCs w:val="24"/>
              </w:rPr>
              <w:t>Added link to following requirement</w:t>
            </w:r>
          </w:p>
          <w:p w14:paraId="10F5936E" w14:textId="120ABB3B" w:rsidR="000A46CA" w:rsidRDefault="000A46CA" w:rsidP="00654939">
            <w:pPr>
              <w:pStyle w:val="hdr1"/>
              <w:spacing w:before="0"/>
              <w:ind w:left="0"/>
              <w:jc w:val="left"/>
              <w:rPr>
                <w:szCs w:val="24"/>
              </w:rPr>
            </w:pPr>
            <w:r w:rsidRPr="000A46CA">
              <w:rPr>
                <w:szCs w:val="24"/>
              </w:rPr>
              <w:t xml:space="preserve">VI. Outliers (Data Feed\Form Entry) </w:t>
            </w:r>
            <w:proofErr w:type="spellStart"/>
            <w:r w:rsidRPr="000A46CA">
              <w:rPr>
                <w:szCs w:val="24"/>
              </w:rPr>
              <w:t>eCL</w:t>
            </w:r>
            <w:proofErr w:type="spellEnd"/>
            <w:r w:rsidRPr="000A46CA">
              <w:rPr>
                <w:szCs w:val="24"/>
              </w:rPr>
              <w:t xml:space="preserve"> Outlier Research and Coaching Process Front-end Form Changes #1 Manager Review</w:t>
            </w:r>
            <w:r w:rsidR="00DF5FF8">
              <w:rPr>
                <w:szCs w:val="24"/>
              </w:rPr>
              <w:t xml:space="preserve"> (page 56/57)</w:t>
            </w:r>
          </w:p>
        </w:tc>
        <w:tc>
          <w:tcPr>
            <w:tcW w:w="1530" w:type="dxa"/>
          </w:tcPr>
          <w:p w14:paraId="38259D08" w14:textId="132471D4" w:rsidR="000A46CA" w:rsidRDefault="000A46CA" w:rsidP="00701970">
            <w:pPr>
              <w:pStyle w:val="hdr1"/>
              <w:ind w:left="0"/>
              <w:jc w:val="left"/>
              <w:rPr>
                <w:color w:val="000000" w:themeColor="text1"/>
              </w:rPr>
            </w:pPr>
            <w:r>
              <w:rPr>
                <w:color w:val="000000" w:themeColor="text1"/>
              </w:rPr>
              <w:t>Doug Stearns</w:t>
            </w:r>
          </w:p>
        </w:tc>
      </w:tr>
      <w:tr w:rsidR="00EC77B3" w:rsidRPr="00A43661" w14:paraId="48499AAB" w14:textId="77777777" w:rsidTr="00701970">
        <w:trPr>
          <w:trHeight w:val="341"/>
        </w:trPr>
        <w:tc>
          <w:tcPr>
            <w:tcW w:w="1440" w:type="dxa"/>
          </w:tcPr>
          <w:p w14:paraId="7B94444D" w14:textId="4ABF5C73" w:rsidR="00EC77B3" w:rsidRDefault="00EC77B3" w:rsidP="000A46CA">
            <w:pPr>
              <w:pStyle w:val="hdr1"/>
              <w:ind w:left="0"/>
              <w:jc w:val="left"/>
              <w:rPr>
                <w:color w:val="000000" w:themeColor="text1"/>
              </w:rPr>
            </w:pPr>
            <w:r>
              <w:rPr>
                <w:color w:val="000000" w:themeColor="text1"/>
              </w:rPr>
              <w:t>10/20/2014</w:t>
            </w:r>
          </w:p>
        </w:tc>
        <w:tc>
          <w:tcPr>
            <w:tcW w:w="7038" w:type="dxa"/>
          </w:tcPr>
          <w:p w14:paraId="1943134D" w14:textId="77777777" w:rsidR="00EC77B3" w:rsidRDefault="00EC77B3" w:rsidP="00EC77B3">
            <w:pPr>
              <w:pStyle w:val="hdr1"/>
              <w:spacing w:before="0"/>
              <w:ind w:left="0"/>
              <w:jc w:val="left"/>
              <w:rPr>
                <w:szCs w:val="24"/>
              </w:rPr>
            </w:pPr>
            <w:r>
              <w:rPr>
                <w:szCs w:val="24"/>
              </w:rPr>
              <w:t xml:space="preserve">P13622 – </w:t>
            </w:r>
            <w:proofErr w:type="spellStart"/>
            <w:r>
              <w:rPr>
                <w:szCs w:val="24"/>
              </w:rPr>
              <w:t>eCL</w:t>
            </w:r>
            <w:proofErr w:type="spellEnd"/>
            <w:r>
              <w:rPr>
                <w:szCs w:val="24"/>
              </w:rPr>
              <w:t xml:space="preserve"> OMR SOP Link in review page</w:t>
            </w:r>
          </w:p>
          <w:p w14:paraId="020D4825" w14:textId="0668A907" w:rsidR="00EC77B3" w:rsidRDefault="00EC77B3" w:rsidP="00EC77B3">
            <w:pPr>
              <w:pStyle w:val="hdr1"/>
              <w:spacing w:before="0"/>
              <w:ind w:left="0"/>
              <w:jc w:val="left"/>
              <w:rPr>
                <w:szCs w:val="24"/>
              </w:rPr>
            </w:pPr>
            <w:r>
              <w:rPr>
                <w:szCs w:val="24"/>
              </w:rPr>
              <w:t>It was pointed out the link already existed and just needed to be updates.</w:t>
            </w:r>
          </w:p>
        </w:tc>
        <w:tc>
          <w:tcPr>
            <w:tcW w:w="1530" w:type="dxa"/>
          </w:tcPr>
          <w:p w14:paraId="529564D1" w14:textId="1594992B" w:rsidR="00EC77B3" w:rsidRDefault="00EC77B3" w:rsidP="00701970">
            <w:pPr>
              <w:pStyle w:val="hdr1"/>
              <w:ind w:left="0"/>
              <w:jc w:val="left"/>
              <w:rPr>
                <w:color w:val="000000" w:themeColor="text1"/>
              </w:rPr>
            </w:pPr>
            <w:r>
              <w:rPr>
                <w:color w:val="000000" w:themeColor="text1"/>
              </w:rPr>
              <w:t>Doug Stearns</w:t>
            </w:r>
          </w:p>
        </w:tc>
      </w:tr>
      <w:tr w:rsidR="00265FEE" w:rsidRPr="00A43661" w14:paraId="55AC4C79" w14:textId="77777777" w:rsidTr="00701970">
        <w:trPr>
          <w:trHeight w:val="341"/>
        </w:trPr>
        <w:tc>
          <w:tcPr>
            <w:tcW w:w="1440" w:type="dxa"/>
          </w:tcPr>
          <w:p w14:paraId="06EE8124" w14:textId="4DFE9A31" w:rsidR="00265FEE" w:rsidRDefault="00265FEE" w:rsidP="000A46CA">
            <w:pPr>
              <w:pStyle w:val="hdr1"/>
              <w:ind w:left="0"/>
              <w:jc w:val="left"/>
              <w:rPr>
                <w:color w:val="000000" w:themeColor="text1"/>
              </w:rPr>
            </w:pPr>
            <w:r>
              <w:rPr>
                <w:color w:val="000000" w:themeColor="text1"/>
              </w:rPr>
              <w:t>10/20/2014</w:t>
            </w:r>
          </w:p>
        </w:tc>
        <w:tc>
          <w:tcPr>
            <w:tcW w:w="7038" w:type="dxa"/>
          </w:tcPr>
          <w:p w14:paraId="7499A01B" w14:textId="77777777" w:rsidR="00265FEE" w:rsidRDefault="00265FEE" w:rsidP="00EC77B3">
            <w:pPr>
              <w:pStyle w:val="hdr1"/>
              <w:spacing w:before="0"/>
              <w:ind w:left="0"/>
              <w:jc w:val="left"/>
              <w:rPr>
                <w:szCs w:val="24"/>
              </w:rPr>
            </w:pPr>
            <w:r>
              <w:rPr>
                <w:szCs w:val="24"/>
              </w:rPr>
              <w:t xml:space="preserve">P13653 – </w:t>
            </w:r>
            <w:proofErr w:type="spellStart"/>
            <w:r>
              <w:rPr>
                <w:szCs w:val="24"/>
              </w:rPr>
              <w:t>eCL</w:t>
            </w:r>
            <w:proofErr w:type="spellEnd"/>
            <w:r>
              <w:rPr>
                <w:szCs w:val="24"/>
              </w:rPr>
              <w:t xml:space="preserve"> LSA Module</w:t>
            </w:r>
          </w:p>
          <w:p w14:paraId="312EBEE9" w14:textId="77777777" w:rsidR="00265FEE" w:rsidRDefault="00265FEE" w:rsidP="00265FEE">
            <w:pPr>
              <w:pStyle w:val="hdr1"/>
              <w:spacing w:before="0"/>
              <w:ind w:left="0"/>
              <w:jc w:val="left"/>
              <w:rPr>
                <w:szCs w:val="24"/>
              </w:rPr>
            </w:pPr>
            <w:r>
              <w:rPr>
                <w:szCs w:val="24"/>
              </w:rPr>
              <w:t>Added or modified the following requirements:</w:t>
            </w:r>
          </w:p>
          <w:p w14:paraId="01F9497C" w14:textId="25BF8288" w:rsidR="00790416" w:rsidRDefault="00790416" w:rsidP="00265FEE">
            <w:pPr>
              <w:pStyle w:val="hdr1"/>
              <w:spacing w:before="0"/>
              <w:ind w:left="0"/>
              <w:jc w:val="left"/>
              <w:rPr>
                <w:szCs w:val="24"/>
              </w:rPr>
            </w:pPr>
            <w:r>
              <w:rPr>
                <w:szCs w:val="24"/>
              </w:rPr>
              <w:t xml:space="preserve">II </w:t>
            </w:r>
            <w:r w:rsidRPr="00A071B8">
              <w:rPr>
                <w:szCs w:val="24"/>
              </w:rPr>
              <w:t>Customer Requirements (</w:t>
            </w:r>
            <w:r>
              <w:rPr>
                <w:szCs w:val="24"/>
              </w:rPr>
              <w:t>Data Definition #80)</w:t>
            </w:r>
          </w:p>
          <w:p w14:paraId="3EFF6DD4" w14:textId="763C16AC" w:rsidR="00790416" w:rsidRDefault="00790416" w:rsidP="00265FEE">
            <w:pPr>
              <w:pStyle w:val="hdr1"/>
              <w:spacing w:before="0"/>
              <w:ind w:left="0"/>
              <w:jc w:val="left"/>
              <w:rPr>
                <w:szCs w:val="24"/>
              </w:rPr>
            </w:pPr>
            <w:r>
              <w:rPr>
                <w:szCs w:val="24"/>
              </w:rPr>
              <w:t xml:space="preserve">IV Layouts Dashboard Permissions </w:t>
            </w:r>
            <w:proofErr w:type="spellStart"/>
            <w:r>
              <w:rPr>
                <w:szCs w:val="24"/>
              </w:rPr>
              <w:t>Criteraia</w:t>
            </w:r>
            <w:proofErr w:type="spellEnd"/>
            <w:r>
              <w:rPr>
                <w:szCs w:val="24"/>
              </w:rPr>
              <w:t xml:space="preserve"> Main Dashboard</w:t>
            </w:r>
          </w:p>
          <w:p w14:paraId="06DCF0B0" w14:textId="695EC636" w:rsidR="00265FEE" w:rsidRDefault="00265FEE" w:rsidP="00265FEE">
            <w:pPr>
              <w:pStyle w:val="hdr1"/>
              <w:spacing w:before="0"/>
              <w:ind w:left="0"/>
              <w:jc w:val="left"/>
              <w:rPr>
                <w:szCs w:val="24"/>
              </w:rPr>
            </w:pPr>
            <w:r w:rsidRPr="006D2D13">
              <w:rPr>
                <w:szCs w:val="24"/>
              </w:rPr>
              <w:t>2.4</w:t>
            </w:r>
            <w:r>
              <w:rPr>
                <w:szCs w:val="24"/>
              </w:rPr>
              <w:t>x</w:t>
            </w:r>
            <w:r w:rsidRPr="006D2D13">
              <w:rPr>
                <w:szCs w:val="24"/>
              </w:rPr>
              <w:t xml:space="preserve"> Local System Administrator (LSA)</w:t>
            </w:r>
          </w:p>
        </w:tc>
        <w:tc>
          <w:tcPr>
            <w:tcW w:w="1530" w:type="dxa"/>
          </w:tcPr>
          <w:p w14:paraId="650A42A9" w14:textId="0EF8A9E0" w:rsidR="00265FEE" w:rsidRDefault="00265FEE" w:rsidP="00701970">
            <w:pPr>
              <w:pStyle w:val="hdr1"/>
              <w:ind w:left="0"/>
              <w:jc w:val="left"/>
              <w:rPr>
                <w:color w:val="000000" w:themeColor="text1"/>
              </w:rPr>
            </w:pPr>
            <w:r>
              <w:rPr>
                <w:color w:val="000000" w:themeColor="text1"/>
              </w:rPr>
              <w:t>Doug Stearns</w:t>
            </w:r>
          </w:p>
        </w:tc>
      </w:tr>
      <w:tr w:rsidR="001607CE" w:rsidRPr="00A43661" w14:paraId="4F8881F8" w14:textId="77777777" w:rsidTr="00701970">
        <w:trPr>
          <w:trHeight w:val="341"/>
        </w:trPr>
        <w:tc>
          <w:tcPr>
            <w:tcW w:w="1440" w:type="dxa"/>
          </w:tcPr>
          <w:p w14:paraId="1EBCB1D6" w14:textId="42EED851" w:rsidR="001607CE" w:rsidRDefault="001607CE" w:rsidP="000A46CA">
            <w:pPr>
              <w:pStyle w:val="hdr1"/>
              <w:ind w:left="0"/>
              <w:jc w:val="left"/>
              <w:rPr>
                <w:color w:val="000000" w:themeColor="text1"/>
              </w:rPr>
            </w:pPr>
            <w:r>
              <w:rPr>
                <w:color w:val="000000" w:themeColor="text1"/>
              </w:rPr>
              <w:t>10/21/2014</w:t>
            </w:r>
          </w:p>
        </w:tc>
        <w:tc>
          <w:tcPr>
            <w:tcW w:w="7038" w:type="dxa"/>
          </w:tcPr>
          <w:p w14:paraId="5FED715E" w14:textId="4D33A806" w:rsidR="001607CE" w:rsidRDefault="001607CE" w:rsidP="001607CE">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even still more additional requirements</w:t>
            </w:r>
          </w:p>
          <w:p w14:paraId="28A6DF71" w14:textId="3E841942" w:rsidR="00C70082" w:rsidRDefault="00C70082" w:rsidP="00C70082">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#54,55,60 and User Interface Controls #39, 40, 41, 42, 43, 44, 46</w:t>
            </w:r>
            <w:r w:rsidRPr="00A071B8">
              <w:rPr>
                <w:szCs w:val="24"/>
              </w:rPr>
              <w:t>)</w:t>
            </w:r>
          </w:p>
          <w:p w14:paraId="47FF12D1" w14:textId="624750F3" w:rsidR="001607CE" w:rsidRDefault="001607CE" w:rsidP="001607CE">
            <w:pPr>
              <w:pStyle w:val="hdr1"/>
              <w:spacing w:before="0"/>
              <w:ind w:left="0"/>
              <w:jc w:val="left"/>
              <w:rPr>
                <w:szCs w:val="24"/>
              </w:rPr>
            </w:pPr>
            <w:r w:rsidRPr="00A071B8">
              <w:rPr>
                <w:szCs w:val="24"/>
              </w:rPr>
              <w:t>IV Layouts Direct Coaching – Pr</w:t>
            </w:r>
            <w:r>
              <w:rPr>
                <w:szCs w:val="24"/>
              </w:rPr>
              <w:t xml:space="preserve">ogressive Disciplinary Warning, II </w:t>
            </w:r>
            <w:r>
              <w:rPr>
                <w:szCs w:val="24"/>
              </w:rPr>
              <w:lastRenderedPageBreak/>
              <w:t>Supervisor Dashboard #5, III Manager Dashboard #5, VII Review Page Information Display</w:t>
            </w:r>
          </w:p>
        </w:tc>
        <w:tc>
          <w:tcPr>
            <w:tcW w:w="1530" w:type="dxa"/>
          </w:tcPr>
          <w:p w14:paraId="1F81BEFC" w14:textId="64F95B62" w:rsidR="001607CE" w:rsidRDefault="001607CE" w:rsidP="00701970">
            <w:pPr>
              <w:pStyle w:val="hdr1"/>
              <w:ind w:left="0"/>
              <w:jc w:val="left"/>
              <w:rPr>
                <w:color w:val="000000" w:themeColor="text1"/>
              </w:rPr>
            </w:pPr>
            <w:r>
              <w:rPr>
                <w:color w:val="000000" w:themeColor="text1"/>
              </w:rPr>
              <w:lastRenderedPageBreak/>
              <w:t>Doug Stearns</w:t>
            </w:r>
          </w:p>
        </w:tc>
      </w:tr>
      <w:tr w:rsidR="00936CA3" w:rsidRPr="00A43661" w14:paraId="0224FEC2" w14:textId="77777777" w:rsidTr="00701970">
        <w:trPr>
          <w:trHeight w:val="341"/>
        </w:trPr>
        <w:tc>
          <w:tcPr>
            <w:tcW w:w="1440" w:type="dxa"/>
          </w:tcPr>
          <w:p w14:paraId="43F95857" w14:textId="604DFFBD" w:rsidR="00936CA3" w:rsidRDefault="00936CA3" w:rsidP="000A46CA">
            <w:pPr>
              <w:pStyle w:val="hdr1"/>
              <w:ind w:left="0"/>
              <w:jc w:val="left"/>
              <w:rPr>
                <w:color w:val="000000" w:themeColor="text1"/>
              </w:rPr>
            </w:pPr>
            <w:r>
              <w:rPr>
                <w:color w:val="000000" w:themeColor="text1"/>
              </w:rPr>
              <w:lastRenderedPageBreak/>
              <w:t>10/23/2014</w:t>
            </w:r>
          </w:p>
        </w:tc>
        <w:tc>
          <w:tcPr>
            <w:tcW w:w="7038" w:type="dxa"/>
          </w:tcPr>
          <w:p w14:paraId="05631831" w14:textId="3798602E" w:rsidR="00936CA3" w:rsidRDefault="00936CA3" w:rsidP="00936CA3">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w:t>
            </w:r>
            <w:r>
              <w:rPr>
                <w:szCs w:val="24"/>
              </w:rPr>
              <w:t>updates from review</w:t>
            </w:r>
          </w:p>
          <w:p w14:paraId="4FBED3A7" w14:textId="7A3F9720" w:rsidR="00936CA3" w:rsidRDefault="00936CA3" w:rsidP="00936CA3">
            <w:pPr>
              <w:pStyle w:val="hdr1"/>
              <w:spacing w:before="0"/>
              <w:ind w:left="0"/>
              <w:jc w:val="left"/>
              <w:rPr>
                <w:szCs w:val="24"/>
              </w:rPr>
            </w:pPr>
            <w:r w:rsidRPr="00A071B8">
              <w:rPr>
                <w:szCs w:val="24"/>
              </w:rPr>
              <w:t>IV Layouts Direct Coaching –</w:t>
            </w:r>
            <w:r>
              <w:rPr>
                <w:szCs w:val="24"/>
              </w:rPr>
              <w:t xml:space="preserve"> </w:t>
            </w:r>
            <w:r>
              <w:rPr>
                <w:szCs w:val="24"/>
              </w:rPr>
              <w:t>II Supervisor Dashboard #5, III Manager Dashboard #5, VII Review Page Information Display</w:t>
            </w:r>
          </w:p>
        </w:tc>
        <w:tc>
          <w:tcPr>
            <w:tcW w:w="1530" w:type="dxa"/>
          </w:tcPr>
          <w:p w14:paraId="66CA8389" w14:textId="77777777" w:rsidR="00936CA3" w:rsidRDefault="00936CA3" w:rsidP="00701970">
            <w:pPr>
              <w:pStyle w:val="hdr1"/>
              <w:ind w:left="0"/>
              <w:jc w:val="left"/>
              <w:rPr>
                <w:color w:val="000000" w:themeColor="text1"/>
              </w:rPr>
            </w:pPr>
          </w:p>
        </w:tc>
      </w:tr>
    </w:tbl>
    <w:p w14:paraId="1A51E9F4" w14:textId="6825305C"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99751311"/>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6572F4D0"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FE177B">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proofErr w:type="spellStart"/>
      <w:r w:rsidR="000267A5">
        <w:rPr>
          <w:rFonts w:cs="Times New Roman"/>
          <w:color w:val="000000" w:themeColor="text1"/>
          <w:sz w:val="20"/>
          <w:szCs w:val="20"/>
        </w:rPr>
        <w:t>Empoloyee</w:t>
      </w:r>
      <w:proofErr w:type="spellEnd"/>
      <w:r w:rsidRPr="002F7978">
        <w:rPr>
          <w:rFonts w:cs="Times New Roman"/>
          <w:color w:val="000000" w:themeColor="text1"/>
          <w:sz w:val="20"/>
          <w:szCs w:val="20"/>
        </w:rPr>
        <w:t>/Supervisor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99751312"/>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54215A6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E721DC" w:rsidRPr="00A43661" w14:paraId="7EA86D93" w14:textId="77777777" w:rsidTr="005978FD">
        <w:trPr>
          <w:gridAfter w:val="1"/>
          <w:wAfter w:w="2626" w:type="dxa"/>
        </w:trPr>
        <w:tc>
          <w:tcPr>
            <w:tcW w:w="857" w:type="dxa"/>
          </w:tcPr>
          <w:p w14:paraId="17BA8944" w14:textId="77777777" w:rsidR="00E721DC" w:rsidRPr="00A43661" w:rsidRDefault="00E721DC" w:rsidP="00E371BC">
            <w:pPr>
              <w:pStyle w:val="ListParagraph"/>
              <w:numPr>
                <w:ilvl w:val="0"/>
                <w:numId w:val="2"/>
              </w:numPr>
              <w:rPr>
                <w:rFonts w:ascii="Verdana" w:hAnsi="Verdana" w:cs="Calibri"/>
                <w:color w:val="000000" w:themeColor="text1"/>
                <w:sz w:val="16"/>
                <w:szCs w:val="16"/>
              </w:rPr>
            </w:pPr>
          </w:p>
        </w:tc>
        <w:tc>
          <w:tcPr>
            <w:tcW w:w="2205" w:type="dxa"/>
          </w:tcPr>
          <w:p w14:paraId="6A30B2B1" w14:textId="1E80AB3F" w:rsidR="00E721DC" w:rsidRPr="00764296" w:rsidRDefault="00E721DC">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WarningID</w:t>
            </w:r>
            <w:proofErr w:type="spellEnd"/>
          </w:p>
        </w:tc>
        <w:tc>
          <w:tcPr>
            <w:tcW w:w="1362" w:type="dxa"/>
          </w:tcPr>
          <w:p w14:paraId="69442AF5" w14:textId="493659B1" w:rsidR="00E721DC" w:rsidRPr="00A43661"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w:t>
            </w:r>
          </w:p>
        </w:tc>
        <w:tc>
          <w:tcPr>
            <w:tcW w:w="2506" w:type="dxa"/>
          </w:tcPr>
          <w:p w14:paraId="7730E01A" w14:textId="77777777" w:rsidR="00E721DC" w:rsidRPr="00A43661" w:rsidRDefault="00E721DC">
            <w:pPr>
              <w:ind w:firstLineChars="100" w:firstLine="160"/>
              <w:rPr>
                <w:rFonts w:ascii="Verdana" w:hAnsi="Verdana" w:cs="Calibri"/>
                <w:color w:val="000000" w:themeColor="text1"/>
                <w:sz w:val="16"/>
                <w:szCs w:val="16"/>
              </w:rPr>
            </w:pPr>
          </w:p>
        </w:tc>
        <w:tc>
          <w:tcPr>
            <w:tcW w:w="2324" w:type="dxa"/>
            <w:gridSpan w:val="2"/>
            <w:tcBorders>
              <w:right w:val="nil"/>
            </w:tcBorders>
          </w:tcPr>
          <w:p w14:paraId="451BB1EB"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On submit,</w:t>
            </w:r>
          </w:p>
          <w:p w14:paraId="44166C96"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Warning Log Primary Key</w:t>
            </w:r>
          </w:p>
          <w:p w14:paraId="29124340" w14:textId="2B508039" w:rsidR="00E721DC" w:rsidRPr="00A43661" w:rsidRDefault="00E721DC"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6" w:space="0" w:color="auto"/>
            </w:tcBorders>
          </w:tcPr>
          <w:p w14:paraId="3CAAC731" w14:textId="77777777" w:rsidR="00E721DC" w:rsidRPr="00A43661" w:rsidRDefault="00E721DC" w:rsidP="00685A31">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52855D4F"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4A53DA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0DECB21F" w:rsidR="00247EA5" w:rsidRPr="00A43661" w:rsidRDefault="00247EA5"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r w:rsidR="00E721DC">
              <w:rPr>
                <w:rFonts w:ascii="Verdana" w:hAnsi="Verdana"/>
                <w:color w:val="000000" w:themeColor="text1"/>
                <w:sz w:val="16"/>
                <w:szCs w:val="16"/>
              </w:rPr>
              <w:t xml:space="preserve"> (note: Warning will go to complete upon submission)</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16A28C3A" w14:textId="74EA53A6" w:rsidR="00A02605" w:rsidRDefault="00A02605" w:rsidP="00685A31">
            <w:pPr>
              <w:rPr>
                <w:rFonts w:ascii="Verdana" w:hAnsi="Verdana"/>
                <w:color w:val="000000" w:themeColor="text1"/>
                <w:sz w:val="16"/>
                <w:szCs w:val="16"/>
              </w:rPr>
            </w:pPr>
            <w:r>
              <w:rPr>
                <w:rFonts w:ascii="Verdana" w:hAnsi="Verdana"/>
                <w:color w:val="000000" w:themeColor="text1"/>
                <w:sz w:val="16"/>
                <w:szCs w:val="16"/>
              </w:rPr>
              <w:t>Warning form: Date Warning issued</w:t>
            </w:r>
          </w:p>
          <w:p w14:paraId="5DC86B22" w14:textId="0F06E597"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A02605">
              <w:rPr>
                <w:rFonts w:ascii="Verdana" w:hAnsi="Verdana"/>
                <w:color w:val="000000" w:themeColor="text1"/>
                <w:sz w:val="16"/>
                <w:szCs w:val="16"/>
              </w:rPr>
              <w:t xml:space="preserve"> and </w:t>
            </w:r>
            <w:proofErr w:type="spellStart"/>
            <w:r w:rsidR="00A02605">
              <w:rPr>
                <w:rFonts w:ascii="Verdana" w:hAnsi="Verdana"/>
                <w:color w:val="000000" w:themeColor="text1"/>
                <w:sz w:val="16"/>
                <w:szCs w:val="16"/>
              </w:rPr>
              <w:t>Warning_Log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lastRenderedPageBreak/>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38B0EAFE"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033776C3"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016C1BEA"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lastRenderedPageBreak/>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248197C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w:t>
            </w:r>
            <w:r>
              <w:rPr>
                <w:rFonts w:ascii="Verdana" w:hAnsi="Verdana"/>
                <w:color w:val="000000" w:themeColor="text1"/>
                <w:sz w:val="16"/>
                <w:szCs w:val="16"/>
              </w:rPr>
              <w:lastRenderedPageBreak/>
              <w:t>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1AA9AD44"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r w:rsidR="00E721DC">
              <w:rPr>
                <w:rFonts w:ascii="Verdana" w:hAnsi="Verdana"/>
                <w:color w:val="000000" w:themeColor="text1"/>
                <w:sz w:val="16"/>
                <w:szCs w:val="16"/>
              </w:rPr>
              <w:t xml:space="preserve">and  </w:t>
            </w:r>
            <w:proofErr w:type="spellStart"/>
            <w:r w:rsidR="00E721DC">
              <w:rPr>
                <w:rFonts w:ascii="Verdana" w:hAnsi="Verdana"/>
                <w:color w:val="000000" w:themeColor="text1"/>
                <w:sz w:val="16"/>
                <w:szCs w:val="16"/>
              </w:rPr>
              <w:t>Warning_Log</w:t>
            </w:r>
            <w:proofErr w:type="spellEnd"/>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21017A5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266E7F50" w:rsidR="00A73D91" w:rsidRDefault="00A73D91" w:rsidP="00F95A29">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w:t>
            </w:r>
            <w:r w:rsidR="00F95A29">
              <w:rPr>
                <w:rFonts w:ascii="Verdana" w:hAnsi="Verdana" w:cs="Calibri"/>
                <w:color w:val="000000" w:themeColor="text1"/>
                <w:sz w:val="16"/>
                <w:szCs w:val="16"/>
              </w:rPr>
              <w:t xml:space="preserve">, </w:t>
            </w:r>
            <w:r>
              <w:rPr>
                <w:rFonts w:ascii="Verdana" w:hAnsi="Verdana" w:cs="Calibri"/>
                <w:color w:val="000000" w:themeColor="text1"/>
                <w:sz w:val="16"/>
                <w:szCs w:val="16"/>
              </w:rPr>
              <w:t>Marketplace</w:t>
            </w:r>
            <w:r w:rsidR="00F95A29">
              <w:rPr>
                <w:rFonts w:ascii="Verdana" w:hAnsi="Verdana" w:cs="Calibri"/>
                <w:color w:val="000000" w:themeColor="text1"/>
                <w:sz w:val="16"/>
                <w:szCs w:val="16"/>
              </w:rPr>
              <w:t>, or N/A</w:t>
            </w:r>
          </w:p>
        </w:tc>
        <w:tc>
          <w:tcPr>
            <w:tcW w:w="2324" w:type="dxa"/>
            <w:gridSpan w:val="2"/>
            <w:tcBorders>
              <w:right w:val="nil"/>
            </w:tcBorders>
          </w:tcPr>
          <w:p w14:paraId="6927FCC3" w14:textId="4D38DC12"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p w14:paraId="07C7E3D4" w14:textId="5A5CD33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r w:rsidR="00F95A29">
              <w:rPr>
                <w:rFonts w:ascii="Verdana" w:hAnsi="Verdana"/>
                <w:color w:val="000000" w:themeColor="text1"/>
                <w:sz w:val="16"/>
                <w:szCs w:val="16"/>
              </w:rPr>
              <w:t xml:space="preserve">  N/A will be for non-program associated logs.</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427B1E1A"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r w:rsidR="00FF57DF">
              <w:rPr>
                <w:rFonts w:ascii="Verdana" w:hAnsi="Verdana" w:cs="Calibri"/>
                <w:color w:val="000000" w:themeColor="text1"/>
                <w:sz w:val="16"/>
                <w:szCs w:val="16"/>
              </w:rPr>
              <w:t>/NA</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w:t>
            </w:r>
            <w:r>
              <w:rPr>
                <w:rFonts w:ascii="Verdana" w:hAnsi="Verdana"/>
                <w:color w:val="000000" w:themeColor="text1"/>
                <w:sz w:val="16"/>
                <w:szCs w:val="16"/>
              </w:rPr>
              <w:lastRenderedPageBreak/>
              <w:t>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1E96CD5C"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1A50FA05"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4420A15E" w14:textId="2F94631D" w:rsidR="00A73D91" w:rsidRPr="008B3030" w:rsidRDefault="00A73D91" w:rsidP="002B2269">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w:t>
            </w:r>
            <w:r>
              <w:rPr>
                <w:rFonts w:ascii="Verdana" w:hAnsi="Verdana"/>
                <w:color w:val="000000" w:themeColor="text1"/>
                <w:sz w:val="16"/>
                <w:szCs w:val="16"/>
              </w:rPr>
              <w:lastRenderedPageBreak/>
              <w:t>feed.</w:t>
            </w:r>
          </w:p>
          <w:p w14:paraId="1057BB7D" w14:textId="6134DB7A" w:rsidR="00A73D91" w:rsidRPr="00A43661" w:rsidRDefault="00C06EA5" w:rsidP="001607CE">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37FE0071" w:rsidR="00327654" w:rsidRPr="00A43661" w:rsidRDefault="00C06EA5" w:rsidP="001607CE">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887E2B5"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 xml:space="preserve">Quality Specialist </w:t>
            </w:r>
            <w:r w:rsidRPr="00105B5C">
              <w:rPr>
                <w:rFonts w:ascii="Verdana" w:hAnsi="Verdana"/>
                <w:color w:val="000000" w:themeColor="text1"/>
                <w:sz w:val="16"/>
                <w:szCs w:val="16"/>
              </w:rPr>
              <w:lastRenderedPageBreak/>
              <w:t>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54D9A2A" w14:textId="5236402B" w:rsidR="00412EA5" w:rsidRPr="00542194" w:rsidRDefault="00412EA5" w:rsidP="00105B5C">
            <w:pPr>
              <w:spacing w:after="120"/>
              <w:rPr>
                <w:rFonts w:ascii="Verdana" w:hAnsi="Verdana"/>
                <w:color w:val="000000" w:themeColor="text1"/>
                <w:sz w:val="16"/>
                <w:szCs w:val="16"/>
              </w:rPr>
            </w:pPr>
            <w:r>
              <w:rPr>
                <w:rFonts w:ascii="Verdana" w:hAnsi="Verdana"/>
                <w:color w:val="000000" w:themeColor="text1"/>
                <w:sz w:val="16"/>
                <w:szCs w:val="16"/>
              </w:rPr>
              <w:t>Warning</w:t>
            </w:r>
            <w:r w:rsidR="00AC7B11">
              <w:rPr>
                <w:rFonts w:ascii="Verdana" w:hAnsi="Verdana"/>
                <w:color w:val="000000" w:themeColor="text1"/>
                <w:sz w:val="16"/>
                <w:szCs w:val="16"/>
              </w:rPr>
              <w:t xml:space="preserve"> (This is only available and the only source when Progressive Disciplinary Warning)</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spellStart"/>
            <w:proofErr w:type="gramStart"/>
            <w:r w:rsidRPr="00A43661">
              <w:rPr>
                <w:rFonts w:ascii="Verdana" w:hAnsi="Verdana"/>
                <w:color w:val="000000" w:themeColor="text1"/>
                <w:sz w:val="16"/>
                <w:szCs w:val="16"/>
              </w:rPr>
              <w:t>a</w:t>
            </w:r>
            <w:proofErr w:type="spellEnd"/>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w:t>
            </w:r>
            <w:r w:rsidRPr="00A43661">
              <w:rPr>
                <w:rFonts w:ascii="Verdana" w:hAnsi="Verdana"/>
                <w:color w:val="000000" w:themeColor="text1"/>
                <w:sz w:val="16"/>
                <w:szCs w:val="16"/>
              </w:rPr>
              <w:lastRenderedPageBreak/>
              <w:t>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17521AC0"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t xml:space="preserve">Warning, and Final Written Warning </w:t>
            </w:r>
            <w:r>
              <w:rPr>
                <w:rFonts w:ascii="Verdana" w:hAnsi="Verdana"/>
                <w:color w:val="000000" w:themeColor="text1"/>
                <w:sz w:val="16"/>
                <w:szCs w:val="16"/>
              </w:rPr>
              <w:t xml:space="preserve">reasons: </w:t>
            </w:r>
            <w:r w:rsidRPr="00B53FB0">
              <w:rPr>
                <w:rFonts w:ascii="Verdana" w:hAnsi="Verdana"/>
                <w:color w:val="000000" w:themeColor="text1"/>
                <w:sz w:val="16"/>
                <w:szCs w:val="16"/>
              </w:rPr>
              <w:t xml:space="preserve">Attendance, Call Avoidance, Conduct, Dress Code, </w:t>
            </w:r>
            <w:r w:rsidR="001607CE">
              <w:rPr>
                <w:rFonts w:ascii="Verdana" w:hAnsi="Verdana"/>
                <w:color w:val="000000" w:themeColor="text1"/>
                <w:sz w:val="16"/>
                <w:szCs w:val="16"/>
              </w:rPr>
              <w:t xml:space="preserve">ETS, </w:t>
            </w:r>
            <w:r w:rsidRPr="00B53FB0">
              <w:rPr>
                <w:rFonts w:ascii="Verdana" w:hAnsi="Verdana"/>
                <w:color w:val="000000" w:themeColor="text1"/>
                <w:sz w:val="16"/>
                <w:szCs w:val="16"/>
              </w:rPr>
              <w:t xml:space="preserve">GDIT Policy, </w:t>
            </w:r>
            <w:r w:rsidR="003641F4">
              <w:rPr>
                <w:rFonts w:ascii="Verdana" w:hAnsi="Verdana"/>
                <w:color w:val="000000" w:themeColor="text1"/>
                <w:sz w:val="16"/>
                <w:szCs w:val="16"/>
              </w:rPr>
              <w:t xml:space="preserve">Performance, </w:t>
            </w:r>
            <w:r w:rsidRPr="00B53FB0">
              <w:rPr>
                <w:rFonts w:ascii="Verdana" w:hAnsi="Verdana"/>
                <w:color w:val="000000" w:themeColor="text1"/>
                <w:sz w:val="16"/>
                <w:szCs w:val="16"/>
              </w:rPr>
              <w:t xml:space="preserve">Quality, Secure Floor Policy, Security Violation, </w:t>
            </w:r>
            <w:r w:rsidR="001607CE">
              <w:rPr>
                <w:rFonts w:ascii="Verdana" w:hAnsi="Verdana"/>
                <w:color w:val="000000" w:themeColor="text1"/>
                <w:sz w:val="16"/>
                <w:szCs w:val="16"/>
              </w:rPr>
              <w:t xml:space="preserve">Security and Privacy Incident, </w:t>
            </w:r>
            <w:r w:rsidRPr="00B53FB0">
              <w:rPr>
                <w:rFonts w:ascii="Verdana" w:hAnsi="Verdana"/>
                <w:color w:val="000000" w:themeColor="text1"/>
                <w:sz w:val="16"/>
                <w:szCs w:val="16"/>
              </w:rPr>
              <w:t>Other: Specify reason under coaching details.</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120E68" w:rsidRPr="00A43661" w14:paraId="3F4E50DB"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8AD23CA" w14:textId="77777777" w:rsidR="00120E68" w:rsidRDefault="00120E68"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542B8D9" w14:textId="3A80B601" w:rsidR="00120E68" w:rsidRDefault="00120E68"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ModuleID</w:t>
            </w:r>
            <w:proofErr w:type="spellEnd"/>
          </w:p>
        </w:tc>
        <w:tc>
          <w:tcPr>
            <w:tcW w:w="1362" w:type="dxa"/>
            <w:tcBorders>
              <w:top w:val="single" w:sz="4" w:space="0" w:color="auto"/>
              <w:bottom w:val="single" w:sz="4" w:space="0" w:color="auto"/>
            </w:tcBorders>
          </w:tcPr>
          <w:p w14:paraId="1BBA4D14" w14:textId="0159A447" w:rsidR="00120E68" w:rsidRDefault="00120E68"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FFF30F"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1 = CSR</w:t>
            </w:r>
          </w:p>
          <w:p w14:paraId="47921D40"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2 = Supervisor</w:t>
            </w:r>
          </w:p>
          <w:p w14:paraId="7EB487CB"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3 = Quality</w:t>
            </w:r>
          </w:p>
          <w:p w14:paraId="552BAFA3" w14:textId="6ECA7081" w:rsidR="00F70A53" w:rsidRDefault="00F70A53"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4 = LSA</w:t>
            </w:r>
          </w:p>
        </w:tc>
        <w:tc>
          <w:tcPr>
            <w:tcW w:w="2324" w:type="dxa"/>
            <w:gridSpan w:val="2"/>
            <w:tcBorders>
              <w:top w:val="single" w:sz="4" w:space="0" w:color="auto"/>
              <w:bottom w:val="single" w:sz="4" w:space="0" w:color="auto"/>
              <w:right w:val="nil"/>
            </w:tcBorders>
          </w:tcPr>
          <w:p w14:paraId="07FDE2F9" w14:textId="22B06D7B" w:rsidR="00120E68" w:rsidRDefault="00120E68" w:rsidP="00FA71F0">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Pr>
                <w:rFonts w:ascii="Verdana" w:hAnsi="Verdana"/>
                <w:color w:val="000000" w:themeColor="text1"/>
                <w:sz w:val="16"/>
                <w:szCs w:val="16"/>
              </w:rPr>
              <w:t xml:space="preserve"> and </w:t>
            </w: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1F92D5F" w14:textId="77777777" w:rsidR="00120E68" w:rsidRDefault="00120E68" w:rsidP="005B6687">
            <w:pPr>
              <w:rPr>
                <w:rFonts w:ascii="Verdana" w:hAnsi="Verdana"/>
                <w:color w:val="000000" w:themeColor="text1"/>
                <w:sz w:val="16"/>
                <w:szCs w:val="16"/>
              </w:rPr>
            </w:pPr>
          </w:p>
        </w:tc>
      </w:tr>
      <w:tr w:rsidR="00327654" w:rsidRPr="00A43661" w14:paraId="4D253425"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D6C4478" w14:textId="4B78ECAD"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D8B8FBA" w14:textId="274E4E27" w:rsidR="00327654" w:rsidRDefault="00327654"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7E15B998" w14:textId="60AD4730" w:rsidR="00327654" w:rsidRPr="00A43661" w:rsidRDefault="00327654"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True/False (Boolean)</w:t>
            </w:r>
          </w:p>
        </w:tc>
        <w:tc>
          <w:tcPr>
            <w:tcW w:w="2506" w:type="dxa"/>
            <w:tcBorders>
              <w:top w:val="single" w:sz="4" w:space="0" w:color="auto"/>
              <w:bottom w:val="single" w:sz="4" w:space="0" w:color="auto"/>
            </w:tcBorders>
          </w:tcPr>
          <w:p w14:paraId="227DF30F"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4E23D39" w14:textId="72FCA47D"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06538515" w14:textId="77777777" w:rsidR="00327654" w:rsidRDefault="00327654" w:rsidP="005B6687">
            <w:pPr>
              <w:rPr>
                <w:rFonts w:ascii="Verdana" w:hAnsi="Verdana"/>
                <w:color w:val="000000" w:themeColor="text1"/>
                <w:sz w:val="16"/>
                <w:szCs w:val="16"/>
              </w:rPr>
            </w:pPr>
          </w:p>
        </w:tc>
      </w:tr>
      <w:tr w:rsidR="00327654" w:rsidRPr="00A43661" w14:paraId="7276C1BD"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B959E20"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5E00D6A" w14:textId="205BA889"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3F6F628A" w14:textId="1D363613"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2F242977"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9579233" w14:textId="575A9648"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4F906B72" w14:textId="77777777" w:rsidR="00327654" w:rsidRDefault="00327654" w:rsidP="005B6687">
            <w:pPr>
              <w:rPr>
                <w:rFonts w:ascii="Verdana" w:hAnsi="Verdana"/>
                <w:color w:val="000000" w:themeColor="text1"/>
                <w:sz w:val="16"/>
                <w:szCs w:val="16"/>
              </w:rPr>
            </w:pPr>
          </w:p>
        </w:tc>
      </w:tr>
      <w:tr w:rsidR="00327654" w:rsidRPr="00A43661" w14:paraId="14DDBA17"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2DD2B38"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9CFEBF3" w14:textId="775D51B4"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89B6C46" w14:textId="43C529A1"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D95663C"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77FFD76" w14:textId="49441E53"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042B86C4" w14:textId="77777777" w:rsidR="00327654" w:rsidRDefault="00327654"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F204B1" w:rsidRPr="00F204B1">
              <w:t>Other: Specif</w:t>
            </w:r>
            <w:r w:rsidR="00F204B1">
              <w:t>y reason under coaching details</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proofErr w:type="spellStart"/>
            <w:r w:rsidR="00197F4A">
              <w:rPr>
                <w:rFonts w:ascii="Verdana" w:hAnsi="Verdana" w:cstheme="minorHAnsi"/>
                <w:color w:val="000000" w:themeColor="text1"/>
                <w:sz w:val="16"/>
                <w:szCs w:val="16"/>
              </w:rPr>
              <w:t>Employess</w:t>
            </w:r>
            <w:proofErr w:type="spellEnd"/>
            <w:r w:rsidR="00197F4A">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w:t>
            </w:r>
            <w:r w:rsidRPr="00A43661">
              <w:rPr>
                <w:rFonts w:ascii="Verdana" w:hAnsi="Verdana" w:cstheme="minorHAnsi"/>
                <w:color w:val="000000" w:themeColor="text1"/>
                <w:sz w:val="16"/>
                <w:szCs w:val="16"/>
              </w:rPr>
              <w:lastRenderedPageBreak/>
              <w:t>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 xml:space="preserve">“I have read and understand all the information provided on this </w:t>
            </w:r>
            <w:proofErr w:type="spellStart"/>
            <w:r w:rsidRPr="00DE6A9F">
              <w:rPr>
                <w:rFonts w:ascii="Verdana" w:hAnsi="Verdana" w:cstheme="minorHAnsi"/>
                <w:color w:val="000000" w:themeColor="text1"/>
                <w:sz w:val="16"/>
                <w:szCs w:val="16"/>
              </w:rPr>
              <w:t>eCoaching</w:t>
            </w:r>
            <w:proofErr w:type="spellEnd"/>
            <w:r w:rsidRPr="00DE6A9F">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7FC943BD" w14:textId="77777777" w:rsid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p w14:paraId="4A2EA603" w14:textId="6738AFA1" w:rsidR="0020173F" w:rsidRPr="00BE7732" w:rsidRDefault="0020173F" w:rsidP="00BE7732">
            <w:pPr>
              <w:pStyle w:val="NoSpacing"/>
              <w:numPr>
                <w:ilvl w:val="0"/>
                <w:numId w:val="22"/>
              </w:numPr>
              <w:rPr>
                <w:color w:val="000000" w:themeColor="text1"/>
                <w:sz w:val="18"/>
                <w:szCs w:val="18"/>
              </w:rPr>
            </w:pPr>
            <w:r>
              <w:rPr>
                <w:color w:val="000000" w:themeColor="text1"/>
                <w:sz w:val="18"/>
                <w:szCs w:val="18"/>
              </w:rPr>
              <w:t>LSA</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’s Manager </w:t>
            </w:r>
            <w:r w:rsidRPr="00A43661">
              <w:rPr>
                <w:rFonts w:ascii="Verdana" w:hAnsi="Verdana" w:cstheme="minorHAnsi"/>
                <w:color w:val="000000" w:themeColor="text1"/>
                <w:sz w:val="16"/>
                <w:szCs w:val="16"/>
              </w:rPr>
              <w:lastRenderedPageBreak/>
              <w:t>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Form </w:t>
            </w:r>
            <w:r w:rsidRPr="00A43661">
              <w:rPr>
                <w:rFonts w:ascii="Verdana" w:hAnsi="Verdana" w:cstheme="minorHAnsi"/>
                <w:color w:val="000000" w:themeColor="text1"/>
                <w:sz w:val="16"/>
                <w:szCs w:val="16"/>
              </w:rPr>
              <w:lastRenderedPageBreak/>
              <w:t>(</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w:t>
            </w:r>
            <w:r>
              <w:rPr>
                <w:rFonts w:ascii="Verdana" w:hAnsi="Verdana" w:cstheme="minorHAnsi"/>
                <w:color w:val="000000" w:themeColor="text1"/>
                <w:sz w:val="16"/>
                <w:szCs w:val="16"/>
              </w:rPr>
              <w:lastRenderedPageBreak/>
              <w:t xml:space="preserve">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lastRenderedPageBreak/>
              <w:t xml:space="preserve">Supervisor/Support </w:t>
            </w:r>
            <w:r w:rsidRPr="00D87DB0">
              <w:rPr>
                <w:rFonts w:ascii="Verdana" w:hAnsi="Verdana"/>
                <w:sz w:val="16"/>
                <w:szCs w:val="16"/>
              </w:rPr>
              <w:lastRenderedPageBreak/>
              <w:t>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w:t>
            </w:r>
            <w:r>
              <w:rPr>
                <w:rFonts w:ascii="Verdana" w:hAnsi="Verdana" w:cstheme="minorHAnsi"/>
                <w:color w:val="000000" w:themeColor="text1"/>
                <w:sz w:val="16"/>
                <w:szCs w:val="16"/>
              </w:rPr>
              <w:lastRenderedPageBreak/>
              <w:t>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lastRenderedPageBreak/>
              <w:t>Casework Inappropriate 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13B646F0" w:rsidR="00273608" w:rsidRDefault="00273608" w:rsidP="001D11F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Written </w:t>
            </w:r>
            <w:r w:rsidR="001D11F0">
              <w:rPr>
                <w:rFonts w:ascii="Verdana" w:hAnsi="Verdana" w:cstheme="minorHAnsi"/>
                <w:color w:val="000000" w:themeColor="text1"/>
                <w:sz w:val="16"/>
                <w:szCs w:val="16"/>
              </w:rPr>
              <w:t xml:space="preserve">Warning </w:t>
            </w:r>
            <w:r>
              <w:rPr>
                <w:rFonts w:ascii="Verdana" w:hAnsi="Verdana" w:cstheme="minorHAnsi"/>
                <w:color w:val="000000" w:themeColor="text1"/>
                <w:sz w:val="16"/>
                <w:szCs w:val="16"/>
              </w:rPr>
              <w:t>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27C0DEAA" w14:textId="2D2AEEF5" w:rsidR="001607CE" w:rsidRPr="000A405F" w:rsidRDefault="001607CE" w:rsidP="000A405F">
            <w:pPr>
              <w:pStyle w:val="NoSpacing"/>
              <w:numPr>
                <w:ilvl w:val="0"/>
                <w:numId w:val="26"/>
              </w:numPr>
              <w:rPr>
                <w:color w:val="000000" w:themeColor="text1"/>
                <w:sz w:val="18"/>
                <w:szCs w:val="18"/>
              </w:rPr>
            </w:pPr>
            <w:r>
              <w:rPr>
                <w:color w:val="000000" w:themeColor="text1"/>
                <w:sz w:val="18"/>
                <w:szCs w:val="18"/>
              </w:rPr>
              <w:t>ETS</w:t>
            </w:r>
          </w:p>
          <w:p w14:paraId="5DE9D79C"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3390565B" w14:textId="434DC2D7"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4C5BAA1C"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2CC2241" w14:textId="7C4AF2DF" w:rsidR="001D11F0" w:rsidRPr="000A405F" w:rsidRDefault="001D11F0" w:rsidP="000A405F">
            <w:pPr>
              <w:pStyle w:val="NoSpacing"/>
              <w:numPr>
                <w:ilvl w:val="0"/>
                <w:numId w:val="26"/>
              </w:numPr>
              <w:rPr>
                <w:color w:val="000000" w:themeColor="text1"/>
                <w:sz w:val="18"/>
                <w:szCs w:val="18"/>
              </w:rPr>
            </w:pPr>
            <w:r>
              <w:rPr>
                <w:color w:val="000000" w:themeColor="text1"/>
                <w:sz w:val="18"/>
                <w:szCs w:val="18"/>
              </w:rPr>
              <w:t>ETS</w:t>
            </w:r>
          </w:p>
          <w:p w14:paraId="0BEF274F"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19388D85" w14:textId="2999F1DF"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lastRenderedPageBreak/>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5E004B75"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lastRenderedPageBreak/>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20528F98"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Attendance</w:t>
            </w:r>
          </w:p>
          <w:p w14:paraId="1A5B6BE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40471A71"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Conduct</w:t>
            </w:r>
          </w:p>
          <w:p w14:paraId="02CE2A43"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Dress Code</w:t>
            </w:r>
          </w:p>
          <w:p w14:paraId="62545E5A" w14:textId="59B4A0F3" w:rsidR="001D11F0" w:rsidRPr="000A405F" w:rsidRDefault="001D11F0" w:rsidP="00481B9C">
            <w:pPr>
              <w:pStyle w:val="NoSpacing"/>
              <w:numPr>
                <w:ilvl w:val="0"/>
                <w:numId w:val="26"/>
              </w:numPr>
              <w:rPr>
                <w:color w:val="000000" w:themeColor="text1"/>
                <w:sz w:val="18"/>
                <w:szCs w:val="18"/>
              </w:rPr>
            </w:pPr>
            <w:r>
              <w:rPr>
                <w:color w:val="000000" w:themeColor="text1"/>
                <w:sz w:val="18"/>
                <w:szCs w:val="18"/>
              </w:rPr>
              <w:t>ETS</w:t>
            </w:r>
          </w:p>
          <w:p w14:paraId="3A37EB36"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GDIT Policy</w:t>
            </w:r>
          </w:p>
          <w:p w14:paraId="11E0C797" w14:textId="77559B95" w:rsidR="003641F4" w:rsidRPr="000A405F" w:rsidRDefault="003641F4" w:rsidP="00481B9C">
            <w:pPr>
              <w:pStyle w:val="NoSpacing"/>
              <w:numPr>
                <w:ilvl w:val="0"/>
                <w:numId w:val="26"/>
              </w:numPr>
              <w:rPr>
                <w:color w:val="000000" w:themeColor="text1"/>
                <w:sz w:val="18"/>
                <w:szCs w:val="18"/>
              </w:rPr>
            </w:pPr>
            <w:r>
              <w:rPr>
                <w:color w:val="000000" w:themeColor="text1"/>
                <w:sz w:val="18"/>
                <w:szCs w:val="18"/>
              </w:rPr>
              <w:t>Performance</w:t>
            </w:r>
          </w:p>
          <w:p w14:paraId="0E474A2B"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Quality</w:t>
            </w:r>
          </w:p>
          <w:p w14:paraId="5FF50C0A"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Secure Floor Policy</w:t>
            </w:r>
          </w:p>
          <w:p w14:paraId="0A51AF77" w14:textId="77777777" w:rsidR="00481B9C" w:rsidRPr="00481B9C" w:rsidRDefault="00481B9C" w:rsidP="00481B9C">
            <w:pPr>
              <w:pStyle w:val="NoSpacing"/>
              <w:numPr>
                <w:ilvl w:val="0"/>
                <w:numId w:val="26"/>
              </w:numPr>
              <w:rPr>
                <w:rFonts w:ascii="Verdana" w:hAnsi="Verdana" w:cstheme="minorHAnsi"/>
                <w:color w:val="000000" w:themeColor="text1"/>
                <w:sz w:val="16"/>
                <w:szCs w:val="16"/>
              </w:rPr>
            </w:pPr>
            <w:r w:rsidRPr="000A405F">
              <w:rPr>
                <w:color w:val="000000" w:themeColor="text1"/>
                <w:sz w:val="18"/>
                <w:szCs w:val="18"/>
              </w:rPr>
              <w:t>Security and Privacy Incident</w:t>
            </w:r>
          </w:p>
          <w:p w14:paraId="6ECD9C57" w14:textId="7AC522F9" w:rsidR="00481B9C" w:rsidRDefault="00481B9C" w:rsidP="00481B9C">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8F669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p w14:paraId="44ABCF6F" w14:textId="77777777" w:rsidR="001D11F0" w:rsidRDefault="001D11F0" w:rsidP="00824E37">
            <w:pPr>
              <w:spacing w:before="60" w:after="60"/>
              <w:rPr>
                <w:rFonts w:ascii="Verdana" w:hAnsi="Verdana" w:cstheme="minorHAnsi"/>
                <w:color w:val="000000" w:themeColor="text1"/>
                <w:sz w:val="16"/>
                <w:szCs w:val="16"/>
              </w:rPr>
            </w:pPr>
          </w:p>
          <w:p w14:paraId="68DB94D9" w14:textId="6BC9F4D2" w:rsidR="001D11F0" w:rsidRPr="00B14561" w:rsidRDefault="001D11F0"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626BFE2"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292DFB8"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p w14:paraId="0E41A174" w14:textId="77777777" w:rsidR="001D11F0" w:rsidRDefault="001D11F0" w:rsidP="00685A31">
            <w:pPr>
              <w:spacing w:before="60" w:after="60"/>
              <w:rPr>
                <w:rFonts w:ascii="Verdana" w:hAnsi="Verdana" w:cstheme="minorHAnsi"/>
                <w:color w:val="000000" w:themeColor="text1"/>
                <w:sz w:val="16"/>
                <w:szCs w:val="16"/>
              </w:rPr>
            </w:pPr>
          </w:p>
          <w:p w14:paraId="73CC11C8" w14:textId="079D9D65"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179BFF4B"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69DB0F1"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r w:rsidR="00FE177B">
              <w:rPr>
                <w:rFonts w:ascii="Verdana" w:hAnsi="Verdana" w:cstheme="minorHAnsi"/>
                <w:color w:val="000000" w:themeColor="text1"/>
                <w:sz w:val="16"/>
                <w:szCs w:val="16"/>
              </w:rPr>
              <w:t xml:space="preserve"> if Verbal, Written or Final Written Warning</w:t>
            </w:r>
            <w:r w:rsidR="00AC7B11">
              <w:rPr>
                <w:rFonts w:ascii="Verdana" w:hAnsi="Verdana" w:cstheme="minorHAnsi"/>
                <w:color w:val="000000" w:themeColor="text1"/>
                <w:sz w:val="16"/>
                <w:szCs w:val="16"/>
              </w:rPr>
              <w: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6DBA79A"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p w14:paraId="33B964DC" w14:textId="77777777" w:rsidR="001D11F0" w:rsidRDefault="001D11F0" w:rsidP="00685A31">
            <w:pPr>
              <w:spacing w:before="60" w:after="60"/>
              <w:rPr>
                <w:rFonts w:ascii="Verdana" w:hAnsi="Verdana" w:cstheme="minorHAnsi"/>
                <w:color w:val="000000" w:themeColor="text1"/>
                <w:sz w:val="16"/>
                <w:szCs w:val="16"/>
              </w:rPr>
            </w:pPr>
          </w:p>
          <w:p w14:paraId="655C5D6D" w14:textId="6A5F2250"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Pr>
                <w:rFonts w:ascii="Verdana" w:hAnsi="Verdana" w:cstheme="minorHAnsi"/>
                <w:color w:val="000000" w:themeColor="text1"/>
                <w:sz w:val="16"/>
                <w:szCs w:val="16"/>
              </w:rPr>
              <w:t>Inirect</w:t>
            </w:r>
            <w:proofErr w:type="spellEnd"/>
            <w:r>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Recent Submissions </w:t>
            </w:r>
            <w:r w:rsidRPr="00A43661">
              <w:rPr>
                <w:rFonts w:ascii="Verdana" w:hAnsi="Verdana" w:cstheme="minorHAnsi"/>
                <w:color w:val="000000" w:themeColor="text1"/>
                <w:sz w:val="16"/>
                <w:szCs w:val="16"/>
              </w:rPr>
              <w:lastRenderedPageBreak/>
              <w:t>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Primary Sorting field in Reverse </w:t>
            </w:r>
            <w:r w:rsidRPr="00A43661">
              <w:rPr>
                <w:rFonts w:ascii="Verdana" w:hAnsi="Verdana" w:cstheme="minorHAnsi"/>
                <w:color w:val="000000" w:themeColor="text1"/>
                <w:sz w:val="16"/>
                <w:szCs w:val="16"/>
              </w:rPr>
              <w:lastRenderedPageBreak/>
              <w:t>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Review Pending </w:t>
            </w:r>
            <w:r w:rsidRPr="00A43661">
              <w:rPr>
                <w:rFonts w:ascii="Verdana" w:hAnsi="Verdana" w:cstheme="minorHAnsi"/>
                <w:color w:val="000000" w:themeColor="text1"/>
                <w:sz w:val="16"/>
                <w:szCs w:val="16"/>
              </w:rPr>
              <w:lastRenderedPageBreak/>
              <w:t>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w:t>
            </w:r>
            <w:r w:rsidRPr="00B14561">
              <w:rPr>
                <w:rFonts w:ascii="Verdana" w:hAnsi="Verdana"/>
                <w:color w:val="000000" w:themeColor="text1"/>
                <w:sz w:val="16"/>
                <w:szCs w:val="16"/>
              </w:rPr>
              <w:lastRenderedPageBreak/>
              <w:t xml:space="preserve">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lastRenderedPageBreak/>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Employees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1281D10A" w14:textId="2F4CA3B2" w:rsidR="00492FC9" w:rsidRDefault="00492FC9">
      <w:pPr>
        <w:rPr>
          <w:color w:val="000000" w:themeColor="text1"/>
        </w:rPr>
      </w:pPr>
      <w:r>
        <w:rPr>
          <w:color w:val="000000" w:themeColor="text1"/>
        </w:rPr>
        <w:br w:type="page"/>
      </w:r>
    </w:p>
    <w:p w14:paraId="06C67F61" w14:textId="5D36EBDF" w:rsidR="00DD75E3" w:rsidRPr="00DD75E3" w:rsidRDefault="00DD75E3" w:rsidP="00DD75E3">
      <w:pPr>
        <w:pStyle w:val="Heading1"/>
      </w:pPr>
      <w:bookmarkStart w:id="2" w:name="_Toc399751313"/>
      <w:r w:rsidRPr="00DD75E3">
        <w:lastRenderedPageBreak/>
        <w:t>Program Requirements</w:t>
      </w:r>
      <w:bookmarkEnd w:id="2"/>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3" w:name="_Toc399751314"/>
      <w:r w:rsidRPr="00DD75E3">
        <w:rPr>
          <w:rFonts w:ascii="Calibri" w:hAnsi="Calibri"/>
          <w:b w:val="0"/>
          <w:color w:val="auto"/>
          <w:sz w:val="20"/>
          <w:szCs w:val="20"/>
        </w:rPr>
        <w:t xml:space="preserve">Supervisors must conduct at least one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session per week</w:t>
      </w:r>
      <w:bookmarkEnd w:id="3"/>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4"/>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6"/>
      <w:r w:rsidRPr="00DD75E3">
        <w:rPr>
          <w:rFonts w:ascii="Calibri" w:hAnsi="Calibri"/>
          <w:b w:val="0"/>
          <w:color w:val="auto"/>
          <w:sz w:val="20"/>
          <w:szCs w:val="20"/>
        </w:rPr>
        <w:t xml:space="preserve">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form is predominately displayed in the middle of the home page.</w:t>
      </w:r>
      <w:bookmarkEnd w:id="5"/>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6"/>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8"/>
      <w:r w:rsidRPr="00DD75E3">
        <w:rPr>
          <w:rFonts w:ascii="Calibri" w:hAnsi="Calibri"/>
          <w:b w:val="0"/>
          <w:color w:val="auto"/>
          <w:sz w:val="20"/>
          <w:szCs w:val="20"/>
        </w:rPr>
        <w:t xml:space="preserve">The Employee\Supervisor\Manager should access the My Submitted, Dashboard, and Historical Dashboards from the shortcut on their desktop.  They can also view their Dashboard from 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Dashboard tab on the Performance Scorecard.  The main page accessed from the desktop shortcut, has tabs for each (My Submitted, Dashboard, and Historical).</w:t>
      </w:r>
      <w:bookmarkEnd w:id="7"/>
    </w:p>
    <w:p w14:paraId="5088AF8B" w14:textId="2FCF12D7" w:rsidR="00DD75E3" w:rsidRDefault="00DD75E3" w:rsidP="00DD75E3">
      <w:pPr>
        <w:pStyle w:val="Heading2"/>
        <w:numPr>
          <w:ilvl w:val="1"/>
          <w:numId w:val="39"/>
        </w:numPr>
        <w:ind w:left="810" w:hanging="720"/>
        <w:rPr>
          <w:rFonts w:ascii="Calibri" w:hAnsi="Calibri"/>
          <w:b w:val="0"/>
          <w:color w:val="auto"/>
          <w:sz w:val="20"/>
          <w:szCs w:val="20"/>
        </w:rPr>
      </w:pPr>
      <w:bookmarkStart w:id="8"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8"/>
    </w:p>
    <w:p w14:paraId="3CED1D7C" w14:textId="3F48AC12" w:rsidR="00492FC9" w:rsidRDefault="00492FC9" w:rsidP="00492FC9">
      <w:pPr>
        <w:pStyle w:val="Heading2"/>
        <w:numPr>
          <w:ilvl w:val="1"/>
          <w:numId w:val="39"/>
        </w:numPr>
        <w:ind w:left="810" w:hanging="720"/>
        <w:rPr>
          <w:rFonts w:ascii="Calibri" w:hAnsi="Calibri"/>
          <w:b w:val="0"/>
          <w:color w:val="auto"/>
          <w:sz w:val="20"/>
          <w:szCs w:val="20"/>
        </w:rPr>
      </w:pPr>
      <w:r>
        <w:rPr>
          <w:rFonts w:ascii="Calibri" w:hAnsi="Calibri"/>
          <w:b w:val="0"/>
          <w:color w:val="auto"/>
          <w:sz w:val="20"/>
          <w:szCs w:val="20"/>
        </w:rPr>
        <w:t xml:space="preserve">Each individual Warning Log should contain the necessary information to determine the Employee’s Supervisor and Manager at the time of submission. </w:t>
      </w:r>
    </w:p>
    <w:p w14:paraId="064C914A" w14:textId="77777777" w:rsidR="00492FC9" w:rsidRPr="00492FC9" w:rsidRDefault="00492FC9" w:rsidP="00492FC9"/>
    <w:p w14:paraId="26C33D71" w14:textId="28B248C1" w:rsidR="00492FC9" w:rsidRDefault="00492FC9">
      <w:r>
        <w:br w:type="page"/>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9" w:name="_Toc399751320"/>
      <w:r>
        <w:rPr>
          <w:color w:val="000000" w:themeColor="text1"/>
        </w:rPr>
        <w:lastRenderedPageBreak/>
        <w:t>Layouts</w:t>
      </w:r>
      <w:bookmarkEnd w:id="9"/>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01096516" w:rsidR="005D0314" w:rsidRDefault="00203E8F" w:rsidP="005D0314">
      <w:pPr>
        <w:rPr>
          <w:noProof/>
        </w:rPr>
      </w:pPr>
      <w:r>
        <w:rPr>
          <w:noProof/>
        </w:rPr>
        <w:drawing>
          <wp:inline distT="0" distB="0" distL="0" distR="0" wp14:anchorId="2FC3109E" wp14:editId="1D5FD8B5">
            <wp:extent cx="2743200"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514600"/>
                    </a:xfrm>
                    <a:prstGeom prst="rect">
                      <a:avLst/>
                    </a:prstGeom>
                    <a:noFill/>
                    <a:ln>
                      <a:noFill/>
                    </a:ln>
                  </pic:spPr>
                </pic:pic>
              </a:graphicData>
            </a:graphic>
          </wp:inline>
        </w:drawing>
      </w:r>
    </w:p>
    <w:p w14:paraId="7F0185A7" w14:textId="6E9C22FE" w:rsidR="005D0314" w:rsidRDefault="00203E8F" w:rsidP="005D0314">
      <w:r>
        <w:rPr>
          <w:noProof/>
        </w:rPr>
        <w:drawing>
          <wp:inline distT="0" distB="0" distL="0" distR="0" wp14:anchorId="3A9B50CD" wp14:editId="3FF9D639">
            <wp:extent cx="274320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638300"/>
                    </a:xfrm>
                    <a:prstGeom prst="rect">
                      <a:avLst/>
                    </a:prstGeom>
                    <a:noFill/>
                    <a:ln>
                      <a:noFill/>
                    </a:ln>
                  </pic:spPr>
                </pic:pic>
              </a:graphicData>
            </a:graphic>
          </wp:inline>
        </w:drawing>
      </w:r>
    </w:p>
    <w:p w14:paraId="5CAFBC2F" w14:textId="6794E17A" w:rsidR="005D0314" w:rsidRDefault="005D0314" w:rsidP="005D0314"/>
    <w:p w14:paraId="79AAAFA2" w14:textId="120EF6AC" w:rsidR="005D0314" w:rsidRDefault="001D11F0" w:rsidP="00CD48EC">
      <w:r>
        <w:t>Note: screenshot will need to be updated.</w:t>
      </w:r>
    </w:p>
    <w:p w14:paraId="07477F96" w14:textId="77777777" w:rsidR="005D0314" w:rsidRDefault="005D0314" w:rsidP="00CD48EC"/>
    <w:p w14:paraId="76F765C1" w14:textId="77777777" w:rsidR="00203E8F" w:rsidRDefault="00203E8F" w:rsidP="00CD48EC"/>
    <w:p w14:paraId="0C078425" w14:textId="77777777" w:rsidR="00203E8F" w:rsidRDefault="00203E8F" w:rsidP="00CD48EC"/>
    <w:p w14:paraId="176529A1" w14:textId="77777777" w:rsidR="00203E8F" w:rsidRDefault="00203E8F"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4223FD76" w14:textId="77777777" w:rsidR="006F7A1D" w:rsidRDefault="006F7A1D" w:rsidP="00A77131">
      <w:pPr>
        <w:pStyle w:val="NoSpacing"/>
        <w:rPr>
          <w:sz w:val="16"/>
          <w:szCs w:val="16"/>
        </w:rPr>
      </w:pPr>
    </w:p>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5EB44176" w14:textId="44402302" w:rsidR="001D11F0" w:rsidRDefault="001D11F0" w:rsidP="005D0314">
      <w:pPr>
        <w:pStyle w:val="NoSpacing"/>
        <w:numPr>
          <w:ilvl w:val="0"/>
          <w:numId w:val="22"/>
        </w:numPr>
        <w:rPr>
          <w:color w:val="1F497D"/>
          <w:sz w:val="16"/>
          <w:szCs w:val="16"/>
        </w:rPr>
      </w:pPr>
      <w:r>
        <w:rPr>
          <w:color w:val="1F497D"/>
          <w:sz w:val="16"/>
          <w:szCs w:val="16"/>
        </w:rPr>
        <w:t>ETS</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2A3E9805" w14:textId="3E5AB914" w:rsidR="003641F4" w:rsidRDefault="003641F4" w:rsidP="005D0314">
      <w:pPr>
        <w:pStyle w:val="NoSpacing"/>
        <w:numPr>
          <w:ilvl w:val="0"/>
          <w:numId w:val="22"/>
        </w:numPr>
        <w:rPr>
          <w:color w:val="1F497D"/>
          <w:sz w:val="16"/>
          <w:szCs w:val="16"/>
        </w:rPr>
      </w:pPr>
      <w:r>
        <w:rPr>
          <w:color w:val="1F497D"/>
          <w:sz w:val="16"/>
          <w:szCs w:val="16"/>
        </w:rPr>
        <w:t>Performance</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7123D584" w:rsidR="000A6F60" w:rsidRPr="00F15410" w:rsidRDefault="000A6F60" w:rsidP="005D0314">
      <w:pPr>
        <w:pStyle w:val="NoSpacing"/>
        <w:numPr>
          <w:ilvl w:val="0"/>
          <w:numId w:val="22"/>
        </w:numPr>
        <w:rPr>
          <w:color w:val="1F497D"/>
          <w:sz w:val="16"/>
          <w:szCs w:val="16"/>
        </w:rPr>
      </w:pPr>
      <w:r w:rsidRPr="00F204B1">
        <w:rPr>
          <w:color w:val="1F497D"/>
          <w:sz w:val="16"/>
          <w:szCs w:val="16"/>
        </w:rPr>
        <w:t>Other: Specify reason under coaching details.</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8BE714" w14:textId="712CE4EC" w:rsidR="001D11F0" w:rsidRDefault="001D11F0" w:rsidP="000A6F60">
      <w:pPr>
        <w:pStyle w:val="NoSpacing"/>
        <w:numPr>
          <w:ilvl w:val="0"/>
          <w:numId w:val="22"/>
        </w:numPr>
        <w:rPr>
          <w:color w:val="1F497D"/>
          <w:sz w:val="16"/>
          <w:szCs w:val="16"/>
        </w:rPr>
      </w:pPr>
      <w:r>
        <w:rPr>
          <w:color w:val="1F497D"/>
          <w:sz w:val="16"/>
          <w:szCs w:val="16"/>
        </w:rPr>
        <w:t>ETS</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397B161F" w14:textId="420C85A5" w:rsidR="003641F4" w:rsidRDefault="003641F4" w:rsidP="000A6F60">
      <w:pPr>
        <w:pStyle w:val="NoSpacing"/>
        <w:numPr>
          <w:ilvl w:val="0"/>
          <w:numId w:val="22"/>
        </w:numPr>
        <w:rPr>
          <w:color w:val="1F497D"/>
          <w:sz w:val="16"/>
          <w:szCs w:val="16"/>
        </w:rPr>
      </w:pPr>
      <w:r>
        <w:rPr>
          <w:color w:val="1F497D"/>
          <w:sz w:val="16"/>
          <w:szCs w:val="16"/>
        </w:rPr>
        <w:t>Performance</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77777777" w:rsidR="005D0314" w:rsidRDefault="005D0314" w:rsidP="005D0314">
      <w:pPr>
        <w:pStyle w:val="NoSpacing"/>
        <w:numPr>
          <w:ilvl w:val="0"/>
          <w:numId w:val="22"/>
        </w:numPr>
        <w:rPr>
          <w:color w:val="1F497D"/>
          <w:sz w:val="16"/>
          <w:szCs w:val="16"/>
        </w:rPr>
      </w:pPr>
      <w:r w:rsidRPr="00F204B1">
        <w:rPr>
          <w:color w:val="1F497D"/>
          <w:sz w:val="16"/>
          <w:szCs w:val="16"/>
        </w:rPr>
        <w:t>Other: Specify reason under coaching details.</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10FB7AC5" w14:textId="77777777" w:rsidR="00481B9C" w:rsidRDefault="00481B9C" w:rsidP="00481B9C">
      <w:pPr>
        <w:pStyle w:val="NoSpacing"/>
        <w:numPr>
          <w:ilvl w:val="0"/>
          <w:numId w:val="22"/>
        </w:numPr>
        <w:rPr>
          <w:color w:val="1F497D"/>
          <w:sz w:val="16"/>
          <w:szCs w:val="16"/>
        </w:rPr>
      </w:pPr>
      <w:r>
        <w:rPr>
          <w:color w:val="1F497D"/>
          <w:sz w:val="16"/>
          <w:szCs w:val="16"/>
        </w:rPr>
        <w:t>Attendance</w:t>
      </w:r>
    </w:p>
    <w:p w14:paraId="1AA18846" w14:textId="77777777" w:rsidR="00481B9C" w:rsidRDefault="00481B9C" w:rsidP="00481B9C">
      <w:pPr>
        <w:pStyle w:val="NoSpacing"/>
        <w:numPr>
          <w:ilvl w:val="0"/>
          <w:numId w:val="22"/>
        </w:numPr>
        <w:rPr>
          <w:color w:val="1F497D"/>
          <w:sz w:val="16"/>
          <w:szCs w:val="16"/>
        </w:rPr>
      </w:pPr>
      <w:r>
        <w:rPr>
          <w:color w:val="1F497D"/>
          <w:sz w:val="16"/>
          <w:szCs w:val="16"/>
        </w:rPr>
        <w:t>Call Avoidance</w:t>
      </w:r>
    </w:p>
    <w:p w14:paraId="41F59B74" w14:textId="77777777" w:rsidR="00481B9C" w:rsidRDefault="00481B9C" w:rsidP="00481B9C">
      <w:pPr>
        <w:pStyle w:val="NoSpacing"/>
        <w:numPr>
          <w:ilvl w:val="0"/>
          <w:numId w:val="22"/>
        </w:numPr>
        <w:rPr>
          <w:color w:val="1F497D"/>
          <w:sz w:val="16"/>
          <w:szCs w:val="16"/>
        </w:rPr>
      </w:pPr>
      <w:r>
        <w:rPr>
          <w:color w:val="1F497D"/>
          <w:sz w:val="16"/>
          <w:szCs w:val="16"/>
        </w:rPr>
        <w:t>Conduct</w:t>
      </w:r>
    </w:p>
    <w:p w14:paraId="0659898F" w14:textId="77777777" w:rsidR="00481B9C" w:rsidRDefault="00481B9C" w:rsidP="00481B9C">
      <w:pPr>
        <w:pStyle w:val="NoSpacing"/>
        <w:numPr>
          <w:ilvl w:val="0"/>
          <w:numId w:val="22"/>
        </w:numPr>
        <w:rPr>
          <w:color w:val="1F497D"/>
          <w:sz w:val="16"/>
          <w:szCs w:val="16"/>
        </w:rPr>
      </w:pPr>
      <w:r>
        <w:rPr>
          <w:color w:val="1F497D"/>
          <w:sz w:val="16"/>
          <w:szCs w:val="16"/>
        </w:rPr>
        <w:t>Dress Code</w:t>
      </w:r>
    </w:p>
    <w:p w14:paraId="625718E9" w14:textId="42638121" w:rsidR="001D11F0" w:rsidRDefault="001D11F0" w:rsidP="00481B9C">
      <w:pPr>
        <w:pStyle w:val="NoSpacing"/>
        <w:numPr>
          <w:ilvl w:val="0"/>
          <w:numId w:val="22"/>
        </w:numPr>
        <w:rPr>
          <w:color w:val="1F497D"/>
          <w:sz w:val="16"/>
          <w:szCs w:val="16"/>
        </w:rPr>
      </w:pPr>
      <w:r>
        <w:rPr>
          <w:color w:val="1F497D"/>
          <w:sz w:val="16"/>
          <w:szCs w:val="16"/>
        </w:rPr>
        <w:t>ETS</w:t>
      </w:r>
    </w:p>
    <w:p w14:paraId="33FEF350" w14:textId="77777777" w:rsidR="00481B9C" w:rsidRDefault="00481B9C" w:rsidP="00481B9C">
      <w:pPr>
        <w:pStyle w:val="NoSpacing"/>
        <w:numPr>
          <w:ilvl w:val="0"/>
          <w:numId w:val="22"/>
        </w:numPr>
        <w:rPr>
          <w:color w:val="1F497D"/>
          <w:sz w:val="16"/>
          <w:szCs w:val="16"/>
        </w:rPr>
      </w:pPr>
      <w:r>
        <w:rPr>
          <w:color w:val="1F497D"/>
          <w:sz w:val="16"/>
          <w:szCs w:val="16"/>
        </w:rPr>
        <w:t>GDIT Policy</w:t>
      </w:r>
    </w:p>
    <w:p w14:paraId="756FD15F" w14:textId="5DC01FD2" w:rsidR="003641F4" w:rsidRDefault="003641F4" w:rsidP="00481B9C">
      <w:pPr>
        <w:pStyle w:val="NoSpacing"/>
        <w:numPr>
          <w:ilvl w:val="0"/>
          <w:numId w:val="22"/>
        </w:numPr>
        <w:rPr>
          <w:color w:val="1F497D"/>
          <w:sz w:val="16"/>
          <w:szCs w:val="16"/>
        </w:rPr>
      </w:pPr>
      <w:r>
        <w:rPr>
          <w:color w:val="1F497D"/>
          <w:sz w:val="16"/>
          <w:szCs w:val="16"/>
        </w:rPr>
        <w:t>Performance</w:t>
      </w:r>
    </w:p>
    <w:p w14:paraId="56C91F06" w14:textId="77777777" w:rsidR="00481B9C" w:rsidRDefault="00481B9C" w:rsidP="00481B9C">
      <w:pPr>
        <w:pStyle w:val="NoSpacing"/>
        <w:numPr>
          <w:ilvl w:val="0"/>
          <w:numId w:val="22"/>
        </w:numPr>
        <w:rPr>
          <w:color w:val="1F497D"/>
          <w:sz w:val="16"/>
          <w:szCs w:val="16"/>
        </w:rPr>
      </w:pPr>
      <w:r>
        <w:rPr>
          <w:color w:val="1F497D"/>
          <w:sz w:val="16"/>
          <w:szCs w:val="16"/>
        </w:rPr>
        <w:t>Quality</w:t>
      </w:r>
    </w:p>
    <w:p w14:paraId="7CB816A6" w14:textId="77777777" w:rsidR="00481B9C" w:rsidRDefault="00481B9C" w:rsidP="00481B9C">
      <w:pPr>
        <w:pStyle w:val="NoSpacing"/>
        <w:numPr>
          <w:ilvl w:val="0"/>
          <w:numId w:val="22"/>
        </w:numPr>
        <w:rPr>
          <w:color w:val="1F497D"/>
          <w:sz w:val="16"/>
          <w:szCs w:val="16"/>
        </w:rPr>
      </w:pPr>
      <w:r>
        <w:rPr>
          <w:color w:val="1F497D"/>
          <w:sz w:val="16"/>
          <w:szCs w:val="16"/>
        </w:rPr>
        <w:t>Secure Floor Policy</w:t>
      </w:r>
    </w:p>
    <w:p w14:paraId="3D49C69B" w14:textId="77777777" w:rsidR="00481B9C" w:rsidRPr="0015636F" w:rsidRDefault="00481B9C" w:rsidP="00481B9C">
      <w:pPr>
        <w:pStyle w:val="NoSpacing"/>
        <w:numPr>
          <w:ilvl w:val="0"/>
          <w:numId w:val="22"/>
        </w:numPr>
        <w:rPr>
          <w:color w:val="1F497D"/>
          <w:sz w:val="16"/>
          <w:szCs w:val="16"/>
        </w:rPr>
      </w:pPr>
      <w:r w:rsidRPr="00AA426D">
        <w:rPr>
          <w:color w:val="1F497D"/>
          <w:sz w:val="16"/>
          <w:szCs w:val="16"/>
        </w:rPr>
        <w:t>Security and Privacy Incident</w:t>
      </w:r>
    </w:p>
    <w:p w14:paraId="7BBFD543" w14:textId="3721119A" w:rsidR="00481B9C" w:rsidRPr="00481B9C" w:rsidRDefault="00481B9C" w:rsidP="00481B9C">
      <w:pPr>
        <w:pStyle w:val="NoSpacing"/>
        <w:numPr>
          <w:ilvl w:val="0"/>
          <w:numId w:val="22"/>
        </w:numPr>
        <w:rPr>
          <w:color w:val="1F497D"/>
          <w:sz w:val="16"/>
          <w:szCs w:val="16"/>
        </w:rPr>
      </w:pPr>
      <w:r w:rsidRPr="00F204B1">
        <w:rPr>
          <w:color w:val="1F497D"/>
          <w:sz w:val="16"/>
          <w:szCs w:val="16"/>
        </w:rPr>
        <w:t>Other: Specify reason under coaching details.</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018811B" w14:textId="4566DCF1" w:rsidR="00B13374"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p>
    <w:p w14:paraId="1636E5CA" w14:textId="405A8918" w:rsidR="006B39DA" w:rsidRDefault="006B39DA" w:rsidP="00CD48EC">
      <w:pPr>
        <w:rPr>
          <w:noProof/>
        </w:rPr>
      </w:pP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BEBC2B8" w14:textId="77777777" w:rsidR="004E1966" w:rsidRDefault="004E1966" w:rsidP="004E1966"/>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21E7467C" w14:textId="02BC33AC" w:rsidR="00A16E81" w:rsidRDefault="00954982" w:rsidP="00316793">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p>
    <w:p w14:paraId="43A80CC3" w14:textId="6E4DC674" w:rsidR="00A16E81" w:rsidRDefault="00954982" w:rsidP="00CD48EC">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3B61E020"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3913AD">
        <w:rPr>
          <w:rFonts w:cs="Arial"/>
          <w:sz w:val="20"/>
          <w:szCs w:val="20"/>
        </w:rPr>
        <w:t>,</w:t>
      </w:r>
      <w:r w:rsidR="003913AD" w:rsidRPr="003913AD">
        <w:rPr>
          <w:rFonts w:cs="Arial"/>
          <w:sz w:val="20"/>
          <w:szCs w:val="20"/>
        </w:rPr>
        <w:t xml:space="preserve"> </w:t>
      </w:r>
      <w:r w:rsidR="003913AD" w:rsidRPr="00246222">
        <w:rPr>
          <w:rFonts w:cs="Arial"/>
          <w:sz w:val="20"/>
          <w:szCs w:val="20"/>
        </w:rPr>
        <w:t>WIHD*</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3E5DAE66"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265FEE">
        <w:rPr>
          <w:rFonts w:cs="Arial"/>
          <w:sz w:val="20"/>
          <w:szCs w:val="20"/>
        </w:rPr>
        <w:t xml:space="preserve">, </w:t>
      </w:r>
      <w:r w:rsidR="00265FEE" w:rsidRPr="00246222">
        <w:rPr>
          <w:rFonts w:cs="Arial"/>
          <w:sz w:val="20"/>
          <w:szCs w:val="20"/>
        </w:rPr>
        <w:t>WIHD*</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w:t>
      </w:r>
      <w:proofErr w:type="spellStart"/>
      <w:r w:rsidR="00C963CB" w:rsidRPr="006E5169">
        <w:rPr>
          <w:rFonts w:cs="Arial"/>
          <w:sz w:val="20"/>
          <w:szCs w:val="20"/>
        </w:rPr>
        <w:t>EC.Historical_Dashboard_ACL</w:t>
      </w:r>
      <w:proofErr w:type="spellEnd"/>
      <w:r w:rsidR="00C963CB" w:rsidRPr="006E5169">
        <w:rPr>
          <w:rFonts w:cs="Arial"/>
          <w:sz w:val="20"/>
          <w:szCs w:val="20"/>
        </w:rPr>
        <w:t>”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0" w:name="_Toc335259524"/>
      <w:bookmarkStart w:id="11" w:name="_Toc340500959"/>
      <w:bookmarkStart w:id="12" w:name="_Toc379289852"/>
      <w:bookmarkStart w:id="13" w:name="_Toc399751321"/>
      <w:r>
        <w:rPr>
          <w:rFonts w:asciiTheme="minorHAnsi" w:hAnsiTheme="minorHAnsi" w:cstheme="minorHAnsi"/>
          <w:sz w:val="22"/>
        </w:rPr>
        <w:t>Employee</w:t>
      </w:r>
      <w:r w:rsidR="0045631D" w:rsidRPr="0045631D">
        <w:rPr>
          <w:rFonts w:asciiTheme="minorHAnsi" w:hAnsiTheme="minorHAnsi" w:cstheme="minorHAnsi"/>
          <w:sz w:val="22"/>
        </w:rPr>
        <w:t xml:space="preserve"> Dashboard</w:t>
      </w:r>
      <w:bookmarkEnd w:id="10"/>
      <w:bookmarkEnd w:id="11"/>
      <w:bookmarkEnd w:id="12"/>
      <w:bookmarkEnd w:id="13"/>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w:t>
            </w:r>
            <w:r>
              <w:rPr>
                <w:rFonts w:cstheme="minorHAnsi"/>
                <w:sz w:val="16"/>
                <w:szCs w:val="16"/>
              </w:rPr>
              <w:lastRenderedPageBreak/>
              <w:t>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lastRenderedPageBreak/>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lastRenderedPageBreak/>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 </w:t>
            </w:r>
            <w:r>
              <w:rPr>
                <w:rFonts w:cstheme="minorHAnsi"/>
                <w:sz w:val="16"/>
                <w:szCs w:val="16"/>
              </w:rPr>
              <w:lastRenderedPageBreak/>
              <w:t xml:space="preserve">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4" w:name="_Toc335259525"/>
      <w:bookmarkStart w:id="15" w:name="_Toc340500960"/>
      <w:bookmarkStart w:id="16" w:name="_Toc379289853"/>
      <w:bookmarkStart w:id="17" w:name="_Toc399751322"/>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14"/>
      <w:bookmarkEnd w:id="15"/>
      <w:bookmarkEnd w:id="16"/>
      <w:bookmarkEnd w:id="17"/>
    </w:p>
    <w:p w14:paraId="6CEFF243" w14:textId="5B184D0C"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w:t>
      </w:r>
      <w:r w:rsidR="000A13F4">
        <w:rPr>
          <w:sz w:val="20"/>
        </w:rPr>
        <w:t>Supervisors</w:t>
      </w:r>
      <w:r w:rsidR="00936CA3">
        <w:rPr>
          <w:sz w:val="20"/>
        </w:rPr>
        <w:t xml:space="preserve"> </w:t>
      </w:r>
      <w:r w:rsidR="000A13F4">
        <w:rPr>
          <w:sz w:val="20"/>
        </w:rPr>
        <w:t xml:space="preserve">will be able to view Warning </w:t>
      </w:r>
      <w:proofErr w:type="spellStart"/>
      <w:r w:rsidR="000A13F4">
        <w:rPr>
          <w:sz w:val="20"/>
        </w:rPr>
        <w:t>eCoaching</w:t>
      </w:r>
      <w:proofErr w:type="spellEnd"/>
      <w:r w:rsidR="000A13F4">
        <w:rPr>
          <w:sz w:val="20"/>
        </w:rPr>
        <w:t xml:space="preserve"> Logs for their direct reports.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0A13F4">
        <w:tc>
          <w:tcPr>
            <w:tcW w:w="282" w:type="dxa"/>
            <w:tcBorders>
              <w:top w:val="single" w:sz="4" w:space="0" w:color="F2F2F2" w:themeColor="background1" w:themeShade="F2"/>
              <w:bottom w:val="single" w:sz="4" w:space="0" w:color="7297BD"/>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bottom w:val="single" w:sz="4" w:space="0" w:color="7297BD"/>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top w:val="single" w:sz="4" w:space="0" w:color="F2F2F2" w:themeColor="background1" w:themeShade="F2"/>
              <w:bottom w:val="single" w:sz="4" w:space="0" w:color="7297BD"/>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Employee Review</w:t>
            </w:r>
          </w:p>
        </w:tc>
        <w:tc>
          <w:tcPr>
            <w:tcW w:w="2473" w:type="dxa"/>
            <w:tcBorders>
              <w:top w:val="single" w:sz="4" w:space="0" w:color="F2F2F2" w:themeColor="background1" w:themeShade="F2"/>
              <w:bottom w:val="single" w:sz="4" w:space="0" w:color="7297BD"/>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D14416">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top w:val="single" w:sz="4" w:space="0" w:color="F2F2F2" w:themeColor="background1" w:themeShade="F2"/>
              <w:bottom w:val="single" w:sz="4" w:space="0" w:color="7297BD"/>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0A13F4">
        <w:tc>
          <w:tcPr>
            <w:tcW w:w="282" w:type="dxa"/>
            <w:shd w:val="clear" w:color="auto" w:fill="C6D9F1" w:themeFill="text2" w:themeFillTint="33"/>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6D9F1" w:themeFill="text2" w:themeFillTint="33"/>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C6D9F1" w:themeFill="text2" w:themeFillTint="33"/>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6D9F1" w:themeFill="text2" w:themeFillTint="33"/>
          </w:tcPr>
          <w:p w14:paraId="46078507" w14:textId="51DAB0EC"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0A13F4">
        <w:tc>
          <w:tcPr>
            <w:tcW w:w="282" w:type="dxa"/>
            <w:tcBorders>
              <w:bottom w:val="single" w:sz="4" w:space="0" w:color="7297BD"/>
            </w:tcBorders>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tcBorders>
              <w:bottom w:val="single" w:sz="4" w:space="0" w:color="7297BD"/>
            </w:tcBorders>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0A13F4">
        <w:tc>
          <w:tcPr>
            <w:tcW w:w="282" w:type="dxa"/>
            <w:tcBorders>
              <w:bottom w:val="single" w:sz="4" w:space="0" w:color="7297BD"/>
            </w:tcBorders>
            <w:shd w:val="clear" w:color="auto" w:fill="C6D9F1" w:themeFill="text2" w:themeFillTint="33"/>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6D9F1" w:themeFill="text2" w:themeFillTint="33"/>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C6D9F1" w:themeFill="text2" w:themeFillTint="33"/>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6D9F1" w:themeFill="text2" w:themeFillTint="33"/>
          </w:tcPr>
          <w:p w14:paraId="47DC659A" w14:textId="46290D4E"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C6D9F1" w:themeFill="text2" w:themeFillTint="33"/>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0A13F4">
        <w:tc>
          <w:tcPr>
            <w:tcW w:w="282" w:type="dxa"/>
            <w:tcBorders>
              <w:bottom w:val="single" w:sz="4" w:space="0" w:color="7297BD"/>
            </w:tcBorders>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tcBorders>
              <w:bottom w:val="single" w:sz="4" w:space="0" w:color="7297BD"/>
            </w:tcBorders>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B93558F" w14:textId="2470BC07"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r w:rsidR="008B045B" w:rsidRPr="002D7D35" w14:paraId="5B2C029F" w14:textId="77777777" w:rsidTr="000A13F4">
        <w:tc>
          <w:tcPr>
            <w:tcW w:w="282" w:type="dxa"/>
            <w:shd w:val="clear" w:color="auto" w:fill="C6D9F1" w:themeFill="text2" w:themeFillTint="33"/>
          </w:tcPr>
          <w:p w14:paraId="68BC392C" w14:textId="426D7D1B" w:rsidR="008B045B" w:rsidRDefault="008B045B" w:rsidP="007D456A">
            <w:pPr>
              <w:spacing w:before="60" w:after="60"/>
              <w:rPr>
                <w:rFonts w:cstheme="minorHAnsi"/>
                <w:sz w:val="16"/>
                <w:szCs w:val="16"/>
              </w:rPr>
            </w:pPr>
            <w:r>
              <w:rPr>
                <w:rFonts w:cstheme="minorHAnsi"/>
                <w:sz w:val="16"/>
                <w:szCs w:val="16"/>
              </w:rPr>
              <w:t>6</w:t>
            </w:r>
          </w:p>
        </w:tc>
        <w:tc>
          <w:tcPr>
            <w:tcW w:w="1976" w:type="dxa"/>
            <w:shd w:val="clear" w:color="auto" w:fill="C6D9F1" w:themeFill="text2" w:themeFillTint="33"/>
          </w:tcPr>
          <w:p w14:paraId="17EA2B06" w14:textId="69BC7BCD" w:rsidR="008B045B" w:rsidRDefault="008B045B" w:rsidP="007D456A">
            <w:pPr>
              <w:spacing w:before="60" w:after="60"/>
              <w:rPr>
                <w:rFonts w:cstheme="minorHAnsi"/>
                <w:sz w:val="16"/>
                <w:szCs w:val="16"/>
              </w:rPr>
            </w:pPr>
            <w:r>
              <w:rPr>
                <w:rFonts w:cstheme="minorHAnsi"/>
                <w:sz w:val="16"/>
                <w:szCs w:val="16"/>
              </w:rPr>
              <w:t xml:space="preserve">My Teams Warning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C6D9F1" w:themeFill="text2" w:themeFillTint="33"/>
          </w:tcPr>
          <w:p w14:paraId="2B678750" w14:textId="77777777" w:rsidR="000A13F4" w:rsidRDefault="000A13F4" w:rsidP="000A13F4">
            <w:pPr>
              <w:spacing w:before="60" w:after="60"/>
              <w:rPr>
                <w:rFonts w:cstheme="minorHAnsi"/>
                <w:sz w:val="16"/>
                <w:szCs w:val="16"/>
              </w:rPr>
            </w:pPr>
            <w:r>
              <w:rPr>
                <w:rFonts w:cstheme="minorHAnsi"/>
                <w:sz w:val="16"/>
                <w:szCs w:val="16"/>
              </w:rPr>
              <w:t>Supervisor Name = current user</w:t>
            </w:r>
          </w:p>
          <w:p w14:paraId="3DBEDFF4" w14:textId="4E50BF31" w:rsidR="000A13F4" w:rsidRDefault="000A13F4" w:rsidP="000A13F4">
            <w:pPr>
              <w:spacing w:before="60" w:after="60"/>
              <w:rPr>
                <w:rFonts w:cstheme="minorHAnsi"/>
                <w:sz w:val="16"/>
                <w:szCs w:val="16"/>
              </w:rPr>
            </w:pPr>
            <w:r>
              <w:rPr>
                <w:rFonts w:cstheme="minorHAnsi"/>
                <w:sz w:val="16"/>
                <w:szCs w:val="16"/>
              </w:rPr>
              <w:t>Role = Supervisor</w:t>
            </w:r>
            <w:r w:rsidR="00936CA3">
              <w:rPr>
                <w:rFonts w:cstheme="minorHAnsi"/>
                <w:sz w:val="16"/>
                <w:szCs w:val="16"/>
              </w:rPr>
              <w:t xml:space="preserve"> (job code WACS40)</w:t>
            </w:r>
          </w:p>
          <w:p w14:paraId="0D813716" w14:textId="5EA26FF3" w:rsidR="008B045B" w:rsidRDefault="000A13F4" w:rsidP="000A13F4">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C6D9F1" w:themeFill="text2" w:themeFillTint="33"/>
          </w:tcPr>
          <w:p w14:paraId="312AF96C" w14:textId="0218CDB3" w:rsidR="008B045B" w:rsidRDefault="000A13F4"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47F5215B" w14:textId="77777777" w:rsidR="000A13F4" w:rsidRDefault="000A13F4" w:rsidP="000A13F4">
            <w:pPr>
              <w:spacing w:before="60" w:after="60"/>
              <w:rPr>
                <w:rFonts w:cstheme="minorHAnsi"/>
                <w:sz w:val="16"/>
                <w:szCs w:val="16"/>
              </w:rPr>
            </w:pPr>
            <w:r>
              <w:rPr>
                <w:rFonts w:cstheme="minorHAnsi"/>
                <w:sz w:val="16"/>
                <w:szCs w:val="16"/>
              </w:rPr>
              <w:t>Pagination = 20 records</w:t>
            </w:r>
          </w:p>
          <w:p w14:paraId="220D69F1" w14:textId="77777777" w:rsidR="000A13F4" w:rsidRDefault="000A13F4" w:rsidP="000A13F4">
            <w:pPr>
              <w:spacing w:before="60" w:after="60"/>
              <w:rPr>
                <w:rFonts w:cstheme="minorHAnsi"/>
                <w:sz w:val="16"/>
                <w:szCs w:val="16"/>
              </w:rPr>
            </w:pPr>
            <w:r>
              <w:rPr>
                <w:rFonts w:cstheme="minorHAnsi"/>
                <w:sz w:val="16"/>
                <w:szCs w:val="16"/>
              </w:rPr>
              <w:t>Show items in descending order from Created Date or Form ID</w:t>
            </w:r>
          </w:p>
          <w:p w14:paraId="58AF6113" w14:textId="77A5F9C5" w:rsidR="008B045B" w:rsidRDefault="000A13F4" w:rsidP="000A13F4">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03375792" w14:textId="0BA6287B" w:rsidR="00EB0ADA" w:rsidRPr="00EB0ADA" w:rsidRDefault="0045631D" w:rsidP="00EB0ADA">
      <w:pPr>
        <w:pStyle w:val="Heading1"/>
        <w:rPr>
          <w:rFonts w:asciiTheme="minorHAnsi" w:hAnsiTheme="minorHAnsi" w:cstheme="minorHAnsi"/>
          <w:sz w:val="22"/>
        </w:rPr>
      </w:pPr>
      <w:bookmarkStart w:id="18" w:name="_Toc335259526"/>
      <w:bookmarkStart w:id="19" w:name="_Toc340500961"/>
      <w:bookmarkStart w:id="20" w:name="_Toc379289854"/>
      <w:bookmarkStart w:id="21" w:name="_Toc399751323"/>
      <w:r>
        <w:rPr>
          <w:rFonts w:asciiTheme="minorHAnsi" w:hAnsiTheme="minorHAnsi" w:cstheme="minorHAnsi"/>
          <w:sz w:val="22"/>
        </w:rPr>
        <w:lastRenderedPageBreak/>
        <w:t>Manager</w:t>
      </w:r>
      <w:r w:rsidRPr="00D0711E">
        <w:rPr>
          <w:rFonts w:asciiTheme="minorHAnsi" w:hAnsiTheme="minorHAnsi" w:cstheme="minorHAnsi"/>
          <w:sz w:val="22"/>
        </w:rPr>
        <w:t xml:space="preserve"> Dashboar</w:t>
      </w:r>
      <w:bookmarkEnd w:id="18"/>
      <w:bookmarkEnd w:id="19"/>
      <w:r w:rsidR="00EB0ADA">
        <w:rPr>
          <w:rFonts w:asciiTheme="minorHAnsi" w:hAnsiTheme="minorHAnsi" w:cstheme="minorHAnsi"/>
          <w:sz w:val="22"/>
        </w:rPr>
        <w:t>d</w:t>
      </w:r>
      <w:bookmarkEnd w:id="20"/>
      <w:bookmarkEnd w:id="21"/>
    </w:p>
    <w:p w14:paraId="72913F3D" w14:textId="7154568F"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936CA3">
        <w:rPr>
          <w:sz w:val="20"/>
        </w:rPr>
        <w:t xml:space="preserve">  Managers </w:t>
      </w:r>
      <w:r w:rsidR="008B045B">
        <w:rPr>
          <w:sz w:val="20"/>
        </w:rPr>
        <w:t xml:space="preserve">will be able to view Warning </w:t>
      </w:r>
      <w:proofErr w:type="spellStart"/>
      <w:r w:rsidR="00412EA5">
        <w:rPr>
          <w:sz w:val="20"/>
        </w:rPr>
        <w:t>eCoaching</w:t>
      </w:r>
      <w:proofErr w:type="spellEnd"/>
      <w:r w:rsidR="00412EA5">
        <w:rPr>
          <w:sz w:val="20"/>
        </w:rPr>
        <w:t xml:space="preserve"> Logs </w:t>
      </w:r>
      <w:r w:rsidR="008B045B">
        <w:rPr>
          <w:sz w:val="20"/>
        </w:rPr>
        <w:t>for their direct reports</w:t>
      </w:r>
      <w:r w:rsidR="00412EA5">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8B045B">
        <w:tc>
          <w:tcPr>
            <w:tcW w:w="295" w:type="dxa"/>
            <w:tcBorders>
              <w:bottom w:val="single" w:sz="4" w:space="0" w:color="7297BD"/>
            </w:tcBorders>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tcBorders>
              <w:bottom w:val="single" w:sz="4" w:space="0" w:color="7297BD"/>
            </w:tcBorders>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bottom w:val="single" w:sz="4" w:space="0" w:color="7297BD"/>
            </w:tcBorders>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tcBorders>
              <w:bottom w:val="single" w:sz="4" w:space="0" w:color="7297BD"/>
            </w:tcBorders>
            <w:shd w:val="clear" w:color="auto" w:fill="CDDAE7"/>
          </w:tcPr>
          <w:p w14:paraId="79AE11A9" w14:textId="181B90A5"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bottom w:val="single" w:sz="4" w:space="0" w:color="7297BD"/>
            </w:tcBorders>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8B045B" w:rsidRPr="002D7D35" w14:paraId="528D0380" w14:textId="77777777" w:rsidTr="008B045B">
        <w:tc>
          <w:tcPr>
            <w:tcW w:w="295" w:type="dxa"/>
            <w:shd w:val="clear" w:color="auto" w:fill="F2F2F2" w:themeFill="background1" w:themeFillShade="F2"/>
          </w:tcPr>
          <w:p w14:paraId="483CB9CB" w14:textId="06CC2496" w:rsidR="008B045B" w:rsidRDefault="008B045B" w:rsidP="007D456A">
            <w:pPr>
              <w:spacing w:before="60" w:after="60"/>
              <w:rPr>
                <w:rFonts w:cstheme="minorHAnsi"/>
                <w:sz w:val="16"/>
                <w:szCs w:val="16"/>
              </w:rPr>
            </w:pPr>
            <w:r>
              <w:rPr>
                <w:rFonts w:cstheme="minorHAnsi"/>
                <w:sz w:val="16"/>
                <w:szCs w:val="16"/>
              </w:rPr>
              <w:t>5</w:t>
            </w:r>
          </w:p>
        </w:tc>
        <w:tc>
          <w:tcPr>
            <w:tcW w:w="2297" w:type="dxa"/>
            <w:shd w:val="clear" w:color="auto" w:fill="F2F2F2" w:themeFill="background1" w:themeFillShade="F2"/>
          </w:tcPr>
          <w:p w14:paraId="5CB08440" w14:textId="60A45539" w:rsidR="008B045B" w:rsidRDefault="008B045B" w:rsidP="007D456A">
            <w:pPr>
              <w:spacing w:before="60" w:after="60"/>
              <w:rPr>
                <w:rFonts w:cstheme="minorHAnsi"/>
                <w:sz w:val="16"/>
                <w:szCs w:val="16"/>
              </w:rPr>
            </w:pPr>
            <w:r>
              <w:rPr>
                <w:rFonts w:cstheme="minorHAnsi"/>
                <w:sz w:val="16"/>
                <w:szCs w:val="16"/>
              </w:rPr>
              <w:t xml:space="preserve">My Teams Warning </w:t>
            </w:r>
            <w:proofErr w:type="spellStart"/>
            <w:r>
              <w:rPr>
                <w:rFonts w:cstheme="minorHAnsi"/>
                <w:sz w:val="16"/>
                <w:szCs w:val="16"/>
              </w:rPr>
              <w:t>eCoaching</w:t>
            </w:r>
            <w:proofErr w:type="spellEnd"/>
            <w:r>
              <w:rPr>
                <w:rFonts w:cstheme="minorHAnsi"/>
                <w:sz w:val="16"/>
                <w:szCs w:val="16"/>
              </w:rPr>
              <w:t xml:space="preserve"> Logs </w:t>
            </w:r>
          </w:p>
        </w:tc>
        <w:tc>
          <w:tcPr>
            <w:tcW w:w="2868" w:type="dxa"/>
            <w:shd w:val="clear" w:color="auto" w:fill="F2F2F2" w:themeFill="background1" w:themeFillShade="F2"/>
          </w:tcPr>
          <w:p w14:paraId="0723E12A" w14:textId="77777777" w:rsidR="008B045B" w:rsidRDefault="008B045B" w:rsidP="008B045B">
            <w:pPr>
              <w:spacing w:before="60" w:after="60"/>
              <w:rPr>
                <w:rFonts w:cstheme="minorHAnsi"/>
                <w:sz w:val="16"/>
                <w:szCs w:val="16"/>
              </w:rPr>
            </w:pPr>
            <w:r>
              <w:rPr>
                <w:rFonts w:cstheme="minorHAnsi"/>
                <w:sz w:val="16"/>
                <w:szCs w:val="16"/>
              </w:rPr>
              <w:t>Manager Name = current user</w:t>
            </w:r>
          </w:p>
          <w:p w14:paraId="0681B824" w14:textId="79D00EAA" w:rsidR="008B045B" w:rsidRDefault="008B045B" w:rsidP="008B045B">
            <w:pPr>
              <w:spacing w:before="60" w:after="60"/>
              <w:rPr>
                <w:rFonts w:cstheme="minorHAnsi"/>
                <w:sz w:val="16"/>
                <w:szCs w:val="16"/>
              </w:rPr>
            </w:pPr>
            <w:r>
              <w:rPr>
                <w:rFonts w:cstheme="minorHAnsi"/>
                <w:sz w:val="16"/>
                <w:szCs w:val="16"/>
              </w:rPr>
              <w:t>Role = Manager</w:t>
            </w:r>
            <w:r w:rsidR="00936CA3">
              <w:rPr>
                <w:rFonts w:cstheme="minorHAnsi"/>
                <w:sz w:val="16"/>
                <w:szCs w:val="16"/>
              </w:rPr>
              <w:t xml:space="preserve"> (job codes WACS50, WACS60)</w:t>
            </w:r>
          </w:p>
          <w:p w14:paraId="7ACE6D7A" w14:textId="3981F32D" w:rsidR="008B045B" w:rsidRDefault="008B045B" w:rsidP="008B045B">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5C4AE68B" w14:textId="5A1ED578" w:rsidR="008B045B" w:rsidRDefault="008B045B"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215926A" w14:textId="77777777" w:rsidR="008B045B" w:rsidRDefault="008B045B" w:rsidP="008B045B">
            <w:pPr>
              <w:spacing w:before="60" w:after="60"/>
              <w:rPr>
                <w:rFonts w:cstheme="minorHAnsi"/>
                <w:sz w:val="16"/>
                <w:szCs w:val="16"/>
              </w:rPr>
            </w:pPr>
            <w:r>
              <w:rPr>
                <w:rFonts w:cstheme="minorHAnsi"/>
                <w:sz w:val="16"/>
                <w:szCs w:val="16"/>
              </w:rPr>
              <w:t>Pagination = 20 records</w:t>
            </w:r>
          </w:p>
          <w:p w14:paraId="209EC8BF" w14:textId="77777777" w:rsidR="008B045B" w:rsidRDefault="008B045B" w:rsidP="008B045B">
            <w:pPr>
              <w:spacing w:before="60" w:after="60"/>
              <w:rPr>
                <w:rFonts w:cstheme="minorHAnsi"/>
                <w:sz w:val="16"/>
                <w:szCs w:val="16"/>
              </w:rPr>
            </w:pPr>
            <w:r>
              <w:rPr>
                <w:rFonts w:cstheme="minorHAnsi"/>
                <w:sz w:val="16"/>
                <w:szCs w:val="16"/>
              </w:rPr>
              <w:t>Show items in descending order from Created Date or Form ID</w:t>
            </w:r>
          </w:p>
          <w:p w14:paraId="407B3AD6" w14:textId="068811DF" w:rsidR="008B045B" w:rsidRDefault="008B045B" w:rsidP="008B045B">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1C78967A" w14:textId="266ACAF5" w:rsidR="00EB0ADA" w:rsidRPr="00EB0ADA" w:rsidRDefault="00EB0ADA" w:rsidP="00EB0ADA">
      <w:pPr>
        <w:pStyle w:val="Heading1"/>
        <w:rPr>
          <w:rFonts w:asciiTheme="minorHAnsi" w:hAnsiTheme="minorHAnsi"/>
          <w:sz w:val="22"/>
          <w:szCs w:val="22"/>
        </w:rPr>
      </w:pPr>
      <w:bookmarkStart w:id="22" w:name="_Toc379289855"/>
      <w:bookmarkStart w:id="23" w:name="_Toc399751324"/>
      <w:bookmarkStart w:id="24" w:name="_Toc335259527"/>
      <w:bookmarkStart w:id="25"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22"/>
      <w:bookmarkEnd w:id="23"/>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3"/>
        <w:gridCol w:w="2500"/>
        <w:gridCol w:w="2459"/>
        <w:gridCol w:w="2248"/>
        <w:gridCol w:w="36"/>
      </w:tblGrid>
      <w:tr w:rsidR="00EB0ADA" w:rsidRPr="002D7D35" w14:paraId="13423524" w14:textId="77777777" w:rsidTr="008B045B">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5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8B045B">
        <w:tc>
          <w:tcPr>
            <w:tcW w:w="298" w:type="dxa"/>
            <w:tcBorders>
              <w:top w:val="single" w:sz="4" w:space="0" w:color="F2F2F2" w:themeColor="background1" w:themeShade="F2"/>
              <w:bottom w:val="single" w:sz="4" w:space="0" w:color="7297BD"/>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63" w:type="dxa"/>
            <w:tcBorders>
              <w:top w:val="single" w:sz="4" w:space="0" w:color="F2F2F2" w:themeColor="background1" w:themeShade="F2"/>
              <w:bottom w:val="single" w:sz="4" w:space="0" w:color="7297BD"/>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top w:val="single" w:sz="4" w:space="0" w:color="F2F2F2" w:themeColor="background1" w:themeShade="F2"/>
              <w:bottom w:val="single" w:sz="4" w:space="0" w:color="7297BD"/>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w:t>
            </w:r>
            <w:r>
              <w:rPr>
                <w:rFonts w:cstheme="minorHAnsi"/>
                <w:sz w:val="16"/>
                <w:szCs w:val="16"/>
              </w:rPr>
              <w:lastRenderedPageBreak/>
              <w:t>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Quality Lead Review</w:t>
            </w:r>
          </w:p>
        </w:tc>
        <w:tc>
          <w:tcPr>
            <w:tcW w:w="2459" w:type="dxa"/>
            <w:tcBorders>
              <w:top w:val="single" w:sz="4" w:space="0" w:color="F2F2F2" w:themeColor="background1" w:themeShade="F2"/>
              <w:bottom w:val="single" w:sz="4" w:space="0" w:color="7297BD"/>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top w:val="single" w:sz="4" w:space="0" w:color="F2F2F2" w:themeColor="background1" w:themeShade="F2"/>
              <w:bottom w:val="single" w:sz="4" w:space="0" w:color="7297BD"/>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8B045B">
        <w:tc>
          <w:tcPr>
            <w:tcW w:w="298" w:type="dxa"/>
            <w:shd w:val="clear" w:color="auto" w:fill="C6D9F1" w:themeFill="text2" w:themeFillTint="33"/>
          </w:tcPr>
          <w:p w14:paraId="19BB2F3C" w14:textId="77777777" w:rsidR="00EB0ADA" w:rsidRPr="002D7D35" w:rsidRDefault="00EB0ADA" w:rsidP="000C5DC1">
            <w:pPr>
              <w:spacing w:before="60" w:after="60"/>
              <w:rPr>
                <w:rFonts w:cstheme="minorHAnsi"/>
                <w:sz w:val="16"/>
                <w:szCs w:val="16"/>
              </w:rPr>
            </w:pPr>
            <w:r>
              <w:rPr>
                <w:rFonts w:cstheme="minorHAnsi"/>
                <w:sz w:val="16"/>
                <w:szCs w:val="16"/>
              </w:rPr>
              <w:lastRenderedPageBreak/>
              <w:t>2</w:t>
            </w:r>
          </w:p>
        </w:tc>
        <w:tc>
          <w:tcPr>
            <w:tcW w:w="1963" w:type="dxa"/>
            <w:shd w:val="clear" w:color="auto" w:fill="C6D9F1" w:themeFill="text2" w:themeFillTint="33"/>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500" w:type="dxa"/>
            <w:shd w:val="clear" w:color="auto" w:fill="C6D9F1" w:themeFill="text2" w:themeFillTint="33"/>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 xml:space="preserve">Employee </w:t>
            </w:r>
            <w:r>
              <w:rPr>
                <w:rFonts w:cstheme="minorHAnsi"/>
                <w:sz w:val="16"/>
                <w:szCs w:val="16"/>
              </w:rPr>
              <w:t>Review and Pending Manager Review</w:t>
            </w:r>
          </w:p>
        </w:tc>
        <w:tc>
          <w:tcPr>
            <w:tcW w:w="2459" w:type="dxa"/>
            <w:shd w:val="clear" w:color="auto" w:fill="C6D9F1" w:themeFill="text2" w:themeFillTint="33"/>
          </w:tcPr>
          <w:p w14:paraId="4B3280C1" w14:textId="139BEC33" w:rsidR="00EB0ADA"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shd w:val="clear" w:color="auto" w:fill="C6D9F1" w:themeFill="text2" w:themeFillTint="33"/>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8B045B">
        <w:tc>
          <w:tcPr>
            <w:tcW w:w="298" w:type="dxa"/>
            <w:tcBorders>
              <w:bottom w:val="single" w:sz="4" w:space="0" w:color="7297BD"/>
            </w:tcBorders>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63" w:type="dxa"/>
            <w:tcBorders>
              <w:bottom w:val="single" w:sz="4" w:space="0" w:color="7297BD"/>
            </w:tcBorders>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bottom w:val="single" w:sz="4" w:space="0" w:color="7297BD"/>
            </w:tcBorders>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7297BD"/>
            </w:tcBorders>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7297BD"/>
            </w:tcBorders>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8B045B">
        <w:tc>
          <w:tcPr>
            <w:tcW w:w="298" w:type="dxa"/>
            <w:tcBorders>
              <w:bottom w:val="single" w:sz="4" w:space="0" w:color="000000" w:themeColor="text1"/>
            </w:tcBorders>
            <w:shd w:val="clear" w:color="auto" w:fill="C6D9F1" w:themeFill="text2" w:themeFillTint="33"/>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63" w:type="dxa"/>
            <w:tcBorders>
              <w:bottom w:val="single" w:sz="4" w:space="0" w:color="000000" w:themeColor="text1"/>
            </w:tcBorders>
            <w:shd w:val="clear" w:color="auto" w:fill="C6D9F1" w:themeFill="text2" w:themeFillTint="33"/>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bottom w:val="single" w:sz="4" w:space="0" w:color="000000" w:themeColor="text1"/>
            </w:tcBorders>
            <w:shd w:val="clear" w:color="auto" w:fill="C6D9F1" w:themeFill="text2" w:themeFillTint="33"/>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59" w:type="dxa"/>
            <w:tcBorders>
              <w:bottom w:val="single" w:sz="4" w:space="0" w:color="000000" w:themeColor="text1"/>
            </w:tcBorders>
            <w:shd w:val="clear" w:color="auto" w:fill="C6D9F1" w:themeFill="text2" w:themeFillTint="33"/>
          </w:tcPr>
          <w:p w14:paraId="7F59ED97" w14:textId="17B2391C"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000000" w:themeColor="text1"/>
            </w:tcBorders>
            <w:shd w:val="clear" w:color="auto" w:fill="C6D9F1" w:themeFill="text2" w:themeFillTint="33"/>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8B04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tcBorders>
              <w:bottom w:val="single" w:sz="4" w:space="0" w:color="000000" w:themeColor="text1"/>
            </w:tcBorders>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63" w:type="dxa"/>
            <w:tcBorders>
              <w:bottom w:val="single" w:sz="4" w:space="0" w:color="000000" w:themeColor="text1"/>
            </w:tcBorders>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bottom w:val="single" w:sz="4" w:space="0" w:color="000000" w:themeColor="text1"/>
            </w:tcBorders>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000000" w:themeColor="text1"/>
            </w:tcBorders>
            <w:shd w:val="clear" w:color="auto" w:fill="F2F2F2" w:themeFill="background1" w:themeFillShade="F2"/>
          </w:tcPr>
          <w:p w14:paraId="7A206EA6" w14:textId="6CFA9355"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48" w:type="dxa"/>
            <w:tcBorders>
              <w:bottom w:val="single" w:sz="4" w:space="0" w:color="000000" w:themeColor="text1"/>
            </w:tcBorders>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6" w:name="_Toc379289856"/>
      <w:bookmarkStart w:id="27"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4"/>
      <w:bookmarkEnd w:id="25"/>
      <w:bookmarkEnd w:id="26"/>
      <w:bookmarkEnd w:id="27"/>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8" w:name="_Toc335259528"/>
      <w:bookmarkStart w:id="29" w:name="_Toc340500963"/>
      <w:bookmarkStart w:id="30" w:name="_Toc379289857"/>
      <w:bookmarkStart w:id="31" w:name="_Toc399751326"/>
      <w:r w:rsidRPr="00F131FB">
        <w:rPr>
          <w:rFonts w:asciiTheme="minorHAnsi" w:hAnsiTheme="minorHAnsi" w:cstheme="minorHAnsi"/>
          <w:sz w:val="22"/>
          <w:szCs w:val="22"/>
        </w:rPr>
        <w:lastRenderedPageBreak/>
        <w:t>Historical Reporting Dashboard</w:t>
      </w:r>
      <w:bookmarkEnd w:id="28"/>
      <w:bookmarkEnd w:id="29"/>
      <w:bookmarkEnd w:id="30"/>
      <w:bookmarkEnd w:id="31"/>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w:t>
      </w:r>
      <w:r w:rsidR="001F4B72">
        <w:rPr>
          <w:sz w:val="20"/>
        </w:rPr>
        <w:t xml:space="preserve">Employee’s </w:t>
      </w:r>
      <w:r>
        <w:rPr>
          <w:sz w:val="20"/>
        </w:rPr>
        <w:t xml:space="preserve">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14A71AB1"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2" w:name="_Toc399751327"/>
      <w:r>
        <w:t>Review Page Informational Display</w:t>
      </w:r>
      <w:bookmarkEnd w:id="32"/>
    </w:p>
    <w:p w14:paraId="0B52EA82" w14:textId="7F125120"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w:t>
      </w:r>
      <w:proofErr w:type="spellStart"/>
      <w:r w:rsidR="006302AE">
        <w:rPr>
          <w:sz w:val="20"/>
        </w:rPr>
        <w:t>Verint</w:t>
      </w:r>
      <w:proofErr w:type="spellEnd"/>
      <w:r w:rsidR="006302AE">
        <w:rPr>
          <w:sz w:val="20"/>
        </w:rPr>
        <w:t xml:space="preserve">, </w:t>
      </w:r>
      <w:proofErr w:type="spellStart"/>
      <w:r w:rsidR="006302AE">
        <w:rPr>
          <w:sz w:val="20"/>
        </w:rPr>
        <w:t>Avoke</w:t>
      </w:r>
      <w:proofErr w:type="spellEnd"/>
      <w:r w:rsidR="006302AE">
        <w:rPr>
          <w:sz w:val="20"/>
        </w:rPr>
        <w:t>, NGD ID, UCID), or Scorecard Name.</w:t>
      </w:r>
      <w:r w:rsidR="00936CA3">
        <w:rPr>
          <w:sz w:val="20"/>
        </w:rPr>
        <w:t xml:space="preserve">  Also, Warnings will not have details, coachi</w:t>
      </w:r>
      <w:bookmarkStart w:id="33" w:name="_GoBack"/>
      <w:bookmarkEnd w:id="33"/>
      <w:r w:rsidR="00936CA3">
        <w:rPr>
          <w:sz w:val="20"/>
        </w:rPr>
        <w:t>ng notes or comments to display.</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lastRenderedPageBreak/>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054BF3">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3E4C70D8" w14:textId="77777777" w:rsidR="00054BF3" w:rsidRDefault="00810225" w:rsidP="00054BF3">
            <w:pPr>
              <w:spacing w:before="60" w:after="60"/>
              <w:rPr>
                <w:rFonts w:cstheme="minorHAnsi"/>
                <w:sz w:val="16"/>
                <w:szCs w:val="16"/>
              </w:rPr>
            </w:pPr>
            <w:r>
              <w:rPr>
                <w:rFonts w:cstheme="minorHAnsi"/>
                <w:sz w:val="16"/>
                <w:szCs w:val="16"/>
              </w:rPr>
              <w:t>Date of Coaching</w:t>
            </w:r>
            <w:r w:rsidR="00054BF3">
              <w:rPr>
                <w:rFonts w:cstheme="minorHAnsi"/>
                <w:sz w:val="16"/>
                <w:szCs w:val="16"/>
              </w:rPr>
              <w:t xml:space="preserve"> or</w:t>
            </w:r>
          </w:p>
          <w:p w14:paraId="2204B57D" w14:textId="55EAE0BE" w:rsidR="00810225" w:rsidRDefault="00054BF3" w:rsidP="00014476">
            <w:pPr>
              <w:spacing w:before="60" w:after="60"/>
              <w:rPr>
                <w:rFonts w:cstheme="minorHAnsi"/>
                <w:sz w:val="16"/>
                <w:szCs w:val="16"/>
              </w:rPr>
            </w:pPr>
            <w:r>
              <w:rPr>
                <w:rFonts w:cstheme="minorHAnsi"/>
                <w:sz w:val="16"/>
                <w:szCs w:val="16"/>
              </w:rPr>
              <w:t xml:space="preserve">Date </w:t>
            </w:r>
            <w:r w:rsidR="00014476">
              <w:rPr>
                <w:rFonts w:cstheme="minorHAnsi"/>
                <w:sz w:val="16"/>
                <w:szCs w:val="16"/>
              </w:rPr>
              <w:t>the warning was issued</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7227D702" w14:textId="77777777" w:rsidR="00014476" w:rsidRDefault="002F6CA3" w:rsidP="002F6CA3">
            <w:pPr>
              <w:spacing w:before="60" w:after="60"/>
              <w:rPr>
                <w:rFonts w:cstheme="minorHAnsi"/>
                <w:sz w:val="16"/>
                <w:szCs w:val="16"/>
              </w:rPr>
            </w:pPr>
            <w:r>
              <w:rPr>
                <w:rFonts w:cstheme="minorHAnsi"/>
                <w:sz w:val="16"/>
                <w:szCs w:val="16"/>
              </w:rPr>
              <w:t xml:space="preserve">Event </w:t>
            </w:r>
            <w:r w:rsidR="00014476">
              <w:rPr>
                <w:rFonts w:cstheme="minorHAnsi"/>
                <w:sz w:val="16"/>
                <w:szCs w:val="16"/>
              </w:rPr>
              <w:t xml:space="preserve">Date </w:t>
            </w:r>
            <w:r w:rsidR="00810225">
              <w:rPr>
                <w:rFonts w:cstheme="minorHAnsi"/>
                <w:sz w:val="16"/>
                <w:szCs w:val="16"/>
              </w:rPr>
              <w:t xml:space="preserve">or </w:t>
            </w:r>
          </w:p>
          <w:p w14:paraId="5A6A1D23" w14:textId="77777777" w:rsidR="00014476" w:rsidRDefault="00810225" w:rsidP="002F6CA3">
            <w:pPr>
              <w:spacing w:before="60" w:after="60"/>
              <w:rPr>
                <w:rFonts w:cstheme="minorHAnsi"/>
                <w:sz w:val="16"/>
                <w:szCs w:val="16"/>
              </w:rPr>
            </w:pPr>
            <w:r>
              <w:rPr>
                <w:rFonts w:cstheme="minorHAnsi"/>
                <w:sz w:val="16"/>
                <w:szCs w:val="16"/>
              </w:rPr>
              <w:t xml:space="preserve">Coaching </w:t>
            </w:r>
            <w:r w:rsidR="002F6CA3">
              <w:rPr>
                <w:rFonts w:cstheme="minorHAnsi"/>
                <w:sz w:val="16"/>
                <w:szCs w:val="16"/>
              </w:rPr>
              <w:t>Date</w:t>
            </w:r>
            <w:r w:rsidR="00014476">
              <w:rPr>
                <w:rFonts w:cstheme="minorHAnsi"/>
                <w:sz w:val="16"/>
                <w:szCs w:val="16"/>
              </w:rPr>
              <w:t xml:space="preserve"> or </w:t>
            </w:r>
          </w:p>
          <w:p w14:paraId="5D1DE828" w14:textId="33ECB509" w:rsidR="00CE074E" w:rsidRDefault="00014476" w:rsidP="002F6CA3">
            <w:pPr>
              <w:spacing w:before="60" w:after="60"/>
              <w:rPr>
                <w:rFonts w:cstheme="minorHAnsi"/>
                <w:sz w:val="16"/>
                <w:szCs w:val="16"/>
              </w:rPr>
            </w:pPr>
            <w:r>
              <w:rPr>
                <w:rFonts w:cstheme="minorHAnsi"/>
                <w:sz w:val="16"/>
                <w:szCs w:val="16"/>
              </w:rPr>
              <w:t>Warning Given Date</w:t>
            </w:r>
          </w:p>
        </w:tc>
      </w:tr>
      <w:tr w:rsidR="00CE074E" w:rsidRPr="002D7D35" w14:paraId="68C8BFD9" w14:textId="77777777" w:rsidTr="002F6CA3">
        <w:tc>
          <w:tcPr>
            <w:tcW w:w="307" w:type="dxa"/>
            <w:shd w:val="clear" w:color="auto" w:fill="F2F2F2" w:themeFill="background1" w:themeFillShade="F2"/>
          </w:tcPr>
          <w:p w14:paraId="2AFD2BBF" w14:textId="7248D88E"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1AE9F4A3" w:rsidR="00CE074E" w:rsidRDefault="00BB1FE6" w:rsidP="008D09FE">
      <w:pPr>
        <w:rPr>
          <w:sz w:val="20"/>
          <w:szCs w:val="20"/>
        </w:rPr>
      </w:pPr>
      <w:r>
        <w:rPr>
          <w:sz w:val="20"/>
          <w:szCs w:val="20"/>
        </w:rPr>
        <w:t>Example</w:t>
      </w:r>
      <w:r w:rsidR="00014476">
        <w:rPr>
          <w:sz w:val="20"/>
          <w:szCs w:val="20"/>
        </w:rPr>
        <w:t>s</w:t>
      </w:r>
      <w:r>
        <w:rPr>
          <w:sz w:val="20"/>
          <w:szCs w:val="20"/>
        </w:rPr>
        <w:t>:</w:t>
      </w:r>
    </w:p>
    <w:p w14:paraId="2DD1969A" w14:textId="2AD2AFB7" w:rsidR="00CE074E" w:rsidRPr="008D09FE" w:rsidRDefault="00241C7A" w:rsidP="008D09FE">
      <w:pPr>
        <w:rPr>
          <w:sz w:val="20"/>
          <w:szCs w:val="20"/>
        </w:rPr>
      </w:pPr>
      <w:r>
        <w:rPr>
          <w:noProof/>
          <w:sz w:val="20"/>
          <w:szCs w:val="20"/>
        </w:rPr>
        <w:lastRenderedPageBreak/>
        <w:drawing>
          <wp:inline distT="0" distB="0" distL="0" distR="0" wp14:anchorId="07E7A895" wp14:editId="3442BC53">
            <wp:extent cx="1922086"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5731" cy="3817226"/>
                    </a:xfrm>
                    <a:prstGeom prst="rect">
                      <a:avLst/>
                    </a:prstGeom>
                    <a:noFill/>
                    <a:ln>
                      <a:noFill/>
                    </a:ln>
                  </pic:spPr>
                </pic:pic>
              </a:graphicData>
            </a:graphic>
          </wp:inline>
        </w:drawing>
      </w:r>
      <w:r w:rsidR="00014476">
        <w:rPr>
          <w:noProof/>
          <w:sz w:val="20"/>
          <w:szCs w:val="20"/>
        </w:rPr>
        <w:drawing>
          <wp:inline distT="0" distB="0" distL="0" distR="0" wp14:anchorId="0481BDAE" wp14:editId="464D18BA">
            <wp:extent cx="1945785" cy="2543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5785" cy="2543175"/>
                    </a:xfrm>
                    <a:prstGeom prst="rect">
                      <a:avLst/>
                    </a:prstGeom>
                    <a:noFill/>
                    <a:ln>
                      <a:noFill/>
                    </a:ln>
                  </pic:spPr>
                </pic:pic>
              </a:graphicData>
            </a:graphic>
          </wp:inline>
        </w:drawing>
      </w:r>
      <w:r w:rsidR="00014476">
        <w:rPr>
          <w:noProof/>
          <w:sz w:val="20"/>
          <w:szCs w:val="20"/>
        </w:rPr>
        <w:drawing>
          <wp:inline distT="0" distB="0" distL="0" distR="0" wp14:anchorId="7F4E62ED" wp14:editId="377FBF6E">
            <wp:extent cx="1933575" cy="238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33575" cy="2388534"/>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4" w:name="_Toc340500964"/>
      <w:bookmarkStart w:id="35" w:name="_Toc379289858"/>
      <w:bookmarkStart w:id="36" w:name="_Toc399751328"/>
      <w:r w:rsidRPr="00855F0A">
        <w:rPr>
          <w:color w:val="000000" w:themeColor="text1"/>
        </w:rPr>
        <w:t>System Generated Emails</w:t>
      </w:r>
      <w:bookmarkEnd w:id="34"/>
      <w:bookmarkEnd w:id="35"/>
      <w:bookmarkEnd w:id="36"/>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7" w:name="_Toc335259530"/>
      <w:bookmarkStart w:id="38" w:name="_Toc340500965"/>
      <w:bookmarkStart w:id="39" w:name="_Toc379289859"/>
      <w:bookmarkStart w:id="40" w:name="_Toc399751329"/>
      <w:r w:rsidRPr="00855F0A">
        <w:rPr>
          <w:rFonts w:asciiTheme="minorHAnsi" w:hAnsiTheme="minorHAnsi" w:cstheme="minorHAnsi"/>
          <w:sz w:val="22"/>
        </w:rPr>
        <w:t>Pending Supervisor Review</w:t>
      </w:r>
      <w:bookmarkEnd w:id="37"/>
      <w:bookmarkEnd w:id="38"/>
      <w:bookmarkEnd w:id="39"/>
      <w:bookmarkEnd w:id="40"/>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proofErr w:type="spellStart"/>
            <w:r w:rsidR="0048191F">
              <w:rPr>
                <w:rFonts w:cstheme="minorHAnsi"/>
                <w:sz w:val="16"/>
                <w:szCs w:val="16"/>
              </w:rPr>
              <w:t>eCoaching</w:t>
            </w:r>
            <w:proofErr w:type="spellEnd"/>
            <w:r w:rsidR="0048191F">
              <w:rPr>
                <w:rFonts w:cstheme="minorHAnsi"/>
                <w:sz w:val="16"/>
                <w:szCs w:val="16"/>
              </w:rPr>
              <w:t xml:space="preserve">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1" w:name="_Toc335259531"/>
      <w:bookmarkStart w:id="42" w:name="_Toc340500966"/>
      <w:bookmarkStart w:id="43" w:name="_Toc379289860"/>
      <w:bookmarkStart w:id="44" w:name="_Toc399751330"/>
      <w:r>
        <w:rPr>
          <w:rFonts w:asciiTheme="minorHAnsi" w:hAnsiTheme="minorHAnsi" w:cstheme="minorHAnsi"/>
          <w:sz w:val="22"/>
        </w:rPr>
        <w:t>Pending Manager Review</w:t>
      </w:r>
      <w:bookmarkEnd w:id="41"/>
      <w:bookmarkEnd w:id="42"/>
      <w:bookmarkEnd w:id="43"/>
      <w:bookmarkEnd w:id="44"/>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proofErr w:type="spellStart"/>
            <w:r w:rsidR="0048191F">
              <w:rPr>
                <w:rFonts w:cstheme="minorHAnsi"/>
                <w:sz w:val="16"/>
                <w:szCs w:val="16"/>
              </w:rPr>
              <w:t>eCoaching</w:t>
            </w:r>
            <w:proofErr w:type="spellEnd"/>
            <w:r w:rsidR="0048191F">
              <w:rPr>
                <w:rFonts w:cstheme="minorHAnsi"/>
                <w:sz w:val="16"/>
                <w:szCs w:val="16"/>
              </w:rPr>
              <w:t xml:space="preserve">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 xml:space="preserve">If </w:t>
            </w:r>
            <w:proofErr w:type="spellStart"/>
            <w:r>
              <w:rPr>
                <w:rFonts w:cstheme="minorHAnsi"/>
                <w:sz w:val="16"/>
                <w:szCs w:val="16"/>
              </w:rPr>
              <w:t>eCoaching</w:t>
            </w:r>
            <w:proofErr w:type="spellEnd"/>
            <w:r>
              <w:rPr>
                <w:rFonts w:cstheme="minorHAnsi"/>
                <w:sz w:val="16"/>
                <w:szCs w:val="16"/>
              </w:rPr>
              <w:t xml:space="preserve">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5" w:name="_Toc335259532"/>
      <w:bookmarkStart w:id="46" w:name="_Toc340500967"/>
      <w:bookmarkStart w:id="47" w:name="_Toc379289861"/>
      <w:bookmarkStart w:id="48"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5"/>
      <w:bookmarkEnd w:id="46"/>
      <w:r w:rsidR="003A0570">
        <w:rPr>
          <w:rFonts w:asciiTheme="minorHAnsi" w:hAnsiTheme="minorHAnsi" w:cstheme="minorHAnsi"/>
          <w:sz w:val="22"/>
        </w:rPr>
        <w:t>w</w:t>
      </w:r>
      <w:bookmarkEnd w:id="47"/>
      <w:bookmarkEnd w:id="48"/>
    </w:p>
    <w:p w14:paraId="13AAE690" w14:textId="361F5590"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955AE6">
        <w:trPr>
          <w:trHeight w:val="288"/>
        </w:trPr>
        <w:tc>
          <w:tcPr>
            <w:tcW w:w="25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955AE6">
        <w:tc>
          <w:tcPr>
            <w:tcW w:w="257"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proofErr w:type="spellStart"/>
            <w:r>
              <w:rPr>
                <w:rFonts w:cstheme="minorHAnsi"/>
                <w:sz w:val="16"/>
                <w:szCs w:val="16"/>
              </w:rPr>
              <w:t>eCoaching</w:t>
            </w:r>
            <w:proofErr w:type="spellEnd"/>
            <w:r>
              <w:rPr>
                <w:rFonts w:cstheme="minorHAnsi"/>
                <w:sz w:val="16"/>
                <w:szCs w:val="16"/>
              </w:rPr>
              <w:t xml:space="preserve">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w:t>
            </w:r>
            <w:proofErr w:type="spellStart"/>
            <w:r w:rsidR="00955AE6">
              <w:rPr>
                <w:rFonts w:cstheme="minorHAnsi"/>
                <w:sz w:val="16"/>
                <w:szCs w:val="16"/>
              </w:rPr>
              <w:t>eCoaching</w:t>
            </w:r>
            <w:proofErr w:type="spellEnd"/>
            <w:r w:rsidR="00955AE6">
              <w:rPr>
                <w:rFonts w:cstheme="minorHAnsi"/>
                <w:sz w:val="16"/>
                <w:szCs w:val="16"/>
              </w:rPr>
              <w:t xml:space="preserve">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xml:space="preserve">: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9" w:name="_Toc335259533"/>
      <w:bookmarkStart w:id="50" w:name="_Toc340500968"/>
      <w:bookmarkStart w:id="51" w:name="_Toc379289862"/>
      <w:bookmarkStart w:id="52" w:name="_Toc399751332"/>
      <w:r>
        <w:rPr>
          <w:rFonts w:asciiTheme="minorHAnsi" w:hAnsiTheme="minorHAnsi" w:cstheme="minorHAnsi"/>
          <w:sz w:val="22"/>
        </w:rPr>
        <w:t>No Email</w:t>
      </w:r>
      <w:bookmarkEnd w:id="49"/>
      <w:bookmarkEnd w:id="50"/>
      <w:bookmarkEnd w:id="51"/>
      <w:bookmarkEnd w:id="52"/>
    </w:p>
    <w:p w14:paraId="25CFCAA0" w14:textId="46456342"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909"/>
        <w:gridCol w:w="3738"/>
        <w:gridCol w:w="4636"/>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4FC9CF37" w:rsidR="00855F0A" w:rsidRDefault="00855F0A" w:rsidP="00855F0A">
            <w:pPr>
              <w:spacing w:before="60" w:after="60"/>
              <w:rPr>
                <w:rFonts w:cstheme="minorHAnsi"/>
                <w:sz w:val="16"/>
                <w:szCs w:val="16"/>
              </w:rPr>
            </w:pPr>
            <w:r>
              <w:rPr>
                <w:rFonts w:cstheme="minorHAnsi"/>
                <w:sz w:val="16"/>
                <w:szCs w:val="16"/>
              </w:rPr>
              <w:t xml:space="preserve">If </w:t>
            </w:r>
            <w:proofErr w:type="spellStart"/>
            <w:r w:rsidR="00955AE6">
              <w:rPr>
                <w:rFonts w:cstheme="minorHAnsi"/>
                <w:sz w:val="16"/>
                <w:szCs w:val="16"/>
              </w:rPr>
              <w:t>eCoaching</w:t>
            </w:r>
            <w:proofErr w:type="spellEnd"/>
            <w:r w:rsidR="00955AE6">
              <w:rPr>
                <w:rFonts w:cstheme="minorHAnsi"/>
                <w:sz w:val="16"/>
                <w:szCs w:val="16"/>
              </w:rPr>
              <w:t xml:space="preserve"> Log is not “Customer Service Escalation” 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318FFA7E" w14:textId="77777777" w:rsidR="00AA297E" w:rsidRDefault="00AA297E" w:rsidP="00855F0A">
            <w:pPr>
              <w:spacing w:before="60" w:after="60"/>
              <w:rPr>
                <w:rFonts w:cstheme="minorHAnsi"/>
                <w:sz w:val="16"/>
                <w:szCs w:val="16"/>
              </w:rPr>
            </w:pPr>
            <w:r>
              <w:rPr>
                <w:rFonts w:cstheme="minorHAnsi"/>
                <w:sz w:val="16"/>
                <w:szCs w:val="16"/>
              </w:rPr>
              <w:t>Or</w:t>
            </w:r>
          </w:p>
          <w:p w14:paraId="74399940" w14:textId="7B8988D0" w:rsidR="009F0F79" w:rsidRDefault="009F0F79" w:rsidP="00855F0A">
            <w:pPr>
              <w:spacing w:before="60" w:after="60"/>
              <w:rPr>
                <w:rFonts w:cstheme="minorHAnsi"/>
                <w:sz w:val="16"/>
                <w:szCs w:val="16"/>
              </w:rPr>
            </w:pPr>
            <w:r>
              <w:rPr>
                <w:rFonts w:cstheme="minorHAnsi"/>
                <w:sz w:val="16"/>
                <w:szCs w:val="16"/>
              </w:rPr>
              <w:t xml:space="preserve"> </w:t>
            </w:r>
            <w:proofErr w:type="spellStart"/>
            <w:r>
              <w:rPr>
                <w:rFonts w:cstheme="minorHAnsi"/>
                <w:sz w:val="16"/>
                <w:szCs w:val="16"/>
              </w:rPr>
              <w:t>eCoaching</w:t>
            </w:r>
            <w:proofErr w:type="spellEnd"/>
            <w:r>
              <w:rPr>
                <w:rFonts w:cstheme="minorHAnsi"/>
                <w:sz w:val="16"/>
                <w:szCs w:val="16"/>
              </w:rPr>
              <w:t xml:space="preserve"> Log is a “Verbal Warning”, “Written Warning”, “Final Written Warning”</w:t>
            </w:r>
          </w:p>
          <w:p w14:paraId="126210B2" w14:textId="77777777" w:rsidR="009F0F79" w:rsidRDefault="009F0F79" w:rsidP="00855F0A">
            <w:pPr>
              <w:spacing w:before="60" w:after="60"/>
              <w:rPr>
                <w:rFonts w:cstheme="minorHAnsi"/>
                <w:sz w:val="16"/>
                <w:szCs w:val="16"/>
              </w:rPr>
            </w:pP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3" w:name="_Toc335259534"/>
      <w:bookmarkStart w:id="54" w:name="_Toc399751333"/>
      <w:r>
        <w:rPr>
          <w:rFonts w:asciiTheme="minorHAnsi" w:hAnsiTheme="minorHAnsi" w:cstheme="minorHAnsi"/>
          <w:sz w:val="22"/>
        </w:rPr>
        <w:t>Email Format</w:t>
      </w:r>
      <w:bookmarkEnd w:id="53"/>
      <w:bookmarkEnd w:id="54"/>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lastRenderedPageBreak/>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lastRenderedPageBreak/>
        <w:br w:type="textWrapping" w:clear="all"/>
      </w:r>
    </w:p>
    <w:p w14:paraId="2ED4DC21" w14:textId="6F0F9B2A" w:rsidR="006278E8" w:rsidRPr="006278E8" w:rsidRDefault="006278E8" w:rsidP="006278E8">
      <w:pPr>
        <w:pStyle w:val="Heading1"/>
      </w:pPr>
      <w:bookmarkStart w:id="55" w:name="_Toc399751334"/>
      <w:r w:rsidRPr="006278E8">
        <w:t>Outliers (Data Feed\Form Entry)</w:t>
      </w:r>
      <w:bookmarkEnd w:id="55"/>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6" w:name="_Toc340500971"/>
      <w:bookmarkStart w:id="57" w:name="_Toc379289865"/>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Assumptions</w:t>
      </w:r>
      <w:bookmarkEnd w:id="56"/>
      <w:bookmarkEnd w:id="57"/>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8" w:name="_Toc340500972"/>
      <w:bookmarkStart w:id="59" w:name="_Toc379289866"/>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bookmarkEnd w:id="58"/>
      <w:bookmarkEnd w:id="59"/>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60" w:name="_Toc340500973"/>
      <w:bookmarkStart w:id="61" w:name="_Toc379289867"/>
      <w:r w:rsidRPr="006278E8">
        <w:lastRenderedPageBreak/>
        <w:t>* POC for manual entry or data feed is to be determined though the Outlier/Exception Management Process project led by the BCC Analytics team.</w:t>
      </w:r>
      <w:bookmarkEnd w:id="60"/>
      <w:bookmarkEnd w:id="61"/>
    </w:p>
    <w:p w14:paraId="3B5E1548" w14:textId="3CB479D1" w:rsidR="006278E8" w:rsidRPr="006278E8" w:rsidRDefault="006278E8" w:rsidP="00365FF3">
      <w:r w:rsidRPr="006278E8">
        <w:t xml:space="preserve">* Manager represents the direct Manager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2" w:name="_Toc340500974"/>
      <w:bookmarkStart w:id="63" w:name="_Toc379289868"/>
      <w:r w:rsidRPr="00365FF3">
        <w:rPr>
          <w:b/>
          <w:color w:val="365F91" w:themeColor="accent1" w:themeShade="BF"/>
          <w:sz w:val="20"/>
          <w:szCs w:val="20"/>
        </w:rPr>
        <w:t>Outlier Reporting Matrix</w:t>
      </w:r>
      <w:bookmarkEnd w:id="62"/>
      <w:bookmarkEnd w:id="63"/>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spellStart"/>
      <w:proofErr w:type="gramStart"/>
      <w:r w:rsidRPr="00365FF3">
        <w:rPr>
          <w:bCs w:val="0"/>
          <w:color w:val="365F91" w:themeColor="accent1" w:themeShade="BF"/>
          <w:sz w:val="20"/>
          <w:szCs w:val="20"/>
        </w:rPr>
        <w:t>eCL</w:t>
      </w:r>
      <w:proofErr w:type="spellEnd"/>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43" w:type="dxa"/>
          <w:bottom w:w="14" w:type="dxa"/>
          <w:right w:w="43" w:type="dxa"/>
        </w:tblCellMar>
        <w:tblLook w:val="04A0" w:firstRow="1" w:lastRow="0" w:firstColumn="1" w:lastColumn="0" w:noHBand="0" w:noVBand="1"/>
      </w:tblPr>
      <w:tblGrid>
        <w:gridCol w:w="403"/>
        <w:gridCol w:w="1170"/>
        <w:gridCol w:w="1620"/>
        <w:gridCol w:w="1620"/>
        <w:gridCol w:w="1934"/>
        <w:gridCol w:w="946"/>
        <w:gridCol w:w="1753"/>
      </w:tblGrid>
      <w:tr w:rsidR="006278E8" w:rsidRPr="002D7D35" w14:paraId="017B28C2" w14:textId="77777777" w:rsidTr="00EC77B3">
        <w:trPr>
          <w:trHeight w:val="288"/>
        </w:trPr>
        <w:tc>
          <w:tcPr>
            <w:tcW w:w="403"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17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93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94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175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lastRenderedPageBreak/>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EC77B3">
        <w:tc>
          <w:tcPr>
            <w:tcW w:w="9446" w:type="dxa"/>
            <w:gridSpan w:val="7"/>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5AE6005C" w:rsidR="000A46CA" w:rsidRPr="00EC77B3"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2B6B7F25" w14:textId="046C296D" w:rsidR="006352D3" w:rsidRPr="009D3AFF" w:rsidRDefault="005E2142" w:rsidP="006352D3">
            <w:pPr>
              <w:pStyle w:val="ListParagraph"/>
              <w:spacing w:before="60" w:after="60"/>
              <w:ind w:left="294" w:right="90"/>
              <w:rPr>
                <w:rFonts w:cstheme="minorHAnsi"/>
                <w:sz w:val="16"/>
                <w:szCs w:val="16"/>
              </w:rPr>
            </w:pPr>
            <w:hyperlink r:id="rId34" w:history="1">
              <w:r w:rsidR="00EC77B3">
                <w:rPr>
                  <w:rStyle w:val="Hyperlink"/>
                </w:rPr>
                <w:t>https://cco.gdit.com/Resources/SOP/Contact%20Center%20Operations/CC_46.0_OMR%20Outlier%20Research%20Process.pdf</w:t>
              </w:r>
            </w:hyperlink>
            <w:r w:rsidR="006352D3">
              <w:rPr>
                <w:rFonts w:cstheme="minorHAnsi"/>
                <w:sz w:val="16"/>
                <w:szCs w:val="16"/>
              </w:rPr>
              <w:t xml:space="preserve"> </w:t>
            </w:r>
          </w:p>
        </w:tc>
      </w:tr>
      <w:tr w:rsidR="006278E8" w:rsidRPr="00986B8C" w14:paraId="717C0A7B"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lastRenderedPageBreak/>
              <w:t>5</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Pr>
          <w:rFonts w:ascii="Calibri" w:hAnsi="Calibri"/>
          <w:sz w:val="22"/>
          <w:szCs w:val="22"/>
        </w:rPr>
        <w:t>strSource</w:t>
      </w:r>
      <w:proofErr w:type="spellEnd"/>
      <w:r>
        <w:rPr>
          <w:rFonts w:ascii="Calibri" w:hAnsi="Calibri"/>
          <w:sz w:val="22"/>
          <w:szCs w:val="22"/>
        </w:rPr>
        <w:t xml:space="preserve"> type </w:t>
      </w:r>
      <w:proofErr w:type="gramStart"/>
      <w:r>
        <w:rPr>
          <w:rFonts w:ascii="Calibri" w:hAnsi="Calibri"/>
          <w:sz w:val="22"/>
          <w:szCs w:val="22"/>
        </w:rPr>
        <w:t>OMR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 </w:t>
      </w:r>
      <w:proofErr w:type="spellStart"/>
      <w:r>
        <w:rPr>
          <w:rFonts w:ascii="Calibri" w:hAnsi="Calibri"/>
          <w:sz w:val="22"/>
          <w:szCs w:val="22"/>
        </w:rPr>
        <w:t>strFormStatus</w:t>
      </w:r>
      <w:proofErr w:type="spellEnd"/>
      <w:r>
        <w:rPr>
          <w:rFonts w:ascii="Calibri" w:hAnsi="Calibri"/>
          <w:sz w:val="22"/>
          <w:szCs w:val="22"/>
        </w:rPr>
        <w:t xml:space="preserve"> (Pending Employee Review, Pending Supervisor Review, Pending Manager Review.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lastRenderedPageBreak/>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w:t>
      </w:r>
      <w:r w:rsidRPr="00A81D08">
        <w:rPr>
          <w:rFonts w:ascii="Tahoma" w:hAnsi="Tahoma" w:cs="Tahoma"/>
          <w:sz w:val="20"/>
          <w:szCs w:val="20"/>
        </w:rPr>
        <w:lastRenderedPageBreak/>
        <w:t xml:space="preserve">to review the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lastRenderedPageBreak/>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lastRenderedPageBreak/>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w:t>
            </w:r>
            <w:r w:rsidR="00BF3700">
              <w:rPr>
                <w:sz w:val="20"/>
                <w:szCs w:val="20"/>
              </w:rPr>
              <w:t>CCO</w:t>
            </w:r>
            <w:r w:rsidRPr="002F7978">
              <w:rPr>
                <w:sz w:val="20"/>
                <w:szCs w:val="20"/>
              </w:rPr>
              <w:t xml:space="preserve">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w:t>
      </w:r>
      <w:proofErr w:type="spellStart"/>
      <w:r w:rsidR="00310221">
        <w:rPr>
          <w:sz w:val="20"/>
          <w:szCs w:val="20"/>
        </w:rPr>
        <w:t>Verint</w:t>
      </w:r>
      <w:proofErr w:type="spellEnd"/>
      <w:r w:rsidR="00310221">
        <w:rPr>
          <w:sz w:val="20"/>
          <w:szCs w:val="20"/>
        </w:rPr>
        <w:t xml:space="preserve">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 xml:space="preserve">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Default="00581DAF" w:rsidP="00F637A9">
      <w:pPr>
        <w:rPr>
          <w:sz w:val="20"/>
          <w:szCs w:val="20"/>
        </w:rPr>
      </w:pPr>
      <w:r>
        <w:rPr>
          <w:sz w:val="20"/>
          <w:szCs w:val="20"/>
        </w:rPr>
        <w:lastRenderedPageBreak/>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lastRenderedPageBreak/>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w:t>
      </w:r>
      <w:proofErr w:type="spellStart"/>
      <w:r w:rsidRPr="00365FF3">
        <w:rPr>
          <w:bCs/>
          <w:color w:val="000000" w:themeColor="text1"/>
        </w:rPr>
        <w:t>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w:t>
      </w:r>
      <w:proofErr w:type="spellEnd"/>
      <w:r w:rsidR="005F47A7" w:rsidRPr="00365FF3">
        <w:rPr>
          <w:bCs/>
          <w:color w:val="000000" w:themeColor="text1"/>
        </w:rPr>
        <w:t xml:space="preserve">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lastRenderedPageBreak/>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5E2142" w:rsidP="00A66045">
            <w:pPr>
              <w:spacing w:after="0" w:line="240" w:lineRule="auto"/>
              <w:rPr>
                <w:rFonts w:ascii="Calibri" w:eastAsia="Times New Roman" w:hAnsi="Calibri" w:cs="Times New Roman"/>
                <w:color w:val="0000FF"/>
                <w:u w:val="single"/>
              </w:rPr>
            </w:pPr>
            <w:hyperlink r:id="rId38"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proofErr w:type="spellStart"/>
      <w:proofErr w:type="gramStart"/>
      <w:r>
        <w:rPr>
          <w:color w:val="000000" w:themeColor="text1"/>
        </w:rPr>
        <w:lastRenderedPageBreak/>
        <w:t>eCoaching</w:t>
      </w:r>
      <w:proofErr w:type="spellEnd"/>
      <w:proofErr w:type="gramEnd"/>
      <w:r>
        <w:rPr>
          <w:color w:val="000000" w:themeColor="text1"/>
        </w:rPr>
        <w:t xml:space="preserve">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 xml:space="preserve">Allow for the selection of the type of </w:t>
      </w:r>
      <w:proofErr w:type="spellStart"/>
      <w:r w:rsidRPr="00415353">
        <w:rPr>
          <w:rFonts w:ascii="Times New Roman" w:hAnsi="Times New Roman" w:cs="Times New Roman"/>
          <w:sz w:val="24"/>
          <w:szCs w:val="24"/>
        </w:rPr>
        <w:t>eCoaching</w:t>
      </w:r>
      <w:proofErr w:type="spellEnd"/>
      <w:r w:rsidRPr="00415353">
        <w:rPr>
          <w:rFonts w:ascii="Times New Roman" w:hAnsi="Times New Roman" w:cs="Times New Roman"/>
          <w:sz w:val="24"/>
          <w:szCs w:val="24"/>
        </w:rPr>
        <w:t xml:space="preserve">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proofErr w:type="spellStart"/>
      <w:r w:rsidR="0036195B">
        <w:rPr>
          <w:rFonts w:ascii="Times New Roman" w:hAnsi="Times New Roman" w:cs="Times New Roman"/>
          <w:b/>
          <w:sz w:val="28"/>
          <w:szCs w:val="28"/>
        </w:rPr>
        <w:t>eCoaching</w:t>
      </w:r>
      <w:proofErr w:type="spellEnd"/>
      <w:r w:rsidR="0036195B">
        <w:rPr>
          <w:rFonts w:ascii="Times New Roman" w:hAnsi="Times New Roman" w:cs="Times New Roman"/>
          <w:b/>
          <w:sz w:val="28"/>
          <w:szCs w:val="28"/>
        </w:rPr>
        <w:t xml:space="preserve">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proofErr w:type="spellStart"/>
      <w:r w:rsidR="00504912">
        <w:rPr>
          <w:rFonts w:ascii="Times New Roman" w:hAnsi="Times New Roman" w:cs="Times New Roman"/>
          <w:sz w:val="24"/>
          <w:szCs w:val="24"/>
        </w:rPr>
        <w:t>Presentaion</w:t>
      </w:r>
      <w:proofErr w:type="spellEnd"/>
      <w:r w:rsidR="00504912">
        <w:rPr>
          <w:rFonts w:ascii="Times New Roman" w:hAnsi="Times New Roman" w:cs="Times New Roman"/>
          <w:sz w:val="24"/>
          <w:szCs w:val="24"/>
        </w:rPr>
        <w:t xml:space="preserve"> of </w:t>
      </w:r>
      <w:proofErr w:type="spellStart"/>
      <w:r w:rsidR="00504912">
        <w:rPr>
          <w:rFonts w:ascii="Times New Roman" w:hAnsi="Times New Roman" w:cs="Times New Roman"/>
          <w:sz w:val="24"/>
          <w:szCs w:val="24"/>
        </w:rPr>
        <w:t>eCoaching</w:t>
      </w:r>
      <w:proofErr w:type="spellEnd"/>
      <w:r w:rsidR="00504912">
        <w:rPr>
          <w:rFonts w:ascii="Times New Roman" w:hAnsi="Times New Roman" w:cs="Times New Roman"/>
          <w:sz w:val="24"/>
          <w:szCs w:val="24"/>
        </w:rPr>
        <w:t xml:space="preserve">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proofErr w:type="spellStart"/>
      <w:r>
        <w:rPr>
          <w:rFonts w:ascii="Times New Roman" w:hAnsi="Times New Roman" w:cs="Times New Roman"/>
          <w:b/>
          <w:sz w:val="28"/>
          <w:szCs w:val="28"/>
        </w:rPr>
        <w:t>eCoaching</w:t>
      </w:r>
      <w:proofErr w:type="spellEnd"/>
      <w:r>
        <w:rPr>
          <w:rFonts w:ascii="Times New Roman" w:hAnsi="Times New Roman" w:cs="Times New Roman"/>
          <w:b/>
          <w:sz w:val="28"/>
          <w:szCs w:val="28"/>
        </w:rPr>
        <w:t xml:space="preserve">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Notification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 xml:space="preserve">.1 Submission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857EFB6"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t xml:space="preserve">Supervisor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E624E3">
              <w:rPr>
                <w:rFonts w:ascii="Times New Roman" w:eastAsia="Times New Roman" w:hAnsi="Times New Roman" w:cs="Times New Roman"/>
                <w:color w:val="000000"/>
                <w:sz w:val="24"/>
                <w:szCs w:val="24"/>
              </w:rPr>
              <w:t>PPoM</w:t>
            </w:r>
            <w:proofErr w:type="spellEnd"/>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roofErr w:type="spellEnd"/>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3466813F"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 xml:space="preserve">Supervisor </w:t>
            </w:r>
            <w:proofErr w:type="spellStart"/>
            <w:r w:rsidR="00835DD6" w:rsidRPr="008229D2">
              <w:rPr>
                <w:rFonts w:ascii="Times New Roman" w:eastAsia="Times New Roman" w:hAnsi="Times New Roman" w:cs="Times New Roman"/>
                <w:color w:val="000000"/>
                <w:sz w:val="24"/>
                <w:szCs w:val="24"/>
              </w:rPr>
              <w:t>eCL</w:t>
            </w:r>
            <w:proofErr w:type="spellEnd"/>
            <w:r w:rsidR="00835DD6" w:rsidRPr="008229D2">
              <w:rPr>
                <w:rFonts w:ascii="Times New Roman" w:eastAsia="Times New Roman" w:hAnsi="Times New Roman" w:cs="Times New Roman"/>
                <w:color w:val="000000"/>
                <w:sz w:val="24"/>
                <w:szCs w:val="24"/>
              </w:rPr>
              <w:t xml:space="preserve">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0D2013">
              <w:rPr>
                <w:rFonts w:ascii="Times New Roman" w:eastAsia="Times New Roman" w:hAnsi="Times New Roman" w:cs="Times New Roman"/>
                <w:color w:val="000000"/>
                <w:sz w:val="24"/>
                <w:szCs w:val="24"/>
              </w:rPr>
              <w:t>PPoM</w:t>
            </w:r>
            <w:proofErr w:type="spellEnd"/>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Verint</w:t>
            </w:r>
            <w:proofErr w:type="spellEnd"/>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3B22781B"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 xml:space="preserve">Identify Source for </w:t>
      </w:r>
      <w:proofErr w:type="spellStart"/>
      <w:r w:rsidR="00755115">
        <w:rPr>
          <w:rFonts w:ascii="Times New Roman" w:hAnsi="Times New Roman" w:cs="Times New Roman"/>
          <w:sz w:val="24"/>
          <w:szCs w:val="24"/>
        </w:rPr>
        <w:t>eCoaching</w:t>
      </w:r>
      <w:proofErr w:type="spellEnd"/>
      <w:r w:rsidR="00755115">
        <w:rPr>
          <w:rFonts w:ascii="Times New Roman" w:hAnsi="Times New Roman" w:cs="Times New Roman"/>
          <w:sz w:val="24"/>
          <w:szCs w:val="24"/>
        </w:rPr>
        <w:t xml:space="preserve">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Pr>
          <w:rFonts w:ascii="Times New Roman" w:hAnsi="Times New Roman" w:cs="Times New Roman"/>
          <w:sz w:val="24"/>
          <w:szCs w:val="24"/>
        </w:rPr>
        <w:t xml:space="preserv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 xml:space="preserve">.2 Notification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spellStart"/>
      <w:proofErr w:type="gramStart"/>
      <w:r w:rsidR="00DF5972">
        <w:rPr>
          <w:rFonts w:ascii="Times New Roman" w:hAnsi="Times New Roman" w:cs="Times New Roman"/>
          <w:sz w:val="24"/>
          <w:szCs w:val="24"/>
        </w:rPr>
        <w:t>eCoaching</w:t>
      </w:r>
      <w:proofErr w:type="spellEnd"/>
      <w:proofErr w:type="gramEnd"/>
      <w:r w:rsidR="00DF5972">
        <w:rPr>
          <w:rFonts w:ascii="Times New Roman" w:hAnsi="Times New Roman" w:cs="Times New Roman"/>
          <w:sz w:val="24"/>
          <w:szCs w:val="24"/>
        </w:rPr>
        <w:t xml:space="preserve"> Log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 xml:space="preserve">receives a system generated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is not a Customer Service Escalation and the status is Pending Manager Review, the immediate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w:t>
      </w:r>
      <w:proofErr w:type="spellStart"/>
      <w:r w:rsidRPr="00A95B42">
        <w:rPr>
          <w:rFonts w:ascii="Times New Roman" w:hAnsi="Times New Roman" w:cs="Times New Roman"/>
          <w:sz w:val="24"/>
          <w:szCs w:val="24"/>
        </w:rPr>
        <w:t>eCoaching</w:t>
      </w:r>
      <w:proofErr w:type="spellEnd"/>
      <w:r w:rsidRPr="00A95B42">
        <w:rPr>
          <w:rFonts w:ascii="Times New Roman" w:hAnsi="Times New Roman" w:cs="Times New Roman"/>
          <w:sz w:val="24"/>
          <w:szCs w:val="24"/>
        </w:rPr>
        <w:t xml:space="preserve">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lastRenderedPageBreak/>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w:t>
      </w:r>
      <w:proofErr w:type="spellStart"/>
      <w:r w:rsidRPr="00A95B42">
        <w:rPr>
          <w:rFonts w:ascii="Times New Roman" w:hAnsi="Times New Roman" w:cs="Times New Roman"/>
          <w:sz w:val="24"/>
          <w:szCs w:val="24"/>
        </w:rPr>
        <w:t>eCoaching</w:t>
      </w:r>
      <w:proofErr w:type="spellEnd"/>
      <w:r w:rsidRPr="00A95B42">
        <w:rPr>
          <w:rFonts w:ascii="Times New Roman" w:hAnsi="Times New Roman" w:cs="Times New Roman"/>
          <w:sz w:val="24"/>
          <w:szCs w:val="24"/>
        </w:rPr>
        <w:t xml:space="preserve">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Outlier Data Feed for </w:t>
      </w:r>
      <w:proofErr w:type="spellStart"/>
      <w:r w:rsidR="00D930CB">
        <w:rPr>
          <w:rFonts w:ascii="Times New Roman" w:hAnsi="Times New Roman" w:cs="Times New Roman"/>
          <w:sz w:val="24"/>
          <w:szCs w:val="24"/>
        </w:rPr>
        <w:t>Supervisrs</w:t>
      </w:r>
      <w:proofErr w:type="spellEnd"/>
      <w:r w:rsidR="00D930CB">
        <w:rPr>
          <w:rFonts w:ascii="Times New Roman" w:hAnsi="Times New Roman" w:cs="Times New Roman"/>
          <w:sz w:val="24"/>
          <w:szCs w:val="24"/>
        </w:rPr>
        <w:t xml:space="preserve">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 xml:space="preserve">.1 Submission of </w:t>
      </w:r>
      <w:proofErr w:type="spellStart"/>
      <w:r w:rsidR="00A05D1C">
        <w:rPr>
          <w:rFonts w:ascii="Times New Roman" w:hAnsi="Times New Roman" w:cs="Times New Roman"/>
          <w:sz w:val="24"/>
          <w:szCs w:val="24"/>
        </w:rPr>
        <w:t>eCoaching</w:t>
      </w:r>
      <w:proofErr w:type="spellEnd"/>
      <w:r w:rsidR="00A05D1C">
        <w:rPr>
          <w:rFonts w:ascii="Times New Roman" w:hAnsi="Times New Roman" w:cs="Times New Roman"/>
          <w:sz w:val="24"/>
          <w:szCs w:val="24"/>
        </w:rPr>
        <w:t xml:space="preserve">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01D04E30"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proofErr w:type="spellStart"/>
      <w:r>
        <w:rPr>
          <w:rFonts w:ascii="Times New Roman" w:hAnsi="Times New Roman" w:cs="Times New Roman"/>
          <w:sz w:val="24"/>
          <w:szCs w:val="24"/>
        </w:rPr>
        <w:t>tion</w:t>
      </w:r>
      <w:proofErr w:type="spellEnd"/>
      <w:r>
        <w:rPr>
          <w:rFonts w:ascii="Times New Roman" w:hAnsi="Times New Roman" w:cs="Times New Roman"/>
          <w:sz w:val="24"/>
          <w:szCs w:val="24"/>
        </w:rPr>
        <w:t xml:space="preserve">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Identify Source for </w:t>
      </w:r>
      <w:proofErr w:type="spellStart"/>
      <w:r w:rsidR="00755115">
        <w:rPr>
          <w:rFonts w:ascii="Times New Roman" w:hAnsi="Times New Roman" w:cs="Times New Roman"/>
          <w:sz w:val="24"/>
          <w:szCs w:val="24"/>
        </w:rPr>
        <w:t>eCoaching</w:t>
      </w:r>
      <w:proofErr w:type="spellEnd"/>
      <w:r w:rsidR="00755115">
        <w:rPr>
          <w:rFonts w:ascii="Times New Roman" w:hAnsi="Times New Roman" w:cs="Times New Roman"/>
          <w:sz w:val="24"/>
          <w:szCs w:val="24"/>
        </w:rPr>
        <w:t xml:space="preserve">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 xml:space="preserve">.2 Notification of </w:t>
      </w:r>
      <w:proofErr w:type="spellStart"/>
      <w:r w:rsidR="00A05D1C">
        <w:rPr>
          <w:rFonts w:ascii="Times New Roman" w:hAnsi="Times New Roman" w:cs="Times New Roman"/>
          <w:sz w:val="24"/>
          <w:szCs w:val="24"/>
        </w:rPr>
        <w:t>eCoaching</w:t>
      </w:r>
      <w:proofErr w:type="spellEnd"/>
      <w:r w:rsidR="00A05D1C">
        <w:rPr>
          <w:rFonts w:ascii="Times New Roman" w:hAnsi="Times New Roman" w:cs="Times New Roman"/>
          <w:sz w:val="24"/>
          <w:szCs w:val="24"/>
        </w:rPr>
        <w:t xml:space="preserve">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 xml:space="preserve">A system generated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notification is sent to the appropriate party when an </w:t>
      </w:r>
      <w:proofErr w:type="spellStart"/>
      <w:r w:rsidR="00A95B42">
        <w:rPr>
          <w:rFonts w:ascii="Times New Roman" w:hAnsi="Times New Roman" w:cs="Times New Roman"/>
          <w:sz w:val="24"/>
          <w:szCs w:val="24"/>
        </w:rPr>
        <w:t>eCoaching</w:t>
      </w:r>
      <w:proofErr w:type="spellEnd"/>
      <w:r w:rsidR="00A95B42">
        <w:rPr>
          <w:rFonts w:ascii="Times New Roman" w:hAnsi="Times New Roman" w:cs="Times New Roman"/>
          <w:sz w:val="24"/>
          <w:szCs w:val="24"/>
        </w:rPr>
        <w:t xml:space="preserve">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spellStart"/>
      <w:proofErr w:type="gramStart"/>
      <w:r w:rsidR="00A95B42">
        <w:rPr>
          <w:rFonts w:ascii="Times New Roman" w:hAnsi="Times New Roman" w:cs="Times New Roman"/>
          <w:sz w:val="24"/>
          <w:szCs w:val="24"/>
        </w:rPr>
        <w:t>eCoaching</w:t>
      </w:r>
      <w:proofErr w:type="spellEnd"/>
      <w:proofErr w:type="gramEnd"/>
      <w:r w:rsidR="00A95B42">
        <w:rPr>
          <w:rFonts w:ascii="Times New Roman" w:hAnsi="Times New Roman" w:cs="Times New Roman"/>
          <w:sz w:val="24"/>
          <w:szCs w:val="24"/>
        </w:rPr>
        <w:t xml:space="preserve"> Log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the status is Pending Employee Review,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the status is Pending Manager Review, the immediate Quality Lead of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5EEBD8E3" w14:textId="77777777" w:rsidR="00265FEE" w:rsidRPr="002A217C" w:rsidRDefault="00265FEE" w:rsidP="00265FEE">
      <w:pPr>
        <w:spacing w:after="0"/>
        <w:ind w:left="720" w:firstLine="720"/>
        <w:rPr>
          <w:rFonts w:ascii="Times New Roman" w:hAnsi="Times New Roman" w:cs="Times New Roman"/>
          <w:sz w:val="24"/>
          <w:szCs w:val="24"/>
        </w:rPr>
      </w:pPr>
      <w:r>
        <w:rPr>
          <w:rFonts w:ascii="Times New Roman" w:hAnsi="Times New Roman" w:cs="Times New Roman"/>
          <w:sz w:val="24"/>
          <w:szCs w:val="24"/>
        </w:rPr>
        <w:t>2.4</w:t>
      </w:r>
      <w:r w:rsidRPr="002A217C">
        <w:rPr>
          <w:rFonts w:ascii="Times New Roman" w:hAnsi="Times New Roman" w:cs="Times New Roman"/>
          <w:sz w:val="24"/>
          <w:szCs w:val="24"/>
        </w:rPr>
        <w:t xml:space="preserve"> </w:t>
      </w:r>
      <w:r>
        <w:rPr>
          <w:rFonts w:ascii="Times New Roman" w:hAnsi="Times New Roman" w:cs="Times New Roman"/>
          <w:sz w:val="24"/>
          <w:szCs w:val="24"/>
        </w:rPr>
        <w:t>Local System Administrator</w:t>
      </w:r>
      <w:r w:rsidRPr="002A217C">
        <w:rPr>
          <w:rFonts w:ascii="Times New Roman" w:hAnsi="Times New Roman" w:cs="Times New Roman"/>
          <w:sz w:val="24"/>
          <w:szCs w:val="24"/>
        </w:rPr>
        <w:t xml:space="preserve"> </w:t>
      </w:r>
      <w:r>
        <w:rPr>
          <w:rFonts w:ascii="Times New Roman" w:hAnsi="Times New Roman" w:cs="Times New Roman"/>
          <w:sz w:val="24"/>
          <w:szCs w:val="24"/>
        </w:rPr>
        <w:t>(LSA)</w:t>
      </w:r>
    </w:p>
    <w:p w14:paraId="18EC5602" w14:textId="77777777" w:rsidR="00265FEE" w:rsidRDefault="00265FEE" w:rsidP="00265FEE">
      <w:pPr>
        <w:spacing w:after="0"/>
        <w:ind w:left="720"/>
        <w:rPr>
          <w:rFonts w:ascii="Times New Roman" w:hAnsi="Times New Roman" w:cs="Times New Roman"/>
          <w:sz w:val="24"/>
          <w:szCs w:val="24"/>
        </w:rPr>
      </w:pPr>
    </w:p>
    <w:p w14:paraId="3DAC40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2.4.1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14343E8E"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Local System Administrators (LSAs). </w:t>
      </w:r>
    </w:p>
    <w:p w14:paraId="33509A50" w14:textId="77777777" w:rsidR="00265FEE" w:rsidRDefault="00265FEE" w:rsidP="00265FEE">
      <w:pPr>
        <w:spacing w:after="0"/>
        <w:ind w:left="720"/>
        <w:rPr>
          <w:rFonts w:ascii="Times New Roman" w:hAnsi="Times New Roman" w:cs="Times New Roman"/>
          <w:sz w:val="24"/>
          <w:szCs w:val="24"/>
        </w:rPr>
      </w:pPr>
    </w:p>
    <w:p w14:paraId="363CC8E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 Display LSAs</w:t>
      </w:r>
    </w:p>
    <w:p w14:paraId="54F417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LSAs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85163A">
        <w:rPr>
          <w:rFonts w:ascii="Times New Roman" w:hAnsi="Times New Roman" w:cs="Times New Roman"/>
          <w:sz w:val="24"/>
          <w:szCs w:val="24"/>
        </w:rPr>
        <w:t>WIHD01, WIHD02, WIHD03, WIHD04</w:t>
      </w:r>
      <w:r>
        <w:rPr>
          <w:rFonts w:ascii="Times New Roman" w:hAnsi="Times New Roman" w:cs="Times New Roman"/>
          <w:sz w:val="24"/>
          <w:szCs w:val="24"/>
        </w:rPr>
        <w:t>.</w:t>
      </w:r>
    </w:p>
    <w:p w14:paraId="3339D53F" w14:textId="77777777" w:rsidR="00265FEE" w:rsidRDefault="00265FEE" w:rsidP="00265FEE">
      <w:pPr>
        <w:spacing w:after="0"/>
        <w:ind w:left="720"/>
        <w:rPr>
          <w:rFonts w:ascii="Times New Roman" w:hAnsi="Times New Roman" w:cs="Times New Roman"/>
          <w:sz w:val="24"/>
          <w:szCs w:val="24"/>
        </w:rPr>
      </w:pPr>
    </w:p>
    <w:p w14:paraId="4CB6A01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2.4.1.2 Program</w:t>
      </w:r>
    </w:p>
    <w:p w14:paraId="1529444A"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6B2D96DC" w14:textId="77777777" w:rsidR="00265FEE" w:rsidRDefault="00265FEE" w:rsidP="00265FEE">
      <w:pPr>
        <w:spacing w:after="0"/>
        <w:ind w:left="720"/>
        <w:rPr>
          <w:rFonts w:ascii="Times New Roman" w:hAnsi="Times New Roman" w:cs="Times New Roman"/>
          <w:sz w:val="24"/>
          <w:szCs w:val="24"/>
        </w:rPr>
      </w:pPr>
    </w:p>
    <w:p w14:paraId="4F0156C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2.4.1.3 Delivery Option</w:t>
      </w:r>
    </w:p>
    <w:p w14:paraId="016BF16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2519E593"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6D88FF5C"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3BB9524A" w14:textId="77777777" w:rsidR="00265FEE" w:rsidRDefault="00265FEE" w:rsidP="00265FEE">
      <w:pPr>
        <w:spacing w:after="0"/>
        <w:ind w:left="2700"/>
        <w:rPr>
          <w:rFonts w:ascii="Times New Roman" w:hAnsi="Times New Roman" w:cs="Times New Roman"/>
          <w:sz w:val="24"/>
          <w:szCs w:val="24"/>
        </w:rPr>
      </w:pPr>
    </w:p>
    <w:p w14:paraId="4F96A54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2.4.1.4 Date of Coaching</w:t>
      </w:r>
    </w:p>
    <w:p w14:paraId="615001DD"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55647066" w14:textId="77777777" w:rsidR="00265FEE" w:rsidRDefault="00265FEE" w:rsidP="00265FEE">
      <w:pPr>
        <w:spacing w:after="0"/>
        <w:rPr>
          <w:rFonts w:ascii="Times New Roman" w:hAnsi="Times New Roman" w:cs="Times New Roman"/>
          <w:sz w:val="24"/>
          <w:szCs w:val="24"/>
        </w:rPr>
      </w:pPr>
    </w:p>
    <w:p w14:paraId="0938CF3A"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2.4.1.5 Customer Service Escalation</w:t>
      </w:r>
    </w:p>
    <w:p w14:paraId="6372933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3D85EF08" w14:textId="77777777" w:rsidR="00265FEE" w:rsidRDefault="00265FEE" w:rsidP="00265FEE">
      <w:pPr>
        <w:spacing w:after="0"/>
        <w:rPr>
          <w:rFonts w:ascii="Times New Roman" w:hAnsi="Times New Roman" w:cs="Times New Roman"/>
          <w:sz w:val="24"/>
          <w:szCs w:val="24"/>
        </w:rPr>
      </w:pPr>
    </w:p>
    <w:p w14:paraId="562FE82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 Coaching Reasons and Sub-Coaching Reasons</w:t>
      </w:r>
    </w:p>
    <w:p w14:paraId="06E96594"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42EA9098" w14:textId="77777777" w:rsidR="00265FEE" w:rsidRDefault="00265FEE" w:rsidP="00265FEE">
      <w:pPr>
        <w:spacing w:after="0"/>
        <w:ind w:left="720"/>
        <w:rPr>
          <w:rFonts w:ascii="Times New Roman" w:hAnsi="Times New Roman" w:cs="Times New Roman"/>
          <w:sz w:val="24"/>
          <w:szCs w:val="24"/>
        </w:rPr>
      </w:pPr>
    </w:p>
    <w:p w14:paraId="3BB9E90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2.4.1.6.1 Direct Coaching Reason and Sub-Reasons</w:t>
      </w:r>
    </w:p>
    <w:p w14:paraId="662E0BF5"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0F8DA25A" w14:textId="77777777" w:rsidR="00265FEE" w:rsidRDefault="00265FEE" w:rsidP="00265FEE">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53F67242" w14:textId="77777777" w:rsidTr="00265FEE">
        <w:trPr>
          <w:trHeight w:val="300"/>
        </w:trPr>
        <w:tc>
          <w:tcPr>
            <w:tcW w:w="1797" w:type="dxa"/>
            <w:shd w:val="clear" w:color="auto" w:fill="000000" w:themeFill="text1"/>
            <w:vAlign w:val="center"/>
            <w:hideMark/>
          </w:tcPr>
          <w:p w14:paraId="479A233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F452075"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19FB2CE8"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59CB0AB3"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A2DBC"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9646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CCA5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1DA10E5" w14:textId="77777777" w:rsidTr="00265FEE">
        <w:trPr>
          <w:trHeight w:val="1160"/>
        </w:trPr>
        <w:tc>
          <w:tcPr>
            <w:tcW w:w="1797" w:type="dxa"/>
            <w:shd w:val="clear" w:color="auto" w:fill="auto"/>
            <w:vAlign w:val="center"/>
            <w:hideMark/>
          </w:tcPr>
          <w:p w14:paraId="5D665D7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3B1CF31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0A707D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2E54D7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44E19607" w14:textId="77777777" w:rsidTr="00265FEE">
        <w:trPr>
          <w:trHeight w:val="300"/>
        </w:trPr>
        <w:tc>
          <w:tcPr>
            <w:tcW w:w="1797" w:type="dxa"/>
            <w:shd w:val="clear" w:color="auto" w:fill="auto"/>
            <w:vAlign w:val="center"/>
            <w:hideMark/>
          </w:tcPr>
          <w:p w14:paraId="15C6F7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0D09910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30E57E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184FB50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64F5AE01" w14:textId="77777777" w:rsidTr="00265FEE">
        <w:trPr>
          <w:trHeight w:val="782"/>
        </w:trPr>
        <w:tc>
          <w:tcPr>
            <w:tcW w:w="1797" w:type="dxa"/>
            <w:shd w:val="clear" w:color="auto" w:fill="auto"/>
            <w:vAlign w:val="center"/>
          </w:tcPr>
          <w:p w14:paraId="1D45705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0BF4C09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478CE65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036CE1F6"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03254BC0"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48D7ACC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50B8E89"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767D2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B0F6976" w14:textId="77777777" w:rsidTr="00265FEE">
        <w:trPr>
          <w:trHeight w:val="782"/>
        </w:trPr>
        <w:tc>
          <w:tcPr>
            <w:tcW w:w="1797" w:type="dxa"/>
            <w:shd w:val="clear" w:color="auto" w:fill="auto"/>
            <w:vAlign w:val="center"/>
            <w:hideMark/>
          </w:tcPr>
          <w:p w14:paraId="4021512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9340C0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CBD685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4958B39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EF57F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C590B51" w14:textId="77777777" w:rsidTr="00265FEE">
        <w:trPr>
          <w:trHeight w:val="620"/>
        </w:trPr>
        <w:tc>
          <w:tcPr>
            <w:tcW w:w="1797" w:type="dxa"/>
            <w:shd w:val="clear" w:color="auto" w:fill="auto"/>
            <w:vAlign w:val="center"/>
            <w:hideMark/>
          </w:tcPr>
          <w:p w14:paraId="194DCB1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587497C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0BF09600"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27B7418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2E800E19" w14:textId="77777777" w:rsidTr="00265FEE">
        <w:trPr>
          <w:trHeight w:val="1200"/>
        </w:trPr>
        <w:tc>
          <w:tcPr>
            <w:tcW w:w="1797" w:type="dxa"/>
            <w:shd w:val="clear" w:color="auto" w:fill="auto"/>
            <w:vAlign w:val="center"/>
            <w:hideMark/>
          </w:tcPr>
          <w:p w14:paraId="3F13FC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7CC18E5F"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87FD244"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4AB24901"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4A77E1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89CD9D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545E3B1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3E0DB25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01A9A20A" w14:textId="77777777" w:rsidR="00265FEE" w:rsidRDefault="00265FEE" w:rsidP="00265FEE">
      <w:pPr>
        <w:spacing w:after="0"/>
        <w:rPr>
          <w:rFonts w:ascii="Times New Roman" w:hAnsi="Times New Roman" w:cs="Times New Roman"/>
          <w:sz w:val="24"/>
          <w:szCs w:val="24"/>
        </w:rPr>
      </w:pPr>
    </w:p>
    <w:p w14:paraId="63B9FBA6"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70F7FAFA" w14:textId="77777777" w:rsidR="00265FEE" w:rsidRDefault="00265FEE" w:rsidP="00265FEE">
      <w:pPr>
        <w:spacing w:after="0"/>
        <w:rPr>
          <w:rFonts w:ascii="Times New Roman" w:hAnsi="Times New Roman" w:cs="Times New Roman"/>
          <w:sz w:val="24"/>
          <w:szCs w:val="24"/>
        </w:rPr>
      </w:pPr>
    </w:p>
    <w:p w14:paraId="74642EC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2.4.1.6.2 Indirect Coaching Reason and Sub-Reasons</w:t>
      </w:r>
    </w:p>
    <w:p w14:paraId="42642A31"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17B36ACD" w14:textId="77777777" w:rsidR="00265FEE" w:rsidRDefault="00265FEE" w:rsidP="00265FEE">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45B96E0C" w14:textId="77777777" w:rsidTr="00265FEE">
        <w:trPr>
          <w:trHeight w:val="300"/>
        </w:trPr>
        <w:tc>
          <w:tcPr>
            <w:tcW w:w="1797" w:type="dxa"/>
            <w:shd w:val="clear" w:color="auto" w:fill="000000" w:themeFill="text1"/>
            <w:vAlign w:val="center"/>
            <w:hideMark/>
          </w:tcPr>
          <w:p w14:paraId="5914FB8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15019D8B"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7A05A5E0"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17F742A0"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F9CF2"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4E0E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FAD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15B302A1" w14:textId="77777777" w:rsidTr="00265FEE">
        <w:trPr>
          <w:trHeight w:val="1160"/>
        </w:trPr>
        <w:tc>
          <w:tcPr>
            <w:tcW w:w="1797" w:type="dxa"/>
            <w:shd w:val="clear" w:color="auto" w:fill="auto"/>
            <w:vAlign w:val="center"/>
            <w:hideMark/>
          </w:tcPr>
          <w:p w14:paraId="03C3C307"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081DA1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3C13AC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56F87BD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365376AF" w14:textId="77777777" w:rsidTr="00265FEE">
        <w:trPr>
          <w:trHeight w:val="300"/>
        </w:trPr>
        <w:tc>
          <w:tcPr>
            <w:tcW w:w="1797" w:type="dxa"/>
            <w:shd w:val="clear" w:color="auto" w:fill="auto"/>
            <w:vAlign w:val="center"/>
            <w:hideMark/>
          </w:tcPr>
          <w:p w14:paraId="0F789E1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21551299"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57B74D4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E1D550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046E8363" w14:textId="77777777" w:rsidTr="00265FEE">
        <w:trPr>
          <w:trHeight w:val="782"/>
        </w:trPr>
        <w:tc>
          <w:tcPr>
            <w:tcW w:w="1797" w:type="dxa"/>
            <w:shd w:val="clear" w:color="auto" w:fill="auto"/>
            <w:vAlign w:val="center"/>
          </w:tcPr>
          <w:p w14:paraId="3AFCF78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15B1F69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674D4622"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1A88734D"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7FBC087E"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6B9EBA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4364484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93514D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2F34013" w14:textId="77777777" w:rsidTr="00265FEE">
        <w:trPr>
          <w:trHeight w:val="782"/>
        </w:trPr>
        <w:tc>
          <w:tcPr>
            <w:tcW w:w="1797" w:type="dxa"/>
            <w:shd w:val="clear" w:color="auto" w:fill="auto"/>
            <w:vAlign w:val="center"/>
            <w:hideMark/>
          </w:tcPr>
          <w:p w14:paraId="1EB30E7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63E7FC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6B82CD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529CF5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75596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45DB6ADC" w14:textId="77777777" w:rsidTr="00265FEE">
        <w:trPr>
          <w:trHeight w:val="620"/>
        </w:trPr>
        <w:tc>
          <w:tcPr>
            <w:tcW w:w="1797" w:type="dxa"/>
            <w:shd w:val="clear" w:color="auto" w:fill="auto"/>
            <w:vAlign w:val="center"/>
            <w:hideMark/>
          </w:tcPr>
          <w:p w14:paraId="38EDDE3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1872982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F43140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4B6391C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7E8E9D7" w14:textId="77777777" w:rsidTr="00265FEE">
        <w:trPr>
          <w:trHeight w:val="1200"/>
        </w:trPr>
        <w:tc>
          <w:tcPr>
            <w:tcW w:w="1797" w:type="dxa"/>
            <w:shd w:val="clear" w:color="auto" w:fill="auto"/>
            <w:vAlign w:val="center"/>
            <w:hideMark/>
          </w:tcPr>
          <w:p w14:paraId="0D9F5A4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557464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02F44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6062780C"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CA4571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07AD51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1F135D9F"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44FB4DE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3D5FC329" w14:textId="77777777" w:rsidR="00265FEE" w:rsidRDefault="00265FEE" w:rsidP="00265FEE">
      <w:pPr>
        <w:spacing w:after="0"/>
        <w:rPr>
          <w:rFonts w:ascii="Times New Roman" w:hAnsi="Times New Roman" w:cs="Times New Roman"/>
          <w:sz w:val="24"/>
          <w:szCs w:val="24"/>
        </w:rPr>
      </w:pPr>
    </w:p>
    <w:p w14:paraId="1DCEBEA8"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1F7506CE" w14:textId="77777777" w:rsidR="00265FEE" w:rsidRDefault="00265FEE" w:rsidP="00265FEE">
      <w:pPr>
        <w:spacing w:after="0"/>
        <w:ind w:left="720"/>
        <w:rPr>
          <w:rFonts w:ascii="Times New Roman" w:hAnsi="Times New Roman" w:cs="Times New Roman"/>
          <w:sz w:val="24"/>
          <w:szCs w:val="24"/>
        </w:rPr>
      </w:pPr>
    </w:p>
    <w:p w14:paraId="6792C328"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2.4.1.7 Coaching Details</w:t>
      </w:r>
    </w:p>
    <w:p w14:paraId="0455C9D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provide details of behavior to be coached.</w:t>
      </w:r>
    </w:p>
    <w:p w14:paraId="6A2C5387" w14:textId="77777777" w:rsidR="00265FEE" w:rsidRDefault="00265FEE" w:rsidP="00265FEE">
      <w:pPr>
        <w:spacing w:after="0"/>
        <w:rPr>
          <w:rFonts w:ascii="Times New Roman" w:hAnsi="Times New Roman" w:cs="Times New Roman"/>
          <w:sz w:val="24"/>
          <w:szCs w:val="24"/>
        </w:rPr>
      </w:pPr>
    </w:p>
    <w:p w14:paraId="418D64D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2.4.1.8 Coaching Session Details</w:t>
      </w:r>
    </w:p>
    <w:p w14:paraId="68637808"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 provide the details from the coaching session including action plans developed.</w:t>
      </w:r>
    </w:p>
    <w:p w14:paraId="4B00AD83" w14:textId="77777777" w:rsidR="00265FEE" w:rsidRDefault="00265FEE" w:rsidP="00265FEE">
      <w:pPr>
        <w:spacing w:after="0"/>
        <w:ind w:left="720"/>
        <w:rPr>
          <w:rFonts w:ascii="Times New Roman" w:hAnsi="Times New Roman" w:cs="Times New Roman"/>
          <w:sz w:val="24"/>
          <w:szCs w:val="24"/>
        </w:rPr>
      </w:pPr>
    </w:p>
    <w:p w14:paraId="740D55E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2.4.1.9 Identify Source for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w:t>
      </w:r>
    </w:p>
    <w:p w14:paraId="3EA64F0C"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0D335335"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CMS Contractor (NGS, VCS) Reported Item</w:t>
      </w:r>
    </w:p>
    <w:p w14:paraId="050BD58D" w14:textId="77777777" w:rsidR="00265FEE" w:rsidRDefault="00265FEE" w:rsidP="00265FEE">
      <w:pPr>
        <w:spacing w:after="0"/>
        <w:ind w:left="2880" w:firstLine="720"/>
        <w:rPr>
          <w:rFonts w:ascii="Times New Roman" w:hAnsi="Times New Roman" w:cs="Times New Roman"/>
          <w:sz w:val="24"/>
          <w:szCs w:val="24"/>
        </w:rPr>
      </w:pPr>
      <w:r>
        <w:rPr>
          <w:rFonts w:ascii="Times New Roman" w:hAnsi="Times New Roman" w:cs="Times New Roman"/>
          <w:sz w:val="24"/>
          <w:szCs w:val="24"/>
        </w:rPr>
        <w:t>CMS Reported Item</w:t>
      </w:r>
    </w:p>
    <w:p w14:paraId="320C25AA"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Integrated Performance Center</w:t>
      </w:r>
    </w:p>
    <w:p w14:paraId="170DC161"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05C058D2"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3F1C14B4" w14:textId="77777777" w:rsidR="00265FEE" w:rsidRDefault="00265FEE" w:rsidP="00265FEE">
      <w:pPr>
        <w:spacing w:after="0"/>
        <w:rPr>
          <w:rFonts w:ascii="Times New Roman" w:hAnsi="Times New Roman" w:cs="Times New Roman"/>
          <w:sz w:val="24"/>
          <w:szCs w:val="24"/>
        </w:rPr>
      </w:pPr>
    </w:p>
    <w:p w14:paraId="335321DF"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2.4.1.10 Associated with a Call Record</w:t>
      </w:r>
    </w:p>
    <w:p w14:paraId="174731BE"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14C15AD" w14:textId="77777777" w:rsidR="00265FEE" w:rsidRDefault="00265FEE" w:rsidP="00265FEE">
      <w:pPr>
        <w:spacing w:after="0"/>
        <w:rPr>
          <w:rFonts w:ascii="Times New Roman" w:hAnsi="Times New Roman" w:cs="Times New Roman"/>
          <w:sz w:val="24"/>
          <w:szCs w:val="24"/>
        </w:rPr>
      </w:pPr>
    </w:p>
    <w:p w14:paraId="7EE8448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2.4.1.11 Verification </w:t>
      </w:r>
    </w:p>
    <w:p w14:paraId="2F9A794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542AE76A" w14:textId="77777777" w:rsidR="00265FEE" w:rsidRDefault="00265FEE" w:rsidP="00265FEE">
      <w:pPr>
        <w:spacing w:after="0"/>
        <w:ind w:left="720"/>
        <w:rPr>
          <w:rFonts w:ascii="Times New Roman" w:hAnsi="Times New Roman" w:cs="Times New Roman"/>
          <w:sz w:val="24"/>
          <w:szCs w:val="24"/>
        </w:rPr>
      </w:pPr>
    </w:p>
    <w:p w14:paraId="0CFCB2D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2.4.1.12 </w:t>
      </w:r>
      <w:proofErr w:type="gramStart"/>
      <w:r>
        <w:rPr>
          <w:rFonts w:ascii="Times New Roman" w:hAnsi="Times New Roman" w:cs="Times New Roman"/>
          <w:sz w:val="24"/>
          <w:szCs w:val="24"/>
        </w:rPr>
        <w:t>Required</w:t>
      </w:r>
      <w:proofErr w:type="gramEnd"/>
      <w:r>
        <w:rPr>
          <w:rFonts w:ascii="Times New Roman" w:hAnsi="Times New Roman" w:cs="Times New Roman"/>
          <w:sz w:val="24"/>
          <w:szCs w:val="24"/>
        </w:rPr>
        <w:t xml:space="preserve"> entry fields </w:t>
      </w:r>
    </w:p>
    <w:p w14:paraId="55649F37"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fields are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103CF00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0CD0F75D"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LSA Name</w:t>
      </w:r>
    </w:p>
    <w:p w14:paraId="47AE74D0"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AC43B1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Date of coaching or event</w:t>
      </w:r>
    </w:p>
    <w:p w14:paraId="251B8792"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2C2CB7F1"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4A9972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7BC917DE"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6CA59B4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2842E7E8" w14:textId="77777777" w:rsidR="00265FEE" w:rsidRDefault="00265FEE" w:rsidP="00265FEE">
      <w:pPr>
        <w:spacing w:after="0"/>
        <w:rPr>
          <w:rFonts w:ascii="Times New Roman" w:hAnsi="Times New Roman" w:cs="Times New Roman"/>
          <w:sz w:val="24"/>
          <w:szCs w:val="24"/>
        </w:rPr>
      </w:pPr>
    </w:p>
    <w:p w14:paraId="29C785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2.4.1.13 Access to Submission </w:t>
      </w:r>
    </w:p>
    <w:p w14:paraId="665A422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Employees with the following job codes will have access and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LSA:</w:t>
      </w:r>
    </w:p>
    <w:p w14:paraId="2FA83E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LSA – </w:t>
      </w:r>
      <w:r w:rsidRPr="00B947E1">
        <w:rPr>
          <w:rFonts w:ascii="Times New Roman" w:hAnsi="Times New Roman" w:cs="Times New Roman"/>
          <w:sz w:val="24"/>
          <w:szCs w:val="24"/>
        </w:rPr>
        <w:t>WIHD01, WIHD02, WIHD03, WIHD04</w:t>
      </w:r>
    </w:p>
    <w:p w14:paraId="64711779" w14:textId="77777777" w:rsidR="00265FEE" w:rsidRDefault="00265FEE" w:rsidP="00265FEE">
      <w:pPr>
        <w:spacing w:after="0"/>
        <w:ind w:left="3600"/>
        <w:rPr>
          <w:rFonts w:ascii="Times New Roman" w:hAnsi="Times New Roman" w:cs="Times New Roman"/>
          <w:sz w:val="24"/>
          <w:szCs w:val="24"/>
        </w:rPr>
      </w:pPr>
      <w:r>
        <w:rPr>
          <w:rFonts w:ascii="Times New Roman" w:hAnsi="Times New Roman" w:cs="Times New Roman"/>
          <w:sz w:val="24"/>
          <w:szCs w:val="24"/>
        </w:rPr>
        <w:t xml:space="preserve">LSA Manager – </w:t>
      </w:r>
      <w:r w:rsidRPr="00B947E1">
        <w:rPr>
          <w:rFonts w:ascii="Times New Roman" w:hAnsi="Times New Roman" w:cs="Times New Roman"/>
          <w:sz w:val="24"/>
          <w:szCs w:val="24"/>
        </w:rPr>
        <w:t>WMPR40, WMPR50</w:t>
      </w:r>
    </w:p>
    <w:p w14:paraId="619E584B"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Desktop Manager – WPPM60</w:t>
      </w:r>
    </w:p>
    <w:p w14:paraId="12AE1F3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EF94DC"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2.4.2 Notification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4E2E91A4"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w:t>
      </w:r>
    </w:p>
    <w:p w14:paraId="6B96129F" w14:textId="77777777" w:rsidR="00265FEE" w:rsidRDefault="00265FEE" w:rsidP="00265FEE">
      <w:pPr>
        <w:spacing w:after="0"/>
        <w:ind w:left="720"/>
        <w:rPr>
          <w:rFonts w:ascii="Times New Roman" w:hAnsi="Times New Roman" w:cs="Times New Roman"/>
          <w:sz w:val="24"/>
          <w:szCs w:val="24"/>
        </w:rPr>
      </w:pPr>
    </w:p>
    <w:p w14:paraId="775559F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2.4.2.1 </w:t>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Format</w:t>
      </w:r>
    </w:p>
    <w:p w14:paraId="206A4569"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27F5826C" w14:textId="77777777" w:rsidR="00265FEE" w:rsidRDefault="00265FEE" w:rsidP="00265FEE">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65FEE" w14:paraId="5DC6DA17" w14:textId="77777777" w:rsidTr="00265FEE">
        <w:tc>
          <w:tcPr>
            <w:tcW w:w="8208" w:type="dxa"/>
            <w:shd w:val="clear" w:color="auto" w:fill="auto"/>
          </w:tcPr>
          <w:p w14:paraId="10992255"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To – [to]</w:t>
            </w:r>
          </w:p>
        </w:tc>
      </w:tr>
      <w:tr w:rsidR="00265FEE" w14:paraId="70F67A5C" w14:textId="77777777" w:rsidTr="00265FEE">
        <w:tc>
          <w:tcPr>
            <w:tcW w:w="8208" w:type="dxa"/>
            <w:shd w:val="clear" w:color="auto" w:fill="auto"/>
          </w:tcPr>
          <w:p w14:paraId="30A97B93"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Subject – [Subject]</w:t>
            </w:r>
          </w:p>
        </w:tc>
      </w:tr>
      <w:tr w:rsidR="00265FEE" w14:paraId="51802F59" w14:textId="77777777" w:rsidTr="00265FEE">
        <w:tc>
          <w:tcPr>
            <w:tcW w:w="8208" w:type="dxa"/>
            <w:shd w:val="clear" w:color="auto" w:fill="auto"/>
          </w:tcPr>
          <w:p w14:paraId="3AC111F6"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1BDACBA2" w14:textId="77777777" w:rsidR="00265FEE" w:rsidRPr="005A260F" w:rsidRDefault="00265FEE" w:rsidP="00265FEE">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'My Dashboard' tab to view the </w:t>
            </w:r>
            <w:r w:rsidRPr="005A260F">
              <w:rPr>
                <w:rStyle w:val="Hyperlink"/>
                <w:rFonts w:ascii="Tahoma" w:hAnsi="Tahoma" w:cs="Tahoma"/>
                <w:sz w:val="18"/>
                <w:szCs w:val="18"/>
              </w:rPr>
              <w:lastRenderedPageBreak/>
              <w:t>below form ID for details.</w:t>
            </w:r>
            <w:r w:rsidRPr="005A260F">
              <w:rPr>
                <w:rFonts w:ascii="Tahoma" w:hAnsi="Tahoma" w:cs="Tahoma"/>
                <w:sz w:val="18"/>
                <w:szCs w:val="18"/>
              </w:rPr>
              <w:t xml:space="preserve"> [Link to Dashboard]</w:t>
            </w:r>
          </w:p>
          <w:p w14:paraId="33C2C158" w14:textId="77777777" w:rsidR="00265FEE" w:rsidRPr="0039727F" w:rsidRDefault="00265FEE" w:rsidP="00265FEE">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18722815" wp14:editId="6E7874E2">
                  <wp:extent cx="1752600" cy="381000"/>
                  <wp:effectExtent l="0" t="0" r="0" b="0"/>
                  <wp:docPr id="26" name="Picture 26"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3DA55621" w14:textId="77777777" w:rsidR="00265FEE" w:rsidRDefault="00265FEE" w:rsidP="00265FEE">
      <w:pPr>
        <w:spacing w:after="0"/>
        <w:ind w:left="2700"/>
        <w:rPr>
          <w:rFonts w:ascii="Times New Roman" w:hAnsi="Times New Roman" w:cs="Times New Roman"/>
          <w:sz w:val="24"/>
          <w:szCs w:val="24"/>
        </w:rPr>
      </w:pPr>
    </w:p>
    <w:p w14:paraId="0AE5FFF1" w14:textId="77777777" w:rsidR="00265FEE" w:rsidRDefault="00265FEE" w:rsidP="00265FEE">
      <w:pPr>
        <w:spacing w:after="0"/>
        <w:rPr>
          <w:rFonts w:ascii="Times New Roman" w:hAnsi="Times New Roman" w:cs="Times New Roman"/>
          <w:sz w:val="24"/>
          <w:szCs w:val="24"/>
        </w:rPr>
      </w:pPr>
    </w:p>
    <w:p w14:paraId="34986CC2"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2.4.2.2 Pending Employee Review</w:t>
      </w:r>
    </w:p>
    <w:p w14:paraId="56912EC2"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the status is Pending Employee Review, the Employee (LSA)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ABBB1FA" w14:textId="77777777" w:rsidR="00265FEE" w:rsidRDefault="00265FEE" w:rsidP="00265FEE">
      <w:pPr>
        <w:spacing w:after="0"/>
        <w:ind w:left="2700"/>
        <w:rPr>
          <w:rFonts w:ascii="Times New Roman" w:hAnsi="Times New Roman" w:cs="Times New Roman"/>
          <w:sz w:val="24"/>
          <w:szCs w:val="24"/>
        </w:rPr>
      </w:pPr>
    </w:p>
    <w:p w14:paraId="2DA79412"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E83EA0" w14:textId="77777777" w:rsidR="00265FEE" w:rsidRDefault="00265FEE" w:rsidP="00265FEE">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38B72990" w14:textId="77777777" w:rsidR="00265FEE" w:rsidRDefault="00265FEE" w:rsidP="00265FEE">
      <w:pPr>
        <w:spacing w:after="0"/>
        <w:ind w:left="2700"/>
        <w:rPr>
          <w:rFonts w:ascii="Times New Roman" w:hAnsi="Times New Roman" w:cs="Times New Roman"/>
          <w:sz w:val="24"/>
          <w:szCs w:val="24"/>
        </w:rPr>
      </w:pPr>
    </w:p>
    <w:p w14:paraId="65C23DF2"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67CF5570" w14:textId="77777777" w:rsidR="00265FEE" w:rsidRDefault="00265FEE" w:rsidP="00265FEE">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180D9271"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5BB7A9FA" w14:textId="77777777" w:rsidR="00265FEE" w:rsidRDefault="00265FEE" w:rsidP="00265FEE">
      <w:pPr>
        <w:spacing w:after="0"/>
        <w:ind w:left="2700"/>
        <w:rPr>
          <w:rFonts w:ascii="Times New Roman" w:hAnsi="Times New Roman" w:cs="Times New Roman"/>
          <w:sz w:val="24"/>
          <w:szCs w:val="24"/>
        </w:rPr>
      </w:pPr>
    </w:p>
    <w:p w14:paraId="3000CD1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2.4.2.3 Pending Supervisor Review</w:t>
      </w:r>
    </w:p>
    <w:p w14:paraId="29C99D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the status is Pending Supervisor Review, the immediate LSA Manager of the Employee (LSA)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6AF6B58" w14:textId="77777777" w:rsidR="00265FEE" w:rsidRDefault="00265FEE" w:rsidP="00265FEE">
      <w:pPr>
        <w:spacing w:after="0"/>
        <w:ind w:left="2700"/>
        <w:rPr>
          <w:rFonts w:ascii="Times New Roman" w:hAnsi="Times New Roman" w:cs="Times New Roman"/>
          <w:sz w:val="24"/>
          <w:szCs w:val="24"/>
        </w:rPr>
      </w:pPr>
    </w:p>
    <w:p w14:paraId="02B5DF5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646EF2B" w14:textId="77777777" w:rsidR="00265FEE" w:rsidRDefault="00265FEE" w:rsidP="00265FEE">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Supervisor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3A520C2E" w14:textId="77777777" w:rsidR="00265FEE" w:rsidRDefault="00265FEE" w:rsidP="00265FEE">
      <w:pPr>
        <w:spacing w:after="0"/>
        <w:ind w:left="2700"/>
        <w:rPr>
          <w:rFonts w:ascii="Times New Roman" w:hAnsi="Times New Roman" w:cs="Times New Roman"/>
          <w:sz w:val="24"/>
          <w:szCs w:val="24"/>
        </w:rPr>
      </w:pPr>
    </w:p>
    <w:p w14:paraId="78AA1D18"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312B2080" w14:textId="77777777" w:rsidR="00265FEE" w:rsidRPr="00AD3435" w:rsidRDefault="00265FEE" w:rsidP="00265FEE">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Pr>
          <w:rFonts w:ascii="Times New Roman" w:hAnsi="Times New Roman" w:cs="Times New Roman"/>
          <w:sz w:val="24"/>
          <w:szCs w:val="24"/>
        </w:rPr>
        <w:t>.</w:t>
      </w:r>
      <w:r w:rsidRPr="00AD3435">
        <w:rPr>
          <w:rFonts w:ascii="Times New Roman" w:hAnsi="Times New Roman" w:cs="Times New Roman"/>
          <w:sz w:val="24"/>
          <w:szCs w:val="24"/>
        </w:rPr>
        <w:br/>
      </w:r>
    </w:p>
    <w:p w14:paraId="5E8A8EDD"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4978F41" w14:textId="77777777" w:rsidR="00265FEE" w:rsidRDefault="00265FEE" w:rsidP="00265FEE">
      <w:pPr>
        <w:spacing w:after="0"/>
        <w:ind w:left="720"/>
        <w:rPr>
          <w:rFonts w:ascii="Times New Roman" w:hAnsi="Times New Roman" w:cs="Times New Roman"/>
          <w:sz w:val="24"/>
          <w:szCs w:val="24"/>
        </w:rPr>
      </w:pPr>
    </w:p>
    <w:p w14:paraId="455F515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2.4.3 Outlier Data Feed (OMR)</w:t>
      </w:r>
    </w:p>
    <w:p w14:paraId="74C0F85B"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Outlier Data Feed for LSA is not defined.</w:t>
      </w:r>
    </w:p>
    <w:p w14:paraId="2A04B545" w14:textId="77777777" w:rsidR="00265FEE" w:rsidRDefault="00265FEE" w:rsidP="00265FEE">
      <w:pPr>
        <w:spacing w:after="0"/>
        <w:ind w:left="720"/>
        <w:rPr>
          <w:rFonts w:ascii="Times New Roman" w:hAnsi="Times New Roman" w:cs="Times New Roman"/>
          <w:sz w:val="24"/>
          <w:szCs w:val="24"/>
        </w:rPr>
      </w:pPr>
    </w:p>
    <w:p w14:paraId="11AAD57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2.4.4 Quality Data Feed (IQS)</w:t>
      </w:r>
    </w:p>
    <w:p w14:paraId="61CAD418"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Quality Data Feed for LSA is not defined. </w:t>
      </w:r>
    </w:p>
    <w:p w14:paraId="70574480" w14:textId="77777777" w:rsidR="00265FEE" w:rsidRDefault="00265FEE"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Dashboard Display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lastRenderedPageBreak/>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69EC9A4A" w14:textId="77777777" w:rsidR="00AB5CA4" w:rsidRDefault="00AB5CA4" w:rsidP="00AB5CA4">
      <w:pPr>
        <w:tabs>
          <w:tab w:val="left" w:pos="1800"/>
        </w:tabs>
        <w:spacing w:after="0"/>
        <w:rPr>
          <w:rFonts w:ascii="Times New Roman" w:hAnsi="Times New Roman" w:cs="Times New Roman"/>
          <w:sz w:val="24"/>
          <w:szCs w:val="24"/>
        </w:rPr>
      </w:pP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2"/>
      <w:footerReference w:type="default" r:id="rId4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AFCF9" w14:textId="77777777" w:rsidR="005E2142" w:rsidRDefault="005E2142" w:rsidP="0058110C">
      <w:pPr>
        <w:spacing w:after="0" w:line="240" w:lineRule="auto"/>
      </w:pPr>
      <w:r>
        <w:separator/>
      </w:r>
    </w:p>
  </w:endnote>
  <w:endnote w:type="continuationSeparator" w:id="0">
    <w:p w14:paraId="2DCB80DD" w14:textId="77777777" w:rsidR="005E2142" w:rsidRDefault="005E2142"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FE177B" w:rsidRDefault="00FE177B"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FE177B" w:rsidRDefault="00FE177B"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936CA3">
      <w:rPr>
        <w:rStyle w:val="PageNumber"/>
        <w:noProof/>
        <w:sz w:val="18"/>
        <w:szCs w:val="18"/>
      </w:rPr>
      <w:t>53</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936CA3">
      <w:rPr>
        <w:rStyle w:val="PageNumber"/>
        <w:noProof/>
        <w:sz w:val="18"/>
        <w:szCs w:val="18"/>
      </w:rPr>
      <w:t>101</w:t>
    </w:r>
    <w:r w:rsidRPr="005C11DA">
      <w:rPr>
        <w:rStyle w:val="PageNumber"/>
        <w:sz w:val="18"/>
        <w:szCs w:val="18"/>
      </w:rPr>
      <w:fldChar w:fldCharType="end"/>
    </w:r>
    <w:r>
      <w:rPr>
        <w:sz w:val="18"/>
      </w:rPr>
      <w:t xml:space="preserve">                                                                                                                           </w:t>
    </w:r>
  </w:p>
  <w:p w14:paraId="3B328916" w14:textId="77777777" w:rsidR="00FE177B" w:rsidRDefault="00FE177B"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FE177B" w:rsidRDefault="00FE177B"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936CA3">
              <w:rPr>
                <w:b/>
                <w:noProof/>
              </w:rPr>
              <w:t>101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36CA3">
              <w:rPr>
                <w:b/>
                <w:noProof/>
              </w:rPr>
              <w:t>101</w:t>
            </w:r>
            <w:r>
              <w:rPr>
                <w:b/>
                <w:sz w:val="24"/>
                <w:szCs w:val="24"/>
              </w:rPr>
              <w:fldChar w:fldCharType="end"/>
            </w:r>
          </w:p>
        </w:sdtContent>
      </w:sdt>
    </w:sdtContent>
  </w:sdt>
  <w:p w14:paraId="6E63AB7B" w14:textId="77777777" w:rsidR="00FE177B" w:rsidRDefault="00FE17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60616" w14:textId="77777777" w:rsidR="005E2142" w:rsidRDefault="005E2142" w:rsidP="0058110C">
      <w:pPr>
        <w:spacing w:after="0" w:line="240" w:lineRule="auto"/>
      </w:pPr>
      <w:r>
        <w:separator/>
      </w:r>
    </w:p>
  </w:footnote>
  <w:footnote w:type="continuationSeparator" w:id="0">
    <w:p w14:paraId="03CDA8EA" w14:textId="77777777" w:rsidR="005E2142" w:rsidRDefault="005E2142"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FE177B" w:rsidRPr="004913FD" w:rsidRDefault="00FE177B"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FE177B" w:rsidRPr="00B8788F" w:rsidRDefault="005E2142">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sidR="00FE177B">
      <w:rPr>
        <w:rFonts w:ascii="Arial" w:hAnsi="Arial" w:cs="Arial"/>
        <w:color w:val="0569B3"/>
        <w:sz w:val="20"/>
        <w:szCs w:val="20"/>
      </w:rPr>
      <w:t>eCoaching</w:t>
    </w:r>
    <w:proofErr w:type="spellEnd"/>
    <w:proofErr w:type="gramEnd"/>
    <w:r w:rsidR="00FE177B">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4476"/>
    <w:rsid w:val="0001556B"/>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4BF3"/>
    <w:rsid w:val="0005698A"/>
    <w:rsid w:val="000608D4"/>
    <w:rsid w:val="00065CF4"/>
    <w:rsid w:val="00065FD7"/>
    <w:rsid w:val="00067AA8"/>
    <w:rsid w:val="00071127"/>
    <w:rsid w:val="00086851"/>
    <w:rsid w:val="000921D6"/>
    <w:rsid w:val="00097DF8"/>
    <w:rsid w:val="000A13F4"/>
    <w:rsid w:val="000A1653"/>
    <w:rsid w:val="000A179C"/>
    <w:rsid w:val="000A275B"/>
    <w:rsid w:val="000A38FB"/>
    <w:rsid w:val="000A405F"/>
    <w:rsid w:val="000A46CA"/>
    <w:rsid w:val="000A6F60"/>
    <w:rsid w:val="000A7CFA"/>
    <w:rsid w:val="000B6B98"/>
    <w:rsid w:val="000B7013"/>
    <w:rsid w:val="000B7EA2"/>
    <w:rsid w:val="000C0F71"/>
    <w:rsid w:val="000C18FA"/>
    <w:rsid w:val="000C236E"/>
    <w:rsid w:val="000C3DFF"/>
    <w:rsid w:val="000C5DC1"/>
    <w:rsid w:val="000C6A36"/>
    <w:rsid w:val="000D1E52"/>
    <w:rsid w:val="000D2013"/>
    <w:rsid w:val="000D6BA7"/>
    <w:rsid w:val="000D6E7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0E68"/>
    <w:rsid w:val="0012287C"/>
    <w:rsid w:val="00123583"/>
    <w:rsid w:val="001242B8"/>
    <w:rsid w:val="00124971"/>
    <w:rsid w:val="00124C13"/>
    <w:rsid w:val="001300BF"/>
    <w:rsid w:val="0013046F"/>
    <w:rsid w:val="001323A1"/>
    <w:rsid w:val="00132CAD"/>
    <w:rsid w:val="00134F2C"/>
    <w:rsid w:val="00136A7D"/>
    <w:rsid w:val="0014162C"/>
    <w:rsid w:val="00141D07"/>
    <w:rsid w:val="001432EA"/>
    <w:rsid w:val="00143EF5"/>
    <w:rsid w:val="00143F68"/>
    <w:rsid w:val="00144226"/>
    <w:rsid w:val="00146CB2"/>
    <w:rsid w:val="00147DEF"/>
    <w:rsid w:val="001519B5"/>
    <w:rsid w:val="00155D47"/>
    <w:rsid w:val="0015636F"/>
    <w:rsid w:val="001607CE"/>
    <w:rsid w:val="001613A9"/>
    <w:rsid w:val="0016668E"/>
    <w:rsid w:val="00167A2E"/>
    <w:rsid w:val="00173829"/>
    <w:rsid w:val="00175802"/>
    <w:rsid w:val="00180DB8"/>
    <w:rsid w:val="001853F8"/>
    <w:rsid w:val="00185963"/>
    <w:rsid w:val="00190E01"/>
    <w:rsid w:val="0019122F"/>
    <w:rsid w:val="0019360D"/>
    <w:rsid w:val="00193D3A"/>
    <w:rsid w:val="00194B06"/>
    <w:rsid w:val="001967B7"/>
    <w:rsid w:val="00197F4A"/>
    <w:rsid w:val="001A1759"/>
    <w:rsid w:val="001A407E"/>
    <w:rsid w:val="001A74CF"/>
    <w:rsid w:val="001B1EAA"/>
    <w:rsid w:val="001B3280"/>
    <w:rsid w:val="001B44FD"/>
    <w:rsid w:val="001C0E35"/>
    <w:rsid w:val="001C2953"/>
    <w:rsid w:val="001C3C1E"/>
    <w:rsid w:val="001C4615"/>
    <w:rsid w:val="001C57B8"/>
    <w:rsid w:val="001C5F1C"/>
    <w:rsid w:val="001D11F0"/>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0C96"/>
    <w:rsid w:val="002015D2"/>
    <w:rsid w:val="0020173F"/>
    <w:rsid w:val="002019C0"/>
    <w:rsid w:val="00202308"/>
    <w:rsid w:val="00203E8F"/>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5FEE"/>
    <w:rsid w:val="00266118"/>
    <w:rsid w:val="00266D3F"/>
    <w:rsid w:val="0027096B"/>
    <w:rsid w:val="00273608"/>
    <w:rsid w:val="002767A6"/>
    <w:rsid w:val="0028057C"/>
    <w:rsid w:val="00284407"/>
    <w:rsid w:val="002855B6"/>
    <w:rsid w:val="00292ADD"/>
    <w:rsid w:val="002A0B43"/>
    <w:rsid w:val="002A217C"/>
    <w:rsid w:val="002A234D"/>
    <w:rsid w:val="002A463C"/>
    <w:rsid w:val="002A521E"/>
    <w:rsid w:val="002A78D4"/>
    <w:rsid w:val="002B166B"/>
    <w:rsid w:val="002B2269"/>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039C"/>
    <w:rsid w:val="00322E06"/>
    <w:rsid w:val="00327654"/>
    <w:rsid w:val="00331635"/>
    <w:rsid w:val="003337BA"/>
    <w:rsid w:val="00334FDF"/>
    <w:rsid w:val="00337C3C"/>
    <w:rsid w:val="0034172A"/>
    <w:rsid w:val="00343530"/>
    <w:rsid w:val="00356826"/>
    <w:rsid w:val="0036079F"/>
    <w:rsid w:val="00360EB1"/>
    <w:rsid w:val="0036195B"/>
    <w:rsid w:val="0036386A"/>
    <w:rsid w:val="003641F4"/>
    <w:rsid w:val="003646E8"/>
    <w:rsid w:val="00365FF3"/>
    <w:rsid w:val="00371AE3"/>
    <w:rsid w:val="0037377C"/>
    <w:rsid w:val="003753E0"/>
    <w:rsid w:val="003824FC"/>
    <w:rsid w:val="0038440C"/>
    <w:rsid w:val="00386F2B"/>
    <w:rsid w:val="00387E78"/>
    <w:rsid w:val="003913AD"/>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9F5"/>
    <w:rsid w:val="003D79C9"/>
    <w:rsid w:val="003E0917"/>
    <w:rsid w:val="003E0C90"/>
    <w:rsid w:val="003E3685"/>
    <w:rsid w:val="003E5258"/>
    <w:rsid w:val="003E6ED4"/>
    <w:rsid w:val="003F1A9C"/>
    <w:rsid w:val="00402751"/>
    <w:rsid w:val="00403052"/>
    <w:rsid w:val="0040673E"/>
    <w:rsid w:val="00410710"/>
    <w:rsid w:val="00412EA5"/>
    <w:rsid w:val="00414912"/>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B9C"/>
    <w:rsid w:val="00481F52"/>
    <w:rsid w:val="004863FE"/>
    <w:rsid w:val="0048785E"/>
    <w:rsid w:val="00490460"/>
    <w:rsid w:val="00492FC9"/>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241D6"/>
    <w:rsid w:val="0052789F"/>
    <w:rsid w:val="00542194"/>
    <w:rsid w:val="00557A74"/>
    <w:rsid w:val="00563E76"/>
    <w:rsid w:val="00570668"/>
    <w:rsid w:val="0058110C"/>
    <w:rsid w:val="00581DAF"/>
    <w:rsid w:val="00585961"/>
    <w:rsid w:val="00594626"/>
    <w:rsid w:val="005978FD"/>
    <w:rsid w:val="00597DA7"/>
    <w:rsid w:val="005A01B1"/>
    <w:rsid w:val="005A08C9"/>
    <w:rsid w:val="005A2114"/>
    <w:rsid w:val="005A260F"/>
    <w:rsid w:val="005B1606"/>
    <w:rsid w:val="005B535E"/>
    <w:rsid w:val="005B6687"/>
    <w:rsid w:val="005C4159"/>
    <w:rsid w:val="005C48B8"/>
    <w:rsid w:val="005C4C86"/>
    <w:rsid w:val="005C5097"/>
    <w:rsid w:val="005D0314"/>
    <w:rsid w:val="005D13B6"/>
    <w:rsid w:val="005D2D03"/>
    <w:rsid w:val="005D477E"/>
    <w:rsid w:val="005D5832"/>
    <w:rsid w:val="005D6050"/>
    <w:rsid w:val="005E2142"/>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939"/>
    <w:rsid w:val="00654C06"/>
    <w:rsid w:val="00660A6D"/>
    <w:rsid w:val="00660C20"/>
    <w:rsid w:val="00661E3C"/>
    <w:rsid w:val="0066250F"/>
    <w:rsid w:val="0066436F"/>
    <w:rsid w:val="006703A6"/>
    <w:rsid w:val="00672EF0"/>
    <w:rsid w:val="00674907"/>
    <w:rsid w:val="00676F26"/>
    <w:rsid w:val="00677BEF"/>
    <w:rsid w:val="00685A31"/>
    <w:rsid w:val="006868B1"/>
    <w:rsid w:val="00690263"/>
    <w:rsid w:val="00691DC6"/>
    <w:rsid w:val="0069255D"/>
    <w:rsid w:val="00694999"/>
    <w:rsid w:val="00694E75"/>
    <w:rsid w:val="006A4113"/>
    <w:rsid w:val="006A4E82"/>
    <w:rsid w:val="006A67C6"/>
    <w:rsid w:val="006B2685"/>
    <w:rsid w:val="006B39DA"/>
    <w:rsid w:val="006B6C54"/>
    <w:rsid w:val="006C128D"/>
    <w:rsid w:val="006C6A8A"/>
    <w:rsid w:val="006D1377"/>
    <w:rsid w:val="006E1B63"/>
    <w:rsid w:val="006E5169"/>
    <w:rsid w:val="006E7DC9"/>
    <w:rsid w:val="006F7A1D"/>
    <w:rsid w:val="00700685"/>
    <w:rsid w:val="00700E1F"/>
    <w:rsid w:val="00701970"/>
    <w:rsid w:val="00701D0A"/>
    <w:rsid w:val="007075F6"/>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0416"/>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62C5"/>
    <w:rsid w:val="00877788"/>
    <w:rsid w:val="00890688"/>
    <w:rsid w:val="00890825"/>
    <w:rsid w:val="008919B7"/>
    <w:rsid w:val="008A307D"/>
    <w:rsid w:val="008A4C3E"/>
    <w:rsid w:val="008A586E"/>
    <w:rsid w:val="008A70B8"/>
    <w:rsid w:val="008A754E"/>
    <w:rsid w:val="008B045B"/>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36CA3"/>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5D04"/>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0F79"/>
    <w:rsid w:val="009F4955"/>
    <w:rsid w:val="009F5B6B"/>
    <w:rsid w:val="009F6317"/>
    <w:rsid w:val="00A0108D"/>
    <w:rsid w:val="00A0166F"/>
    <w:rsid w:val="00A02605"/>
    <w:rsid w:val="00A032FD"/>
    <w:rsid w:val="00A03BDB"/>
    <w:rsid w:val="00A05D1C"/>
    <w:rsid w:val="00A06562"/>
    <w:rsid w:val="00A069EC"/>
    <w:rsid w:val="00A071B8"/>
    <w:rsid w:val="00A126CC"/>
    <w:rsid w:val="00A15493"/>
    <w:rsid w:val="00A16554"/>
    <w:rsid w:val="00A16E81"/>
    <w:rsid w:val="00A22A7B"/>
    <w:rsid w:val="00A2793A"/>
    <w:rsid w:val="00A30126"/>
    <w:rsid w:val="00A306FD"/>
    <w:rsid w:val="00A32376"/>
    <w:rsid w:val="00A34686"/>
    <w:rsid w:val="00A351D1"/>
    <w:rsid w:val="00A35851"/>
    <w:rsid w:val="00A4215F"/>
    <w:rsid w:val="00A43661"/>
    <w:rsid w:val="00A46CBB"/>
    <w:rsid w:val="00A525FE"/>
    <w:rsid w:val="00A53864"/>
    <w:rsid w:val="00A55BB0"/>
    <w:rsid w:val="00A56F4C"/>
    <w:rsid w:val="00A613A9"/>
    <w:rsid w:val="00A6273F"/>
    <w:rsid w:val="00A62E86"/>
    <w:rsid w:val="00A6370E"/>
    <w:rsid w:val="00A65DEE"/>
    <w:rsid w:val="00A66045"/>
    <w:rsid w:val="00A70039"/>
    <w:rsid w:val="00A72B01"/>
    <w:rsid w:val="00A73D91"/>
    <w:rsid w:val="00A75045"/>
    <w:rsid w:val="00A7693A"/>
    <w:rsid w:val="00A77131"/>
    <w:rsid w:val="00A81361"/>
    <w:rsid w:val="00A81428"/>
    <w:rsid w:val="00A81D08"/>
    <w:rsid w:val="00A82451"/>
    <w:rsid w:val="00A82FA5"/>
    <w:rsid w:val="00A83B18"/>
    <w:rsid w:val="00A92FCD"/>
    <w:rsid w:val="00A95B42"/>
    <w:rsid w:val="00A96954"/>
    <w:rsid w:val="00A97BA0"/>
    <w:rsid w:val="00A97C51"/>
    <w:rsid w:val="00AA297E"/>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87A24"/>
    <w:rsid w:val="00B90E74"/>
    <w:rsid w:val="00B94C90"/>
    <w:rsid w:val="00B95C82"/>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7732"/>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0082"/>
    <w:rsid w:val="00C712FC"/>
    <w:rsid w:val="00C74DE1"/>
    <w:rsid w:val="00C75519"/>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D685A"/>
    <w:rsid w:val="00CE074E"/>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175A"/>
    <w:rsid w:val="00D622BE"/>
    <w:rsid w:val="00D725BE"/>
    <w:rsid w:val="00D72B07"/>
    <w:rsid w:val="00D743AE"/>
    <w:rsid w:val="00D748EC"/>
    <w:rsid w:val="00D7726E"/>
    <w:rsid w:val="00D8256E"/>
    <w:rsid w:val="00D83919"/>
    <w:rsid w:val="00D83A1F"/>
    <w:rsid w:val="00D8649E"/>
    <w:rsid w:val="00D87DB0"/>
    <w:rsid w:val="00D91E27"/>
    <w:rsid w:val="00D930CB"/>
    <w:rsid w:val="00D9403B"/>
    <w:rsid w:val="00D96222"/>
    <w:rsid w:val="00D96511"/>
    <w:rsid w:val="00DA7C14"/>
    <w:rsid w:val="00DB45CE"/>
    <w:rsid w:val="00DB72DF"/>
    <w:rsid w:val="00DB7AB9"/>
    <w:rsid w:val="00DC1F38"/>
    <w:rsid w:val="00DC3422"/>
    <w:rsid w:val="00DC3614"/>
    <w:rsid w:val="00DC49CA"/>
    <w:rsid w:val="00DC4CD3"/>
    <w:rsid w:val="00DD5A7B"/>
    <w:rsid w:val="00DD60D6"/>
    <w:rsid w:val="00DD6576"/>
    <w:rsid w:val="00DD75E3"/>
    <w:rsid w:val="00DE5768"/>
    <w:rsid w:val="00DE6A9F"/>
    <w:rsid w:val="00DE7653"/>
    <w:rsid w:val="00DF5587"/>
    <w:rsid w:val="00DF5972"/>
    <w:rsid w:val="00DF5FF8"/>
    <w:rsid w:val="00DF7B93"/>
    <w:rsid w:val="00E01775"/>
    <w:rsid w:val="00E0640E"/>
    <w:rsid w:val="00E2041C"/>
    <w:rsid w:val="00E21BE9"/>
    <w:rsid w:val="00E23591"/>
    <w:rsid w:val="00E27446"/>
    <w:rsid w:val="00E311CC"/>
    <w:rsid w:val="00E3318F"/>
    <w:rsid w:val="00E34C97"/>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21DC"/>
    <w:rsid w:val="00E73F7A"/>
    <w:rsid w:val="00E7633D"/>
    <w:rsid w:val="00E80069"/>
    <w:rsid w:val="00E83838"/>
    <w:rsid w:val="00E8728C"/>
    <w:rsid w:val="00E91666"/>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C77B3"/>
    <w:rsid w:val="00ED0162"/>
    <w:rsid w:val="00ED0292"/>
    <w:rsid w:val="00ED15A2"/>
    <w:rsid w:val="00ED2E69"/>
    <w:rsid w:val="00ED4CDD"/>
    <w:rsid w:val="00ED7C6D"/>
    <w:rsid w:val="00EE366D"/>
    <w:rsid w:val="00EE48E5"/>
    <w:rsid w:val="00EE59F7"/>
    <w:rsid w:val="00EF0CF7"/>
    <w:rsid w:val="00EF1481"/>
    <w:rsid w:val="00EF6B4B"/>
    <w:rsid w:val="00EF72B4"/>
    <w:rsid w:val="00F03B34"/>
    <w:rsid w:val="00F1242D"/>
    <w:rsid w:val="00F131FB"/>
    <w:rsid w:val="00F13D19"/>
    <w:rsid w:val="00F15410"/>
    <w:rsid w:val="00F204B1"/>
    <w:rsid w:val="00F22AEA"/>
    <w:rsid w:val="00F260EB"/>
    <w:rsid w:val="00F26FDC"/>
    <w:rsid w:val="00F30F6B"/>
    <w:rsid w:val="00F32E81"/>
    <w:rsid w:val="00F34D32"/>
    <w:rsid w:val="00F375DF"/>
    <w:rsid w:val="00F37AA3"/>
    <w:rsid w:val="00F40399"/>
    <w:rsid w:val="00F444AB"/>
    <w:rsid w:val="00F4484A"/>
    <w:rsid w:val="00F45959"/>
    <w:rsid w:val="00F46E2D"/>
    <w:rsid w:val="00F50B61"/>
    <w:rsid w:val="00F55BA7"/>
    <w:rsid w:val="00F571C8"/>
    <w:rsid w:val="00F57636"/>
    <w:rsid w:val="00F62165"/>
    <w:rsid w:val="00F637A9"/>
    <w:rsid w:val="00F6588E"/>
    <w:rsid w:val="00F6603A"/>
    <w:rsid w:val="00F66BC0"/>
    <w:rsid w:val="00F70A53"/>
    <w:rsid w:val="00F72BDB"/>
    <w:rsid w:val="00F7309B"/>
    <w:rsid w:val="00F733A6"/>
    <w:rsid w:val="00F75C5F"/>
    <w:rsid w:val="00F7758B"/>
    <w:rsid w:val="00F81F95"/>
    <w:rsid w:val="00F820FF"/>
    <w:rsid w:val="00F8558A"/>
    <w:rsid w:val="00F87A46"/>
    <w:rsid w:val="00F908AC"/>
    <w:rsid w:val="00F927F4"/>
    <w:rsid w:val="00F92A75"/>
    <w:rsid w:val="00F92EA4"/>
    <w:rsid w:val="00F951E9"/>
    <w:rsid w:val="00F95A29"/>
    <w:rsid w:val="00F9758B"/>
    <w:rsid w:val="00FA4273"/>
    <w:rsid w:val="00FA55BF"/>
    <w:rsid w:val="00FA63E5"/>
    <w:rsid w:val="00FA71F0"/>
    <w:rsid w:val="00FB1EC8"/>
    <w:rsid w:val="00FB57DB"/>
    <w:rsid w:val="00FB5A11"/>
    <w:rsid w:val="00FB5F37"/>
    <w:rsid w:val="00FC1C35"/>
    <w:rsid w:val="00FC3039"/>
    <w:rsid w:val="00FC3DEC"/>
    <w:rsid w:val="00FC489E"/>
    <w:rsid w:val="00FC53BB"/>
    <w:rsid w:val="00FD0931"/>
    <w:rsid w:val="00FD2BBB"/>
    <w:rsid w:val="00FD5E7D"/>
    <w:rsid w:val="00FE0D24"/>
    <w:rsid w:val="00FE177B"/>
    <w:rsid w:val="00FE3A0B"/>
    <w:rsid w:val="00FE64AC"/>
    <w:rsid w:val="00FF17B9"/>
    <w:rsid w:val="00FF57DF"/>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cco.gdit.com/Resources/SOP/Contact%20Center%20Operations/CC_46.0_OMR%20Outlier%20Research%20Process.pdf" TargetMode="External"/><Relationship Id="rId42"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hyperlink" Target="mailto:First.Last@GDIT.co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66F619-6764-4A8F-A15A-E4443713D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101</Pages>
  <Words>17518</Words>
  <Characters>99855</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117139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69</cp:revision>
  <cp:lastPrinted>2014-09-26T15:49:00Z</cp:lastPrinted>
  <dcterms:created xsi:type="dcterms:W3CDTF">2014-09-23T14:50:00Z</dcterms:created>
  <dcterms:modified xsi:type="dcterms:W3CDTF">2014-10-23T13:02:00Z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