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r w:rsidR="00944A4F" w:rsidRPr="00944A4F">
        <w:rPr>
          <w:rFonts w:ascii="Arial Black" w:hAnsi="Arial Black"/>
          <w:b/>
          <w:sz w:val="32"/>
        </w:rPr>
        <w:t>e</w:t>
      </w:r>
      <w:r w:rsidR="00DC1EE4" w:rsidRPr="00944A4F">
        <w:rPr>
          <w:rFonts w:ascii="Arial Black" w:hAnsi="Arial Black"/>
          <w:b/>
          <w:sz w:val="32"/>
        </w:rPr>
        <w:t>Coaching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C8938"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400CE"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27E18"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217EE"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D1254"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r w:rsidRPr="00B86A8A">
              <w:rPr>
                <w:sz w:val="20"/>
              </w:rPr>
              <w:t>Kimmit Renken</w:t>
            </w:r>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Clarified the record inclusion rules for the eCL feed.</w:t>
            </w:r>
          </w:p>
        </w:tc>
        <w:tc>
          <w:tcPr>
            <w:tcW w:w="1822" w:type="dxa"/>
          </w:tcPr>
          <w:p w14:paraId="4A91E94E" w14:textId="1405F863" w:rsidR="004D374A" w:rsidRPr="00B86A8A" w:rsidRDefault="00E25200" w:rsidP="00873B8D">
            <w:pPr>
              <w:pStyle w:val="hdr1"/>
              <w:ind w:left="0"/>
              <w:jc w:val="center"/>
              <w:rPr>
                <w:sz w:val="20"/>
              </w:rPr>
            </w:pPr>
            <w:r w:rsidRPr="00B86A8A">
              <w:rPr>
                <w:sz w:val="20"/>
              </w:rPr>
              <w:t>Kimmit Renken</w:t>
            </w:r>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added Evaluation Date per eCL team review.</w:t>
            </w:r>
          </w:p>
        </w:tc>
        <w:tc>
          <w:tcPr>
            <w:tcW w:w="1822" w:type="dxa"/>
          </w:tcPr>
          <w:p w14:paraId="4A91E952" w14:textId="18EA5795" w:rsidR="00D624CB" w:rsidRPr="00B86A8A" w:rsidRDefault="00710758" w:rsidP="00873B8D">
            <w:pPr>
              <w:pStyle w:val="hdr1"/>
              <w:ind w:left="0"/>
              <w:jc w:val="center"/>
              <w:rPr>
                <w:sz w:val="20"/>
              </w:rPr>
            </w:pPr>
            <w:r w:rsidRPr="00B86A8A">
              <w:rPr>
                <w:sz w:val="20"/>
              </w:rPr>
              <w:t>Kimmit Renken</w:t>
            </w:r>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Added 2 new fields: Coacher Emp ID and CSR Signature  (SCR 7119)</w:t>
            </w:r>
          </w:p>
        </w:tc>
        <w:tc>
          <w:tcPr>
            <w:tcW w:w="1822" w:type="dxa"/>
          </w:tcPr>
          <w:p w14:paraId="4A91E956" w14:textId="19AA236C" w:rsidR="004D374A" w:rsidRPr="00B86A8A" w:rsidRDefault="00AB47FD" w:rsidP="00873B8D">
            <w:pPr>
              <w:pStyle w:val="hdr1"/>
              <w:ind w:left="0"/>
              <w:jc w:val="center"/>
              <w:rPr>
                <w:sz w:val="20"/>
              </w:rPr>
            </w:pPr>
            <w:r w:rsidRPr="00B86A8A">
              <w:rPr>
                <w:sz w:val="20"/>
              </w:rPr>
              <w:t>Kimmit Renken</w:t>
            </w:r>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r w:rsidRPr="00B86A8A">
              <w:rPr>
                <w:sz w:val="20"/>
              </w:rPr>
              <w:t>Kimmit Renken</w:t>
            </w:r>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r w:rsidRPr="00B86A8A">
              <w:rPr>
                <w:sz w:val="20"/>
              </w:rPr>
              <w:t>Kimmit Renken</w:t>
            </w:r>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r w:rsidRPr="00B86A8A">
              <w:rPr>
                <w:sz w:val="20"/>
              </w:rPr>
              <w:t>Kimmit Renken</w:t>
            </w:r>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r w:rsidRPr="00B86A8A">
              <w:rPr>
                <w:sz w:val="20"/>
              </w:rPr>
              <w:t>Kimmit Renken</w:t>
            </w:r>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P12687 – IQS Verint to eCL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Modified section 2 eCoaching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IQS/eCL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IQS/eCL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Modified field 23 for eMail and Written Corr</w:t>
            </w:r>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IQS/eCL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IQS/eCL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P13276 – eCL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Vangent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P13276 – eCL Change BCC to CCO</w:t>
            </w:r>
          </w:p>
          <w:p w14:paraId="2F152575" w14:textId="351D09F9" w:rsidR="00444BA6" w:rsidRPr="00B86A8A" w:rsidRDefault="00444BA6" w:rsidP="00444BA6">
            <w:pPr>
              <w:pStyle w:val="hdr1"/>
              <w:spacing w:before="0"/>
              <w:ind w:left="0"/>
              <w:jc w:val="left"/>
              <w:rPr>
                <w:sz w:val="20"/>
              </w:rPr>
            </w:pPr>
            <w:r w:rsidRPr="00B86A8A">
              <w:rPr>
                <w:sz w:val="20"/>
              </w:rPr>
              <w:t>Changed Vangent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IQS/eCL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3 eCoaching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IQS/eCL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TFS1075 – eCL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TFS3757 – eCL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TFS5149 – eCL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TFS7541 – eCL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TFS7541 – eCL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TFS9075 – IQS ATA for Subcon Calls to eCL</w:t>
            </w:r>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TFS9204 – eCL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TFS13332 – eCL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r w:rsidR="00B046FB" w:rsidRPr="00B86A8A" w14:paraId="0B9504E9" w14:textId="77777777" w:rsidTr="00873B8D">
        <w:trPr>
          <w:jc w:val="center"/>
        </w:trPr>
        <w:tc>
          <w:tcPr>
            <w:tcW w:w="1440" w:type="dxa"/>
          </w:tcPr>
          <w:p w14:paraId="2E9E2323" w14:textId="6EEA121E" w:rsidR="00B046FB" w:rsidRDefault="00B046FB" w:rsidP="009E4664">
            <w:pPr>
              <w:pStyle w:val="hdr1"/>
              <w:ind w:left="0"/>
              <w:jc w:val="left"/>
              <w:rPr>
                <w:sz w:val="20"/>
              </w:rPr>
            </w:pPr>
            <w:r>
              <w:rPr>
                <w:sz w:val="20"/>
              </w:rPr>
              <w:t>02/28/2019</w:t>
            </w:r>
          </w:p>
        </w:tc>
        <w:tc>
          <w:tcPr>
            <w:tcW w:w="6152" w:type="dxa"/>
          </w:tcPr>
          <w:p w14:paraId="427A8DF2" w14:textId="77777777" w:rsidR="00B046FB" w:rsidRDefault="00B046FB" w:rsidP="00B046FB">
            <w:pPr>
              <w:pStyle w:val="hdr1"/>
              <w:spacing w:before="0"/>
              <w:ind w:left="0"/>
              <w:jc w:val="left"/>
              <w:rPr>
                <w:sz w:val="20"/>
              </w:rPr>
            </w:pPr>
            <w:r>
              <w:rPr>
                <w:sz w:val="20"/>
              </w:rPr>
              <w:t>TFS13332 – eCL Quality Now</w:t>
            </w:r>
          </w:p>
          <w:p w14:paraId="03B6C25F" w14:textId="72A466C9" w:rsidR="00B046FB" w:rsidRDefault="00B046FB" w:rsidP="000936F2">
            <w:pPr>
              <w:pStyle w:val="hdr1"/>
              <w:spacing w:before="0"/>
              <w:ind w:left="0"/>
              <w:jc w:val="left"/>
              <w:rPr>
                <w:sz w:val="20"/>
              </w:rPr>
            </w:pPr>
            <w:r>
              <w:rPr>
                <w:sz w:val="20"/>
              </w:rPr>
              <w:t>Updated from developers discussions</w:t>
            </w:r>
          </w:p>
        </w:tc>
        <w:tc>
          <w:tcPr>
            <w:tcW w:w="1822" w:type="dxa"/>
          </w:tcPr>
          <w:p w14:paraId="154B7A06" w14:textId="2808201C" w:rsidR="00B046FB" w:rsidRDefault="00B046FB" w:rsidP="00311A49">
            <w:pPr>
              <w:pStyle w:val="hdr1"/>
              <w:ind w:left="0"/>
              <w:jc w:val="left"/>
              <w:rPr>
                <w:sz w:val="20"/>
              </w:rPr>
            </w:pPr>
            <w:r>
              <w:rPr>
                <w:sz w:val="20"/>
              </w:rPr>
              <w:t>Doug Stearns</w:t>
            </w:r>
          </w:p>
        </w:tc>
      </w:tr>
      <w:tr w:rsidR="00325EBA" w:rsidRPr="00B86A8A" w14:paraId="0211AA8F" w14:textId="77777777" w:rsidTr="00873B8D">
        <w:trPr>
          <w:jc w:val="center"/>
        </w:trPr>
        <w:tc>
          <w:tcPr>
            <w:tcW w:w="1440" w:type="dxa"/>
          </w:tcPr>
          <w:p w14:paraId="1A927348" w14:textId="14456313" w:rsidR="00325EBA" w:rsidRDefault="00325EBA" w:rsidP="009E4664">
            <w:pPr>
              <w:pStyle w:val="hdr1"/>
              <w:ind w:left="0"/>
              <w:jc w:val="left"/>
              <w:rPr>
                <w:sz w:val="20"/>
              </w:rPr>
            </w:pPr>
            <w:bookmarkStart w:id="1" w:name="_GoBack" w:colFirst="1" w:colLast="1"/>
            <w:r>
              <w:rPr>
                <w:sz w:val="20"/>
              </w:rPr>
              <w:t>08/13/2019</w:t>
            </w:r>
          </w:p>
        </w:tc>
        <w:tc>
          <w:tcPr>
            <w:tcW w:w="6152" w:type="dxa"/>
          </w:tcPr>
          <w:p w14:paraId="7F5D6273" w14:textId="1024E7A7" w:rsidR="00325EBA" w:rsidRDefault="00325EBA" w:rsidP="00325EBA">
            <w:r>
              <w:t>TFS 15063 Quality Now Rewards and Recognition (Bingo)</w:t>
            </w:r>
          </w:p>
        </w:tc>
        <w:tc>
          <w:tcPr>
            <w:tcW w:w="1822" w:type="dxa"/>
          </w:tcPr>
          <w:p w14:paraId="3C96D90D" w14:textId="7B1EF973" w:rsidR="00325EBA" w:rsidRDefault="00325EBA" w:rsidP="00311A49">
            <w:pPr>
              <w:pStyle w:val="hdr1"/>
              <w:ind w:left="0"/>
              <w:jc w:val="left"/>
              <w:rPr>
                <w:sz w:val="20"/>
              </w:rPr>
            </w:pPr>
            <w:r>
              <w:rPr>
                <w:sz w:val="20"/>
              </w:rPr>
              <w:t>Brian Coughlin</w:t>
            </w:r>
          </w:p>
        </w:tc>
      </w:tr>
      <w:bookmarkEnd w:id="1"/>
    </w:tbl>
    <w:p w14:paraId="512E9DA6" w14:textId="6F97B336"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2" w:name="_Toc321377922"/>
      <w:r>
        <w:lastRenderedPageBreak/>
        <w:t>eCoaching Log Scorecard Data Files Requirements</w:t>
      </w:r>
      <w:bookmarkEnd w:id="2"/>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eCoaching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447C7D40" w14:textId="3AE36D4C" w:rsidR="00096CE7" w:rsidRPr="00B86A8A" w:rsidRDefault="00096CE7" w:rsidP="00707763">
            <w:pPr>
              <w:rPr>
                <w:sz w:val="22"/>
                <w:szCs w:val="22"/>
              </w:rPr>
            </w:pPr>
            <w:r w:rsidRPr="00B86A8A">
              <w:rPr>
                <w:sz w:val="22"/>
                <w:szCs w:val="22"/>
              </w:rPr>
              <w:t xml:space="preserve">85 </w:t>
            </w:r>
            <w:r w:rsidR="00077424">
              <w:rPr>
                <w:sz w:val="22"/>
                <w:szCs w:val="22"/>
              </w:rPr>
              <w:t>–</w:t>
            </w:r>
            <w:r w:rsidRPr="00B86A8A">
              <w:rPr>
                <w:sz w:val="22"/>
                <w:szCs w:val="22"/>
              </w:rPr>
              <w:t xml:space="preserve"> Corbin</w:t>
            </w:r>
          </w:p>
          <w:p w14:paraId="76DDDB23" w14:textId="0AFF45C1" w:rsidR="00096CE7" w:rsidRPr="00B86A8A" w:rsidRDefault="00096CE7" w:rsidP="00707763">
            <w:pPr>
              <w:rPr>
                <w:sz w:val="22"/>
                <w:szCs w:val="22"/>
              </w:rPr>
            </w:pPr>
            <w:r w:rsidRPr="00B86A8A">
              <w:rPr>
                <w:sz w:val="22"/>
                <w:szCs w:val="22"/>
              </w:rPr>
              <w:t xml:space="preserve">35 </w:t>
            </w:r>
            <w:r w:rsidR="00077424">
              <w:rPr>
                <w:sz w:val="22"/>
                <w:szCs w:val="22"/>
              </w:rPr>
              <w:t>–</w:t>
            </w:r>
            <w:r w:rsidRPr="00B86A8A">
              <w:rPr>
                <w:sz w:val="22"/>
                <w:szCs w:val="22"/>
              </w:rPr>
              <w:t xml:space="preserve"> Phoenix</w:t>
            </w:r>
          </w:p>
          <w:p w14:paraId="382CB438" w14:textId="77777777" w:rsidR="00096CE7" w:rsidRPr="00B86A8A" w:rsidRDefault="00096CE7" w:rsidP="00707763">
            <w:pPr>
              <w:rPr>
                <w:sz w:val="22"/>
                <w:szCs w:val="22"/>
              </w:rPr>
            </w:pPr>
            <w:r w:rsidRPr="00B86A8A">
              <w:rPr>
                <w:sz w:val="22"/>
                <w:szCs w:val="22"/>
              </w:rPr>
              <w:t>278 – Tampa</w:t>
            </w:r>
          </w:p>
          <w:p w14:paraId="260A8E67" w14:textId="4B524EB0" w:rsidR="00096CE7" w:rsidRPr="00B86A8A" w:rsidRDefault="00096CE7" w:rsidP="00707763">
            <w:pPr>
              <w:rPr>
                <w:sz w:val="22"/>
                <w:szCs w:val="22"/>
              </w:rPr>
            </w:pPr>
            <w:r w:rsidRPr="00B86A8A">
              <w:rPr>
                <w:sz w:val="22"/>
                <w:szCs w:val="22"/>
              </w:rPr>
              <w:t xml:space="preserve">32 </w:t>
            </w:r>
            <w:r w:rsidR="00077424">
              <w:rPr>
                <w:sz w:val="22"/>
                <w:szCs w:val="22"/>
              </w:rPr>
              <w:t>–</w:t>
            </w:r>
            <w:r w:rsidRPr="00B86A8A">
              <w:rPr>
                <w:sz w:val="22"/>
                <w:szCs w:val="22"/>
              </w:rPr>
              <w:t xml:space="preserve"> Lawrence</w:t>
            </w:r>
          </w:p>
          <w:p w14:paraId="7E05D8E2" w14:textId="77777777" w:rsidR="00096CE7" w:rsidRPr="00B86A8A" w:rsidRDefault="00096CE7" w:rsidP="00707763">
            <w:pPr>
              <w:rPr>
                <w:sz w:val="22"/>
                <w:szCs w:val="22"/>
              </w:rPr>
            </w:pPr>
            <w:r w:rsidRPr="00B86A8A">
              <w:rPr>
                <w:sz w:val="22"/>
                <w:szCs w:val="22"/>
              </w:rPr>
              <w:t>33 – Peckham</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5412091B" w14:textId="77777777" w:rsidR="00096CE7" w:rsidRPr="00B86A8A" w:rsidRDefault="00096CE7" w:rsidP="00707763">
            <w:pPr>
              <w:rPr>
                <w:sz w:val="22"/>
                <w:szCs w:val="22"/>
              </w:rPr>
            </w:pPr>
            <w:r w:rsidRPr="00B86A8A">
              <w:rPr>
                <w:sz w:val="22"/>
                <w:szCs w:val="22"/>
              </w:rPr>
              <w:t>282 – Houston</w:t>
            </w:r>
          </w:p>
          <w:p w14:paraId="52F43643" w14:textId="77777777" w:rsidR="00096CE7" w:rsidRPr="00B86A8A" w:rsidRDefault="00096CE7" w:rsidP="00707763">
            <w:pPr>
              <w:rPr>
                <w:sz w:val="22"/>
                <w:szCs w:val="22"/>
              </w:rPr>
            </w:pPr>
            <w:r w:rsidRPr="00B86A8A">
              <w:rPr>
                <w:sz w:val="22"/>
                <w:szCs w:val="22"/>
              </w:rPr>
              <w:t>283 – Las Cruces</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44A5046" w14:textId="77777777" w:rsidR="00096CE7" w:rsidRPr="00B86A8A" w:rsidRDefault="00096CE7" w:rsidP="00707763">
            <w:pPr>
              <w:rPr>
                <w:sz w:val="22"/>
                <w:szCs w:val="22"/>
              </w:rPr>
            </w:pPr>
            <w:r w:rsidRPr="00B86A8A">
              <w:rPr>
                <w:sz w:val="22"/>
                <w:szCs w:val="22"/>
              </w:rPr>
              <w:t>290 – Waco</w:t>
            </w:r>
          </w:p>
          <w:p w14:paraId="4A91E988" w14:textId="51F6506A" w:rsidR="00096CE7" w:rsidRPr="00B86A8A" w:rsidRDefault="00096CE7" w:rsidP="00707763">
            <w:pPr>
              <w:rPr>
                <w:sz w:val="22"/>
                <w:szCs w:val="22"/>
              </w:rPr>
            </w:pPr>
            <w:r w:rsidRPr="00B86A8A">
              <w:rPr>
                <w:sz w:val="22"/>
                <w:szCs w:val="22"/>
              </w:rPr>
              <w:t>291 – Winchester</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Cannot be Null, Blank or NA for PPoM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PPoM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PPoM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The Source of the eCoaching log informaiton</w:t>
            </w:r>
          </w:p>
          <w:p w14:paraId="68A08041" w14:textId="77777777" w:rsidR="00096CE7" w:rsidRPr="00B86A8A" w:rsidRDefault="00096CE7" w:rsidP="00D34F85">
            <w:pPr>
              <w:rPr>
                <w:sz w:val="22"/>
                <w:szCs w:val="22"/>
              </w:rPr>
            </w:pPr>
            <w:r w:rsidRPr="00B86A8A">
              <w:rPr>
                <w:sz w:val="22"/>
                <w:szCs w:val="22"/>
              </w:rPr>
              <w:t>Valid values:</w:t>
            </w:r>
          </w:p>
          <w:p w14:paraId="5138D5CB" w14:textId="06F27BEB" w:rsidR="00096CE7" w:rsidRPr="00B86A8A" w:rsidRDefault="00096CE7" w:rsidP="00D34F85">
            <w:pPr>
              <w:ind w:left="288"/>
              <w:rPr>
                <w:sz w:val="22"/>
                <w:szCs w:val="22"/>
              </w:rPr>
            </w:pPr>
            <w:r w:rsidRPr="00B86A8A">
              <w:rPr>
                <w:sz w:val="22"/>
                <w:szCs w:val="22"/>
              </w:rPr>
              <w:t>Verint-</w:t>
            </w:r>
            <w:r w:rsidR="00E140F3">
              <w:rPr>
                <w:sz w:val="22"/>
                <w:szCs w:val="22"/>
              </w:rPr>
              <w:t>CCO</w:t>
            </w:r>
          </w:p>
          <w:p w14:paraId="37B5F514" w14:textId="342C37EC" w:rsidR="00096CE7" w:rsidRPr="00B86A8A" w:rsidRDefault="00096CE7" w:rsidP="00D06FEF">
            <w:pPr>
              <w:ind w:left="288"/>
              <w:rPr>
                <w:sz w:val="22"/>
                <w:szCs w:val="22"/>
              </w:rPr>
            </w:pPr>
            <w:r w:rsidRPr="00B86A8A">
              <w:rPr>
                <w:sz w:val="22"/>
                <w:szCs w:val="22"/>
              </w:rPr>
              <w:t>Verint-</w:t>
            </w:r>
            <w:r w:rsidR="00E140F3">
              <w:rPr>
                <w:sz w:val="22"/>
                <w:szCs w:val="22"/>
              </w:rPr>
              <w:t>CCO</w:t>
            </w:r>
            <w:r w:rsidRPr="00B86A8A">
              <w:rPr>
                <w:sz w:val="22"/>
                <w:szCs w:val="22"/>
              </w:rPr>
              <w:t xml:space="preserve">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Identifies where the items is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eCoaching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B046FB">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B046FB">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B046FB">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B046FB">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B046FB">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B046FB">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A725AE3" w14:textId="77777777" w:rsidR="007D007A" w:rsidRPr="00B86A8A" w:rsidRDefault="007D007A" w:rsidP="00B046FB">
            <w:pPr>
              <w:rPr>
                <w:sz w:val="22"/>
                <w:szCs w:val="22"/>
              </w:rPr>
            </w:pPr>
            <w:r>
              <w:rPr>
                <w:sz w:val="22"/>
                <w:szCs w:val="22"/>
              </w:rPr>
              <w:t xml:space="preserve">The Quality Now batch id assigned </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CSR Emp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096C910B" w14:textId="77777777" w:rsidR="00C95526" w:rsidRPr="00B86A8A" w:rsidRDefault="00C95526" w:rsidP="00C95526">
            <w:pPr>
              <w:rPr>
                <w:sz w:val="22"/>
                <w:szCs w:val="22"/>
              </w:rPr>
            </w:pPr>
            <w:r w:rsidRPr="00B86A8A">
              <w:rPr>
                <w:sz w:val="22"/>
                <w:szCs w:val="22"/>
              </w:rPr>
              <w:t>84 – Chester (Richmond)</w:t>
            </w:r>
          </w:p>
          <w:p w14:paraId="2504F7A3" w14:textId="77777777" w:rsidR="00C95526" w:rsidRPr="00B86A8A" w:rsidRDefault="00C95526" w:rsidP="00C95526">
            <w:pPr>
              <w:rPr>
                <w:sz w:val="22"/>
                <w:szCs w:val="22"/>
              </w:rPr>
            </w:pPr>
            <w:r w:rsidRPr="00B86A8A">
              <w:rPr>
                <w:sz w:val="22"/>
                <w:szCs w:val="22"/>
              </w:rPr>
              <w:t>33 – Coralville (Iowa City)</w:t>
            </w:r>
          </w:p>
          <w:p w14:paraId="4A9CFB3C" w14:textId="77777777" w:rsidR="00C95526" w:rsidRPr="00B86A8A" w:rsidRDefault="00C95526" w:rsidP="00C95526">
            <w:pPr>
              <w:rPr>
                <w:sz w:val="22"/>
                <w:szCs w:val="22"/>
              </w:rPr>
            </w:pPr>
            <w:r w:rsidRPr="00B86A8A">
              <w:rPr>
                <w:sz w:val="22"/>
                <w:szCs w:val="22"/>
              </w:rPr>
              <w:t xml:space="preserve">85 </w:t>
            </w:r>
            <w:r>
              <w:rPr>
                <w:sz w:val="22"/>
                <w:szCs w:val="22"/>
              </w:rPr>
              <w:t>–</w:t>
            </w:r>
            <w:r w:rsidRPr="00B86A8A">
              <w:rPr>
                <w:sz w:val="22"/>
                <w:szCs w:val="22"/>
              </w:rPr>
              <w:t xml:space="preserve"> Corbin</w:t>
            </w:r>
          </w:p>
          <w:p w14:paraId="035F1088" w14:textId="77777777" w:rsidR="00C95526" w:rsidRPr="00B86A8A" w:rsidRDefault="00C95526" w:rsidP="00C95526">
            <w:pPr>
              <w:rPr>
                <w:sz w:val="22"/>
                <w:szCs w:val="22"/>
              </w:rPr>
            </w:pPr>
            <w:r w:rsidRPr="00B86A8A">
              <w:rPr>
                <w:sz w:val="22"/>
                <w:szCs w:val="22"/>
              </w:rPr>
              <w:t xml:space="preserve">35 </w:t>
            </w:r>
            <w:r>
              <w:rPr>
                <w:sz w:val="22"/>
                <w:szCs w:val="22"/>
              </w:rPr>
              <w:t>–</w:t>
            </w:r>
            <w:r w:rsidRPr="00B86A8A">
              <w:rPr>
                <w:sz w:val="22"/>
                <w:szCs w:val="22"/>
              </w:rPr>
              <w:t xml:space="preserve"> Phoenix</w:t>
            </w:r>
          </w:p>
          <w:p w14:paraId="7109DBD0" w14:textId="77777777" w:rsidR="00C95526" w:rsidRPr="00B86A8A" w:rsidRDefault="00C95526" w:rsidP="00C95526">
            <w:pPr>
              <w:rPr>
                <w:sz w:val="22"/>
                <w:szCs w:val="22"/>
              </w:rPr>
            </w:pPr>
            <w:r w:rsidRPr="00B86A8A">
              <w:rPr>
                <w:sz w:val="22"/>
                <w:szCs w:val="22"/>
              </w:rPr>
              <w:t>278 – Tampa</w:t>
            </w:r>
          </w:p>
          <w:p w14:paraId="2242B36D" w14:textId="77777777" w:rsidR="00C95526" w:rsidRPr="00B86A8A" w:rsidRDefault="00C95526" w:rsidP="00C95526">
            <w:pPr>
              <w:rPr>
                <w:sz w:val="22"/>
                <w:szCs w:val="22"/>
              </w:rPr>
            </w:pPr>
            <w:r w:rsidRPr="00B86A8A">
              <w:rPr>
                <w:sz w:val="22"/>
                <w:szCs w:val="22"/>
              </w:rPr>
              <w:t xml:space="preserve">32 </w:t>
            </w:r>
            <w:r>
              <w:rPr>
                <w:sz w:val="22"/>
                <w:szCs w:val="22"/>
              </w:rPr>
              <w:t>–</w:t>
            </w:r>
            <w:r w:rsidRPr="00B86A8A">
              <w:rPr>
                <w:sz w:val="22"/>
                <w:szCs w:val="22"/>
              </w:rPr>
              <w:t xml:space="preserve"> Lawrence</w:t>
            </w:r>
          </w:p>
          <w:p w14:paraId="73EA0F9F" w14:textId="77777777" w:rsidR="00C95526" w:rsidRPr="00B86A8A" w:rsidRDefault="00C95526" w:rsidP="00C95526">
            <w:pPr>
              <w:rPr>
                <w:sz w:val="22"/>
                <w:szCs w:val="22"/>
              </w:rPr>
            </w:pPr>
            <w:r w:rsidRPr="00B86A8A">
              <w:rPr>
                <w:sz w:val="22"/>
                <w:szCs w:val="22"/>
              </w:rPr>
              <w:t>33 – Peckham</w:t>
            </w:r>
          </w:p>
          <w:p w14:paraId="75663B59" w14:textId="77777777" w:rsidR="00C95526" w:rsidRPr="00B86A8A" w:rsidRDefault="00C95526" w:rsidP="00C95526">
            <w:pPr>
              <w:rPr>
                <w:sz w:val="22"/>
                <w:szCs w:val="22"/>
              </w:rPr>
            </w:pPr>
            <w:r w:rsidRPr="00B86A8A">
              <w:rPr>
                <w:sz w:val="22"/>
                <w:szCs w:val="22"/>
              </w:rPr>
              <w:t>279 – London</w:t>
            </w:r>
          </w:p>
          <w:p w14:paraId="6DFFB772" w14:textId="77777777" w:rsidR="00C95526" w:rsidRPr="00B86A8A" w:rsidRDefault="00C95526" w:rsidP="00C95526">
            <w:pPr>
              <w:rPr>
                <w:sz w:val="22"/>
                <w:szCs w:val="22"/>
              </w:rPr>
            </w:pPr>
            <w:r w:rsidRPr="00B86A8A">
              <w:rPr>
                <w:sz w:val="22"/>
                <w:szCs w:val="22"/>
              </w:rPr>
              <w:t>280 – Bogalusa</w:t>
            </w:r>
          </w:p>
          <w:p w14:paraId="062D82D5" w14:textId="77777777" w:rsidR="00C95526" w:rsidRPr="00B86A8A" w:rsidRDefault="00C95526" w:rsidP="00C95526">
            <w:pPr>
              <w:rPr>
                <w:sz w:val="22"/>
                <w:szCs w:val="22"/>
              </w:rPr>
            </w:pPr>
            <w:r w:rsidRPr="00B86A8A">
              <w:rPr>
                <w:sz w:val="22"/>
                <w:szCs w:val="22"/>
              </w:rPr>
              <w:t>281 – Hattiesburg</w:t>
            </w:r>
          </w:p>
          <w:p w14:paraId="1B00E6F2" w14:textId="77777777" w:rsidR="00C95526" w:rsidRPr="00B86A8A" w:rsidRDefault="00C95526" w:rsidP="00C95526">
            <w:pPr>
              <w:rPr>
                <w:sz w:val="22"/>
                <w:szCs w:val="22"/>
              </w:rPr>
            </w:pPr>
            <w:r w:rsidRPr="00B86A8A">
              <w:rPr>
                <w:sz w:val="22"/>
                <w:szCs w:val="22"/>
              </w:rPr>
              <w:t>282 – Houston</w:t>
            </w:r>
          </w:p>
          <w:p w14:paraId="0CA882EC" w14:textId="77777777" w:rsidR="00C95526" w:rsidRPr="00B86A8A" w:rsidRDefault="00C95526" w:rsidP="00C95526">
            <w:pPr>
              <w:rPr>
                <w:sz w:val="22"/>
                <w:szCs w:val="22"/>
              </w:rPr>
            </w:pPr>
            <w:r w:rsidRPr="00B86A8A">
              <w:rPr>
                <w:sz w:val="22"/>
                <w:szCs w:val="22"/>
              </w:rPr>
              <w:t>283 – Las Cruces</w:t>
            </w:r>
          </w:p>
          <w:p w14:paraId="37B34345" w14:textId="77777777" w:rsidR="00C95526" w:rsidRPr="00B86A8A" w:rsidRDefault="00C95526" w:rsidP="00C95526">
            <w:pPr>
              <w:rPr>
                <w:sz w:val="22"/>
                <w:szCs w:val="22"/>
              </w:rPr>
            </w:pPr>
            <w:r w:rsidRPr="00B86A8A">
              <w:rPr>
                <w:sz w:val="22"/>
                <w:szCs w:val="22"/>
              </w:rPr>
              <w:t>284 – Lynn Haven</w:t>
            </w:r>
          </w:p>
          <w:p w14:paraId="732875FF" w14:textId="77777777" w:rsidR="00C95526" w:rsidRPr="00B86A8A" w:rsidRDefault="00C95526" w:rsidP="00C95526">
            <w:pPr>
              <w:rPr>
                <w:sz w:val="22"/>
                <w:szCs w:val="22"/>
              </w:rPr>
            </w:pPr>
            <w:r w:rsidRPr="00B86A8A">
              <w:rPr>
                <w:sz w:val="22"/>
                <w:szCs w:val="22"/>
              </w:rPr>
              <w:t>285 – Sandy</w:t>
            </w:r>
          </w:p>
          <w:p w14:paraId="72439FDC" w14:textId="77777777" w:rsidR="00C95526" w:rsidRPr="00B86A8A" w:rsidRDefault="00C95526" w:rsidP="00C95526">
            <w:pPr>
              <w:rPr>
                <w:sz w:val="22"/>
                <w:szCs w:val="22"/>
              </w:rPr>
            </w:pPr>
            <w:r w:rsidRPr="00B86A8A">
              <w:rPr>
                <w:sz w:val="22"/>
                <w:szCs w:val="22"/>
              </w:rPr>
              <w:t>290 – Waco</w:t>
            </w:r>
          </w:p>
          <w:p w14:paraId="2758AE3D" w14:textId="77777777" w:rsidR="00C95526" w:rsidRPr="00B86A8A" w:rsidRDefault="00C95526" w:rsidP="00C95526">
            <w:pPr>
              <w:rPr>
                <w:sz w:val="22"/>
                <w:szCs w:val="22"/>
              </w:rPr>
            </w:pPr>
            <w:r w:rsidRPr="00B86A8A">
              <w:rPr>
                <w:sz w:val="22"/>
                <w:szCs w:val="22"/>
              </w:rPr>
              <w:t>291 – Winchester</w:t>
            </w:r>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Supervisor Emp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Manager Emp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The Source of the eCoaching log informaiton</w:t>
            </w:r>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r w:rsidRPr="00B86A8A">
              <w:rPr>
                <w:sz w:val="22"/>
                <w:szCs w:val="22"/>
              </w:rPr>
              <w:t>Verint-</w:t>
            </w:r>
            <w:r>
              <w:rPr>
                <w:sz w:val="22"/>
                <w:szCs w:val="22"/>
              </w:rPr>
              <w:t>CCO</w:t>
            </w:r>
          </w:p>
          <w:p w14:paraId="530D8E61" w14:textId="77777777" w:rsidR="00C95526" w:rsidRPr="00B86A8A" w:rsidRDefault="00C95526" w:rsidP="00C95526">
            <w:pPr>
              <w:rPr>
                <w:sz w:val="22"/>
                <w:szCs w:val="22"/>
              </w:rPr>
            </w:pPr>
            <w:r w:rsidRPr="00B86A8A">
              <w:rPr>
                <w:sz w:val="22"/>
                <w:szCs w:val="22"/>
              </w:rPr>
              <w:t>Verint-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4607C0C3" w:rsidR="00C95526" w:rsidRPr="00B86A8A" w:rsidRDefault="00B046FB" w:rsidP="00B046FB">
            <w:pPr>
              <w:rPr>
                <w:sz w:val="22"/>
                <w:szCs w:val="22"/>
              </w:rPr>
            </w:pPr>
            <w:r w:rsidRPr="009F0C48">
              <w:rPr>
                <w:sz w:val="22"/>
                <w:szCs w:val="22"/>
              </w:rPr>
              <w:t>20</w:t>
            </w:r>
            <w:r w:rsidR="00C95526" w:rsidRPr="009F0C48">
              <w:rPr>
                <w:sz w:val="22"/>
                <w:szCs w:val="22"/>
              </w:rPr>
              <w:t>00</w:t>
            </w:r>
            <w:r w:rsidR="00C95526">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05328B5D" w:rsidR="00C95526" w:rsidRPr="00B86A8A" w:rsidRDefault="00C95526" w:rsidP="00BB2A46">
            <w:pPr>
              <w:rPr>
                <w:sz w:val="22"/>
                <w:szCs w:val="22"/>
              </w:rPr>
            </w:pPr>
            <w:r>
              <w:rPr>
                <w:sz w:val="22"/>
                <w:szCs w:val="22"/>
              </w:rPr>
              <w:t>The Contact Summary from the input file</w:t>
            </w:r>
            <w:r w:rsidR="00B046FB">
              <w:rPr>
                <w:sz w:val="22"/>
                <w:szCs w:val="22"/>
              </w:rPr>
              <w:t xml:space="preserve"> </w:t>
            </w:r>
          </w:p>
        </w:tc>
      </w:tr>
      <w:tr w:rsidR="00C95526" w:rsidRPr="00B86A8A" w14:paraId="0A2D8CF9" w14:textId="77777777" w:rsidTr="00B046FB">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Cannot be Null, Blank or NA for PPoM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77777777" w:rsidR="00C95526" w:rsidRPr="00B86A8A" w:rsidRDefault="00C95526" w:rsidP="00C95526">
            <w:pPr>
              <w:pStyle w:val="NormalWeb"/>
              <w:spacing w:before="0" w:beforeAutospacing="0"/>
              <w:rPr>
                <w:sz w:val="22"/>
                <w:szCs w:val="22"/>
              </w:rPr>
            </w:pPr>
            <w:r w:rsidRPr="00B86A8A">
              <w:rPr>
                <w:sz w:val="22"/>
                <w:szCs w:val="22"/>
              </w:rPr>
              <w:t>Summary of Caller's Issues</w:t>
            </w:r>
          </w:p>
        </w:tc>
        <w:tc>
          <w:tcPr>
            <w:tcW w:w="1710" w:type="dxa"/>
            <w:tcBorders>
              <w:top w:val="single" w:sz="4" w:space="0" w:color="auto"/>
              <w:left w:val="single" w:sz="4" w:space="0" w:color="auto"/>
              <w:bottom w:val="single" w:sz="4" w:space="0" w:color="auto"/>
              <w:right w:val="single" w:sz="4" w:space="0" w:color="auto"/>
            </w:tcBorders>
          </w:tcPr>
          <w:p w14:paraId="2D689A5D" w14:textId="52C049C9" w:rsidR="00C95526" w:rsidRPr="00B86A8A" w:rsidRDefault="00B046FB" w:rsidP="00B046FB">
            <w:pPr>
              <w:rPr>
                <w:sz w:val="22"/>
                <w:szCs w:val="22"/>
              </w:rPr>
            </w:pPr>
            <w:r w:rsidRPr="009F0C48">
              <w:rPr>
                <w:sz w:val="22"/>
                <w:szCs w:val="22"/>
              </w:rPr>
              <w:t>2400</w:t>
            </w:r>
            <w:r w:rsidR="00C95526" w:rsidRPr="00B86A8A">
              <w:rPr>
                <w:sz w:val="22"/>
                <w:szCs w:val="22"/>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0F6B02A" w14:textId="77777777" w:rsidR="00C95526" w:rsidRPr="00387CD4" w:rsidRDefault="00C95526" w:rsidP="00C9552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32D0EE96" w14:textId="77777777" w:rsidR="00C95526" w:rsidRPr="00387CD4" w:rsidRDefault="00C95526" w:rsidP="00C95526">
            <w:pPr>
              <w:rPr>
                <w:sz w:val="22"/>
                <w:szCs w:val="22"/>
              </w:rPr>
            </w:pPr>
          </w:p>
          <w:p w14:paraId="145DB43B" w14:textId="77777777" w:rsidR="00C95526" w:rsidRPr="00387CD4" w:rsidRDefault="00C95526" w:rsidP="00C9552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9D7F6B3" w14:textId="77777777" w:rsidR="00C95526" w:rsidRDefault="00C95526" w:rsidP="00C95526">
            <w:pPr>
              <w:rPr>
                <w:sz w:val="22"/>
                <w:szCs w:val="22"/>
              </w:rPr>
            </w:pPr>
            <w:r>
              <w:rPr>
                <w:sz w:val="22"/>
                <w:szCs w:val="22"/>
              </w:rPr>
              <w:t>Channel – Reason for Contact</w:t>
            </w:r>
          </w:p>
          <w:p w14:paraId="1D2024DE" w14:textId="77777777" w:rsidR="00C95526" w:rsidRPr="00387CD4" w:rsidRDefault="00C95526" w:rsidP="00C95526">
            <w:pPr>
              <w:rPr>
                <w:sz w:val="22"/>
                <w:szCs w:val="22"/>
              </w:rPr>
            </w:pPr>
            <w:r>
              <w:rPr>
                <w:sz w:val="22"/>
                <w:szCs w:val="22"/>
              </w:rPr>
              <w:t xml:space="preserve">Reason for Contact Comments </w:t>
            </w:r>
          </w:p>
        </w:tc>
      </w:tr>
      <w:tr w:rsidR="00C95526"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5526" w:rsidRPr="00B86A8A" w:rsidRDefault="00C95526" w:rsidP="00C95526">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5526" w:rsidRPr="00B86A8A" w:rsidRDefault="00C95526" w:rsidP="00C95526">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5526" w:rsidRPr="00B86A8A" w:rsidRDefault="00C95526" w:rsidP="00C95526">
            <w:pPr>
              <w:rPr>
                <w:sz w:val="22"/>
                <w:szCs w:val="22"/>
              </w:rPr>
            </w:pPr>
            <w:r w:rsidRPr="00B86A8A">
              <w:rPr>
                <w:sz w:val="22"/>
                <w:szCs w:val="22"/>
              </w:rPr>
              <w:t>Identifies where the items is Marketplace or Medicare.</w:t>
            </w:r>
            <w:r w:rsidR="00526450">
              <w:rPr>
                <w:sz w:val="22"/>
                <w:szCs w:val="22"/>
              </w:rPr>
              <w:t xml:space="preserve">  </w:t>
            </w:r>
            <w:r w:rsidRPr="00B86A8A">
              <w:rPr>
                <w:sz w:val="22"/>
                <w:szCs w:val="22"/>
              </w:rPr>
              <w:t>Values are:</w:t>
            </w:r>
          </w:p>
          <w:p w14:paraId="777665F6" w14:textId="77777777" w:rsidR="00C95526" w:rsidRPr="00B86A8A" w:rsidRDefault="00C95526" w:rsidP="00C95526">
            <w:pPr>
              <w:rPr>
                <w:sz w:val="22"/>
                <w:szCs w:val="22"/>
              </w:rPr>
            </w:pPr>
            <w:r w:rsidRPr="00B86A8A">
              <w:rPr>
                <w:sz w:val="22"/>
                <w:szCs w:val="22"/>
              </w:rPr>
              <w:t>Yes = Marketplace</w:t>
            </w:r>
          </w:p>
          <w:p w14:paraId="14327BEA" w14:textId="77777777" w:rsidR="00C95526" w:rsidRPr="00B86A8A" w:rsidRDefault="00C95526" w:rsidP="00C95526">
            <w:pPr>
              <w:rPr>
                <w:sz w:val="22"/>
                <w:szCs w:val="22"/>
              </w:rPr>
            </w:pPr>
            <w:r w:rsidRPr="00B86A8A">
              <w:rPr>
                <w:sz w:val="22"/>
                <w:szCs w:val="22"/>
              </w:rPr>
              <w:t>No = Medicare</w:t>
            </w:r>
          </w:p>
        </w:tc>
      </w:tr>
      <w:tr w:rsidR="00C95526"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5526" w:rsidRPr="00B86A8A" w:rsidRDefault="00C95526" w:rsidP="00C95526">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5526" w:rsidRPr="00B86A8A"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5526" w:rsidRPr="00B86A8A" w:rsidRDefault="00C95526" w:rsidP="00C95526">
            <w:pPr>
              <w:rPr>
                <w:sz w:val="22"/>
                <w:szCs w:val="22"/>
              </w:rPr>
            </w:pPr>
            <w:r w:rsidRPr="00B86A8A">
              <w:rPr>
                <w:sz w:val="22"/>
                <w:szCs w:val="22"/>
              </w:rPr>
              <w:t>For records from Verint = scorecard form used</w:t>
            </w:r>
          </w:p>
          <w:p w14:paraId="70F03E26" w14:textId="77777777" w:rsidR="00C95526" w:rsidRPr="00B86A8A" w:rsidRDefault="00C95526" w:rsidP="00C95526">
            <w:pPr>
              <w:rPr>
                <w:sz w:val="22"/>
                <w:szCs w:val="22"/>
              </w:rPr>
            </w:pPr>
          </w:p>
          <w:p w14:paraId="0414D19E" w14:textId="77777777" w:rsidR="00C95526" w:rsidRPr="00B86A8A" w:rsidRDefault="00C95526" w:rsidP="00C95526">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1471" w:rsidRPr="00B86A8A" w14:paraId="34477FF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1493EC5" w14:textId="77777777" w:rsidR="002B1471" w:rsidRPr="00B86A8A" w:rsidRDefault="002B1471" w:rsidP="002B1471">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1F9E63C" w14:textId="57A76960" w:rsidR="002B1471" w:rsidRPr="00E62169" w:rsidRDefault="002B1471" w:rsidP="002B1471">
            <w:pPr>
              <w:pStyle w:val="NormalWeb"/>
            </w:pPr>
            <w:r w:rsidRPr="00B86A8A">
              <w:rPr>
                <w:sz w:val="22"/>
                <w:szCs w:val="22"/>
              </w:rPr>
              <w:t>Coaching Monitor</w:t>
            </w:r>
          </w:p>
        </w:tc>
        <w:tc>
          <w:tcPr>
            <w:tcW w:w="1710" w:type="dxa"/>
            <w:tcBorders>
              <w:top w:val="single" w:sz="4" w:space="0" w:color="auto"/>
              <w:left w:val="single" w:sz="4" w:space="0" w:color="auto"/>
              <w:bottom w:val="single" w:sz="4" w:space="0" w:color="auto"/>
              <w:right w:val="single" w:sz="4" w:space="0" w:color="auto"/>
            </w:tcBorders>
          </w:tcPr>
          <w:p w14:paraId="6B023707" w14:textId="42A6273C" w:rsidR="002B1471" w:rsidRDefault="002B1471" w:rsidP="002B1471">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4ACD5B66" w14:textId="77777777" w:rsidR="002B1471" w:rsidRPr="00B86A8A" w:rsidRDefault="002B1471" w:rsidP="002B1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60BECEC1" w14:textId="77777777" w:rsidR="002B1471" w:rsidRPr="00B86A8A" w:rsidRDefault="002B1471" w:rsidP="002B1471">
            <w:pPr>
              <w:rPr>
                <w:sz w:val="22"/>
                <w:szCs w:val="22"/>
              </w:rPr>
            </w:pPr>
            <w:r w:rsidRPr="00B86A8A">
              <w:rPr>
                <w:sz w:val="22"/>
                <w:szCs w:val="22"/>
              </w:rPr>
              <w:t>Values are:</w:t>
            </w:r>
          </w:p>
          <w:p w14:paraId="130EAEB0" w14:textId="77777777" w:rsidR="002B1471" w:rsidRPr="00B86A8A" w:rsidRDefault="002B1471" w:rsidP="002B1471">
            <w:pPr>
              <w:rPr>
                <w:sz w:val="22"/>
                <w:szCs w:val="22"/>
              </w:rPr>
            </w:pPr>
            <w:r w:rsidRPr="00B86A8A">
              <w:rPr>
                <w:sz w:val="22"/>
                <w:szCs w:val="22"/>
              </w:rPr>
              <w:t>Yes = Coaching Monitor</w:t>
            </w:r>
          </w:p>
          <w:p w14:paraId="355050FB" w14:textId="77777777" w:rsidR="002B1471" w:rsidRPr="00B86A8A" w:rsidRDefault="002B1471" w:rsidP="002B1471">
            <w:pPr>
              <w:rPr>
                <w:sz w:val="22"/>
                <w:szCs w:val="22"/>
              </w:rPr>
            </w:pPr>
            <w:r w:rsidRPr="00B86A8A">
              <w:rPr>
                <w:sz w:val="22"/>
                <w:szCs w:val="22"/>
              </w:rPr>
              <w:t>No = Not a coaching Monitor</w:t>
            </w:r>
          </w:p>
          <w:p w14:paraId="4F060054" w14:textId="653F8C1E" w:rsidR="002B1471" w:rsidRDefault="002B1471" w:rsidP="002B1471">
            <w:pPr>
              <w:rPr>
                <w:sz w:val="22"/>
                <w:szCs w:val="22"/>
              </w:rPr>
            </w:pPr>
            <w:r w:rsidRPr="00B86A8A">
              <w:rPr>
                <w:sz w:val="22"/>
                <w:szCs w:val="22"/>
              </w:rPr>
              <w:t xml:space="preserve">NA = Not applicable </w:t>
            </w:r>
          </w:p>
        </w:tc>
      </w:tr>
      <w:tr w:rsidR="00C95526"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5526" w:rsidRDefault="00C95526" w:rsidP="00C95526">
            <w:pPr>
              <w:pStyle w:val="NormalWeb"/>
              <w:rPr>
                <w:sz w:val="22"/>
                <w:szCs w:val="22"/>
              </w:rPr>
            </w:pPr>
            <w:r w:rsidRPr="00E62169">
              <w:t>Business_Process</w:t>
            </w:r>
          </w:p>
        </w:tc>
        <w:tc>
          <w:tcPr>
            <w:tcW w:w="1710" w:type="dxa"/>
            <w:tcBorders>
              <w:top w:val="single" w:sz="4" w:space="0" w:color="auto"/>
              <w:left w:val="single" w:sz="4" w:space="0" w:color="auto"/>
              <w:bottom w:val="single" w:sz="4" w:space="0" w:color="auto"/>
              <w:right w:val="single" w:sz="4" w:space="0" w:color="auto"/>
            </w:tcBorders>
          </w:tcPr>
          <w:p w14:paraId="0E5DF266" w14:textId="23E55368" w:rsidR="00C95526"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5526" w:rsidRDefault="00C95526" w:rsidP="00C95526">
            <w:pPr>
              <w:rPr>
                <w:sz w:val="22"/>
                <w:szCs w:val="22"/>
              </w:rPr>
            </w:pPr>
            <w:r>
              <w:rPr>
                <w:sz w:val="22"/>
                <w:szCs w:val="22"/>
              </w:rPr>
              <w:t>Rating on following established business process.  Values are:</w:t>
            </w:r>
          </w:p>
          <w:p w14:paraId="4D1261B9" w14:textId="77777777" w:rsidR="00C95526" w:rsidRDefault="00C95526" w:rsidP="00C95526">
            <w:pPr>
              <w:rPr>
                <w:sz w:val="22"/>
                <w:szCs w:val="22"/>
              </w:rPr>
            </w:pPr>
            <w:r>
              <w:rPr>
                <w:sz w:val="22"/>
                <w:szCs w:val="22"/>
              </w:rPr>
              <w:t>Complaint</w:t>
            </w:r>
          </w:p>
          <w:p w14:paraId="553BE433" w14:textId="77777777" w:rsidR="00C95526" w:rsidRDefault="00C95526" w:rsidP="00C95526">
            <w:pPr>
              <w:rPr>
                <w:sz w:val="22"/>
                <w:szCs w:val="22"/>
              </w:rPr>
            </w:pPr>
            <w:r>
              <w:rPr>
                <w:sz w:val="22"/>
                <w:szCs w:val="22"/>
              </w:rPr>
              <w:t>Non-compliant</w:t>
            </w:r>
          </w:p>
        </w:tc>
      </w:tr>
      <w:tr w:rsidR="00C95526"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5526" w:rsidRDefault="00C95526" w:rsidP="00C95526">
            <w:pPr>
              <w:pStyle w:val="NormalWeb"/>
              <w:rPr>
                <w:sz w:val="22"/>
                <w:szCs w:val="22"/>
              </w:rPr>
            </w:pPr>
            <w:r w:rsidRPr="00E62169">
              <w:t>Business_Process_Reason</w:t>
            </w:r>
          </w:p>
        </w:tc>
        <w:tc>
          <w:tcPr>
            <w:tcW w:w="1710" w:type="dxa"/>
            <w:tcBorders>
              <w:top w:val="single" w:sz="4" w:space="0" w:color="auto"/>
              <w:left w:val="single" w:sz="4" w:space="0" w:color="auto"/>
              <w:bottom w:val="single" w:sz="4" w:space="0" w:color="auto"/>
              <w:right w:val="single" w:sz="4" w:space="0" w:color="auto"/>
            </w:tcBorders>
          </w:tcPr>
          <w:p w14:paraId="65660A7E" w14:textId="2A674565" w:rsidR="00C95526" w:rsidRDefault="00B046FB" w:rsidP="00B046FB">
            <w:pPr>
              <w:rPr>
                <w:sz w:val="22"/>
                <w:szCs w:val="22"/>
              </w:rPr>
            </w:pPr>
            <w:r w:rsidRPr="009F0C48">
              <w:rPr>
                <w:sz w:val="22"/>
                <w:szCs w:val="22"/>
              </w:rPr>
              <w:t>200</w:t>
            </w:r>
            <w:r w:rsidR="00C95526" w:rsidRPr="009F0C48">
              <w:rPr>
                <w:sz w:val="22"/>
                <w:szCs w:val="22"/>
              </w:rPr>
              <w:t xml:space="preserve"> </w:t>
            </w:r>
            <w:r w:rsidR="00C95526"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6AD81BB" w14:textId="77777777" w:rsidR="00C95526" w:rsidRDefault="00C95526" w:rsidP="00C95526">
            <w:pPr>
              <w:rPr>
                <w:sz w:val="22"/>
                <w:szCs w:val="22"/>
              </w:rPr>
            </w:pPr>
            <w:r>
              <w:rPr>
                <w:sz w:val="22"/>
                <w:szCs w:val="22"/>
              </w:rPr>
              <w:t xml:space="preserve">Reason for non-compliance </w:t>
            </w:r>
          </w:p>
        </w:tc>
      </w:tr>
      <w:tr w:rsidR="00C95526"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5526" w:rsidRDefault="00C95526" w:rsidP="00C95526">
            <w:pPr>
              <w:pStyle w:val="NormalWeb"/>
              <w:rPr>
                <w:sz w:val="22"/>
                <w:szCs w:val="22"/>
              </w:rPr>
            </w:pPr>
            <w:r w:rsidRPr="00E62169">
              <w:t>Business_Process_Comment</w:t>
            </w:r>
          </w:p>
        </w:tc>
        <w:tc>
          <w:tcPr>
            <w:tcW w:w="1710" w:type="dxa"/>
            <w:tcBorders>
              <w:top w:val="single" w:sz="4" w:space="0" w:color="auto"/>
              <w:left w:val="single" w:sz="4" w:space="0" w:color="auto"/>
              <w:bottom w:val="single" w:sz="4" w:space="0" w:color="auto"/>
              <w:right w:val="single" w:sz="4" w:space="0" w:color="auto"/>
            </w:tcBorders>
          </w:tcPr>
          <w:p w14:paraId="197D66BB" w14:textId="08176509" w:rsidR="00C95526" w:rsidRDefault="00B046FB" w:rsidP="00B046FB">
            <w:pPr>
              <w:rPr>
                <w:sz w:val="22"/>
                <w:szCs w:val="22"/>
              </w:rPr>
            </w:pPr>
            <w:r>
              <w:rPr>
                <w:sz w:val="22"/>
                <w:szCs w:val="22"/>
              </w:rPr>
              <w:t>2000</w:t>
            </w:r>
            <w:r w:rsidR="00C95526"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7ADAE454" w14:textId="77777777" w:rsidR="00C95526" w:rsidRDefault="00C95526" w:rsidP="00C95526">
            <w:pPr>
              <w:rPr>
                <w:sz w:val="22"/>
                <w:szCs w:val="22"/>
              </w:rPr>
            </w:pPr>
            <w:r>
              <w:rPr>
                <w:sz w:val="22"/>
                <w:szCs w:val="22"/>
              </w:rPr>
              <w:t>Comments entered by evaluator</w:t>
            </w:r>
          </w:p>
        </w:tc>
      </w:tr>
      <w:tr w:rsidR="00B046FB"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B046FB" w:rsidRPr="00E62169" w:rsidRDefault="00B046FB" w:rsidP="00B046FB">
            <w:pPr>
              <w:pStyle w:val="NormalWeb"/>
            </w:pPr>
            <w:r w:rsidRPr="005C6527">
              <w:t>Info_Accuracy</w:t>
            </w:r>
          </w:p>
        </w:tc>
        <w:tc>
          <w:tcPr>
            <w:tcW w:w="1710" w:type="dxa"/>
            <w:tcBorders>
              <w:top w:val="single" w:sz="4" w:space="0" w:color="auto"/>
              <w:left w:val="single" w:sz="4" w:space="0" w:color="auto"/>
              <w:bottom w:val="single" w:sz="4" w:space="0" w:color="auto"/>
              <w:right w:val="single" w:sz="4" w:space="0" w:color="auto"/>
            </w:tcBorders>
          </w:tcPr>
          <w:p w14:paraId="6B511700" w14:textId="3D655D92" w:rsidR="00B046FB"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B046FB" w:rsidRDefault="00B046FB" w:rsidP="00B046FB">
            <w:pPr>
              <w:rPr>
                <w:sz w:val="22"/>
                <w:szCs w:val="22"/>
              </w:rPr>
            </w:pPr>
            <w:r>
              <w:rPr>
                <w:sz w:val="22"/>
                <w:szCs w:val="22"/>
              </w:rPr>
              <w:t>Rating on offering correct information to customers.  Values are:</w:t>
            </w:r>
          </w:p>
          <w:p w14:paraId="2499610E" w14:textId="77777777" w:rsidR="00B046FB" w:rsidRDefault="00B046FB" w:rsidP="00B046FB">
            <w:pPr>
              <w:rPr>
                <w:sz w:val="22"/>
                <w:szCs w:val="22"/>
              </w:rPr>
            </w:pPr>
            <w:r>
              <w:rPr>
                <w:sz w:val="22"/>
                <w:szCs w:val="22"/>
              </w:rPr>
              <w:t>Complaint</w:t>
            </w:r>
          </w:p>
          <w:p w14:paraId="2B2D0C7C" w14:textId="77777777" w:rsidR="00B046FB" w:rsidRDefault="00B046FB" w:rsidP="00B046FB">
            <w:pPr>
              <w:rPr>
                <w:sz w:val="22"/>
                <w:szCs w:val="22"/>
              </w:rPr>
            </w:pPr>
            <w:r>
              <w:rPr>
                <w:sz w:val="22"/>
                <w:szCs w:val="22"/>
              </w:rPr>
              <w:t>Non-compliant</w:t>
            </w:r>
          </w:p>
        </w:tc>
      </w:tr>
      <w:tr w:rsidR="00B046FB"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B046FB" w:rsidRPr="00E62169" w:rsidRDefault="00B046FB" w:rsidP="00B046FB">
            <w:pPr>
              <w:pStyle w:val="NormalWeb"/>
            </w:pPr>
            <w:r w:rsidRPr="005C6527">
              <w:t>Info_Accuracy_Reason</w:t>
            </w:r>
          </w:p>
        </w:tc>
        <w:tc>
          <w:tcPr>
            <w:tcW w:w="1710" w:type="dxa"/>
            <w:tcBorders>
              <w:top w:val="single" w:sz="4" w:space="0" w:color="auto"/>
              <w:left w:val="single" w:sz="4" w:space="0" w:color="auto"/>
              <w:bottom w:val="single" w:sz="4" w:space="0" w:color="auto"/>
              <w:right w:val="single" w:sz="4" w:space="0" w:color="auto"/>
            </w:tcBorders>
          </w:tcPr>
          <w:p w14:paraId="7B72DCA6" w14:textId="092BDCFF" w:rsidR="00B046FB" w:rsidRDefault="00B046FB" w:rsidP="00B046FB">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087C0D3" w14:textId="77777777" w:rsidR="00B046FB" w:rsidRDefault="00B046FB" w:rsidP="00B046FB">
            <w:pPr>
              <w:rPr>
                <w:sz w:val="22"/>
                <w:szCs w:val="22"/>
              </w:rPr>
            </w:pPr>
            <w:r>
              <w:rPr>
                <w:sz w:val="22"/>
                <w:szCs w:val="22"/>
              </w:rPr>
              <w:t>Reason for non-compliance</w:t>
            </w:r>
          </w:p>
        </w:tc>
      </w:tr>
      <w:tr w:rsidR="00B046FB"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B046FB" w:rsidRPr="00E62169" w:rsidRDefault="00B046FB" w:rsidP="00B046FB">
            <w:pPr>
              <w:pStyle w:val="NormalWeb"/>
            </w:pPr>
            <w:r w:rsidRPr="005C6527">
              <w:t>Info_Accuracy_Comment</w:t>
            </w:r>
          </w:p>
        </w:tc>
        <w:tc>
          <w:tcPr>
            <w:tcW w:w="1710" w:type="dxa"/>
            <w:tcBorders>
              <w:top w:val="single" w:sz="4" w:space="0" w:color="auto"/>
              <w:left w:val="single" w:sz="4" w:space="0" w:color="auto"/>
              <w:bottom w:val="single" w:sz="4" w:space="0" w:color="auto"/>
              <w:right w:val="single" w:sz="4" w:space="0" w:color="auto"/>
            </w:tcBorders>
          </w:tcPr>
          <w:p w14:paraId="2EBE51A1" w14:textId="429B3A0E"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64E665A" w14:textId="77777777" w:rsidR="00B046FB" w:rsidRDefault="00B046FB" w:rsidP="00B046FB">
            <w:pPr>
              <w:rPr>
                <w:sz w:val="22"/>
                <w:szCs w:val="22"/>
              </w:rPr>
            </w:pPr>
            <w:r>
              <w:rPr>
                <w:sz w:val="22"/>
                <w:szCs w:val="22"/>
              </w:rPr>
              <w:t>Comments entered by evaluator</w:t>
            </w:r>
          </w:p>
        </w:tc>
      </w:tr>
      <w:tr w:rsidR="00B046FB"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B046FB" w:rsidRPr="005C6527" w:rsidRDefault="00B046FB" w:rsidP="00B046FB">
            <w:pPr>
              <w:pStyle w:val="NormalWeb"/>
            </w:pPr>
            <w:r w:rsidRPr="00863B9B">
              <w:t>Privacy_Disclaimers</w:t>
            </w:r>
          </w:p>
        </w:tc>
        <w:tc>
          <w:tcPr>
            <w:tcW w:w="1710" w:type="dxa"/>
            <w:tcBorders>
              <w:top w:val="single" w:sz="4" w:space="0" w:color="auto"/>
              <w:left w:val="single" w:sz="4" w:space="0" w:color="auto"/>
              <w:bottom w:val="single" w:sz="4" w:space="0" w:color="auto"/>
              <w:right w:val="single" w:sz="4" w:space="0" w:color="auto"/>
            </w:tcBorders>
          </w:tcPr>
          <w:p w14:paraId="403E867B" w14:textId="4A9E7965" w:rsidR="00B046FB"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B046FB" w:rsidRDefault="00B046FB" w:rsidP="00B046FB">
            <w:pPr>
              <w:rPr>
                <w:sz w:val="22"/>
                <w:szCs w:val="22"/>
              </w:rPr>
            </w:pPr>
            <w:r>
              <w:rPr>
                <w:sz w:val="22"/>
                <w:szCs w:val="22"/>
              </w:rPr>
              <w:t>Rating for abiding by all regulator requirements during each interaction.  Values are:</w:t>
            </w:r>
          </w:p>
          <w:p w14:paraId="2C059D71" w14:textId="77777777" w:rsidR="00B046FB" w:rsidRDefault="00B046FB" w:rsidP="00B046FB">
            <w:pPr>
              <w:rPr>
                <w:sz w:val="22"/>
                <w:szCs w:val="22"/>
              </w:rPr>
            </w:pPr>
            <w:r>
              <w:rPr>
                <w:sz w:val="22"/>
                <w:szCs w:val="22"/>
              </w:rPr>
              <w:t>Complaint</w:t>
            </w:r>
          </w:p>
          <w:p w14:paraId="6E75CB4B" w14:textId="77777777" w:rsidR="00B046FB" w:rsidRDefault="00B046FB" w:rsidP="00B046FB">
            <w:pPr>
              <w:rPr>
                <w:sz w:val="22"/>
                <w:szCs w:val="22"/>
              </w:rPr>
            </w:pPr>
            <w:r>
              <w:rPr>
                <w:sz w:val="22"/>
                <w:szCs w:val="22"/>
              </w:rPr>
              <w:t>Non-compliant</w:t>
            </w:r>
          </w:p>
        </w:tc>
      </w:tr>
      <w:tr w:rsidR="00B046FB"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B046FB" w:rsidRPr="005C6527" w:rsidRDefault="00B046FB" w:rsidP="00B046FB">
            <w:pPr>
              <w:pStyle w:val="NormalWeb"/>
            </w:pPr>
            <w:r w:rsidRPr="00863B9B">
              <w:t>Privacy_Disclaimers_Reason</w:t>
            </w:r>
          </w:p>
        </w:tc>
        <w:tc>
          <w:tcPr>
            <w:tcW w:w="1710" w:type="dxa"/>
            <w:tcBorders>
              <w:top w:val="single" w:sz="4" w:space="0" w:color="auto"/>
              <w:left w:val="single" w:sz="4" w:space="0" w:color="auto"/>
              <w:bottom w:val="single" w:sz="4" w:space="0" w:color="auto"/>
              <w:right w:val="single" w:sz="4" w:space="0" w:color="auto"/>
            </w:tcBorders>
          </w:tcPr>
          <w:p w14:paraId="59BA3126" w14:textId="7B4FDF3A" w:rsidR="00B046FB" w:rsidRDefault="00B046FB" w:rsidP="00B046FB">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6FC55B8" w14:textId="77777777" w:rsidR="00B046FB" w:rsidRDefault="00B046FB" w:rsidP="00B046FB">
            <w:pPr>
              <w:rPr>
                <w:sz w:val="22"/>
                <w:szCs w:val="22"/>
              </w:rPr>
            </w:pPr>
            <w:r>
              <w:rPr>
                <w:sz w:val="22"/>
                <w:szCs w:val="22"/>
              </w:rPr>
              <w:t>Reason for non-compliance</w:t>
            </w:r>
          </w:p>
        </w:tc>
      </w:tr>
      <w:tr w:rsidR="00B046FB"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B046FB" w:rsidRPr="005C6527" w:rsidRDefault="00B046FB" w:rsidP="00B046FB">
            <w:pPr>
              <w:pStyle w:val="NormalWeb"/>
            </w:pPr>
            <w:r w:rsidRPr="00863B9B">
              <w:t>Privacy_Disclaimers_Comment</w:t>
            </w:r>
          </w:p>
        </w:tc>
        <w:tc>
          <w:tcPr>
            <w:tcW w:w="1710" w:type="dxa"/>
            <w:tcBorders>
              <w:top w:val="single" w:sz="4" w:space="0" w:color="auto"/>
              <w:left w:val="single" w:sz="4" w:space="0" w:color="auto"/>
              <w:bottom w:val="single" w:sz="4" w:space="0" w:color="auto"/>
              <w:right w:val="single" w:sz="4" w:space="0" w:color="auto"/>
            </w:tcBorders>
          </w:tcPr>
          <w:p w14:paraId="08A24118" w14:textId="52E2C6D5"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3A7E05A" w14:textId="77777777" w:rsidR="00B046FB" w:rsidRDefault="00B046FB" w:rsidP="00B046FB">
            <w:pPr>
              <w:rPr>
                <w:sz w:val="22"/>
                <w:szCs w:val="22"/>
              </w:rPr>
            </w:pPr>
            <w:r>
              <w:rPr>
                <w:sz w:val="22"/>
                <w:szCs w:val="22"/>
              </w:rPr>
              <w:t>Comments entered by evaluator</w:t>
            </w:r>
          </w:p>
        </w:tc>
      </w:tr>
      <w:tr w:rsidR="00C95526"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5526" w:rsidRPr="00863B9B" w:rsidRDefault="00C95526" w:rsidP="00C95526">
            <w:pPr>
              <w:pStyle w:val="NormalWeb"/>
            </w:pPr>
            <w:r w:rsidRPr="00A934DE">
              <w:t>Issue_Resoluton</w:t>
            </w:r>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5526" w:rsidRDefault="00C95526" w:rsidP="00C95526">
            <w:pPr>
              <w:rPr>
                <w:sz w:val="22"/>
                <w:szCs w:val="22"/>
              </w:rPr>
            </w:pPr>
            <w:r>
              <w:rPr>
                <w:sz w:val="22"/>
                <w:szCs w:val="22"/>
              </w:rPr>
              <w:t>Rating for applying tools to provide complete information.  Values are:</w:t>
            </w:r>
          </w:p>
          <w:p w14:paraId="081ADBE8" w14:textId="77777777" w:rsidR="00C95526" w:rsidRPr="00701680" w:rsidRDefault="00C95526" w:rsidP="00C95526">
            <w:pPr>
              <w:rPr>
                <w:sz w:val="22"/>
                <w:szCs w:val="22"/>
              </w:rPr>
            </w:pPr>
            <w:r w:rsidRPr="00701680">
              <w:rPr>
                <w:sz w:val="22"/>
                <w:szCs w:val="22"/>
              </w:rPr>
              <w:t>Novice</w:t>
            </w:r>
          </w:p>
          <w:p w14:paraId="097307A9" w14:textId="77777777" w:rsidR="00C95526" w:rsidRPr="00701680" w:rsidRDefault="00C95526" w:rsidP="00C95526">
            <w:pPr>
              <w:rPr>
                <w:sz w:val="22"/>
                <w:szCs w:val="22"/>
              </w:rPr>
            </w:pPr>
            <w:r w:rsidRPr="00701680">
              <w:rPr>
                <w:sz w:val="22"/>
                <w:szCs w:val="22"/>
              </w:rPr>
              <w:t>Emerging</w:t>
            </w:r>
          </w:p>
          <w:p w14:paraId="1CF99099" w14:textId="77777777" w:rsidR="00C95526" w:rsidRPr="00701680" w:rsidRDefault="00C95526" w:rsidP="00C95526">
            <w:pPr>
              <w:rPr>
                <w:sz w:val="22"/>
                <w:szCs w:val="22"/>
              </w:rPr>
            </w:pPr>
            <w:r w:rsidRPr="00701680">
              <w:rPr>
                <w:sz w:val="22"/>
                <w:szCs w:val="22"/>
              </w:rPr>
              <w:t>Effective</w:t>
            </w:r>
          </w:p>
          <w:p w14:paraId="2D2D0BE2" w14:textId="77777777" w:rsidR="00C95526" w:rsidRPr="00701680" w:rsidRDefault="00C95526" w:rsidP="00C95526">
            <w:pPr>
              <w:rPr>
                <w:sz w:val="22"/>
                <w:szCs w:val="22"/>
              </w:rPr>
            </w:pPr>
            <w:r w:rsidRPr="00701680">
              <w:rPr>
                <w:sz w:val="22"/>
                <w:szCs w:val="22"/>
              </w:rPr>
              <w:t>Advanced</w:t>
            </w:r>
          </w:p>
          <w:p w14:paraId="342DAFD3" w14:textId="77777777" w:rsidR="00C95526" w:rsidRPr="00701680" w:rsidRDefault="00C95526" w:rsidP="00C95526">
            <w:pPr>
              <w:rPr>
                <w:sz w:val="22"/>
                <w:szCs w:val="22"/>
              </w:rPr>
            </w:pPr>
            <w:r w:rsidRPr="00701680">
              <w:rPr>
                <w:sz w:val="22"/>
                <w:szCs w:val="22"/>
              </w:rPr>
              <w:t>Expert</w:t>
            </w:r>
          </w:p>
          <w:p w14:paraId="57BEF982" w14:textId="77777777" w:rsidR="00C95526" w:rsidRDefault="00C95526" w:rsidP="00C95526">
            <w:pPr>
              <w:rPr>
                <w:sz w:val="22"/>
                <w:szCs w:val="22"/>
              </w:rPr>
            </w:pPr>
            <w:r w:rsidRPr="00701680">
              <w:rPr>
                <w:sz w:val="22"/>
                <w:szCs w:val="22"/>
              </w:rPr>
              <w:t>Customer Service Escalation</w:t>
            </w:r>
          </w:p>
        </w:tc>
      </w:tr>
      <w:tr w:rsidR="00C95526"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5526" w:rsidRPr="00863B9B" w:rsidRDefault="00C95526" w:rsidP="00C95526">
            <w:pPr>
              <w:pStyle w:val="NormalWeb"/>
            </w:pPr>
            <w:r w:rsidRPr="00A934DE">
              <w:t>Issue_Resoluton_Comment</w:t>
            </w:r>
          </w:p>
        </w:tc>
        <w:tc>
          <w:tcPr>
            <w:tcW w:w="1710" w:type="dxa"/>
            <w:tcBorders>
              <w:top w:val="single" w:sz="4" w:space="0" w:color="auto"/>
              <w:left w:val="single" w:sz="4" w:space="0" w:color="auto"/>
              <w:bottom w:val="single" w:sz="4" w:space="0" w:color="auto"/>
              <w:right w:val="single" w:sz="4" w:space="0" w:color="auto"/>
            </w:tcBorders>
          </w:tcPr>
          <w:p w14:paraId="68E27A01" w14:textId="771A5F65" w:rsidR="00C95526" w:rsidRDefault="00B046FB" w:rsidP="00B046FB">
            <w:pPr>
              <w:rPr>
                <w:sz w:val="22"/>
                <w:szCs w:val="22"/>
              </w:rPr>
            </w:pPr>
            <w:r w:rsidRPr="009F0C48">
              <w:rPr>
                <w:sz w:val="22"/>
                <w:szCs w:val="22"/>
              </w:rPr>
              <w:t>2000</w:t>
            </w:r>
            <w:r w:rsidR="00C95526" w:rsidRPr="009F0C48">
              <w:rPr>
                <w:sz w:val="22"/>
                <w:szCs w:val="22"/>
              </w:rPr>
              <w:t xml:space="preserve"> </w:t>
            </w:r>
            <w:r w:rsidR="00C95526"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36F671B" w14:textId="77777777" w:rsidR="00C95526" w:rsidRDefault="00C95526" w:rsidP="00C95526">
            <w:pPr>
              <w:rPr>
                <w:sz w:val="22"/>
                <w:szCs w:val="22"/>
              </w:rPr>
            </w:pPr>
            <w:r>
              <w:rPr>
                <w:sz w:val="22"/>
                <w:szCs w:val="22"/>
              </w:rPr>
              <w:t>Comments entered by evaluator</w:t>
            </w:r>
          </w:p>
        </w:tc>
      </w:tr>
      <w:tr w:rsidR="00C95526"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5526" w:rsidRPr="00863B9B" w:rsidRDefault="00C95526" w:rsidP="00C95526">
            <w:pPr>
              <w:pStyle w:val="NormalWeb"/>
            </w:pPr>
            <w:r w:rsidRPr="00A934DE">
              <w:t>Call_Efficiency</w:t>
            </w:r>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5526" w:rsidRDefault="00C95526" w:rsidP="00C95526">
            <w:pPr>
              <w:rPr>
                <w:sz w:val="22"/>
                <w:szCs w:val="22"/>
              </w:rPr>
            </w:pPr>
            <w:r>
              <w:rPr>
                <w:sz w:val="22"/>
                <w:szCs w:val="22"/>
              </w:rPr>
              <w:t>Rating for controlling the call and handling the customer’s issues.  Values are:</w:t>
            </w:r>
          </w:p>
          <w:p w14:paraId="0D1DBA6C" w14:textId="77777777" w:rsidR="00C95526" w:rsidRPr="00701680" w:rsidRDefault="00C95526" w:rsidP="00C95526">
            <w:pPr>
              <w:rPr>
                <w:sz w:val="22"/>
                <w:szCs w:val="22"/>
              </w:rPr>
            </w:pPr>
            <w:r w:rsidRPr="00701680">
              <w:rPr>
                <w:sz w:val="22"/>
                <w:szCs w:val="22"/>
              </w:rPr>
              <w:t>Novice</w:t>
            </w:r>
          </w:p>
          <w:p w14:paraId="48858438" w14:textId="77777777" w:rsidR="00C95526" w:rsidRPr="00701680" w:rsidRDefault="00C95526" w:rsidP="00C95526">
            <w:pPr>
              <w:rPr>
                <w:sz w:val="22"/>
                <w:szCs w:val="22"/>
              </w:rPr>
            </w:pPr>
            <w:r w:rsidRPr="00701680">
              <w:rPr>
                <w:sz w:val="22"/>
                <w:szCs w:val="22"/>
              </w:rPr>
              <w:t>Emerging</w:t>
            </w:r>
          </w:p>
          <w:p w14:paraId="452E4105" w14:textId="77777777" w:rsidR="00C95526" w:rsidRPr="00701680" w:rsidRDefault="00C95526" w:rsidP="00C95526">
            <w:pPr>
              <w:rPr>
                <w:sz w:val="22"/>
                <w:szCs w:val="22"/>
              </w:rPr>
            </w:pPr>
            <w:r w:rsidRPr="00701680">
              <w:rPr>
                <w:sz w:val="22"/>
                <w:szCs w:val="22"/>
              </w:rPr>
              <w:t>Effective</w:t>
            </w:r>
          </w:p>
          <w:p w14:paraId="1A812D24" w14:textId="77777777" w:rsidR="00C95526" w:rsidRPr="00701680" w:rsidRDefault="00C95526" w:rsidP="00C95526">
            <w:pPr>
              <w:rPr>
                <w:sz w:val="22"/>
                <w:szCs w:val="22"/>
              </w:rPr>
            </w:pPr>
            <w:r w:rsidRPr="00701680">
              <w:rPr>
                <w:sz w:val="22"/>
                <w:szCs w:val="22"/>
              </w:rPr>
              <w:t>Advanced</w:t>
            </w:r>
          </w:p>
          <w:p w14:paraId="68AD8D20" w14:textId="77777777" w:rsidR="00C95526" w:rsidRPr="00701680" w:rsidRDefault="00C95526" w:rsidP="00C95526">
            <w:pPr>
              <w:rPr>
                <w:sz w:val="22"/>
                <w:szCs w:val="22"/>
              </w:rPr>
            </w:pPr>
            <w:r w:rsidRPr="00701680">
              <w:rPr>
                <w:sz w:val="22"/>
                <w:szCs w:val="22"/>
              </w:rPr>
              <w:t>Expert</w:t>
            </w:r>
          </w:p>
          <w:p w14:paraId="650BF6AA" w14:textId="77777777" w:rsidR="00C95526" w:rsidRDefault="00C95526" w:rsidP="00C95526">
            <w:pPr>
              <w:rPr>
                <w:sz w:val="22"/>
                <w:szCs w:val="22"/>
              </w:rPr>
            </w:pPr>
            <w:r w:rsidRPr="00701680">
              <w:rPr>
                <w:sz w:val="22"/>
                <w:szCs w:val="22"/>
              </w:rPr>
              <w:t>Customer Service Escalation</w:t>
            </w:r>
          </w:p>
        </w:tc>
      </w:tr>
      <w:tr w:rsidR="00B046FB"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B046FB" w:rsidRPr="00863B9B" w:rsidRDefault="00B046FB" w:rsidP="00B046FB">
            <w:pPr>
              <w:pStyle w:val="NormalWeb"/>
            </w:pPr>
            <w:r w:rsidRPr="00A934DE">
              <w:t>Call_Efficiency_Comment</w:t>
            </w:r>
          </w:p>
        </w:tc>
        <w:tc>
          <w:tcPr>
            <w:tcW w:w="1710" w:type="dxa"/>
            <w:tcBorders>
              <w:top w:val="single" w:sz="4" w:space="0" w:color="auto"/>
              <w:left w:val="single" w:sz="4" w:space="0" w:color="auto"/>
              <w:bottom w:val="single" w:sz="4" w:space="0" w:color="auto"/>
              <w:right w:val="single" w:sz="4" w:space="0" w:color="auto"/>
            </w:tcBorders>
          </w:tcPr>
          <w:p w14:paraId="74D68B08" w14:textId="52BA6BDA"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65A0B7F3" w14:textId="77777777" w:rsidR="00B046FB" w:rsidRDefault="00B046FB" w:rsidP="00B046FB">
            <w:pPr>
              <w:rPr>
                <w:sz w:val="22"/>
                <w:szCs w:val="22"/>
              </w:rPr>
            </w:pPr>
            <w:r>
              <w:rPr>
                <w:sz w:val="22"/>
                <w:szCs w:val="22"/>
              </w:rPr>
              <w:t>Comments entered by evaluator</w:t>
            </w:r>
          </w:p>
        </w:tc>
      </w:tr>
      <w:tr w:rsidR="00C95526"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5526" w:rsidRPr="00863B9B" w:rsidRDefault="00C95526" w:rsidP="00C95526">
            <w:pPr>
              <w:pStyle w:val="NormalWeb"/>
            </w:pPr>
            <w:r w:rsidRPr="00A934DE">
              <w:t>Active_Listening</w:t>
            </w:r>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5526" w:rsidRDefault="00C95526" w:rsidP="00C95526">
            <w:pPr>
              <w:rPr>
                <w:sz w:val="22"/>
                <w:szCs w:val="22"/>
              </w:rPr>
            </w:pPr>
            <w:r>
              <w:rPr>
                <w:sz w:val="22"/>
                <w:szCs w:val="22"/>
              </w:rPr>
              <w:t>Rating for demonstrating an understanding of the customers needs.  Values are:</w:t>
            </w:r>
          </w:p>
          <w:p w14:paraId="4A7FFBEF" w14:textId="77777777" w:rsidR="00C95526" w:rsidRPr="00701680" w:rsidRDefault="00C95526" w:rsidP="00C95526">
            <w:pPr>
              <w:rPr>
                <w:sz w:val="22"/>
                <w:szCs w:val="22"/>
              </w:rPr>
            </w:pPr>
            <w:r w:rsidRPr="00701680">
              <w:rPr>
                <w:sz w:val="22"/>
                <w:szCs w:val="22"/>
              </w:rPr>
              <w:t>Novice</w:t>
            </w:r>
          </w:p>
          <w:p w14:paraId="2AF0DDDC" w14:textId="77777777" w:rsidR="00C95526" w:rsidRPr="00701680" w:rsidRDefault="00C95526" w:rsidP="00C95526">
            <w:pPr>
              <w:rPr>
                <w:sz w:val="22"/>
                <w:szCs w:val="22"/>
              </w:rPr>
            </w:pPr>
            <w:r w:rsidRPr="00701680">
              <w:rPr>
                <w:sz w:val="22"/>
                <w:szCs w:val="22"/>
              </w:rPr>
              <w:t>Emerging</w:t>
            </w:r>
          </w:p>
          <w:p w14:paraId="757C192F" w14:textId="77777777" w:rsidR="00C95526" w:rsidRPr="00701680" w:rsidRDefault="00C95526" w:rsidP="00C95526">
            <w:pPr>
              <w:rPr>
                <w:sz w:val="22"/>
                <w:szCs w:val="22"/>
              </w:rPr>
            </w:pPr>
            <w:r w:rsidRPr="00701680">
              <w:rPr>
                <w:sz w:val="22"/>
                <w:szCs w:val="22"/>
              </w:rPr>
              <w:t>Effective</w:t>
            </w:r>
          </w:p>
          <w:p w14:paraId="34DF1F3B" w14:textId="77777777" w:rsidR="00C95526" w:rsidRPr="00701680" w:rsidRDefault="00C95526" w:rsidP="00C95526">
            <w:pPr>
              <w:rPr>
                <w:sz w:val="22"/>
                <w:szCs w:val="22"/>
              </w:rPr>
            </w:pPr>
            <w:r w:rsidRPr="00701680">
              <w:rPr>
                <w:sz w:val="22"/>
                <w:szCs w:val="22"/>
              </w:rPr>
              <w:t>Advanced</w:t>
            </w:r>
          </w:p>
          <w:p w14:paraId="6EBDD759" w14:textId="77777777" w:rsidR="00C95526" w:rsidRPr="00701680" w:rsidRDefault="00C95526" w:rsidP="00C95526">
            <w:pPr>
              <w:rPr>
                <w:sz w:val="22"/>
                <w:szCs w:val="22"/>
              </w:rPr>
            </w:pPr>
            <w:r w:rsidRPr="00701680">
              <w:rPr>
                <w:sz w:val="22"/>
                <w:szCs w:val="22"/>
              </w:rPr>
              <w:t>Expert</w:t>
            </w:r>
          </w:p>
          <w:p w14:paraId="03FB6506" w14:textId="77777777" w:rsidR="00C95526" w:rsidRDefault="00C95526" w:rsidP="00C95526">
            <w:pPr>
              <w:rPr>
                <w:sz w:val="22"/>
                <w:szCs w:val="22"/>
              </w:rPr>
            </w:pPr>
            <w:r w:rsidRPr="00701680">
              <w:rPr>
                <w:sz w:val="22"/>
                <w:szCs w:val="22"/>
              </w:rPr>
              <w:t>Customer Service Escalation</w:t>
            </w:r>
          </w:p>
        </w:tc>
      </w:tr>
      <w:tr w:rsidR="00B046FB"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B046FB" w:rsidRPr="00863B9B" w:rsidRDefault="00B046FB" w:rsidP="00B046FB">
            <w:pPr>
              <w:pStyle w:val="NormalWeb"/>
            </w:pPr>
            <w:r w:rsidRPr="00A934DE">
              <w:t>Active_Listening_Comment</w:t>
            </w:r>
          </w:p>
        </w:tc>
        <w:tc>
          <w:tcPr>
            <w:tcW w:w="1710" w:type="dxa"/>
            <w:tcBorders>
              <w:top w:val="single" w:sz="4" w:space="0" w:color="auto"/>
              <w:left w:val="single" w:sz="4" w:space="0" w:color="auto"/>
              <w:bottom w:val="single" w:sz="4" w:space="0" w:color="auto"/>
              <w:right w:val="single" w:sz="4" w:space="0" w:color="auto"/>
            </w:tcBorders>
          </w:tcPr>
          <w:p w14:paraId="05FD9FED" w14:textId="50F11B50"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6DED0775" w14:textId="77777777" w:rsidR="00B046FB" w:rsidRDefault="00B046FB" w:rsidP="00B046FB">
            <w:pPr>
              <w:rPr>
                <w:sz w:val="22"/>
                <w:szCs w:val="22"/>
              </w:rPr>
            </w:pPr>
            <w:r>
              <w:rPr>
                <w:sz w:val="22"/>
                <w:szCs w:val="22"/>
              </w:rPr>
              <w:t>Comments entered by evaluator</w:t>
            </w:r>
          </w:p>
        </w:tc>
      </w:tr>
      <w:tr w:rsidR="00C95526"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5526" w:rsidRPr="00863B9B" w:rsidRDefault="00C95526" w:rsidP="00C95526">
            <w:pPr>
              <w:pStyle w:val="NormalWeb"/>
            </w:pPr>
            <w:r w:rsidRPr="00A934DE">
              <w:t>Personality_Flexing</w:t>
            </w:r>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5526" w:rsidRDefault="00C95526" w:rsidP="00C95526">
            <w:pPr>
              <w:rPr>
                <w:sz w:val="22"/>
                <w:szCs w:val="22"/>
              </w:rPr>
            </w:pPr>
            <w:r>
              <w:rPr>
                <w:sz w:val="22"/>
                <w:szCs w:val="22"/>
              </w:rPr>
              <w:t>Rating for being aware of our and our customers’ personalities and circumstance.  Values are:</w:t>
            </w:r>
          </w:p>
          <w:p w14:paraId="0520B9E9" w14:textId="77777777" w:rsidR="00C95526" w:rsidRPr="00A84BB0" w:rsidRDefault="00C95526" w:rsidP="00C95526">
            <w:pPr>
              <w:rPr>
                <w:sz w:val="22"/>
                <w:szCs w:val="22"/>
              </w:rPr>
            </w:pPr>
            <w:r w:rsidRPr="00A84BB0">
              <w:rPr>
                <w:sz w:val="22"/>
                <w:szCs w:val="22"/>
              </w:rPr>
              <w:t>Novice</w:t>
            </w:r>
          </w:p>
          <w:p w14:paraId="5388CD20" w14:textId="77777777" w:rsidR="00C95526" w:rsidRPr="00A84BB0" w:rsidRDefault="00C95526" w:rsidP="00C95526">
            <w:pPr>
              <w:rPr>
                <w:sz w:val="22"/>
                <w:szCs w:val="22"/>
              </w:rPr>
            </w:pPr>
            <w:r w:rsidRPr="00A84BB0">
              <w:rPr>
                <w:sz w:val="22"/>
                <w:szCs w:val="22"/>
              </w:rPr>
              <w:t>Emerging</w:t>
            </w:r>
          </w:p>
          <w:p w14:paraId="42322848" w14:textId="77777777" w:rsidR="00C95526" w:rsidRPr="00A84BB0" w:rsidRDefault="00C95526" w:rsidP="00C95526">
            <w:pPr>
              <w:rPr>
                <w:sz w:val="22"/>
                <w:szCs w:val="22"/>
              </w:rPr>
            </w:pPr>
            <w:r w:rsidRPr="00A84BB0">
              <w:rPr>
                <w:sz w:val="22"/>
                <w:szCs w:val="22"/>
              </w:rPr>
              <w:t>Effective</w:t>
            </w:r>
          </w:p>
          <w:p w14:paraId="19401BF7" w14:textId="77777777" w:rsidR="00C95526" w:rsidRPr="00A84BB0" w:rsidRDefault="00C95526" w:rsidP="00C95526">
            <w:pPr>
              <w:rPr>
                <w:sz w:val="22"/>
                <w:szCs w:val="22"/>
              </w:rPr>
            </w:pPr>
            <w:r w:rsidRPr="00A84BB0">
              <w:rPr>
                <w:sz w:val="22"/>
                <w:szCs w:val="22"/>
              </w:rPr>
              <w:t>Advanced</w:t>
            </w:r>
          </w:p>
          <w:p w14:paraId="4B7D82FC" w14:textId="77777777" w:rsidR="00C95526" w:rsidRPr="00A84BB0" w:rsidRDefault="00C95526" w:rsidP="00C95526">
            <w:pPr>
              <w:rPr>
                <w:sz w:val="22"/>
                <w:szCs w:val="22"/>
              </w:rPr>
            </w:pPr>
            <w:r w:rsidRPr="00A84BB0">
              <w:rPr>
                <w:sz w:val="22"/>
                <w:szCs w:val="22"/>
              </w:rPr>
              <w:t>Expert</w:t>
            </w:r>
          </w:p>
          <w:p w14:paraId="2916D67D" w14:textId="77777777" w:rsidR="00C95526" w:rsidRDefault="00C95526" w:rsidP="00C95526">
            <w:pPr>
              <w:rPr>
                <w:sz w:val="22"/>
                <w:szCs w:val="22"/>
              </w:rPr>
            </w:pPr>
            <w:r w:rsidRPr="00A84BB0">
              <w:rPr>
                <w:sz w:val="22"/>
                <w:szCs w:val="22"/>
              </w:rPr>
              <w:t>Customer Service Escalation</w:t>
            </w:r>
          </w:p>
        </w:tc>
      </w:tr>
      <w:tr w:rsidR="00B159D9"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B159D9" w:rsidRPr="00863B9B" w:rsidRDefault="00B159D9" w:rsidP="00B159D9">
            <w:pPr>
              <w:pStyle w:val="NormalWeb"/>
            </w:pPr>
            <w:r w:rsidRPr="00A934DE">
              <w:t>Personality_Flexing_Comment</w:t>
            </w:r>
          </w:p>
        </w:tc>
        <w:tc>
          <w:tcPr>
            <w:tcW w:w="1710" w:type="dxa"/>
            <w:tcBorders>
              <w:top w:val="single" w:sz="4" w:space="0" w:color="auto"/>
              <w:left w:val="single" w:sz="4" w:space="0" w:color="auto"/>
              <w:bottom w:val="single" w:sz="4" w:space="0" w:color="auto"/>
              <w:right w:val="single" w:sz="4" w:space="0" w:color="auto"/>
            </w:tcBorders>
          </w:tcPr>
          <w:p w14:paraId="72FBC309" w14:textId="6911AD2E"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F76369E" w14:textId="77777777" w:rsidR="00B159D9" w:rsidRDefault="00B159D9" w:rsidP="00B159D9">
            <w:pPr>
              <w:rPr>
                <w:sz w:val="22"/>
                <w:szCs w:val="22"/>
              </w:rPr>
            </w:pPr>
            <w:r>
              <w:rPr>
                <w:sz w:val="22"/>
                <w:szCs w:val="22"/>
              </w:rPr>
              <w:t>Comments entered by evaluator</w:t>
            </w:r>
          </w:p>
        </w:tc>
      </w:tr>
      <w:tr w:rsidR="00C95526" w:rsidRPr="00B86A8A" w14:paraId="2B31A22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541BBC8"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5CDD07C" w14:textId="77777777" w:rsidR="00C95526" w:rsidRPr="00A934DE" w:rsidRDefault="00C95526" w:rsidP="00C95526">
            <w:pPr>
              <w:pStyle w:val="NormalWeb"/>
            </w:pPr>
            <w:r w:rsidRPr="003F489D">
              <w:t>Customer_Temp_Start</w:t>
            </w:r>
          </w:p>
        </w:tc>
        <w:tc>
          <w:tcPr>
            <w:tcW w:w="1710" w:type="dxa"/>
            <w:tcBorders>
              <w:top w:val="single" w:sz="4" w:space="0" w:color="auto"/>
              <w:left w:val="single" w:sz="4" w:space="0" w:color="auto"/>
              <w:bottom w:val="single" w:sz="4" w:space="0" w:color="auto"/>
              <w:right w:val="single" w:sz="4" w:space="0" w:color="auto"/>
            </w:tcBorders>
          </w:tcPr>
          <w:p w14:paraId="43C3DCF2" w14:textId="6E97F86A" w:rsidR="00C95526" w:rsidRDefault="00B159D9" w:rsidP="00B159D9">
            <w:pPr>
              <w:rPr>
                <w:sz w:val="22"/>
                <w:szCs w:val="22"/>
              </w:rPr>
            </w:pPr>
            <w:r w:rsidRPr="009F0C48">
              <w:rPr>
                <w:sz w:val="22"/>
                <w:szCs w:val="22"/>
              </w:rPr>
              <w:t>1</w:t>
            </w:r>
            <w:r w:rsidR="00C95526" w:rsidRPr="009F0C48">
              <w:rPr>
                <w:sz w:val="22"/>
                <w:szCs w:val="22"/>
              </w:rPr>
              <w:t xml:space="preserve"> </w:t>
            </w:r>
            <w:r w:rsidR="00C95526" w:rsidRPr="00B86A8A">
              <w:rPr>
                <w:sz w:val="22"/>
                <w:szCs w:val="22"/>
              </w:rPr>
              <w:t>byte, Numeric</w:t>
            </w:r>
          </w:p>
        </w:tc>
        <w:tc>
          <w:tcPr>
            <w:tcW w:w="4510" w:type="dxa"/>
            <w:tcBorders>
              <w:top w:val="single" w:sz="4" w:space="0" w:color="auto"/>
              <w:left w:val="single" w:sz="4" w:space="0" w:color="auto"/>
              <w:bottom w:val="single" w:sz="4" w:space="0" w:color="auto"/>
              <w:right w:val="single" w:sz="4" w:space="0" w:color="auto"/>
            </w:tcBorders>
          </w:tcPr>
          <w:p w14:paraId="4BFFF6B9" w14:textId="77777777" w:rsidR="00C95526" w:rsidRDefault="00C95526" w:rsidP="00C95526">
            <w:pPr>
              <w:rPr>
                <w:sz w:val="22"/>
                <w:szCs w:val="22"/>
              </w:rPr>
            </w:pPr>
            <w:r>
              <w:rPr>
                <w:sz w:val="22"/>
                <w:szCs w:val="22"/>
              </w:rPr>
              <w:t xml:space="preserve">Customer’s temperature.  </w:t>
            </w:r>
          </w:p>
          <w:p w14:paraId="35A8E3A3" w14:textId="77777777" w:rsidR="00C95526" w:rsidRDefault="00C95526" w:rsidP="00C95526">
            <w:pPr>
              <w:rPr>
                <w:sz w:val="22"/>
                <w:szCs w:val="22"/>
              </w:rPr>
            </w:pPr>
            <w:r>
              <w:rPr>
                <w:sz w:val="22"/>
                <w:szCs w:val="22"/>
              </w:rPr>
              <w:t>Values are: 1, 2, 3, 4, 5</w:t>
            </w:r>
          </w:p>
        </w:tc>
      </w:tr>
      <w:tr w:rsidR="00B159D9"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B159D9" w:rsidRPr="00A934DE" w:rsidRDefault="00B159D9" w:rsidP="00B159D9">
            <w:pPr>
              <w:pStyle w:val="NormalWeb"/>
            </w:pPr>
            <w:r w:rsidRPr="003F489D">
              <w:t>Customer_Temp_Start_Comment</w:t>
            </w:r>
          </w:p>
        </w:tc>
        <w:tc>
          <w:tcPr>
            <w:tcW w:w="1710" w:type="dxa"/>
            <w:tcBorders>
              <w:top w:val="single" w:sz="4" w:space="0" w:color="auto"/>
              <w:left w:val="single" w:sz="4" w:space="0" w:color="auto"/>
              <w:bottom w:val="single" w:sz="4" w:space="0" w:color="auto"/>
              <w:right w:val="single" w:sz="4" w:space="0" w:color="auto"/>
            </w:tcBorders>
          </w:tcPr>
          <w:p w14:paraId="0D465673" w14:textId="23A959FF"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E6F24DC" w14:textId="77777777" w:rsidR="00B159D9" w:rsidRDefault="00B159D9" w:rsidP="00B159D9">
            <w:pPr>
              <w:rPr>
                <w:sz w:val="22"/>
                <w:szCs w:val="22"/>
              </w:rPr>
            </w:pPr>
            <w:r>
              <w:rPr>
                <w:sz w:val="22"/>
                <w:szCs w:val="22"/>
              </w:rPr>
              <w:t>Comments entered by evaluator</w:t>
            </w:r>
          </w:p>
        </w:tc>
      </w:tr>
      <w:tr w:rsidR="00C95526" w:rsidRPr="00B86A8A" w14:paraId="08F3951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938BE2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0E3CF28" w14:textId="77777777" w:rsidR="00C95526" w:rsidRPr="00A934DE" w:rsidRDefault="00C95526" w:rsidP="00C95526">
            <w:pPr>
              <w:pStyle w:val="NormalWeb"/>
            </w:pPr>
            <w:r w:rsidRPr="003F489D">
              <w:t>Customer_Temp_End</w:t>
            </w:r>
          </w:p>
        </w:tc>
        <w:tc>
          <w:tcPr>
            <w:tcW w:w="1710" w:type="dxa"/>
            <w:tcBorders>
              <w:top w:val="single" w:sz="4" w:space="0" w:color="auto"/>
              <w:left w:val="single" w:sz="4" w:space="0" w:color="auto"/>
              <w:bottom w:val="single" w:sz="4" w:space="0" w:color="auto"/>
              <w:right w:val="single" w:sz="4" w:space="0" w:color="auto"/>
            </w:tcBorders>
          </w:tcPr>
          <w:p w14:paraId="6E8F2E6F" w14:textId="5853975D" w:rsidR="00C95526" w:rsidRDefault="00B159D9" w:rsidP="00C95526">
            <w:pPr>
              <w:rPr>
                <w:sz w:val="22"/>
                <w:szCs w:val="22"/>
              </w:rPr>
            </w:pPr>
            <w:r w:rsidRPr="009F0C48">
              <w:rPr>
                <w:sz w:val="22"/>
                <w:szCs w:val="22"/>
              </w:rPr>
              <w:t xml:space="preserve">1 </w:t>
            </w:r>
            <w:r w:rsidRPr="00B86A8A">
              <w:rPr>
                <w:sz w:val="22"/>
                <w:szCs w:val="22"/>
              </w:rPr>
              <w:t>byte, Numeric</w:t>
            </w:r>
          </w:p>
        </w:tc>
        <w:tc>
          <w:tcPr>
            <w:tcW w:w="4510" w:type="dxa"/>
            <w:tcBorders>
              <w:top w:val="single" w:sz="4" w:space="0" w:color="auto"/>
              <w:left w:val="single" w:sz="4" w:space="0" w:color="auto"/>
              <w:bottom w:val="single" w:sz="4" w:space="0" w:color="auto"/>
              <w:right w:val="single" w:sz="4" w:space="0" w:color="auto"/>
            </w:tcBorders>
          </w:tcPr>
          <w:p w14:paraId="05F550BD" w14:textId="77777777" w:rsidR="00C95526" w:rsidRDefault="00C95526" w:rsidP="00C95526">
            <w:pPr>
              <w:rPr>
                <w:sz w:val="22"/>
                <w:szCs w:val="22"/>
              </w:rPr>
            </w:pPr>
            <w:r>
              <w:rPr>
                <w:sz w:val="22"/>
                <w:szCs w:val="22"/>
              </w:rPr>
              <w:t xml:space="preserve">Customer’s temperature.  </w:t>
            </w:r>
          </w:p>
          <w:p w14:paraId="2F27123E" w14:textId="77777777" w:rsidR="00C95526" w:rsidRDefault="00C95526" w:rsidP="00C95526">
            <w:pPr>
              <w:rPr>
                <w:sz w:val="22"/>
                <w:szCs w:val="22"/>
              </w:rPr>
            </w:pPr>
            <w:r>
              <w:rPr>
                <w:sz w:val="22"/>
                <w:szCs w:val="22"/>
              </w:rPr>
              <w:t>Values are: 1, 2, 3, 4, 5</w:t>
            </w:r>
          </w:p>
        </w:tc>
      </w:tr>
      <w:tr w:rsidR="00B159D9"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B159D9" w:rsidRPr="00A934DE" w:rsidRDefault="00B159D9" w:rsidP="00B159D9">
            <w:pPr>
              <w:pStyle w:val="NormalWeb"/>
            </w:pPr>
            <w:r w:rsidRPr="003F489D">
              <w:t>Customer_Temp_End_Comment</w:t>
            </w:r>
          </w:p>
        </w:tc>
        <w:tc>
          <w:tcPr>
            <w:tcW w:w="1710" w:type="dxa"/>
            <w:tcBorders>
              <w:top w:val="single" w:sz="4" w:space="0" w:color="auto"/>
              <w:left w:val="single" w:sz="4" w:space="0" w:color="auto"/>
              <w:bottom w:val="single" w:sz="4" w:space="0" w:color="auto"/>
              <w:right w:val="single" w:sz="4" w:space="0" w:color="auto"/>
            </w:tcBorders>
          </w:tcPr>
          <w:p w14:paraId="1E59B716" w14:textId="5355E77C"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72D19046" w14:textId="77777777" w:rsidR="00B159D9" w:rsidRDefault="00B159D9" w:rsidP="00B159D9">
            <w:pPr>
              <w:rPr>
                <w:sz w:val="22"/>
                <w:szCs w:val="22"/>
              </w:rPr>
            </w:pPr>
            <w:r>
              <w:rPr>
                <w:sz w:val="22"/>
                <w:szCs w:val="22"/>
              </w:rPr>
              <w:t>Comments entered by evaluator</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p w14:paraId="093F058A" w14:textId="77777777" w:rsidR="007D007A" w:rsidRPr="00BF7D39" w:rsidRDefault="007D007A" w:rsidP="00BF7D39">
      <w:pPr>
        <w:pStyle w:val="CommentText"/>
        <w:rPr>
          <w:rFonts w:ascii="Times New Roman" w:hAnsi="Times New Roman"/>
          <w:color w:val="000000" w:themeColor="text1"/>
        </w:rPr>
      </w:pPr>
    </w:p>
    <w:p w14:paraId="36C5D3D2" w14:textId="7F383829" w:rsidR="00FF747B" w:rsidRPr="00096CE7" w:rsidRDefault="00FF747B" w:rsidP="00FF747B">
      <w:pPr>
        <w:pStyle w:val="Heading2"/>
        <w:spacing w:before="0" w:after="0"/>
        <w:rPr>
          <w:b w:val="0"/>
          <w:szCs w:val="24"/>
        </w:rPr>
      </w:pPr>
      <w:r w:rsidRPr="009D1933">
        <w:rPr>
          <w:b w:val="0"/>
          <w:szCs w:val="24"/>
        </w:rPr>
        <w:t xml:space="preserve">The following chart defines the </w:t>
      </w:r>
      <w:r>
        <w:rPr>
          <w:b w:val="0"/>
          <w:szCs w:val="24"/>
        </w:rPr>
        <w:t xml:space="preserve">Bingo </w:t>
      </w:r>
      <w:r>
        <w:rPr>
          <w:b w:val="0"/>
          <w:szCs w:val="24"/>
        </w:rPr>
        <w:t xml:space="preserve">Quality Now </w:t>
      </w:r>
      <w:r w:rsidRPr="00096CE7">
        <w:rPr>
          <w:b w:val="0"/>
          <w:szCs w:val="24"/>
        </w:rPr>
        <w:t xml:space="preserve">Data File Elements and layout format for the eCoaching Log </w:t>
      </w:r>
      <w:r>
        <w:rPr>
          <w:b w:val="0"/>
          <w:szCs w:val="24"/>
        </w:rPr>
        <w:t xml:space="preserve">data file.  Each element will be </w:t>
      </w:r>
      <w:r>
        <w:rPr>
          <w:b w:val="0"/>
          <w:szCs w:val="24"/>
        </w:rPr>
        <w:t>comma</w:t>
      </w:r>
      <w:r>
        <w:rPr>
          <w:b w:val="0"/>
          <w:szCs w:val="24"/>
        </w:rPr>
        <w:t xml:space="preserve"> delimited and may contain embedded carriage returns/line feeds.  File will contain column headings.</w:t>
      </w:r>
    </w:p>
    <w:p w14:paraId="5E5C00EB" w14:textId="77777777" w:rsidR="00FF747B" w:rsidRPr="00D678CA" w:rsidRDefault="00FF747B" w:rsidP="00FF747B"/>
    <w:p w14:paraId="0CFC2F44" w14:textId="77777777" w:rsidR="00FF747B" w:rsidRDefault="00FF747B" w:rsidP="00FF747B">
      <w:pPr>
        <w:rPr>
          <w:b/>
          <w:sz w:val="24"/>
          <w:szCs w:val="24"/>
        </w:rPr>
      </w:pPr>
    </w:p>
    <w:tbl>
      <w:tblPr>
        <w:tblW w:w="9090"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3787"/>
      </w:tblGrid>
      <w:tr w:rsidR="00FF747B" w:rsidRPr="00AB20C0" w14:paraId="2EA46CE4"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41ADFED2" w14:textId="77777777" w:rsidR="00FF747B" w:rsidRPr="00AB20C0" w:rsidRDefault="00FF747B" w:rsidP="00F3140D">
            <w:pPr>
              <w:rPr>
                <w:b/>
                <w:sz w:val="22"/>
                <w:szCs w:val="22"/>
              </w:rPr>
            </w:pPr>
            <w:r w:rsidRPr="00AB20C0">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B15A431" w14:textId="77777777" w:rsidR="00FF747B" w:rsidRPr="00AB20C0" w:rsidRDefault="00FF747B" w:rsidP="00F3140D">
            <w:pPr>
              <w:rPr>
                <w:b/>
                <w:sz w:val="22"/>
                <w:szCs w:val="22"/>
              </w:rPr>
            </w:pPr>
            <w:r w:rsidRPr="00AB20C0">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1848C6D7" w14:textId="77777777" w:rsidR="00FF747B" w:rsidRPr="00AB20C0" w:rsidRDefault="00FF747B" w:rsidP="00F3140D">
            <w:pPr>
              <w:rPr>
                <w:b/>
                <w:sz w:val="22"/>
                <w:szCs w:val="22"/>
              </w:rPr>
            </w:pPr>
            <w:r w:rsidRPr="00AB20C0">
              <w:rPr>
                <w:b/>
                <w:sz w:val="22"/>
                <w:szCs w:val="22"/>
              </w:rPr>
              <w:t>Max Length / Field Format</w:t>
            </w:r>
          </w:p>
        </w:tc>
        <w:tc>
          <w:tcPr>
            <w:tcW w:w="3787" w:type="dxa"/>
            <w:tcBorders>
              <w:top w:val="single" w:sz="4" w:space="0" w:color="auto"/>
              <w:left w:val="single" w:sz="4" w:space="0" w:color="auto"/>
              <w:bottom w:val="single" w:sz="4" w:space="0" w:color="auto"/>
              <w:right w:val="single" w:sz="4" w:space="0" w:color="auto"/>
            </w:tcBorders>
          </w:tcPr>
          <w:p w14:paraId="3B00F42E" w14:textId="77777777" w:rsidR="00FF747B" w:rsidRPr="00AB20C0" w:rsidRDefault="00FF747B" w:rsidP="00F3140D">
            <w:pPr>
              <w:rPr>
                <w:b/>
                <w:sz w:val="22"/>
                <w:szCs w:val="22"/>
              </w:rPr>
            </w:pPr>
            <w:r w:rsidRPr="00AB20C0">
              <w:rPr>
                <w:b/>
                <w:sz w:val="22"/>
                <w:szCs w:val="22"/>
              </w:rPr>
              <w:t>Description</w:t>
            </w:r>
          </w:p>
        </w:tc>
      </w:tr>
      <w:tr w:rsidR="00FF747B" w:rsidRPr="00AB20C0" w14:paraId="02273886"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74F23B0B" w14:textId="77777777" w:rsidR="00FF747B" w:rsidRPr="00AB20C0" w:rsidRDefault="00FF747B"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BD01B7F" w14:textId="77777777" w:rsidR="00FF747B" w:rsidRPr="00AB20C0" w:rsidRDefault="00FF747B" w:rsidP="00F3140D">
            <w:pPr>
              <w:rPr>
                <w:sz w:val="22"/>
                <w:szCs w:val="22"/>
              </w:rPr>
            </w:pPr>
            <w:r w:rsidRPr="00AB20C0">
              <w:rPr>
                <w:sz w:val="22"/>
                <w:szCs w:val="22"/>
              </w:rPr>
              <w:t>numReportID</w:t>
            </w:r>
          </w:p>
        </w:tc>
        <w:tc>
          <w:tcPr>
            <w:tcW w:w="1800" w:type="dxa"/>
            <w:tcBorders>
              <w:top w:val="single" w:sz="4" w:space="0" w:color="auto"/>
              <w:left w:val="single" w:sz="4" w:space="0" w:color="auto"/>
              <w:bottom w:val="single" w:sz="4" w:space="0" w:color="auto"/>
              <w:right w:val="single" w:sz="4" w:space="0" w:color="auto"/>
            </w:tcBorders>
          </w:tcPr>
          <w:p w14:paraId="49BB8C69" w14:textId="77777777" w:rsidR="00FF747B" w:rsidRPr="00AB20C0" w:rsidRDefault="00FF747B" w:rsidP="00F3140D">
            <w:pPr>
              <w:rPr>
                <w:sz w:val="22"/>
                <w:szCs w:val="22"/>
              </w:rPr>
            </w:pPr>
            <w:r w:rsidRPr="00AB20C0">
              <w:rPr>
                <w:sz w:val="22"/>
                <w:szCs w:val="22"/>
              </w:rPr>
              <w:t>Numeric</w:t>
            </w:r>
          </w:p>
        </w:tc>
        <w:tc>
          <w:tcPr>
            <w:tcW w:w="3787" w:type="dxa"/>
            <w:tcBorders>
              <w:top w:val="single" w:sz="4" w:space="0" w:color="auto"/>
              <w:left w:val="single" w:sz="4" w:space="0" w:color="auto"/>
              <w:bottom w:val="single" w:sz="4" w:space="0" w:color="auto"/>
              <w:right w:val="single" w:sz="4" w:space="0" w:color="auto"/>
            </w:tcBorders>
          </w:tcPr>
          <w:p w14:paraId="3B06779B" w14:textId="77777777" w:rsidR="00FF747B" w:rsidRPr="00AB20C0" w:rsidRDefault="00FF747B" w:rsidP="00F3140D">
            <w:pPr>
              <w:rPr>
                <w:sz w:val="22"/>
                <w:szCs w:val="22"/>
              </w:rPr>
            </w:pPr>
            <w:r w:rsidRPr="00AB20C0">
              <w:rPr>
                <w:sz w:val="22"/>
                <w:szCs w:val="22"/>
              </w:rPr>
              <w:t>Report ID is the unique indicator for the record.</w:t>
            </w:r>
          </w:p>
        </w:tc>
      </w:tr>
      <w:tr w:rsidR="00FF747B" w:rsidRPr="00AB20C0" w14:paraId="7AC022A2"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35B01D89" w14:textId="77777777" w:rsidR="00FF747B" w:rsidRPr="00AB20C0" w:rsidRDefault="00FF747B"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069D4BB" w14:textId="77777777" w:rsidR="00FF747B" w:rsidRPr="00AB20C0" w:rsidRDefault="00FF747B" w:rsidP="00F3140D">
            <w:pPr>
              <w:rPr>
                <w:sz w:val="22"/>
                <w:szCs w:val="22"/>
              </w:rPr>
            </w:pPr>
            <w:r w:rsidRPr="00AB20C0">
              <w:rPr>
                <w:sz w:val="22"/>
                <w:szCs w:val="22"/>
              </w:rPr>
              <w:t>strReportCode</w:t>
            </w:r>
          </w:p>
        </w:tc>
        <w:tc>
          <w:tcPr>
            <w:tcW w:w="1800" w:type="dxa"/>
            <w:tcBorders>
              <w:top w:val="single" w:sz="4" w:space="0" w:color="auto"/>
              <w:left w:val="single" w:sz="4" w:space="0" w:color="auto"/>
              <w:bottom w:val="single" w:sz="4" w:space="0" w:color="auto"/>
              <w:right w:val="single" w:sz="4" w:space="0" w:color="auto"/>
            </w:tcBorders>
          </w:tcPr>
          <w:p w14:paraId="3712F11C" w14:textId="77777777" w:rsidR="00FF747B" w:rsidRPr="00AB20C0" w:rsidRDefault="00FF747B" w:rsidP="00F3140D">
            <w:pPr>
              <w:rPr>
                <w:sz w:val="22"/>
                <w:szCs w:val="22"/>
              </w:rPr>
            </w:pPr>
            <w:r w:rsidRPr="00AB20C0">
              <w:rPr>
                <w:sz w:val="22"/>
                <w:szCs w:val="22"/>
              </w:rPr>
              <w:t>20 bytes,  3 character report code + CCYYMMDD</w:t>
            </w:r>
          </w:p>
        </w:tc>
        <w:tc>
          <w:tcPr>
            <w:tcW w:w="3787" w:type="dxa"/>
            <w:tcBorders>
              <w:top w:val="single" w:sz="4" w:space="0" w:color="auto"/>
              <w:left w:val="single" w:sz="4" w:space="0" w:color="auto"/>
              <w:bottom w:val="single" w:sz="4" w:space="0" w:color="auto"/>
              <w:right w:val="single" w:sz="4" w:space="0" w:color="auto"/>
            </w:tcBorders>
          </w:tcPr>
          <w:p w14:paraId="6CB89D94" w14:textId="5C7BDDC2" w:rsidR="00FF747B" w:rsidRDefault="000735EC" w:rsidP="00F3140D">
            <w:pPr>
              <w:rPr>
                <w:sz w:val="22"/>
                <w:szCs w:val="22"/>
              </w:rPr>
            </w:pPr>
            <w:r>
              <w:rPr>
                <w:sz w:val="22"/>
                <w:szCs w:val="22"/>
              </w:rPr>
              <w:t xml:space="preserve">QN </w:t>
            </w:r>
            <w:r w:rsidR="00FF747B" w:rsidRPr="00AB20C0">
              <w:rPr>
                <w:sz w:val="22"/>
                <w:szCs w:val="22"/>
              </w:rPr>
              <w:t xml:space="preserve">report code that corresponds to the specific report and date.  </w:t>
            </w:r>
          </w:p>
          <w:p w14:paraId="018231E0" w14:textId="1D241863" w:rsidR="00FF747B" w:rsidRPr="00AB20C0" w:rsidRDefault="00FF747B" w:rsidP="000735EC">
            <w:pPr>
              <w:rPr>
                <w:sz w:val="22"/>
                <w:szCs w:val="22"/>
              </w:rPr>
            </w:pPr>
            <w:r w:rsidRPr="00AB20C0">
              <w:rPr>
                <w:sz w:val="22"/>
                <w:szCs w:val="22"/>
              </w:rPr>
              <w:t>(</w:t>
            </w:r>
            <w:r w:rsidR="000735EC">
              <w:rPr>
                <w:sz w:val="22"/>
                <w:szCs w:val="22"/>
              </w:rPr>
              <w:t>BQN)</w:t>
            </w:r>
          </w:p>
        </w:tc>
      </w:tr>
      <w:tr w:rsidR="00FF747B" w:rsidRPr="00AB20C0" w14:paraId="5FD75E18"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37FD8CE6" w14:textId="77777777" w:rsidR="00FF747B" w:rsidRPr="00AB20C0" w:rsidRDefault="00FF747B"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5133617" w14:textId="77777777" w:rsidR="00FF747B" w:rsidRPr="00AB20C0" w:rsidRDefault="00FF747B" w:rsidP="00F3140D">
            <w:pPr>
              <w:rPr>
                <w:sz w:val="22"/>
                <w:szCs w:val="22"/>
              </w:rPr>
            </w:pPr>
            <w:r w:rsidRPr="00AB20C0">
              <w:rPr>
                <w:sz w:val="22"/>
                <w:szCs w:val="22"/>
              </w:rPr>
              <w:t>strFormType</w:t>
            </w:r>
          </w:p>
        </w:tc>
        <w:tc>
          <w:tcPr>
            <w:tcW w:w="1800" w:type="dxa"/>
            <w:tcBorders>
              <w:top w:val="single" w:sz="4" w:space="0" w:color="auto"/>
              <w:left w:val="single" w:sz="4" w:space="0" w:color="auto"/>
              <w:bottom w:val="single" w:sz="4" w:space="0" w:color="auto"/>
              <w:right w:val="single" w:sz="4" w:space="0" w:color="auto"/>
            </w:tcBorders>
          </w:tcPr>
          <w:p w14:paraId="1D0EBE5D" w14:textId="77777777" w:rsidR="00FF747B" w:rsidRPr="00AB20C0" w:rsidRDefault="00FF747B" w:rsidP="00F3140D">
            <w:pPr>
              <w:rPr>
                <w:sz w:val="22"/>
                <w:szCs w:val="22"/>
              </w:rPr>
            </w:pPr>
            <w:r w:rsidRPr="00AB20C0">
              <w:rPr>
                <w:sz w:val="22"/>
                <w:szCs w:val="22"/>
              </w:rPr>
              <w:t>20 bytes, Alpha</w:t>
            </w:r>
          </w:p>
        </w:tc>
        <w:tc>
          <w:tcPr>
            <w:tcW w:w="3787" w:type="dxa"/>
            <w:tcBorders>
              <w:top w:val="single" w:sz="4" w:space="0" w:color="auto"/>
              <w:left w:val="single" w:sz="4" w:space="0" w:color="auto"/>
              <w:bottom w:val="single" w:sz="4" w:space="0" w:color="auto"/>
              <w:right w:val="single" w:sz="4" w:space="0" w:color="auto"/>
            </w:tcBorders>
          </w:tcPr>
          <w:p w14:paraId="59A9BD7E" w14:textId="77777777" w:rsidR="00FF747B" w:rsidRPr="00AB20C0" w:rsidRDefault="00FF747B" w:rsidP="00F3140D">
            <w:pPr>
              <w:rPr>
                <w:sz w:val="22"/>
                <w:szCs w:val="22"/>
              </w:rPr>
            </w:pPr>
            <w:r w:rsidRPr="00AB20C0">
              <w:rPr>
                <w:sz w:val="22"/>
                <w:szCs w:val="22"/>
              </w:rPr>
              <w:t>Indirect</w:t>
            </w:r>
          </w:p>
        </w:tc>
      </w:tr>
      <w:tr w:rsidR="00FF747B" w:rsidRPr="00AB20C0" w14:paraId="6BD42FF9"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644197F5" w14:textId="77777777" w:rsidR="00FF747B" w:rsidRPr="00AB20C0" w:rsidRDefault="00FF747B"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36F78A8" w14:textId="77777777" w:rsidR="00FF747B" w:rsidRPr="00AB20C0" w:rsidRDefault="00FF747B" w:rsidP="00F3140D">
            <w:pPr>
              <w:rPr>
                <w:sz w:val="22"/>
                <w:szCs w:val="22"/>
              </w:rPr>
            </w:pPr>
            <w:r w:rsidRPr="00AB20C0">
              <w:rPr>
                <w:sz w:val="22"/>
                <w:szCs w:val="22"/>
              </w:rPr>
              <w:t>strSource</w:t>
            </w:r>
          </w:p>
        </w:tc>
        <w:tc>
          <w:tcPr>
            <w:tcW w:w="1800" w:type="dxa"/>
            <w:tcBorders>
              <w:top w:val="single" w:sz="4" w:space="0" w:color="auto"/>
              <w:left w:val="single" w:sz="4" w:space="0" w:color="auto"/>
              <w:bottom w:val="single" w:sz="4" w:space="0" w:color="auto"/>
              <w:right w:val="single" w:sz="4" w:space="0" w:color="auto"/>
            </w:tcBorders>
          </w:tcPr>
          <w:p w14:paraId="26749907" w14:textId="77777777" w:rsidR="00FF747B" w:rsidRPr="00AB20C0" w:rsidRDefault="00FF747B" w:rsidP="00F3140D">
            <w:pPr>
              <w:rPr>
                <w:sz w:val="22"/>
                <w:szCs w:val="22"/>
              </w:rPr>
            </w:pPr>
            <w:r w:rsidRPr="00AB20C0">
              <w:rPr>
                <w:sz w:val="22"/>
                <w:szCs w:val="22"/>
              </w:rPr>
              <w:t>60 bytes, Alpha/Numeric</w:t>
            </w:r>
          </w:p>
        </w:tc>
        <w:tc>
          <w:tcPr>
            <w:tcW w:w="3787" w:type="dxa"/>
            <w:tcBorders>
              <w:top w:val="single" w:sz="4" w:space="0" w:color="auto"/>
              <w:left w:val="single" w:sz="4" w:space="0" w:color="auto"/>
              <w:bottom w:val="single" w:sz="4" w:space="0" w:color="auto"/>
              <w:right w:val="single" w:sz="4" w:space="0" w:color="auto"/>
            </w:tcBorders>
          </w:tcPr>
          <w:p w14:paraId="27686AC1" w14:textId="35F5E730" w:rsidR="00FF747B" w:rsidRPr="00AB20C0" w:rsidRDefault="000735EC" w:rsidP="00F3140D">
            <w:pPr>
              <w:rPr>
                <w:sz w:val="22"/>
                <w:szCs w:val="22"/>
              </w:rPr>
            </w:pPr>
            <w:r>
              <w:rPr>
                <w:sz w:val="22"/>
                <w:szCs w:val="22"/>
              </w:rPr>
              <w:t>Internal CCO Reporting</w:t>
            </w:r>
          </w:p>
        </w:tc>
      </w:tr>
      <w:tr w:rsidR="00FF747B" w:rsidRPr="00AB20C0" w14:paraId="568EE10C"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464156B2" w14:textId="77777777" w:rsidR="00FF747B" w:rsidRPr="00AB20C0" w:rsidRDefault="00FF747B"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3A7D297" w14:textId="77777777" w:rsidR="00FF747B" w:rsidRPr="00AB20C0" w:rsidRDefault="00FF747B" w:rsidP="00F3140D">
            <w:pPr>
              <w:rPr>
                <w:sz w:val="22"/>
                <w:szCs w:val="22"/>
              </w:rPr>
            </w:pPr>
            <w:r w:rsidRPr="00AB20C0">
              <w:rPr>
                <w:sz w:val="22"/>
                <w:szCs w:val="22"/>
              </w:rPr>
              <w:t>strFormStatus</w:t>
            </w:r>
          </w:p>
        </w:tc>
        <w:tc>
          <w:tcPr>
            <w:tcW w:w="1800" w:type="dxa"/>
            <w:tcBorders>
              <w:top w:val="single" w:sz="4" w:space="0" w:color="auto"/>
              <w:left w:val="single" w:sz="4" w:space="0" w:color="auto"/>
              <w:bottom w:val="single" w:sz="4" w:space="0" w:color="auto"/>
              <w:right w:val="single" w:sz="4" w:space="0" w:color="auto"/>
            </w:tcBorders>
          </w:tcPr>
          <w:p w14:paraId="6846C238" w14:textId="77777777" w:rsidR="00FF747B" w:rsidRPr="00AB20C0" w:rsidRDefault="00FF747B" w:rsidP="00F3140D">
            <w:pPr>
              <w:rPr>
                <w:sz w:val="22"/>
                <w:szCs w:val="22"/>
              </w:rPr>
            </w:pPr>
            <w:r w:rsidRPr="00AB20C0">
              <w:rPr>
                <w:sz w:val="22"/>
                <w:szCs w:val="22"/>
              </w:rPr>
              <w:t>30 bytes, Alpha</w:t>
            </w:r>
          </w:p>
        </w:tc>
        <w:tc>
          <w:tcPr>
            <w:tcW w:w="3787" w:type="dxa"/>
            <w:tcBorders>
              <w:top w:val="single" w:sz="4" w:space="0" w:color="auto"/>
              <w:left w:val="single" w:sz="4" w:space="0" w:color="auto"/>
              <w:bottom w:val="single" w:sz="4" w:space="0" w:color="auto"/>
              <w:right w:val="single" w:sz="4" w:space="0" w:color="auto"/>
            </w:tcBorders>
          </w:tcPr>
          <w:p w14:paraId="7D95D69A" w14:textId="77777777" w:rsidR="00FF747B" w:rsidRDefault="00FF747B" w:rsidP="00F3140D">
            <w:pPr>
              <w:rPr>
                <w:sz w:val="22"/>
                <w:szCs w:val="22"/>
              </w:rPr>
            </w:pPr>
            <w:r w:rsidRPr="00AB20C0">
              <w:rPr>
                <w:sz w:val="22"/>
                <w:szCs w:val="22"/>
              </w:rPr>
              <w:t xml:space="preserve">Status of the evaluation </w:t>
            </w:r>
          </w:p>
          <w:p w14:paraId="73A08292" w14:textId="1A149607" w:rsidR="00FF747B" w:rsidRDefault="00FF747B" w:rsidP="00F3140D">
            <w:pPr>
              <w:rPr>
                <w:sz w:val="22"/>
                <w:szCs w:val="22"/>
              </w:rPr>
            </w:pPr>
            <w:r>
              <w:rPr>
                <w:sz w:val="22"/>
                <w:szCs w:val="22"/>
              </w:rPr>
              <w:t xml:space="preserve">Pending Acknowledgement </w:t>
            </w:r>
          </w:p>
          <w:p w14:paraId="679B9423" w14:textId="15594A2E" w:rsidR="00FF747B" w:rsidRPr="00AB20C0" w:rsidRDefault="00FF747B" w:rsidP="00F3140D">
            <w:pPr>
              <w:rPr>
                <w:sz w:val="22"/>
                <w:szCs w:val="22"/>
              </w:rPr>
            </w:pPr>
          </w:p>
        </w:tc>
      </w:tr>
      <w:tr w:rsidR="00FF747B" w:rsidRPr="00AB20C0" w14:paraId="58121ADA"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425C7D80" w14:textId="77777777" w:rsidR="00FF747B" w:rsidRPr="00AB20C0" w:rsidRDefault="00FF747B"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1475FCE" w14:textId="77777777" w:rsidR="00FF747B" w:rsidRPr="00AB20C0" w:rsidRDefault="00FF747B" w:rsidP="00F3140D">
            <w:pPr>
              <w:rPr>
                <w:b/>
                <w:sz w:val="22"/>
                <w:szCs w:val="22"/>
              </w:rPr>
            </w:pPr>
            <w:r w:rsidRPr="00AB20C0">
              <w:rPr>
                <w:sz w:val="22"/>
                <w:szCs w:val="22"/>
              </w:rPr>
              <w:t>EventDate</w:t>
            </w:r>
          </w:p>
        </w:tc>
        <w:tc>
          <w:tcPr>
            <w:tcW w:w="1800" w:type="dxa"/>
            <w:tcBorders>
              <w:top w:val="single" w:sz="4" w:space="0" w:color="auto"/>
              <w:left w:val="single" w:sz="4" w:space="0" w:color="auto"/>
              <w:bottom w:val="single" w:sz="4" w:space="0" w:color="auto"/>
              <w:right w:val="single" w:sz="4" w:space="0" w:color="auto"/>
            </w:tcBorders>
          </w:tcPr>
          <w:p w14:paraId="5A33468A" w14:textId="77777777" w:rsidR="00FF747B" w:rsidRPr="00AB20C0" w:rsidRDefault="00FF747B" w:rsidP="00F3140D">
            <w:pPr>
              <w:rPr>
                <w:sz w:val="22"/>
                <w:szCs w:val="22"/>
              </w:rPr>
            </w:pPr>
            <w:r w:rsidRPr="00AB20C0">
              <w:rPr>
                <w:sz w:val="22"/>
                <w:szCs w:val="22"/>
              </w:rPr>
              <w:t>10 bytes, MM/DD/CCYY</w:t>
            </w:r>
          </w:p>
        </w:tc>
        <w:tc>
          <w:tcPr>
            <w:tcW w:w="3787" w:type="dxa"/>
            <w:tcBorders>
              <w:top w:val="single" w:sz="4" w:space="0" w:color="auto"/>
              <w:left w:val="single" w:sz="4" w:space="0" w:color="auto"/>
              <w:bottom w:val="single" w:sz="4" w:space="0" w:color="auto"/>
              <w:right w:val="single" w:sz="4" w:space="0" w:color="auto"/>
            </w:tcBorders>
          </w:tcPr>
          <w:p w14:paraId="7C25FAC4" w14:textId="77777777" w:rsidR="00FF747B" w:rsidRPr="00AB20C0" w:rsidRDefault="00FF747B" w:rsidP="00F3140D">
            <w:pPr>
              <w:rPr>
                <w:sz w:val="22"/>
                <w:szCs w:val="22"/>
              </w:rPr>
            </w:pPr>
            <w:r w:rsidRPr="00AB20C0">
              <w:rPr>
                <w:sz w:val="22"/>
                <w:szCs w:val="22"/>
              </w:rPr>
              <w:t>The date when the incident occurred.</w:t>
            </w:r>
            <w:r w:rsidRPr="00AB20C0">
              <w:rPr>
                <w:vanish/>
                <w:sz w:val="22"/>
                <w:szCs w:val="22"/>
              </w:rPr>
              <w:t>e CSR’s sentuator IDcard as an opportunity or reinforcement</w:t>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p>
        </w:tc>
      </w:tr>
      <w:tr w:rsidR="00FF747B" w:rsidRPr="00AB20C0" w14:paraId="722CF2B8"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499CFB88" w14:textId="77777777" w:rsidR="00FF747B" w:rsidRPr="00AB20C0" w:rsidRDefault="00FF747B"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66A5E2F" w14:textId="77777777" w:rsidR="00FF747B" w:rsidRPr="00AB20C0" w:rsidRDefault="00FF747B" w:rsidP="00F3140D">
            <w:pPr>
              <w:rPr>
                <w:sz w:val="22"/>
                <w:szCs w:val="22"/>
              </w:rPr>
            </w:pPr>
            <w:r w:rsidRPr="00AB20C0">
              <w:rPr>
                <w:sz w:val="22"/>
                <w:szCs w:val="22"/>
              </w:rPr>
              <w:t>SubmittedDate</w:t>
            </w:r>
          </w:p>
        </w:tc>
        <w:tc>
          <w:tcPr>
            <w:tcW w:w="1800" w:type="dxa"/>
            <w:tcBorders>
              <w:top w:val="single" w:sz="4" w:space="0" w:color="auto"/>
              <w:left w:val="single" w:sz="4" w:space="0" w:color="auto"/>
              <w:bottom w:val="single" w:sz="4" w:space="0" w:color="auto"/>
              <w:right w:val="single" w:sz="4" w:space="0" w:color="auto"/>
            </w:tcBorders>
          </w:tcPr>
          <w:p w14:paraId="59ABF961" w14:textId="77777777" w:rsidR="00FF747B" w:rsidRPr="00AB20C0" w:rsidRDefault="00FF747B" w:rsidP="00F3140D">
            <w:pPr>
              <w:rPr>
                <w:sz w:val="22"/>
                <w:szCs w:val="22"/>
              </w:rPr>
            </w:pPr>
            <w:r w:rsidRPr="00AB20C0">
              <w:rPr>
                <w:sz w:val="22"/>
                <w:szCs w:val="22"/>
              </w:rPr>
              <w:t>10 bytes, MM/DD/CCYY</w:t>
            </w:r>
          </w:p>
        </w:tc>
        <w:tc>
          <w:tcPr>
            <w:tcW w:w="3787" w:type="dxa"/>
            <w:tcBorders>
              <w:top w:val="single" w:sz="4" w:space="0" w:color="auto"/>
              <w:left w:val="single" w:sz="4" w:space="0" w:color="auto"/>
              <w:bottom w:val="single" w:sz="4" w:space="0" w:color="auto"/>
              <w:right w:val="single" w:sz="4" w:space="0" w:color="auto"/>
            </w:tcBorders>
          </w:tcPr>
          <w:p w14:paraId="358AE2F1" w14:textId="77777777" w:rsidR="00FF747B" w:rsidRPr="00AB20C0" w:rsidRDefault="00FF747B" w:rsidP="00F3140D">
            <w:pPr>
              <w:rPr>
                <w:sz w:val="22"/>
                <w:szCs w:val="22"/>
              </w:rPr>
            </w:pPr>
            <w:r w:rsidRPr="00AB20C0">
              <w:rPr>
                <w:sz w:val="22"/>
                <w:szCs w:val="22"/>
              </w:rPr>
              <w:t>The date when the evaluation is created.</w:t>
            </w:r>
          </w:p>
          <w:p w14:paraId="2C311630" w14:textId="77777777" w:rsidR="00FF747B" w:rsidRPr="00AB20C0" w:rsidRDefault="00FF747B" w:rsidP="00F3140D">
            <w:pPr>
              <w:rPr>
                <w:sz w:val="22"/>
                <w:szCs w:val="22"/>
              </w:rPr>
            </w:pPr>
            <w:r w:rsidRPr="00AB20C0">
              <w:rPr>
                <w:vanish/>
                <w:sz w:val="22"/>
                <w:szCs w:val="22"/>
              </w:rPr>
              <w:t>e CSR’s sentuator IDcard as an opportunity or reinforcement</w:t>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p>
        </w:tc>
      </w:tr>
      <w:tr w:rsidR="00FF747B" w:rsidRPr="00AB20C0" w14:paraId="5C2F5519"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41688164" w14:textId="77777777" w:rsidR="00FF747B" w:rsidRPr="00AB20C0" w:rsidRDefault="00FF747B"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138BF9B" w14:textId="77777777" w:rsidR="00FF747B" w:rsidRPr="00AB20C0" w:rsidRDefault="00FF747B" w:rsidP="00F3140D">
            <w:pPr>
              <w:rPr>
                <w:sz w:val="22"/>
                <w:szCs w:val="22"/>
              </w:rPr>
            </w:pPr>
            <w:r w:rsidRPr="00AB20C0">
              <w:rPr>
                <w:sz w:val="22"/>
                <w:szCs w:val="22"/>
              </w:rPr>
              <w:t>StartDate</w:t>
            </w:r>
          </w:p>
        </w:tc>
        <w:tc>
          <w:tcPr>
            <w:tcW w:w="1800" w:type="dxa"/>
            <w:tcBorders>
              <w:top w:val="single" w:sz="4" w:space="0" w:color="auto"/>
              <w:left w:val="single" w:sz="4" w:space="0" w:color="auto"/>
              <w:bottom w:val="single" w:sz="4" w:space="0" w:color="auto"/>
              <w:right w:val="single" w:sz="4" w:space="0" w:color="auto"/>
            </w:tcBorders>
          </w:tcPr>
          <w:p w14:paraId="591B74D3" w14:textId="77777777" w:rsidR="00FF747B" w:rsidRPr="00AB20C0" w:rsidRDefault="00FF747B" w:rsidP="00F3140D">
            <w:pPr>
              <w:rPr>
                <w:sz w:val="22"/>
                <w:szCs w:val="22"/>
              </w:rPr>
            </w:pPr>
            <w:r w:rsidRPr="00AB20C0">
              <w:rPr>
                <w:sz w:val="22"/>
                <w:szCs w:val="22"/>
              </w:rPr>
              <w:t>10 bytes, MM/DD/CCYY</w:t>
            </w:r>
          </w:p>
        </w:tc>
        <w:tc>
          <w:tcPr>
            <w:tcW w:w="3787" w:type="dxa"/>
            <w:tcBorders>
              <w:top w:val="single" w:sz="4" w:space="0" w:color="auto"/>
              <w:left w:val="single" w:sz="4" w:space="0" w:color="auto"/>
              <w:bottom w:val="single" w:sz="4" w:space="0" w:color="auto"/>
              <w:right w:val="single" w:sz="4" w:space="0" w:color="auto"/>
            </w:tcBorders>
          </w:tcPr>
          <w:p w14:paraId="0D5DA27D" w14:textId="77777777" w:rsidR="00FF747B" w:rsidRPr="00AB20C0" w:rsidRDefault="00FF747B" w:rsidP="00F3140D">
            <w:pPr>
              <w:rPr>
                <w:sz w:val="22"/>
                <w:szCs w:val="22"/>
              </w:rPr>
            </w:pPr>
            <w:r w:rsidRPr="00AB20C0">
              <w:rPr>
                <w:sz w:val="22"/>
                <w:szCs w:val="22"/>
              </w:rPr>
              <w:t>The date when work begins on the evaluation.</w:t>
            </w:r>
          </w:p>
        </w:tc>
      </w:tr>
      <w:tr w:rsidR="00FF747B" w:rsidRPr="00AB20C0" w14:paraId="350FBCE8"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1EE0890F" w14:textId="77777777" w:rsidR="00FF747B" w:rsidRPr="00AB20C0" w:rsidRDefault="00FF747B"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6F6CA49" w14:textId="77777777" w:rsidR="00FF747B" w:rsidRPr="00AB20C0" w:rsidRDefault="00FF747B" w:rsidP="00F3140D">
            <w:pPr>
              <w:rPr>
                <w:sz w:val="22"/>
                <w:szCs w:val="22"/>
              </w:rPr>
            </w:pPr>
            <w:r w:rsidRPr="00AB20C0">
              <w:rPr>
                <w:sz w:val="22"/>
                <w:szCs w:val="22"/>
              </w:rPr>
              <w:t>strSubmitterName</w:t>
            </w:r>
          </w:p>
        </w:tc>
        <w:tc>
          <w:tcPr>
            <w:tcW w:w="1800" w:type="dxa"/>
            <w:tcBorders>
              <w:top w:val="single" w:sz="4" w:space="0" w:color="auto"/>
              <w:left w:val="single" w:sz="4" w:space="0" w:color="auto"/>
              <w:bottom w:val="single" w:sz="4" w:space="0" w:color="auto"/>
              <w:right w:val="single" w:sz="4" w:space="0" w:color="auto"/>
            </w:tcBorders>
          </w:tcPr>
          <w:p w14:paraId="64BB1115" w14:textId="77777777" w:rsidR="00FF747B" w:rsidRPr="00AB20C0" w:rsidRDefault="00FF747B" w:rsidP="00F3140D">
            <w:pPr>
              <w:rPr>
                <w:sz w:val="22"/>
                <w:szCs w:val="22"/>
              </w:rPr>
            </w:pPr>
            <w:r w:rsidRPr="00AB20C0">
              <w:rPr>
                <w:sz w:val="22"/>
                <w:szCs w:val="22"/>
              </w:rPr>
              <w:t>30 bytes, Alpha/Numeric</w:t>
            </w:r>
          </w:p>
        </w:tc>
        <w:tc>
          <w:tcPr>
            <w:tcW w:w="3787" w:type="dxa"/>
            <w:tcBorders>
              <w:top w:val="single" w:sz="4" w:space="0" w:color="auto"/>
              <w:left w:val="single" w:sz="4" w:space="0" w:color="auto"/>
              <w:bottom w:val="single" w:sz="4" w:space="0" w:color="auto"/>
              <w:right w:val="single" w:sz="4" w:space="0" w:color="auto"/>
            </w:tcBorders>
          </w:tcPr>
          <w:p w14:paraId="778B462A" w14:textId="011283F1" w:rsidR="00FF747B" w:rsidRPr="00AB20C0" w:rsidRDefault="000735EC" w:rsidP="00F3140D">
            <w:pPr>
              <w:rPr>
                <w:sz w:val="22"/>
                <w:szCs w:val="22"/>
              </w:rPr>
            </w:pPr>
            <w:r w:rsidRPr="00AB20C0">
              <w:rPr>
                <w:sz w:val="22"/>
                <w:szCs w:val="22"/>
              </w:rPr>
              <w:t>Name of the submitter</w:t>
            </w:r>
            <w:r>
              <w:rPr>
                <w:sz w:val="22"/>
                <w:szCs w:val="22"/>
              </w:rPr>
              <w:t xml:space="preserve"> (CCO Analytics)</w:t>
            </w:r>
          </w:p>
        </w:tc>
      </w:tr>
      <w:tr w:rsidR="00FF747B" w:rsidRPr="00AB20C0" w14:paraId="16522C51"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37CEEFAA" w14:textId="77777777" w:rsidR="00FF747B" w:rsidRPr="00AB20C0" w:rsidRDefault="00FF747B"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8CD2F5E" w14:textId="77777777" w:rsidR="00FF747B" w:rsidRPr="00AB20C0" w:rsidRDefault="00FF747B" w:rsidP="00F3140D">
            <w:pPr>
              <w:pStyle w:val="NormalWeb"/>
              <w:spacing w:before="0" w:beforeAutospacing="0" w:after="0" w:afterAutospacing="0"/>
              <w:rPr>
                <w:sz w:val="22"/>
                <w:szCs w:val="22"/>
              </w:rPr>
            </w:pPr>
            <w:r w:rsidRPr="00AB20C0">
              <w:rPr>
                <w:sz w:val="22"/>
                <w:szCs w:val="22"/>
              </w:rPr>
              <w:t>strSubmitterEmail</w:t>
            </w:r>
          </w:p>
        </w:tc>
        <w:tc>
          <w:tcPr>
            <w:tcW w:w="1800" w:type="dxa"/>
            <w:tcBorders>
              <w:top w:val="single" w:sz="4" w:space="0" w:color="auto"/>
              <w:left w:val="single" w:sz="4" w:space="0" w:color="auto"/>
              <w:bottom w:val="single" w:sz="4" w:space="0" w:color="auto"/>
              <w:right w:val="single" w:sz="4" w:space="0" w:color="auto"/>
            </w:tcBorders>
          </w:tcPr>
          <w:p w14:paraId="129EDE20" w14:textId="77777777" w:rsidR="00FF747B" w:rsidRPr="00AB20C0" w:rsidRDefault="00FF747B" w:rsidP="00F3140D">
            <w:pPr>
              <w:rPr>
                <w:sz w:val="22"/>
                <w:szCs w:val="22"/>
              </w:rPr>
            </w:pPr>
            <w:r w:rsidRPr="00AB20C0">
              <w:rPr>
                <w:sz w:val="22"/>
                <w:szCs w:val="22"/>
              </w:rPr>
              <w:t>50 bytes,  Alpha/Numeric</w:t>
            </w:r>
          </w:p>
        </w:tc>
        <w:tc>
          <w:tcPr>
            <w:tcW w:w="3787" w:type="dxa"/>
            <w:tcBorders>
              <w:top w:val="single" w:sz="4" w:space="0" w:color="auto"/>
              <w:left w:val="single" w:sz="4" w:space="0" w:color="auto"/>
              <w:bottom w:val="single" w:sz="4" w:space="0" w:color="auto"/>
              <w:right w:val="single" w:sz="4" w:space="0" w:color="auto"/>
            </w:tcBorders>
          </w:tcPr>
          <w:p w14:paraId="73BC3535" w14:textId="020FCE8E" w:rsidR="00FF747B" w:rsidRPr="00AB20C0" w:rsidRDefault="00FF747B" w:rsidP="00F3140D">
            <w:pPr>
              <w:rPr>
                <w:sz w:val="22"/>
                <w:szCs w:val="22"/>
              </w:rPr>
            </w:pPr>
            <w:r w:rsidRPr="00AB20C0">
              <w:rPr>
                <w:sz w:val="22"/>
                <w:szCs w:val="22"/>
              </w:rPr>
              <w:t>eMail address of the submitter</w:t>
            </w:r>
            <w:r w:rsidR="000735EC">
              <w:rPr>
                <w:sz w:val="22"/>
                <w:szCs w:val="22"/>
              </w:rPr>
              <w:t xml:space="preserve"> (</w:t>
            </w:r>
            <w:r w:rsidR="000735EC" w:rsidRPr="000735EC">
              <w:rPr>
                <w:sz w:val="22"/>
                <w:szCs w:val="22"/>
              </w:rPr>
              <w:t>CCOAnalytics@maximus.com</w:t>
            </w:r>
            <w:r w:rsidR="000735EC">
              <w:rPr>
                <w:sz w:val="22"/>
                <w:szCs w:val="22"/>
              </w:rPr>
              <w:t>)</w:t>
            </w:r>
          </w:p>
        </w:tc>
      </w:tr>
      <w:tr w:rsidR="00FF747B" w:rsidRPr="00AB20C0" w14:paraId="3AE80083"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697ACEDA" w14:textId="77777777" w:rsidR="00FF747B" w:rsidRPr="00AB20C0" w:rsidRDefault="00FF747B"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75E8093" w14:textId="77777777" w:rsidR="00FF747B" w:rsidRPr="00AB20C0" w:rsidRDefault="00FF747B" w:rsidP="00F3140D">
            <w:pPr>
              <w:pStyle w:val="NormalWeb"/>
              <w:spacing w:before="0" w:beforeAutospacing="0" w:after="0" w:afterAutospacing="0"/>
              <w:rPr>
                <w:sz w:val="22"/>
                <w:szCs w:val="22"/>
              </w:rPr>
            </w:pPr>
            <w:r w:rsidRPr="00AB20C0">
              <w:rPr>
                <w:sz w:val="22"/>
                <w:szCs w:val="22"/>
              </w:rPr>
              <w:t>EmpID</w:t>
            </w:r>
            <w:r>
              <w:rPr>
                <w:sz w:val="22"/>
                <w:szCs w:val="22"/>
              </w:rPr>
              <w:t>/strCSR</w:t>
            </w:r>
          </w:p>
        </w:tc>
        <w:tc>
          <w:tcPr>
            <w:tcW w:w="1800" w:type="dxa"/>
            <w:tcBorders>
              <w:top w:val="single" w:sz="4" w:space="0" w:color="auto"/>
              <w:left w:val="single" w:sz="4" w:space="0" w:color="auto"/>
              <w:bottom w:val="single" w:sz="4" w:space="0" w:color="auto"/>
              <w:right w:val="single" w:sz="4" w:space="0" w:color="auto"/>
            </w:tcBorders>
          </w:tcPr>
          <w:p w14:paraId="6F775926" w14:textId="77777777" w:rsidR="00FF747B" w:rsidRPr="00AB20C0" w:rsidRDefault="00FF747B" w:rsidP="00F3140D">
            <w:pPr>
              <w:rPr>
                <w:sz w:val="22"/>
                <w:szCs w:val="22"/>
              </w:rPr>
            </w:pPr>
            <w:r w:rsidRPr="00AB20C0">
              <w:rPr>
                <w:sz w:val="22"/>
                <w:szCs w:val="22"/>
              </w:rPr>
              <w:t>20 bytes, Alpha/Numeric</w:t>
            </w:r>
          </w:p>
        </w:tc>
        <w:tc>
          <w:tcPr>
            <w:tcW w:w="3787" w:type="dxa"/>
            <w:tcBorders>
              <w:top w:val="single" w:sz="4" w:space="0" w:color="auto"/>
              <w:left w:val="single" w:sz="4" w:space="0" w:color="auto"/>
              <w:bottom w:val="single" w:sz="4" w:space="0" w:color="auto"/>
              <w:right w:val="single" w:sz="4" w:space="0" w:color="auto"/>
            </w:tcBorders>
          </w:tcPr>
          <w:p w14:paraId="50A3E729" w14:textId="77777777" w:rsidR="00FF747B" w:rsidRPr="00AB20C0" w:rsidRDefault="00FF747B" w:rsidP="00F3140D">
            <w:pPr>
              <w:rPr>
                <w:sz w:val="22"/>
                <w:szCs w:val="22"/>
              </w:rPr>
            </w:pPr>
            <w:r w:rsidRPr="00AB20C0">
              <w:rPr>
                <w:sz w:val="22"/>
                <w:szCs w:val="22"/>
              </w:rPr>
              <w:t xml:space="preserve">Employee ID of the </w:t>
            </w:r>
            <w:r>
              <w:rPr>
                <w:sz w:val="22"/>
                <w:szCs w:val="22"/>
              </w:rPr>
              <w:t xml:space="preserve">recipient </w:t>
            </w:r>
          </w:p>
        </w:tc>
      </w:tr>
      <w:tr w:rsidR="00FF747B" w:rsidRPr="00AB20C0" w14:paraId="63558DD1"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71687BA7" w14:textId="77777777" w:rsidR="00FF747B" w:rsidRPr="00AB20C0" w:rsidRDefault="00FF747B"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05C9C3E" w14:textId="77777777" w:rsidR="00FF747B" w:rsidRPr="00AB20C0" w:rsidRDefault="00FF747B" w:rsidP="00F3140D">
            <w:pPr>
              <w:pStyle w:val="NormalWeb"/>
              <w:spacing w:before="0" w:beforeAutospacing="0" w:after="0" w:afterAutospacing="0"/>
              <w:rPr>
                <w:sz w:val="22"/>
                <w:szCs w:val="22"/>
              </w:rPr>
            </w:pPr>
            <w:r w:rsidRPr="00AB20C0">
              <w:rPr>
                <w:sz w:val="22"/>
                <w:szCs w:val="22"/>
              </w:rPr>
              <w:t>strCSRSite</w:t>
            </w:r>
          </w:p>
        </w:tc>
        <w:tc>
          <w:tcPr>
            <w:tcW w:w="1800" w:type="dxa"/>
            <w:tcBorders>
              <w:top w:val="single" w:sz="4" w:space="0" w:color="auto"/>
              <w:left w:val="single" w:sz="4" w:space="0" w:color="auto"/>
              <w:bottom w:val="single" w:sz="4" w:space="0" w:color="auto"/>
              <w:right w:val="single" w:sz="4" w:space="0" w:color="auto"/>
            </w:tcBorders>
          </w:tcPr>
          <w:p w14:paraId="0BE2E9FE" w14:textId="77777777" w:rsidR="00FF747B" w:rsidRPr="00AB20C0" w:rsidRDefault="00FF747B" w:rsidP="00F3140D">
            <w:pPr>
              <w:rPr>
                <w:sz w:val="22"/>
                <w:szCs w:val="22"/>
              </w:rPr>
            </w:pPr>
            <w:r>
              <w:rPr>
                <w:sz w:val="22"/>
                <w:szCs w:val="22"/>
              </w:rPr>
              <w:t>3</w:t>
            </w:r>
            <w:r w:rsidRPr="00AB20C0">
              <w:rPr>
                <w:sz w:val="22"/>
                <w:szCs w:val="22"/>
              </w:rPr>
              <w:t>0 bytes. Alpha</w:t>
            </w:r>
          </w:p>
          <w:p w14:paraId="1B37653B" w14:textId="77777777" w:rsidR="00FF747B" w:rsidRPr="00AB20C0" w:rsidRDefault="00FF747B" w:rsidP="00F3140D">
            <w:pPr>
              <w:rPr>
                <w:sz w:val="22"/>
                <w:szCs w:val="22"/>
              </w:rPr>
            </w:pPr>
          </w:p>
        </w:tc>
        <w:tc>
          <w:tcPr>
            <w:tcW w:w="3787" w:type="dxa"/>
            <w:tcBorders>
              <w:top w:val="single" w:sz="4" w:space="0" w:color="auto"/>
              <w:left w:val="single" w:sz="4" w:space="0" w:color="auto"/>
              <w:bottom w:val="single" w:sz="4" w:space="0" w:color="auto"/>
              <w:right w:val="single" w:sz="4" w:space="0" w:color="auto"/>
            </w:tcBorders>
          </w:tcPr>
          <w:p w14:paraId="37334580" w14:textId="77777777" w:rsidR="00FF747B" w:rsidRPr="00AB20C0" w:rsidRDefault="00FF747B" w:rsidP="00F3140D">
            <w:pPr>
              <w:rPr>
                <w:sz w:val="22"/>
                <w:szCs w:val="22"/>
              </w:rPr>
            </w:pPr>
            <w:r w:rsidRPr="00AB20C0">
              <w:rPr>
                <w:sz w:val="22"/>
                <w:szCs w:val="22"/>
              </w:rPr>
              <w:t xml:space="preserve">Name of the </w:t>
            </w:r>
            <w:r>
              <w:rPr>
                <w:sz w:val="22"/>
                <w:szCs w:val="22"/>
              </w:rPr>
              <w:t xml:space="preserve">recipient’s </w:t>
            </w:r>
            <w:r w:rsidRPr="00AB20C0">
              <w:rPr>
                <w:sz w:val="22"/>
                <w:szCs w:val="22"/>
              </w:rPr>
              <w:t>site.</w:t>
            </w:r>
          </w:p>
          <w:p w14:paraId="44FE1AC3" w14:textId="77777777" w:rsidR="00FF747B" w:rsidRPr="00AB20C0" w:rsidRDefault="00FF747B" w:rsidP="00F3140D">
            <w:pPr>
              <w:rPr>
                <w:sz w:val="22"/>
                <w:szCs w:val="22"/>
              </w:rPr>
            </w:pPr>
          </w:p>
        </w:tc>
      </w:tr>
      <w:tr w:rsidR="00FF747B" w:rsidRPr="00AB20C0" w14:paraId="6EA74986"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642E891A" w14:textId="77777777" w:rsidR="00FF747B" w:rsidRPr="00AB20C0" w:rsidRDefault="00FF747B"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84EA626" w14:textId="77777777" w:rsidR="00FF747B" w:rsidRPr="00AB20C0" w:rsidRDefault="00FF747B" w:rsidP="00F3140D">
            <w:pPr>
              <w:pStyle w:val="NormalWeb"/>
              <w:spacing w:before="0" w:beforeAutospacing="0" w:after="0" w:afterAutospacing="0"/>
              <w:rPr>
                <w:sz w:val="22"/>
                <w:szCs w:val="22"/>
              </w:rPr>
            </w:pPr>
            <w:r w:rsidRPr="00AB20C0">
              <w:rPr>
                <w:sz w:val="22"/>
                <w:szCs w:val="22"/>
              </w:rPr>
              <w:t>strCoachReason_Current_Coaching_Initiatives</w:t>
            </w:r>
          </w:p>
        </w:tc>
        <w:tc>
          <w:tcPr>
            <w:tcW w:w="1800" w:type="dxa"/>
            <w:tcBorders>
              <w:top w:val="single" w:sz="4" w:space="0" w:color="auto"/>
              <w:left w:val="single" w:sz="4" w:space="0" w:color="auto"/>
              <w:bottom w:val="single" w:sz="4" w:space="0" w:color="auto"/>
              <w:right w:val="single" w:sz="4" w:space="0" w:color="auto"/>
            </w:tcBorders>
          </w:tcPr>
          <w:p w14:paraId="2C48FBBD" w14:textId="77777777" w:rsidR="00FF747B" w:rsidRPr="00AB20C0" w:rsidRDefault="00FF747B" w:rsidP="00F3140D">
            <w:pPr>
              <w:rPr>
                <w:sz w:val="22"/>
                <w:szCs w:val="22"/>
              </w:rPr>
            </w:pPr>
            <w:r w:rsidRPr="00AB20C0">
              <w:rPr>
                <w:sz w:val="22"/>
                <w:szCs w:val="22"/>
              </w:rPr>
              <w:t>20 bytes, Alpha</w:t>
            </w:r>
          </w:p>
        </w:tc>
        <w:tc>
          <w:tcPr>
            <w:tcW w:w="3787" w:type="dxa"/>
            <w:tcBorders>
              <w:top w:val="single" w:sz="4" w:space="0" w:color="auto"/>
              <w:left w:val="single" w:sz="4" w:space="0" w:color="auto"/>
              <w:bottom w:val="single" w:sz="4" w:space="0" w:color="auto"/>
              <w:right w:val="single" w:sz="4" w:space="0" w:color="auto"/>
            </w:tcBorders>
          </w:tcPr>
          <w:p w14:paraId="5D8C690F" w14:textId="0779A485" w:rsidR="00FF747B" w:rsidRPr="00AB20C0" w:rsidRDefault="000735EC" w:rsidP="00F3140D">
            <w:pPr>
              <w:rPr>
                <w:sz w:val="22"/>
                <w:szCs w:val="22"/>
              </w:rPr>
            </w:pPr>
            <w:r>
              <w:rPr>
                <w:sz w:val="22"/>
                <w:szCs w:val="22"/>
              </w:rPr>
              <w:t>Reinforcement</w:t>
            </w:r>
            <w:r w:rsidR="00FF747B">
              <w:rPr>
                <w:sz w:val="22"/>
                <w:szCs w:val="22"/>
              </w:rPr>
              <w:t xml:space="preserve"> </w:t>
            </w:r>
          </w:p>
        </w:tc>
      </w:tr>
      <w:tr w:rsidR="00FF747B" w:rsidRPr="00AB20C0" w14:paraId="2C262B7B"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22BC9B28" w14:textId="77777777" w:rsidR="00FF747B" w:rsidRPr="004A237E" w:rsidRDefault="00FF747B"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8992293" w14:textId="77777777" w:rsidR="00FF747B" w:rsidRPr="004A237E" w:rsidRDefault="00FF747B" w:rsidP="00F3140D">
            <w:pPr>
              <w:pStyle w:val="NormalWeb"/>
              <w:spacing w:before="0" w:beforeAutospacing="0" w:after="0" w:afterAutospacing="0"/>
              <w:rPr>
                <w:sz w:val="22"/>
                <w:szCs w:val="22"/>
              </w:rPr>
            </w:pPr>
            <w:r w:rsidRPr="004A237E">
              <w:rPr>
                <w:sz w:val="22"/>
                <w:szCs w:val="22"/>
              </w:rPr>
              <w:t>txtDescription</w:t>
            </w:r>
          </w:p>
        </w:tc>
        <w:tc>
          <w:tcPr>
            <w:tcW w:w="1800" w:type="dxa"/>
            <w:tcBorders>
              <w:top w:val="single" w:sz="4" w:space="0" w:color="auto"/>
              <w:left w:val="single" w:sz="4" w:space="0" w:color="auto"/>
              <w:bottom w:val="single" w:sz="4" w:space="0" w:color="auto"/>
              <w:right w:val="single" w:sz="4" w:space="0" w:color="auto"/>
            </w:tcBorders>
          </w:tcPr>
          <w:p w14:paraId="65D04175" w14:textId="77777777" w:rsidR="00FF747B" w:rsidRPr="004A237E" w:rsidRDefault="00FF747B" w:rsidP="00F3140D">
            <w:pPr>
              <w:rPr>
                <w:sz w:val="22"/>
                <w:szCs w:val="22"/>
              </w:rPr>
            </w:pPr>
            <w:r w:rsidRPr="004A237E">
              <w:rPr>
                <w:sz w:val="22"/>
                <w:szCs w:val="22"/>
              </w:rPr>
              <w:t xml:space="preserve">3000 bytes, Alpha/Numeric </w:t>
            </w:r>
          </w:p>
        </w:tc>
        <w:tc>
          <w:tcPr>
            <w:tcW w:w="3787" w:type="dxa"/>
            <w:tcBorders>
              <w:top w:val="single" w:sz="4" w:space="0" w:color="auto"/>
              <w:left w:val="single" w:sz="4" w:space="0" w:color="auto"/>
              <w:bottom w:val="single" w:sz="4" w:space="0" w:color="auto"/>
              <w:right w:val="single" w:sz="4" w:space="0" w:color="auto"/>
            </w:tcBorders>
          </w:tcPr>
          <w:p w14:paraId="016C2077" w14:textId="33B3AAAB" w:rsidR="00FF747B" w:rsidRPr="004A237E" w:rsidRDefault="008042FE" w:rsidP="00F3140D">
            <w:pPr>
              <w:rPr>
                <w:sz w:val="22"/>
                <w:szCs w:val="22"/>
              </w:rPr>
            </w:pPr>
            <w:r w:rsidRPr="004A237E">
              <w:rPr>
                <w:sz w:val="22"/>
                <w:szCs w:val="22"/>
              </w:rPr>
              <w:t xml:space="preserve">Based on the Achievement and Achievement Level, the proper text is </w:t>
            </w:r>
            <w:r w:rsidR="004A237E" w:rsidRPr="004A237E">
              <w:rPr>
                <w:sz w:val="22"/>
                <w:szCs w:val="22"/>
              </w:rPr>
              <w:t>written into this row.  The text is defined in the table below.</w:t>
            </w:r>
          </w:p>
        </w:tc>
      </w:tr>
      <w:tr w:rsidR="00FF747B" w:rsidRPr="00AB20C0" w14:paraId="5C811E4A"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4F5ED4A4" w14:textId="77777777" w:rsidR="00FF747B" w:rsidRPr="00AB20C0" w:rsidRDefault="00FF747B"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4107D72" w14:textId="77777777" w:rsidR="00FF747B" w:rsidRPr="00AB20C0" w:rsidRDefault="00FF747B" w:rsidP="00F3140D">
            <w:pPr>
              <w:pStyle w:val="NormalWeb"/>
              <w:spacing w:before="0" w:beforeAutospacing="0" w:after="0" w:afterAutospacing="0"/>
              <w:rPr>
                <w:sz w:val="22"/>
                <w:szCs w:val="22"/>
              </w:rPr>
            </w:pPr>
            <w:r w:rsidRPr="00AB20C0">
              <w:rPr>
                <w:sz w:val="22"/>
                <w:szCs w:val="22"/>
              </w:rPr>
              <w:t>strProgram</w:t>
            </w:r>
          </w:p>
        </w:tc>
        <w:tc>
          <w:tcPr>
            <w:tcW w:w="1800" w:type="dxa"/>
            <w:tcBorders>
              <w:top w:val="single" w:sz="4" w:space="0" w:color="auto"/>
              <w:left w:val="single" w:sz="4" w:space="0" w:color="auto"/>
              <w:bottom w:val="single" w:sz="4" w:space="0" w:color="auto"/>
              <w:right w:val="single" w:sz="4" w:space="0" w:color="auto"/>
            </w:tcBorders>
          </w:tcPr>
          <w:p w14:paraId="07A942C1" w14:textId="77777777" w:rsidR="00FF747B" w:rsidRPr="00AB20C0" w:rsidRDefault="00FF747B" w:rsidP="00F3140D">
            <w:pPr>
              <w:rPr>
                <w:sz w:val="22"/>
                <w:szCs w:val="22"/>
              </w:rPr>
            </w:pPr>
            <w:r w:rsidRPr="00AB20C0">
              <w:rPr>
                <w:sz w:val="22"/>
                <w:szCs w:val="22"/>
              </w:rPr>
              <w:t>20 bytes, Alpha/Numeric</w:t>
            </w:r>
          </w:p>
        </w:tc>
        <w:tc>
          <w:tcPr>
            <w:tcW w:w="3787" w:type="dxa"/>
            <w:tcBorders>
              <w:top w:val="single" w:sz="4" w:space="0" w:color="auto"/>
              <w:left w:val="single" w:sz="4" w:space="0" w:color="auto"/>
              <w:bottom w:val="single" w:sz="4" w:space="0" w:color="auto"/>
              <w:right w:val="single" w:sz="4" w:space="0" w:color="auto"/>
            </w:tcBorders>
          </w:tcPr>
          <w:p w14:paraId="03728C68" w14:textId="77777777" w:rsidR="00FF747B" w:rsidRPr="00AB20C0" w:rsidRDefault="00FF747B" w:rsidP="00F3140D">
            <w:pPr>
              <w:rPr>
                <w:sz w:val="22"/>
                <w:szCs w:val="22"/>
              </w:rPr>
            </w:pPr>
            <w:r w:rsidRPr="00AB20C0">
              <w:rPr>
                <w:sz w:val="22"/>
                <w:szCs w:val="22"/>
              </w:rPr>
              <w:t>Identifies whether the coaching record is for Medicare</w:t>
            </w:r>
            <w:r>
              <w:rPr>
                <w:sz w:val="22"/>
                <w:szCs w:val="22"/>
              </w:rPr>
              <w:t xml:space="preserve">, </w:t>
            </w:r>
            <w:r w:rsidRPr="00AB20C0">
              <w:rPr>
                <w:sz w:val="22"/>
                <w:szCs w:val="22"/>
              </w:rPr>
              <w:t>Marketplace</w:t>
            </w:r>
            <w:r>
              <w:rPr>
                <w:sz w:val="22"/>
                <w:szCs w:val="22"/>
              </w:rPr>
              <w:t>, or NA</w:t>
            </w:r>
          </w:p>
        </w:tc>
      </w:tr>
      <w:tr w:rsidR="000735EC" w:rsidRPr="00AB20C0" w14:paraId="76DBA69B"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4534BEEF" w14:textId="77777777" w:rsidR="000735EC" w:rsidRPr="00AB20C0" w:rsidRDefault="000735EC"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38DAD98" w14:textId="53CDCD47" w:rsidR="000735EC" w:rsidRPr="00AB20C0" w:rsidRDefault="000735EC" w:rsidP="00F3140D">
            <w:pPr>
              <w:pStyle w:val="NormalWeb"/>
              <w:spacing w:before="0" w:beforeAutospacing="0" w:after="0" w:afterAutospacing="0"/>
              <w:rPr>
                <w:sz w:val="22"/>
                <w:szCs w:val="22"/>
              </w:rPr>
            </w:pPr>
            <w:r>
              <w:rPr>
                <w:sz w:val="22"/>
                <w:szCs w:val="22"/>
              </w:rPr>
              <w:t>txtCompetency</w:t>
            </w:r>
          </w:p>
        </w:tc>
        <w:tc>
          <w:tcPr>
            <w:tcW w:w="1800" w:type="dxa"/>
            <w:tcBorders>
              <w:top w:val="single" w:sz="4" w:space="0" w:color="auto"/>
              <w:left w:val="single" w:sz="4" w:space="0" w:color="auto"/>
              <w:bottom w:val="single" w:sz="4" w:space="0" w:color="auto"/>
              <w:right w:val="single" w:sz="4" w:space="0" w:color="auto"/>
            </w:tcBorders>
          </w:tcPr>
          <w:p w14:paraId="3D4960BC" w14:textId="1E0F146B" w:rsidR="000735EC" w:rsidRPr="00AB20C0" w:rsidRDefault="008042FE" w:rsidP="00F3140D">
            <w:pPr>
              <w:rPr>
                <w:sz w:val="22"/>
                <w:szCs w:val="22"/>
              </w:rPr>
            </w:pPr>
            <w:r>
              <w:rPr>
                <w:sz w:val="22"/>
                <w:szCs w:val="22"/>
              </w:rPr>
              <w:t>30 bytes, Alpha</w:t>
            </w:r>
          </w:p>
        </w:tc>
        <w:tc>
          <w:tcPr>
            <w:tcW w:w="3787" w:type="dxa"/>
            <w:tcBorders>
              <w:top w:val="single" w:sz="4" w:space="0" w:color="auto"/>
              <w:left w:val="single" w:sz="4" w:space="0" w:color="auto"/>
              <w:bottom w:val="single" w:sz="4" w:space="0" w:color="auto"/>
              <w:right w:val="single" w:sz="4" w:space="0" w:color="auto"/>
            </w:tcBorders>
          </w:tcPr>
          <w:p w14:paraId="0852800B" w14:textId="77777777" w:rsidR="000735EC" w:rsidRDefault="008042FE" w:rsidP="00F3140D">
            <w:pPr>
              <w:rPr>
                <w:sz w:val="22"/>
                <w:szCs w:val="22"/>
              </w:rPr>
            </w:pPr>
            <w:r>
              <w:rPr>
                <w:sz w:val="22"/>
                <w:szCs w:val="22"/>
              </w:rPr>
              <w:t>Achievement</w:t>
            </w:r>
          </w:p>
          <w:p w14:paraId="4310CED5" w14:textId="6DD30EBB" w:rsidR="008042FE" w:rsidRPr="00AB20C0" w:rsidRDefault="008042FE" w:rsidP="00F3140D">
            <w:pPr>
              <w:rPr>
                <w:sz w:val="22"/>
                <w:szCs w:val="22"/>
              </w:rPr>
            </w:pPr>
            <w:r>
              <w:rPr>
                <w:sz w:val="22"/>
                <w:szCs w:val="22"/>
              </w:rPr>
              <w:t>Nimble Navigator, Smooth Operator, Active Listener, Compassionate Communicator, Process Pro, Accurate Arrow, Privacy Protector</w:t>
            </w:r>
          </w:p>
        </w:tc>
      </w:tr>
      <w:tr w:rsidR="000735EC" w:rsidRPr="00AB20C0" w14:paraId="4792894C" w14:textId="77777777" w:rsidTr="00F3140D">
        <w:trPr>
          <w:tblHeader/>
        </w:trPr>
        <w:tc>
          <w:tcPr>
            <w:tcW w:w="1253" w:type="dxa"/>
            <w:tcBorders>
              <w:top w:val="single" w:sz="4" w:space="0" w:color="auto"/>
              <w:left w:val="single" w:sz="4" w:space="0" w:color="auto"/>
              <w:bottom w:val="single" w:sz="4" w:space="0" w:color="auto"/>
              <w:right w:val="single" w:sz="4" w:space="0" w:color="auto"/>
            </w:tcBorders>
          </w:tcPr>
          <w:p w14:paraId="02ABA384" w14:textId="35AE1B36" w:rsidR="000735EC" w:rsidRPr="00AB20C0" w:rsidRDefault="000735EC" w:rsidP="00FF747B">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AC9E34" w14:textId="64E85995" w:rsidR="000735EC" w:rsidRDefault="000735EC" w:rsidP="00F3140D">
            <w:pPr>
              <w:pStyle w:val="NormalWeb"/>
              <w:spacing w:before="0" w:beforeAutospacing="0" w:after="0" w:afterAutospacing="0"/>
              <w:rPr>
                <w:sz w:val="22"/>
                <w:szCs w:val="22"/>
              </w:rPr>
            </w:pPr>
            <w:r>
              <w:rPr>
                <w:sz w:val="22"/>
                <w:szCs w:val="22"/>
              </w:rPr>
              <w:t>txtNote</w:t>
            </w:r>
          </w:p>
        </w:tc>
        <w:tc>
          <w:tcPr>
            <w:tcW w:w="1800" w:type="dxa"/>
            <w:tcBorders>
              <w:top w:val="single" w:sz="4" w:space="0" w:color="auto"/>
              <w:left w:val="single" w:sz="4" w:space="0" w:color="auto"/>
              <w:bottom w:val="single" w:sz="4" w:space="0" w:color="auto"/>
              <w:right w:val="single" w:sz="4" w:space="0" w:color="auto"/>
            </w:tcBorders>
          </w:tcPr>
          <w:p w14:paraId="323DDA8E" w14:textId="46191E2D" w:rsidR="000735EC" w:rsidRPr="00AB20C0" w:rsidRDefault="008042FE" w:rsidP="00F3140D">
            <w:pPr>
              <w:rPr>
                <w:sz w:val="22"/>
                <w:szCs w:val="22"/>
              </w:rPr>
            </w:pPr>
            <w:r>
              <w:rPr>
                <w:sz w:val="22"/>
                <w:szCs w:val="22"/>
              </w:rPr>
              <w:t>3</w:t>
            </w:r>
            <w:r w:rsidRPr="00AB20C0">
              <w:rPr>
                <w:sz w:val="22"/>
                <w:szCs w:val="22"/>
              </w:rPr>
              <w:t>0 bytes, Alpha</w:t>
            </w:r>
          </w:p>
        </w:tc>
        <w:tc>
          <w:tcPr>
            <w:tcW w:w="3787" w:type="dxa"/>
            <w:tcBorders>
              <w:top w:val="single" w:sz="4" w:space="0" w:color="auto"/>
              <w:left w:val="single" w:sz="4" w:space="0" w:color="auto"/>
              <w:bottom w:val="single" w:sz="4" w:space="0" w:color="auto"/>
              <w:right w:val="single" w:sz="4" w:space="0" w:color="auto"/>
            </w:tcBorders>
          </w:tcPr>
          <w:p w14:paraId="09F643C5" w14:textId="5E793F48" w:rsidR="000735EC" w:rsidRPr="00AB20C0" w:rsidRDefault="008042FE" w:rsidP="00F3140D">
            <w:pPr>
              <w:rPr>
                <w:sz w:val="22"/>
                <w:szCs w:val="22"/>
              </w:rPr>
            </w:pPr>
            <w:r>
              <w:rPr>
                <w:sz w:val="22"/>
                <w:szCs w:val="22"/>
              </w:rPr>
              <w:t xml:space="preserve">Achievement Level </w:t>
            </w:r>
            <w:r w:rsidR="000735EC">
              <w:rPr>
                <w:sz w:val="22"/>
                <w:szCs w:val="22"/>
              </w:rPr>
              <w:t>Maintains/Improves/Improves Beyond Effective</w:t>
            </w:r>
          </w:p>
        </w:tc>
      </w:tr>
    </w:tbl>
    <w:p w14:paraId="58BC7EB8" w14:textId="66A7780B" w:rsidR="003D27C0" w:rsidRDefault="003D27C0" w:rsidP="00FF747B">
      <w:pPr>
        <w:rPr>
          <w:b/>
          <w:sz w:val="24"/>
          <w:szCs w:val="24"/>
        </w:rPr>
      </w:pPr>
    </w:p>
    <w:p w14:paraId="68389B28" w14:textId="77777777" w:rsidR="00BF7D39" w:rsidRDefault="00BF7D39" w:rsidP="002A24A1">
      <w:pPr>
        <w:rPr>
          <w:b/>
          <w:sz w:val="24"/>
          <w:szCs w:val="24"/>
        </w:rPr>
      </w:pPr>
    </w:p>
    <w:tbl>
      <w:tblPr>
        <w:tblStyle w:val="GridTable4-Accent1"/>
        <w:tblW w:w="9364" w:type="dxa"/>
        <w:tblInd w:w="0" w:type="dxa"/>
        <w:tblCellMar>
          <w:left w:w="115" w:type="dxa"/>
          <w:right w:w="115" w:type="dxa"/>
        </w:tblCellMar>
        <w:tblLook w:val="04A0" w:firstRow="1" w:lastRow="0" w:firstColumn="1" w:lastColumn="0" w:noHBand="0" w:noVBand="1"/>
      </w:tblPr>
      <w:tblGrid>
        <w:gridCol w:w="1505"/>
        <w:gridCol w:w="1398"/>
        <w:gridCol w:w="2072"/>
        <w:gridCol w:w="2070"/>
        <w:gridCol w:w="2319"/>
      </w:tblGrid>
      <w:tr w:rsidR="004A237E" w14:paraId="231B3587" w14:textId="77777777" w:rsidTr="003D27C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9E9BA" w14:textId="77777777" w:rsidR="004A237E" w:rsidRDefault="004A237E">
            <w:pPr>
              <w:pStyle w:val="Heading2"/>
              <w:keepNext w:val="0"/>
              <w:keepLines/>
              <w:ind w:left="0"/>
              <w:rPr>
                <w:b/>
                <w:sz w:val="20"/>
                <w:szCs w:val="20"/>
              </w:rPr>
            </w:pPr>
          </w:p>
          <w:p w14:paraId="758834AC" w14:textId="77777777" w:rsidR="004A237E" w:rsidRDefault="004A237E">
            <w:pPr>
              <w:pStyle w:val="Heading2"/>
              <w:keepNext w:val="0"/>
              <w:keepLines/>
              <w:ind w:left="0"/>
              <w:outlineLvl w:val="1"/>
              <w:rPr>
                <w:b/>
                <w:sz w:val="20"/>
                <w:szCs w:val="20"/>
              </w:rPr>
            </w:pPr>
            <w:r>
              <w:rPr>
                <w:b/>
                <w:sz w:val="20"/>
                <w:szCs w:val="20"/>
              </w:rPr>
              <w:t>Achievement</w:t>
            </w:r>
          </w:p>
        </w:tc>
        <w:tc>
          <w:tcPr>
            <w:tcW w:w="0" w:type="auto"/>
            <w:hideMark/>
          </w:tcPr>
          <w:p w14:paraId="05599BDB" w14:textId="77777777" w:rsidR="004A237E" w:rsidRDefault="004A237E">
            <w:pPr>
              <w:pStyle w:val="Heading2"/>
              <w:keepNext w:val="0"/>
              <w:keepLines/>
              <w:ind w:left="0"/>
              <w:outlineLvl w:val="1"/>
              <w:cnfStyle w:val="100000000000" w:firstRow="1" w:lastRow="0" w:firstColumn="0" w:lastColumn="0" w:oddVBand="0" w:evenVBand="0" w:oddHBand="0" w:evenHBand="0" w:firstRowFirstColumn="0" w:firstRowLastColumn="0" w:lastRowFirstColumn="0" w:lastRowLastColumn="0"/>
              <w:rPr>
                <w:b/>
                <w:sz w:val="20"/>
                <w:szCs w:val="20"/>
              </w:rPr>
            </w:pPr>
            <w:r>
              <w:rPr>
                <w:b/>
                <w:sz w:val="20"/>
                <w:szCs w:val="20"/>
              </w:rPr>
              <w:t>Back End Determination Criteria (Monthly)</w:t>
            </w:r>
          </w:p>
        </w:tc>
        <w:tc>
          <w:tcPr>
            <w:tcW w:w="2072" w:type="dxa"/>
            <w:hideMark/>
          </w:tcPr>
          <w:p w14:paraId="59BCCD4A" w14:textId="77777777" w:rsidR="004A237E" w:rsidRDefault="004A237E">
            <w:pPr>
              <w:pStyle w:val="Heading2"/>
              <w:keepNext w:val="0"/>
              <w:keepLines/>
              <w:ind w:left="0"/>
              <w:outlineLvl w:val="1"/>
              <w:cnfStyle w:val="100000000000" w:firstRow="1" w:lastRow="0" w:firstColumn="0" w:lastColumn="0" w:oddVBand="0" w:evenVBand="0" w:oddHBand="0" w:evenHBand="0" w:firstRowFirstColumn="0" w:firstRowLastColumn="0" w:lastRowFirstColumn="0" w:lastRowLastColumn="0"/>
              <w:rPr>
                <w:b/>
                <w:sz w:val="20"/>
                <w:szCs w:val="20"/>
              </w:rPr>
            </w:pPr>
            <w:r>
              <w:rPr>
                <w:b/>
                <w:sz w:val="20"/>
                <w:szCs w:val="20"/>
              </w:rPr>
              <w:t>CSR Visibility Language – MAINTAINS</w:t>
            </w:r>
          </w:p>
        </w:tc>
        <w:tc>
          <w:tcPr>
            <w:tcW w:w="2070" w:type="dxa"/>
            <w:hideMark/>
          </w:tcPr>
          <w:p w14:paraId="3B1C7A95" w14:textId="77777777" w:rsidR="004A237E" w:rsidRDefault="004A237E">
            <w:pPr>
              <w:pStyle w:val="Heading2"/>
              <w:keepNext w:val="0"/>
              <w:keepLines/>
              <w:ind w:left="0"/>
              <w:outlineLvl w:val="1"/>
              <w:cnfStyle w:val="100000000000" w:firstRow="1" w:lastRow="0" w:firstColumn="0" w:lastColumn="0" w:oddVBand="0" w:evenVBand="0" w:oddHBand="0" w:evenHBand="0" w:firstRowFirstColumn="0" w:firstRowLastColumn="0" w:lastRowFirstColumn="0" w:lastRowLastColumn="0"/>
              <w:rPr>
                <w:b/>
                <w:sz w:val="20"/>
                <w:szCs w:val="20"/>
              </w:rPr>
            </w:pPr>
            <w:r>
              <w:rPr>
                <w:b/>
                <w:sz w:val="20"/>
                <w:szCs w:val="20"/>
              </w:rPr>
              <w:t>CSR Visibility Language – IMPROVES</w:t>
            </w:r>
          </w:p>
        </w:tc>
        <w:tc>
          <w:tcPr>
            <w:tcW w:w="2319" w:type="dxa"/>
            <w:hideMark/>
          </w:tcPr>
          <w:p w14:paraId="4E9772C8" w14:textId="77777777" w:rsidR="004A237E" w:rsidRDefault="004A237E">
            <w:pPr>
              <w:pStyle w:val="Heading2"/>
              <w:keepNext w:val="0"/>
              <w:keepLines/>
              <w:ind w:left="0"/>
              <w:outlineLvl w:val="1"/>
              <w:cnfStyle w:val="100000000000" w:firstRow="1" w:lastRow="0" w:firstColumn="0" w:lastColumn="0" w:oddVBand="0" w:evenVBand="0" w:oddHBand="0" w:evenHBand="0" w:firstRowFirstColumn="0" w:firstRowLastColumn="0" w:lastRowFirstColumn="0" w:lastRowLastColumn="0"/>
              <w:rPr>
                <w:b/>
                <w:sz w:val="20"/>
                <w:szCs w:val="20"/>
              </w:rPr>
            </w:pPr>
            <w:r>
              <w:rPr>
                <w:b/>
                <w:sz w:val="20"/>
                <w:szCs w:val="20"/>
              </w:rPr>
              <w:t>CSR Visibility Language – IMPROVES Beyond Effective</w:t>
            </w:r>
          </w:p>
        </w:tc>
      </w:tr>
      <w:tr w:rsidR="004A237E" w14:paraId="2B617893" w14:textId="77777777" w:rsidTr="003D2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E151D5" w14:textId="77777777" w:rsidR="004A237E" w:rsidRDefault="004A237E">
            <w:pPr>
              <w:pStyle w:val="Heading2"/>
              <w:keepNext w:val="0"/>
              <w:ind w:left="0"/>
              <w:outlineLvl w:val="1"/>
              <w:rPr>
                <w:b/>
                <w:sz w:val="20"/>
                <w:szCs w:val="20"/>
              </w:rPr>
            </w:pPr>
            <w:r>
              <w:rPr>
                <w:b/>
                <w:sz w:val="20"/>
                <w:szCs w:val="20"/>
              </w:rPr>
              <w:t>Nimble Navigator</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0D57C3"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sz w:val="20"/>
                <w:szCs w:val="20"/>
              </w:rPr>
              <w:t>Issue Resolution Mastery Level</w:t>
            </w:r>
            <w:r>
              <w:rPr>
                <w:b w:val="0"/>
                <w:sz w:val="20"/>
                <w:szCs w:val="20"/>
              </w:rPr>
              <w:t xml:space="preserve"> *CSR MAINTAINS Effective, Advanced, or Expert mastery </w:t>
            </w:r>
          </w:p>
          <w:p w14:paraId="6AEC7F39"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sz w:val="20"/>
                <w:szCs w:val="20"/>
              </w:rPr>
              <w:t>or</w:t>
            </w:r>
            <w:r>
              <w:rPr>
                <w:b w:val="0"/>
                <w:sz w:val="20"/>
                <w:szCs w:val="20"/>
              </w:rPr>
              <w:t xml:space="preserve"> </w:t>
            </w:r>
          </w:p>
          <w:p w14:paraId="0DD98E11"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CSR IMPROVES to Emerging mastery or above following a Novice evaluation in same competency</w:t>
            </w:r>
          </w:p>
          <w:p w14:paraId="6E2BEC6D"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w:t>
            </w:r>
          </w:p>
          <w:p w14:paraId="261A1207"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CSR IMPROVES beyond Effective mastery to Advanced or Expert</w:t>
            </w: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3256E8"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i/>
                <w:sz w:val="20"/>
                <w:szCs w:val="20"/>
              </w:rPr>
              <w:t>The CCO has noticed your ability to utilize resources, including scripting and NGD, to relay information that helps your callers effectively resolve their issues. Thank you for your dedication to providing an excellent customer experience for every caller, every time, and congratulations on earning the “Nimble Navigator”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33CDD3F"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i/>
                <w:sz w:val="20"/>
                <w:szCs w:val="20"/>
              </w:rPr>
              <w:t>The CCO would like to acknowledge your recent improvement in utilizing resources, including scripting and NGD, to relay information that helps your callers effectively resolve their issues. We appreciate your efforts to improve your skills and look forward to your continued success in this area. Congratulations on earning the “Nimble Navigator”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0080FF"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i/>
                <w:sz w:val="20"/>
                <w:szCs w:val="20"/>
              </w:rPr>
            </w:pPr>
            <w:r>
              <w:rPr>
                <w:b w:val="0"/>
                <w:i/>
                <w:sz w:val="20"/>
                <w:szCs w:val="20"/>
              </w:rPr>
              <w:t>When it comes to NGD and system navigation, you really know your way around! You’ve developed a remarkable ability to address complex caller issues with speed, accuracy, and a commitment to providing a seamless customer experience. Congratulations on earning yet another “Nimble Navigator” award toward the completion of your QN BINGO Card!</w:t>
            </w:r>
          </w:p>
        </w:tc>
      </w:tr>
      <w:tr w:rsidR="004A237E" w14:paraId="693F71EA" w14:textId="77777777" w:rsidTr="003D27C0">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5B733F" w14:textId="77777777" w:rsidR="004A237E" w:rsidRDefault="004A237E">
            <w:pPr>
              <w:pStyle w:val="Heading2"/>
              <w:keepNext w:val="0"/>
              <w:ind w:left="0"/>
              <w:outlineLvl w:val="1"/>
              <w:rPr>
                <w:b/>
                <w:sz w:val="20"/>
                <w:szCs w:val="20"/>
              </w:rPr>
            </w:pPr>
            <w:r>
              <w:rPr>
                <w:b/>
                <w:sz w:val="20"/>
                <w:szCs w:val="20"/>
              </w:rPr>
              <w:lastRenderedPageBreak/>
              <w:t>Smooth Operator</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611B8B"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sz w:val="20"/>
                <w:szCs w:val="20"/>
              </w:rPr>
              <w:t>Call Efficiency Mastery Level</w:t>
            </w:r>
            <w:r>
              <w:rPr>
                <w:b w:val="0"/>
                <w:sz w:val="20"/>
                <w:szCs w:val="20"/>
              </w:rPr>
              <w:t xml:space="preserve"> *CSR MAINTAINS Effective, Advanced, or Expert mastery </w:t>
            </w:r>
          </w:p>
          <w:p w14:paraId="186A6D4E"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sz w:val="20"/>
                <w:szCs w:val="20"/>
              </w:rPr>
              <w:t>or</w:t>
            </w:r>
            <w:r>
              <w:rPr>
                <w:b w:val="0"/>
                <w:sz w:val="20"/>
                <w:szCs w:val="20"/>
              </w:rPr>
              <w:t xml:space="preserve"> </w:t>
            </w:r>
          </w:p>
          <w:p w14:paraId="45EFF997"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CSR IMPROVES to Emerging mastery or above following a Novice evaluation in same competency</w:t>
            </w:r>
          </w:p>
          <w:p w14:paraId="2246EECC"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w:t>
            </w:r>
          </w:p>
          <w:p w14:paraId="1643D2E4"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CSR IMPROVES beyond Effective mastery to Advanced or Expert</w:t>
            </w: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FE32F2"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i/>
                <w:iCs/>
                <w:sz w:val="20"/>
                <w:szCs w:val="20"/>
              </w:rPr>
              <w:t>The CCO has noticed your smooth style and classy call handling skills, and we’d like to thank you for efficiently gliding through your calls while providing customers peace of mind. You’re ensuring an excellent customer experience for every caller, every time. Congratulations on earning the “Smooth Operator”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CF537A5"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The CCO would like to acknowledge your recent improvement in call control and handling caller issues effectively.  You have demonstrated the ability to control the direction of a call and conversation with aplomb, setting up non-interaction time and managing holds. We appreciate your efforts to improve your skills and look forward to your continued success in this area. Congratulations on earning the “Smooth Operator”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648497"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You’re at it again with the smooth and efficient call handling techniques! Thanks for showing commitment to controlling your calls with natural, professional conversation, all while keeping your callers engaged and informed about the relevant issues impacting them. Congratulations on earning the QN BINGO “Smooth Operator” achievement once more!</w:t>
            </w:r>
          </w:p>
        </w:tc>
      </w:tr>
      <w:tr w:rsidR="004A237E" w14:paraId="70ED51B8" w14:textId="77777777" w:rsidTr="003D2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020EC6" w14:textId="77777777" w:rsidR="004A237E" w:rsidRDefault="004A237E">
            <w:pPr>
              <w:pStyle w:val="Heading2"/>
              <w:keepNext w:val="0"/>
              <w:ind w:left="0"/>
              <w:outlineLvl w:val="1"/>
              <w:rPr>
                <w:b/>
                <w:sz w:val="20"/>
                <w:szCs w:val="20"/>
              </w:rPr>
            </w:pPr>
            <w:r>
              <w:rPr>
                <w:b/>
                <w:sz w:val="20"/>
                <w:szCs w:val="20"/>
              </w:rPr>
              <w:lastRenderedPageBreak/>
              <w:t>Active Listener</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3FDA9EE"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sz w:val="20"/>
                <w:szCs w:val="20"/>
              </w:rPr>
              <w:t>Active Listening Mastery Level</w:t>
            </w:r>
            <w:r>
              <w:rPr>
                <w:b w:val="0"/>
                <w:sz w:val="20"/>
                <w:szCs w:val="20"/>
              </w:rPr>
              <w:t xml:space="preserve"> *CSR MAINTAINS Effective, Advanced, or Expert mastery </w:t>
            </w:r>
          </w:p>
          <w:p w14:paraId="156CEDCC"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sz w:val="20"/>
                <w:szCs w:val="20"/>
              </w:rPr>
              <w:t>or</w:t>
            </w:r>
            <w:r>
              <w:rPr>
                <w:b w:val="0"/>
                <w:sz w:val="20"/>
                <w:szCs w:val="20"/>
              </w:rPr>
              <w:t xml:space="preserve"> </w:t>
            </w:r>
          </w:p>
          <w:p w14:paraId="0EEB78E3"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CSR IMPROVES to Emerging mastery or above following a Novice evaluation in same competency</w:t>
            </w:r>
          </w:p>
          <w:p w14:paraId="7A8964C4"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w:t>
            </w:r>
          </w:p>
          <w:p w14:paraId="03EBBE46"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CSR IMPROVES beyond Effective mastery to Advanced or Expert</w:t>
            </w:r>
          </w:p>
          <w:p w14:paraId="05EF3BB4" w14:textId="77777777" w:rsidR="004A237E" w:rsidRDefault="004A237E" w:rsidP="003D27C0">
            <w:pPr>
              <w:pStyle w:val="Heading2"/>
              <w:keepNext w:val="0"/>
              <w:numPr>
                <w:ilvl w:val="0"/>
                <w:numId w:val="0"/>
              </w:numPr>
              <w:ind w:left="576"/>
              <w:outlineLvl w:val="1"/>
              <w:cnfStyle w:val="000000100000" w:firstRow="0" w:lastRow="0" w:firstColumn="0" w:lastColumn="0" w:oddVBand="0" w:evenVBand="0" w:oddHBand="1" w:evenHBand="0" w:firstRowFirstColumn="0" w:firstRowLastColumn="0" w:lastRowFirstColumn="0" w:lastRowLastColumn="0"/>
              <w:rPr>
                <w:sz w:val="22"/>
                <w:szCs w:val="28"/>
              </w:rPr>
            </w:pP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D22BAD"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i/>
                <w:sz w:val="20"/>
                <w:szCs w:val="20"/>
              </w:rPr>
            </w:pPr>
            <w:r>
              <w:rPr>
                <w:b w:val="0"/>
                <w:i/>
                <w:sz w:val="20"/>
                <w:szCs w:val="20"/>
              </w:rPr>
              <w:t>The CCO has noticed you listening attentively to your callers and asking appropriate probing questions to help resolve their inquiries. Active listening is a key component in providing an excellent customer experience for every caller, every time. Thank you for listening and allowing our callers to express themselves. Congratulations on earning the “Active Listener”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E26A09"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i/>
                <w:sz w:val="20"/>
                <w:szCs w:val="20"/>
              </w:rPr>
            </w:pPr>
            <w:r>
              <w:rPr>
                <w:b w:val="0"/>
                <w:i/>
                <w:sz w:val="20"/>
                <w:szCs w:val="20"/>
              </w:rPr>
              <w:t>The CCO would like to acknowledge your recent improvements in active listening, using probing questions, and engaging collaboratively with callers. We appreciate your efforts to improve your skills and look forward to your continued success in this area. Congratulations on earning the “Active Listener”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0A9B1C"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i/>
                <w:sz w:val="20"/>
                <w:szCs w:val="20"/>
              </w:rPr>
            </w:pPr>
            <w:r>
              <w:rPr>
                <w:b w:val="0"/>
                <w:i/>
                <w:sz w:val="20"/>
                <w:szCs w:val="20"/>
              </w:rPr>
              <w:t>Your patience and ability to engage your callers really shines. Thanks for consistently being a kind and caring listener and getting to the heart of your callers’ issues. Congratulations on earning yet another “Active Listener” achievement toward the completion of your QN BINGO card!</w:t>
            </w:r>
          </w:p>
        </w:tc>
      </w:tr>
      <w:tr w:rsidR="004A237E" w14:paraId="2FA44C3C" w14:textId="77777777" w:rsidTr="003D27C0">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64E3CC" w14:textId="77777777" w:rsidR="004A237E" w:rsidRDefault="004A237E">
            <w:pPr>
              <w:pStyle w:val="Heading2"/>
              <w:keepNext w:val="0"/>
              <w:ind w:left="0"/>
              <w:outlineLvl w:val="1"/>
              <w:rPr>
                <w:b/>
                <w:sz w:val="20"/>
                <w:szCs w:val="20"/>
              </w:rPr>
            </w:pPr>
            <w:r>
              <w:rPr>
                <w:b/>
                <w:sz w:val="20"/>
                <w:szCs w:val="20"/>
              </w:rPr>
              <w:lastRenderedPageBreak/>
              <w:t>Compassionate Communicator</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883EEF0"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sz w:val="20"/>
                <w:szCs w:val="20"/>
              </w:rPr>
              <w:t>Personality Flexing Mastery Level</w:t>
            </w:r>
          </w:p>
          <w:p w14:paraId="08724143"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*CSR MAINTAINS Effective, Advanced, or Expert mastery </w:t>
            </w:r>
          </w:p>
          <w:p w14:paraId="223E532D"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sz w:val="20"/>
                <w:szCs w:val="20"/>
              </w:rPr>
              <w:t>or</w:t>
            </w:r>
            <w:r>
              <w:rPr>
                <w:b w:val="0"/>
                <w:sz w:val="20"/>
                <w:szCs w:val="20"/>
              </w:rPr>
              <w:t xml:space="preserve"> </w:t>
            </w:r>
          </w:p>
          <w:p w14:paraId="4C09A2CA" w14:textId="77777777" w:rsidR="004A237E" w:rsidRDefault="004A237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CSR IMPROVES to Emerging mastery or above following a Novice evaluation in same competency</w:t>
            </w:r>
          </w:p>
          <w:p w14:paraId="28B6F720" w14:textId="77777777" w:rsidR="004A237E" w:rsidRDefault="004A237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E335501" w14:textId="77777777" w:rsidR="004A237E" w:rsidRDefault="004A237E">
            <w:pPr>
              <w:pStyle w:val="Heading2"/>
              <w:keepNext w:val="0"/>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sz w:val="20"/>
                <w:szCs w:val="20"/>
              </w:rPr>
              <w:t>or</w:t>
            </w:r>
          </w:p>
          <w:p w14:paraId="6250BAB0"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CSR IMPROVES beyond Effective mastery to Advanced or Expert</w:t>
            </w:r>
          </w:p>
          <w:p w14:paraId="4E16DC09" w14:textId="77777777" w:rsidR="004A237E" w:rsidRDefault="004A237E" w:rsidP="003D27C0">
            <w:pPr>
              <w:pStyle w:val="Heading2"/>
              <w:keepNext w:val="0"/>
              <w:numPr>
                <w:ilvl w:val="0"/>
                <w:numId w:val="0"/>
              </w:numPr>
              <w:ind w:left="576"/>
              <w:outlineLvl w:val="1"/>
              <w:cnfStyle w:val="000000000000" w:firstRow="0" w:lastRow="0" w:firstColumn="0" w:lastColumn="0" w:oddVBand="0" w:evenVBand="0" w:oddHBand="0" w:evenHBand="0" w:firstRowFirstColumn="0" w:firstRowLastColumn="0" w:lastRowFirstColumn="0" w:lastRowLastColumn="0"/>
              <w:rPr>
                <w:sz w:val="22"/>
                <w:szCs w:val="28"/>
              </w:rPr>
            </w:pP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0426E6"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The CCO has taken notice of your communication style. Thank you for being empathetic and acknowledging callers’ frustrations when it matters most. The courtesy and respect you provide is an essential element of the exceptional customer experience we strive to provide. Congratulations on earning the “Compassionate Communicator”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553964"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The CCO would like to acknowledge your recent improvements in empathizing, acknowledging, and demonstrating courtesy. We appreciate your efforts to improve your skills and look forward to your continued success in this area. Congratulations on earning the “Compassionate Communicator”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87AA7D"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In customer service, communication is key – and we’re proud of the skills you’ve been developing. Tailoring your approach to callers’ unique needs and personalities can be a challenge, but your positive attitude and empathetic understanding helps to develop meaningful, human interactions every day. Congratulations on earning yet another “Compassionate Communicator” achievement toward the completion of your QN BINGO card!</w:t>
            </w:r>
          </w:p>
        </w:tc>
      </w:tr>
      <w:tr w:rsidR="004A237E" w14:paraId="25EBAF66" w14:textId="77777777" w:rsidTr="003D2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0D76EF" w14:textId="77777777" w:rsidR="004A237E" w:rsidRDefault="004A237E">
            <w:pPr>
              <w:pStyle w:val="Heading2"/>
              <w:keepNext w:val="0"/>
              <w:ind w:left="0"/>
              <w:outlineLvl w:val="1"/>
              <w:rPr>
                <w:b/>
                <w:sz w:val="20"/>
                <w:szCs w:val="20"/>
              </w:rPr>
            </w:pPr>
            <w:r>
              <w:rPr>
                <w:b/>
                <w:sz w:val="20"/>
                <w:szCs w:val="20"/>
              </w:rPr>
              <w:lastRenderedPageBreak/>
              <w:t>Process Pro</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988033"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sz w:val="20"/>
                <w:szCs w:val="20"/>
              </w:rPr>
              <w:t>Business Process</w:t>
            </w:r>
          </w:p>
          <w:p w14:paraId="2D7AE20C" w14:textId="77777777" w:rsidR="004A237E" w:rsidRDefault="004A237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*CSR is compliant with competency requirements</w:t>
            </w: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3E9EB4" w14:textId="77777777" w:rsidR="004A237E" w:rsidRDefault="004A237E">
            <w:pPr>
              <w:pStyle w:val="Heading2"/>
              <w:keepNext w:val="0"/>
              <w:ind w:left="0"/>
              <w:cnfStyle w:val="000000100000" w:firstRow="0" w:lastRow="0" w:firstColumn="0" w:lastColumn="0" w:oddVBand="0" w:evenVBand="0" w:oddHBand="1" w:evenHBand="0" w:firstRowFirstColumn="0" w:firstRowLastColumn="0" w:lastRowFirstColumn="0" w:lastRowLastColumn="0"/>
              <w:rPr>
                <w:rFonts w:ascii="Arial" w:hAnsi="Arial" w:cs="Arial"/>
                <w:b w:val="0"/>
                <w:i/>
                <w:sz w:val="20"/>
                <w:szCs w:val="20"/>
              </w:rPr>
            </w:pPr>
            <w:r>
              <w:rPr>
                <w:b w:val="0"/>
                <w:i/>
                <w:sz w:val="20"/>
                <w:szCs w:val="20"/>
              </w:rPr>
              <w:t>Opening calls. Checking messages. Logging scripts and qualifiers. Reading attestations. Documenting your call activity can be challenging, but you have taken care to manage these tasks with ease, all while maintaining focus on your customer interactions. Congratulations on earning the “Process Pro”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11936CB"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i/>
                <w:sz w:val="20"/>
                <w:szCs w:val="20"/>
              </w:rPr>
            </w:pPr>
            <w:r>
              <w:rPr>
                <w:b w:val="0"/>
                <w:i/>
                <w:sz w:val="20"/>
                <w:szCs w:val="20"/>
              </w:rPr>
              <w:t>Way to go! The CCO has taken notice of your recent improvement in following business processes, and we want you to know your efforts are appreciated! Keep on opening calls, checking messages, reading attestations, and logging those scripts and qualifiers! You’ve earned the “Process Pro”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F57C9F6" w14:textId="7B2AB36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p>
        </w:tc>
      </w:tr>
      <w:tr w:rsidR="004A237E" w14:paraId="2B18624D" w14:textId="77777777" w:rsidTr="003D27C0">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DB49081" w14:textId="77777777" w:rsidR="004A237E" w:rsidRDefault="004A237E">
            <w:pPr>
              <w:pStyle w:val="Heading2"/>
              <w:keepNext w:val="0"/>
              <w:ind w:left="0"/>
              <w:outlineLvl w:val="1"/>
              <w:rPr>
                <w:b/>
                <w:sz w:val="20"/>
                <w:szCs w:val="20"/>
              </w:rPr>
            </w:pPr>
            <w:r>
              <w:rPr>
                <w:b/>
                <w:sz w:val="20"/>
                <w:szCs w:val="20"/>
              </w:rPr>
              <w:lastRenderedPageBreak/>
              <w:t>Accurate Arrow</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188465"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sz w:val="20"/>
                <w:szCs w:val="20"/>
              </w:rPr>
              <w:t>Information Accuracy</w:t>
            </w:r>
            <w:r>
              <w:rPr>
                <w:b w:val="0"/>
                <w:sz w:val="20"/>
                <w:szCs w:val="20"/>
              </w:rPr>
              <w:t xml:space="preserve"> </w:t>
            </w:r>
          </w:p>
          <w:p w14:paraId="0E9C073D"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*CSR is compliant with competency requirements</w:t>
            </w: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CE5C0C" w14:textId="77777777" w:rsidR="004A237E" w:rsidRDefault="004A237E">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The CCO would like to acknowledge your commitment to serving callers with integrity, providing the right information at the right times. Our callers rely on you to provide the best possible solutions for their specific needs, and you keep delivering with expertise and attention to detail. Thanks for staying sharp – and congratulations on earning the “Accurate Arrow”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71AEF7A" w14:textId="0A34B8B3" w:rsidR="004A237E" w:rsidRDefault="003D27C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w:t>
            </w:r>
            <w:r w:rsidR="004A237E">
              <w:rPr>
                <w:rFonts w:ascii="Arial" w:hAnsi="Arial" w:cs="Arial"/>
                <w:sz w:val="20"/>
                <w:szCs w:val="20"/>
              </w:rPr>
              <w:t>ow! The CCO has taken notice of your recent improvement in providing our callers with accurate information. Our callers depend on you as a reliable and trustworthy source, and you’ve really shown your commitment to getting it right! Thank you for your efforts, and congratulations on earning the “Accurate Arrow”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F61EEF1" w14:textId="32B889CF" w:rsidR="004A237E" w:rsidRDefault="004A237E">
            <w:pPr>
              <w:pStyle w:val="Heading2"/>
              <w:keepNext w:val="0"/>
              <w:ind w:left="0"/>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p>
        </w:tc>
      </w:tr>
      <w:tr w:rsidR="004A237E" w14:paraId="32C3163D" w14:textId="77777777" w:rsidTr="003D2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17FFA23" w14:textId="77777777" w:rsidR="004A237E" w:rsidRDefault="004A237E">
            <w:pPr>
              <w:pStyle w:val="Heading2"/>
              <w:keepNext w:val="0"/>
              <w:ind w:left="0"/>
              <w:outlineLvl w:val="1"/>
              <w:rPr>
                <w:b/>
                <w:sz w:val="20"/>
                <w:szCs w:val="20"/>
              </w:rPr>
            </w:pPr>
            <w:r>
              <w:rPr>
                <w:b/>
                <w:sz w:val="20"/>
                <w:szCs w:val="20"/>
              </w:rPr>
              <w:lastRenderedPageBreak/>
              <w:t>Privacy Protector</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AC0C93"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sz w:val="20"/>
                <w:szCs w:val="20"/>
              </w:rPr>
              <w:t>Privacy and Disclaimers</w:t>
            </w:r>
            <w:r>
              <w:rPr>
                <w:b w:val="0"/>
                <w:sz w:val="20"/>
                <w:szCs w:val="20"/>
              </w:rPr>
              <w:t xml:space="preserve"> </w:t>
            </w:r>
          </w:p>
          <w:p w14:paraId="346B208B"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*CSR is compliant with competency requirements</w:t>
            </w: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CC56BB" w14:textId="77777777" w:rsidR="004A237E" w:rsidRDefault="004A237E">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i/>
                <w:sz w:val="20"/>
                <w:szCs w:val="20"/>
              </w:rPr>
            </w:pPr>
            <w:r>
              <w:rPr>
                <w:b w:val="0"/>
                <w:i/>
                <w:sz w:val="20"/>
                <w:szCs w:val="20"/>
              </w:rPr>
              <w:t>Protecting sensitive information, including PHI and PII, isn’t just a matter of company policy – it’s a matter of federal law and our customers’ trust. When it comes to keeping callers secure, you’ve shown exceptional diligence in following disclosure and authorization rules, as well as providing required disclaimers as needed. Thank you for doing your part to protect caller privacy – and congratulations on earning the “Privacy Protector”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0BE028" w14:textId="77777777" w:rsidR="004A237E" w:rsidRDefault="004A237E">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i/>
                <w:sz w:val="20"/>
                <w:szCs w:val="20"/>
              </w:rPr>
              <w:t>Protecting our callers’ privacy is a major responsibility, and you are making great strides in showing you’re up to the task! Thank you for your diligence and effort when it comes to passing disclosure, verifying authorizations, and securing our callers’ information every step of the way. You’ve earned the “Privacy Protector”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DA309FD" w14:textId="60B541E3" w:rsidR="004A237E" w:rsidRDefault="004A237E">
            <w:pPr>
              <w:pStyle w:val="Heading2"/>
              <w:keepNext w:val="0"/>
              <w:ind w:left="0"/>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20"/>
              </w:rPr>
            </w:pPr>
          </w:p>
        </w:tc>
      </w:tr>
    </w:tbl>
    <w:p w14:paraId="145DC020" w14:textId="77777777" w:rsidR="004A237E" w:rsidRDefault="004A237E" w:rsidP="002A24A1">
      <w:pPr>
        <w:rPr>
          <w:b/>
          <w:sz w:val="24"/>
          <w:szCs w:val="24"/>
        </w:rPr>
      </w:pPr>
    </w:p>
    <w:sectPr w:rsidR="004A237E" w:rsidSect="00AC778C">
      <w:headerReference w:type="default" r:id="rId12"/>
      <w:footerReference w:type="even" r:id="rId13"/>
      <w:footerReference w:type="default" r:id="rId14"/>
      <w:headerReference w:type="first" r:id="rId15"/>
      <w:footerReference w:type="first" r:id="rId16"/>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1A65C" w14:textId="77777777" w:rsidR="005E0768" w:rsidRDefault="005E0768">
      <w:r>
        <w:separator/>
      </w:r>
    </w:p>
  </w:endnote>
  <w:endnote w:type="continuationSeparator" w:id="0">
    <w:p w14:paraId="506C5961" w14:textId="77777777" w:rsidR="005E0768" w:rsidRDefault="005E0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EA2B" w14:textId="77777777" w:rsidR="00325EBA" w:rsidRDefault="00325E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325EBA" w:rsidRDefault="00325E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EA2D" w14:textId="77777777" w:rsidR="00325EBA" w:rsidRDefault="00325EB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2967F"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325EBA" w:rsidRDefault="00325EBA" w:rsidP="002D1775">
    <w:pPr>
      <w:tabs>
        <w:tab w:val="right" w:pos="9630"/>
      </w:tabs>
      <w:rPr>
        <w:sz w:val="18"/>
      </w:rPr>
    </w:pPr>
    <w:r>
      <w:rPr>
        <w:b/>
        <w:sz w:val="18"/>
      </w:rPr>
      <w:t>GDIT, INC. CONFIDENTIAL</w:t>
    </w:r>
    <w:r>
      <w:rPr>
        <w:sz w:val="18"/>
      </w:rPr>
      <w:t xml:space="preserve"> </w:t>
    </w:r>
  </w:p>
  <w:p w14:paraId="4A91EA2F" w14:textId="21FB7592" w:rsidR="00325EBA" w:rsidRDefault="00325EBA" w:rsidP="002D1775">
    <w:pPr>
      <w:tabs>
        <w:tab w:val="right" w:pos="9630"/>
      </w:tabs>
      <w:rPr>
        <w:sz w:val="18"/>
      </w:rPr>
    </w:pPr>
    <w:r>
      <w:rPr>
        <w:sz w:val="18"/>
      </w:rPr>
      <w:t>Copyright © 2011 All Rights Reserved.</w:t>
    </w:r>
  </w:p>
  <w:p w14:paraId="4A91EA30" w14:textId="77401F8A" w:rsidR="00325EBA" w:rsidRDefault="00325EBA" w:rsidP="002D1775">
    <w:pPr>
      <w:tabs>
        <w:tab w:val="right" w:pos="9630"/>
      </w:tabs>
      <w:rPr>
        <w:sz w:val="18"/>
      </w:rPr>
    </w:pPr>
    <w:r>
      <w:rPr>
        <w:sz w:val="18"/>
      </w:rPr>
      <w:t>Version 1.9 Updated July 9, 2012</w:t>
    </w:r>
  </w:p>
  <w:p w14:paraId="4A91EA31" w14:textId="713BB7C4" w:rsidR="00325EBA" w:rsidRPr="002D1775" w:rsidRDefault="00325EB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3D27C0">
      <w:rPr>
        <w:rStyle w:val="PageNumber"/>
        <w:noProof/>
        <w:sz w:val="18"/>
      </w:rPr>
      <w:t>3</w:t>
    </w:r>
    <w:r>
      <w:rPr>
        <w:rStyle w:val="PageNumbe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EA33" w14:textId="77777777" w:rsidR="00325EBA" w:rsidRDefault="00325EB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1A6D7"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586E0" w14:textId="77777777" w:rsidR="005E0768" w:rsidRDefault="005E0768">
      <w:r>
        <w:separator/>
      </w:r>
    </w:p>
  </w:footnote>
  <w:footnote w:type="continuationSeparator" w:id="0">
    <w:p w14:paraId="210D5777" w14:textId="77777777" w:rsidR="005E0768" w:rsidRDefault="005E0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EA28" w14:textId="77777777" w:rsidR="00325EBA" w:rsidRDefault="00325EB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36002"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325EBA" w:rsidRDefault="00325EBA">
    <w:pPr>
      <w:pStyle w:val="Header"/>
    </w:pPr>
  </w:p>
  <w:p w14:paraId="4A91EA2A" w14:textId="77777777" w:rsidR="00325EBA" w:rsidRDefault="00325EB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EA32" w14:textId="77777777" w:rsidR="00325EBA" w:rsidRDefault="00325EB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6C858"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892E5C"/>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77ED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1"/>
  </w:num>
  <w:num w:numId="5">
    <w:abstractNumId w:val="12"/>
  </w:num>
  <w:num w:numId="6">
    <w:abstractNumId w:val="0"/>
  </w:num>
  <w:num w:numId="7">
    <w:abstractNumId w:val="15"/>
  </w:num>
  <w:num w:numId="8">
    <w:abstractNumId w:val="14"/>
  </w:num>
  <w:num w:numId="9">
    <w:abstractNumId w:val="1"/>
  </w:num>
  <w:num w:numId="10">
    <w:abstractNumId w:val="13"/>
  </w:num>
  <w:num w:numId="11">
    <w:abstractNumId w:val="7"/>
  </w:num>
  <w:num w:numId="12">
    <w:abstractNumId w:val="8"/>
  </w:num>
  <w:num w:numId="13">
    <w:abstractNumId w:val="3"/>
  </w:num>
  <w:num w:numId="14">
    <w:abstractNumId w:val="2"/>
  </w:num>
  <w:num w:numId="15">
    <w:abstractNumId w:val="10"/>
  </w:num>
  <w:num w:numId="1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35EC"/>
    <w:rsid w:val="00077424"/>
    <w:rsid w:val="00077C12"/>
    <w:rsid w:val="00077EC8"/>
    <w:rsid w:val="000830F0"/>
    <w:rsid w:val="00087142"/>
    <w:rsid w:val="00091B60"/>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F81"/>
    <w:rsid w:val="00296932"/>
    <w:rsid w:val="002A24A1"/>
    <w:rsid w:val="002A6635"/>
    <w:rsid w:val="002A77A5"/>
    <w:rsid w:val="002A7A24"/>
    <w:rsid w:val="002B024E"/>
    <w:rsid w:val="002B1471"/>
    <w:rsid w:val="002B1931"/>
    <w:rsid w:val="002B6938"/>
    <w:rsid w:val="002C4353"/>
    <w:rsid w:val="002D1664"/>
    <w:rsid w:val="002D1775"/>
    <w:rsid w:val="002D17D2"/>
    <w:rsid w:val="002D4000"/>
    <w:rsid w:val="002D557B"/>
    <w:rsid w:val="002E3495"/>
    <w:rsid w:val="002E74FC"/>
    <w:rsid w:val="002F184A"/>
    <w:rsid w:val="002F4433"/>
    <w:rsid w:val="002F5086"/>
    <w:rsid w:val="0030282F"/>
    <w:rsid w:val="00303818"/>
    <w:rsid w:val="00307645"/>
    <w:rsid w:val="00310029"/>
    <w:rsid w:val="00311A49"/>
    <w:rsid w:val="0031576B"/>
    <w:rsid w:val="0032045F"/>
    <w:rsid w:val="00325EBA"/>
    <w:rsid w:val="00326DA3"/>
    <w:rsid w:val="003276FA"/>
    <w:rsid w:val="00332FBA"/>
    <w:rsid w:val="003331EE"/>
    <w:rsid w:val="0033611C"/>
    <w:rsid w:val="0034058E"/>
    <w:rsid w:val="00346D3B"/>
    <w:rsid w:val="003502EB"/>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28EA"/>
    <w:rsid w:val="003C310C"/>
    <w:rsid w:val="003C4793"/>
    <w:rsid w:val="003C7F52"/>
    <w:rsid w:val="003D27C0"/>
    <w:rsid w:val="003E2FA3"/>
    <w:rsid w:val="003E45E0"/>
    <w:rsid w:val="003E71F4"/>
    <w:rsid w:val="003F02B4"/>
    <w:rsid w:val="003F1994"/>
    <w:rsid w:val="003F3E52"/>
    <w:rsid w:val="003F6583"/>
    <w:rsid w:val="003F7B07"/>
    <w:rsid w:val="004012C1"/>
    <w:rsid w:val="004017E4"/>
    <w:rsid w:val="00412BAD"/>
    <w:rsid w:val="00422E9D"/>
    <w:rsid w:val="004244E4"/>
    <w:rsid w:val="00424577"/>
    <w:rsid w:val="00425FFB"/>
    <w:rsid w:val="00437000"/>
    <w:rsid w:val="00441F62"/>
    <w:rsid w:val="0044271E"/>
    <w:rsid w:val="00443081"/>
    <w:rsid w:val="00443FF1"/>
    <w:rsid w:val="00444BA6"/>
    <w:rsid w:val="00445874"/>
    <w:rsid w:val="004469B7"/>
    <w:rsid w:val="00451859"/>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237E"/>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3674"/>
    <w:rsid w:val="00523AFF"/>
    <w:rsid w:val="00524463"/>
    <w:rsid w:val="00526450"/>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0768"/>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66AE"/>
    <w:rsid w:val="00801DD5"/>
    <w:rsid w:val="00803708"/>
    <w:rsid w:val="008042FE"/>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C5E2F"/>
    <w:rsid w:val="008D6773"/>
    <w:rsid w:val="008D69D9"/>
    <w:rsid w:val="008E4247"/>
    <w:rsid w:val="008F1243"/>
    <w:rsid w:val="00904C1E"/>
    <w:rsid w:val="00914C5C"/>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0C48"/>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44BC"/>
    <w:rsid w:val="00B046FB"/>
    <w:rsid w:val="00B04D52"/>
    <w:rsid w:val="00B13E90"/>
    <w:rsid w:val="00B14303"/>
    <w:rsid w:val="00B159D9"/>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2A46"/>
    <w:rsid w:val="00BB3DAF"/>
    <w:rsid w:val="00BB56F7"/>
    <w:rsid w:val="00BB5DF9"/>
    <w:rsid w:val="00BB6AF8"/>
    <w:rsid w:val="00BD1296"/>
    <w:rsid w:val="00BD1CCE"/>
    <w:rsid w:val="00BD3AEF"/>
    <w:rsid w:val="00BD6079"/>
    <w:rsid w:val="00BD614E"/>
    <w:rsid w:val="00BD7B94"/>
    <w:rsid w:val="00BE2AD3"/>
    <w:rsid w:val="00BE3B8A"/>
    <w:rsid w:val="00BE5B93"/>
    <w:rsid w:val="00BE71D3"/>
    <w:rsid w:val="00BF7D39"/>
    <w:rsid w:val="00C07802"/>
    <w:rsid w:val="00C07E90"/>
    <w:rsid w:val="00C112BA"/>
    <w:rsid w:val="00C15FBC"/>
    <w:rsid w:val="00C20377"/>
    <w:rsid w:val="00C222D1"/>
    <w:rsid w:val="00C23B27"/>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95526"/>
    <w:rsid w:val="00CA0784"/>
    <w:rsid w:val="00CA7A12"/>
    <w:rsid w:val="00CB0309"/>
    <w:rsid w:val="00CB2492"/>
    <w:rsid w:val="00CB3254"/>
    <w:rsid w:val="00CB3776"/>
    <w:rsid w:val="00CB5531"/>
    <w:rsid w:val="00CC26BB"/>
    <w:rsid w:val="00CC4B82"/>
    <w:rsid w:val="00CC4E14"/>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3BC8"/>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E7EA4"/>
    <w:rsid w:val="00DF20A2"/>
    <w:rsid w:val="00DF2106"/>
    <w:rsid w:val="00DF24A5"/>
    <w:rsid w:val="00DF49B8"/>
    <w:rsid w:val="00DF5FCE"/>
    <w:rsid w:val="00E01D2D"/>
    <w:rsid w:val="00E1223F"/>
    <w:rsid w:val="00E1288D"/>
    <w:rsid w:val="00E140F3"/>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5FF7"/>
    <w:rsid w:val="00FF62CE"/>
    <w:rsid w:val="00FF7188"/>
    <w:rsid w:val="00FF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uiPriority w:val="99"/>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uiPriority w:val="99"/>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uiPriority w:val="99"/>
    <w:rsid w:val="00BF7D39"/>
    <w:rPr>
      <w:rFonts w:ascii="Century Schoolbook" w:hAnsi="Century Schoolbook"/>
    </w:rPr>
  </w:style>
  <w:style w:type="table" w:styleId="GridTable4-Accent1">
    <w:name w:val="Grid Table 4 Accent 1"/>
    <w:basedOn w:val="TableNormal"/>
    <w:uiPriority w:val="49"/>
    <w:rsid w:val="004A237E"/>
    <w:rPr>
      <w:rFonts w:asciiTheme="minorHAnsi" w:eastAsiaTheme="minorHAnsi" w:hAnsiTheme="minorHAnsi" w:cstheme="minorBidi"/>
      <w:sz w:val="22"/>
      <w:szCs w:val="22"/>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 w:id="17947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2.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4.xml><?xml version="1.0" encoding="utf-8"?>
<ds:datastoreItem xmlns:ds="http://schemas.openxmlformats.org/officeDocument/2006/customXml" ds:itemID="{D4B1B7BF-745B-4D39-B2E9-014D85E54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4100</TotalTime>
  <Pages>20</Pages>
  <Words>3718</Words>
  <Characters>21198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24867</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Coughlin, Brian E</cp:lastModifiedBy>
  <cp:revision>43</cp:revision>
  <cp:lastPrinted>2007-11-02T16:39:00Z</cp:lastPrinted>
  <dcterms:created xsi:type="dcterms:W3CDTF">2013-08-19T06:13:00Z</dcterms:created>
  <dcterms:modified xsi:type="dcterms:W3CDTF">2019-08-13T19:44:00Z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