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7088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58088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88D28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C700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6C63B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4 strSouce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File layout - 11 strCSR/EmpID, 16 ManagerID, note on txtDescription</w:t>
            </w:r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strCSR and ManagerID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#13 – changed </w:t>
            </w:r>
            <w:r>
              <w:rPr>
                <w:sz w:val="20"/>
              </w:rPr>
              <w:t>MSR/MSRS</w:t>
            </w:r>
            <w:r>
              <w:rPr>
                <w:sz w:val="20"/>
              </w:rPr>
              <w:t xml:space="preserve">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77777777" w:rsidR="0001354E" w:rsidRDefault="0001354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0BF49CCD" w14:textId="77777777" w:rsidR="0001354E" w:rsidRPr="00531C07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2301780" w14:textId="77777777" w:rsidR="0001354E" w:rsidRDefault="0001354E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58E3B228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2695702E" w:rsidR="008C3C45" w:rsidRPr="00AB20C0" w:rsidRDefault="008C3C45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SLG,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TRN</w:t>
            </w:r>
            <w:r w:rsidR="00BB294A" w:rsidRPr="00AB20C0">
              <w:rPr>
                <w:sz w:val="22"/>
                <w:szCs w:val="22"/>
              </w:rPr>
              <w:t>, TR2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BE8E54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ACW,</w:t>
            </w:r>
          </w:p>
          <w:p w14:paraId="2C4D382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AHT,</w:t>
            </w:r>
          </w:p>
          <w:p w14:paraId="64C80EA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Default Qualifiers,</w:t>
            </w:r>
          </w:p>
          <w:p w14:paraId="393EDDAD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Inbound,</w:t>
            </w:r>
          </w:p>
          <w:p w14:paraId="3915FAC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Open Calls,</w:t>
            </w:r>
          </w:p>
          <w:p w14:paraId="4DFD687B" w14:textId="0D9E1360" w:rsidR="00ED5727" w:rsidRPr="00AB20C0" w:rsidRDefault="00ED572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Returned MAC Escalation,</w:t>
            </w:r>
          </w:p>
          <w:p w14:paraId="305DFFB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Outbound,</w:t>
            </w:r>
          </w:p>
          <w:p w14:paraId="7A420C01" w14:textId="06A0BA82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OMR: </w:t>
            </w:r>
            <w:r w:rsidR="009B3790" w:rsidRPr="00AB20C0">
              <w:rPr>
                <w:sz w:val="22"/>
                <w:szCs w:val="22"/>
              </w:rPr>
              <w:t>CCO</w:t>
            </w:r>
            <w:r w:rsidRPr="00AB20C0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Transfers</w:t>
            </w:r>
            <w:r w:rsidR="008F13FD" w:rsidRPr="00AB20C0">
              <w:rPr>
                <w:sz w:val="22"/>
                <w:szCs w:val="22"/>
              </w:rPr>
              <w:t>,</w:t>
            </w:r>
          </w:p>
          <w:p w14:paraId="4A91E999" w14:textId="42E1EC1E" w:rsidR="008C3C45" w:rsidRPr="00AB20C0" w:rsidRDefault="008F13FD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FFM T2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LCS (Low Customer Sati</w:t>
      </w:r>
      <w:r w:rsidR="00AB20C0">
        <w:rPr>
          <w:b w:val="0"/>
          <w:szCs w:val="24"/>
        </w:rPr>
        <w:t>faciton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09902BEF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0D159795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>, 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7E455A74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>, BRL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</w:t>
      </w:r>
      <w:r w:rsidR="00B36EF6">
        <w:rPr>
          <w:b w:val="0"/>
          <w:szCs w:val="24"/>
        </w:rPr>
        <w:t>d</w:t>
      </w:r>
      <w:r>
        <w:rPr>
          <w:b w:val="0"/>
          <w:szCs w:val="24"/>
        </w:rPr>
        <w:t xml:space="preserve"> break length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Pr="009D1933">
        <w:rPr>
          <w:b w:val="0"/>
          <w:szCs w:val="24"/>
        </w:rPr>
        <w:t xml:space="preserve">data file.  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1B5BE80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BRN, BRL, MSR, MSRS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0ABC" w14:textId="49CBC8E4" w:rsidR="00CC2DBA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47B9B0B7" w14:textId="13A079B8" w:rsidR="00CC2DBA" w:rsidRDefault="0001354E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BRL</w:t>
            </w:r>
            <w:r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</w:t>
            </w:r>
            <w:r w:rsidR="00B36EF6">
              <w:rPr>
                <w:sz w:val="22"/>
                <w:szCs w:val="22"/>
              </w:rPr>
              <w:t>d</w:t>
            </w:r>
            <w:r w:rsidR="00CC2DBA">
              <w:rPr>
                <w:sz w:val="22"/>
                <w:szCs w:val="22"/>
              </w:rPr>
              <w:t xml:space="preserve"> break length</w:t>
            </w:r>
          </w:p>
          <w:p w14:paraId="1AF15BCB" w14:textId="5DEF0168" w:rsidR="0001354E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</w:t>
            </w:r>
            <w:r w:rsidR="0001354E">
              <w:rPr>
                <w:sz w:val="22"/>
                <w:szCs w:val="22"/>
              </w:rPr>
              <w:t>Performance Scorecard</w:t>
            </w:r>
          </w:p>
          <w:p w14:paraId="2D7D3B12" w14:textId="3A72C142" w:rsidR="00CC2DBA" w:rsidRPr="00AB20C0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</w:t>
            </w:r>
            <w:r w:rsidR="0001354E">
              <w:rPr>
                <w:sz w:val="22"/>
                <w:szCs w:val="22"/>
              </w:rPr>
              <w:t>Performance Scorecard</w:t>
            </w:r>
          </w:p>
        </w:tc>
      </w:tr>
      <w:tr w:rsidR="00CC2DBA" w:rsidRPr="00AB20C0" w14:paraId="434A37CF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27C9CCEA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3C6F7B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0319DEA2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184670A2" w14:textId="127E9458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r w:rsidR="00B36EF6">
              <w:rPr>
                <w:sz w:val="22"/>
                <w:szCs w:val="22"/>
              </w:rPr>
              <w:t>Pending Supervisor Review/Pending Manager Review/Pending Quality Lead Review</w:t>
            </w:r>
          </w:p>
          <w:p w14:paraId="615BC0F4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1806432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</w:tc>
      </w:tr>
      <w:tr w:rsidR="00CC2DBA" w:rsidRPr="00AB20C0" w14:paraId="4A83111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CC2DBA" w:rsidRPr="00AB20C0" w14:paraId="399A79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A7F1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AEEAD16" w14:textId="7F781FDB" w:rsidR="00CC2DBA" w:rsidRDefault="00CC2DBA" w:rsidP="00CC2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7B11E486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01354E">
              <w:rPr>
                <w:sz w:val="22"/>
                <w:szCs w:val="22"/>
              </w:rPr>
              <w:t>Current Coaching Initiatives</w:t>
            </w:r>
          </w:p>
          <w:p w14:paraId="1E56BDDC" w14:textId="382BB395" w:rsidR="00CC2DBA" w:rsidRPr="00AB20C0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01354E">
              <w:rPr>
                <w:sz w:val="22"/>
                <w:szCs w:val="22"/>
              </w:rPr>
              <w:t>Current Coaching Initiatives</w:t>
            </w:r>
          </w:p>
        </w:tc>
      </w:tr>
      <w:tr w:rsidR="00CC2DBA" w:rsidRPr="00AB20C0" w14:paraId="560AF661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77777777" w:rsidR="00CC2DBA" w:rsidRDefault="00CC2DBA" w:rsidP="004D42E2">
      <w:pPr>
        <w:rPr>
          <w:b/>
          <w:sz w:val="24"/>
          <w:szCs w:val="24"/>
        </w:rPr>
      </w:pPr>
    </w:p>
    <w:sectPr w:rsidR="00CC2DB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437C0" w14:textId="77777777" w:rsidR="00BC4167" w:rsidRDefault="00BC4167">
      <w:r>
        <w:separator/>
      </w:r>
    </w:p>
  </w:endnote>
  <w:endnote w:type="continuationSeparator" w:id="0">
    <w:p w14:paraId="6F18413C" w14:textId="77777777" w:rsidR="00BC4167" w:rsidRDefault="00BC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2B9EF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1354E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D1CD8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C7976" w14:textId="77777777" w:rsidR="00BC4167" w:rsidRDefault="00BC4167">
      <w:r>
        <w:separator/>
      </w:r>
    </w:p>
  </w:footnote>
  <w:footnote w:type="continuationSeparator" w:id="0">
    <w:p w14:paraId="2B2CB078" w14:textId="77777777" w:rsidR="00BC4167" w:rsidRDefault="00BC4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D2778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25C27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CEA649-9FC5-40CB-815B-BA7A64EB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216</TotalTime>
  <Pages>9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10433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44</cp:revision>
  <cp:lastPrinted>2014-01-22T15:35:00Z</cp:lastPrinted>
  <dcterms:created xsi:type="dcterms:W3CDTF">2014-01-22T21:07:00Z</dcterms:created>
  <dcterms:modified xsi:type="dcterms:W3CDTF">2017-06-01T14:23:00Z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