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C7CF068" w:rsidR="000328F9" w:rsidRPr="00D37C04" w:rsidRDefault="000E1167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3-02-10T15:24:00Z">
              <w:r w:rsidDel="009449BB">
                <w:rPr>
                  <w:rFonts w:ascii="Times New Roman (PCL6)" w:hAnsi="Times New Roman (PCL6)"/>
                </w:rPr>
                <w:delText>1/23/2023</w:delText>
              </w:r>
            </w:del>
            <w:ins w:id="2" w:author="Palacherla, Susmitha C" w:date="2023-02-10T15:24:00Z">
              <w:r w:rsidR="009449BB">
                <w:rPr>
                  <w:rFonts w:ascii="Times New Roman (PCL6)" w:hAnsi="Times New Roman (PCL6)"/>
                </w:rPr>
                <w:t>2/10/2023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22BA7AA3" w:rsidR="000328F9" w:rsidRPr="00D37C04" w:rsidRDefault="009449BB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2-10T15:25:00Z">
              <w:r w:rsidRPr="009449BB">
                <w:rPr>
                  <w:rFonts w:ascii="Times New Roman (PCL6)" w:hAnsi="Times New Roman (PCL6)"/>
                </w:rPr>
                <w:t>TFS 26002 - QN Supervisor Evaluation Changes</w:t>
              </w:r>
            </w:ins>
            <w:del w:id="4" w:author="Palacherla, Susmitha C" w:date="2023-02-10T15:25:00Z">
              <w:r w:rsidR="000E1167" w:rsidRPr="000E1167" w:rsidDel="009449BB">
                <w:rPr>
                  <w:rFonts w:ascii="Times New Roman (PCL6)" w:hAnsi="Times New Roman (PCL6)"/>
                </w:rPr>
                <w:delText>TFS 26048- Display only latest last known status of log during reactivation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49BB" w14:paraId="6B4AFF51" w14:textId="77777777" w:rsidTr="008F55BC">
        <w:trPr>
          <w:ins w:id="8" w:author="Palacherla, Susmitha C" w:date="2023-02-10T15:25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B76" w14:textId="578A56F2" w:rsidR="009449BB" w:rsidRDefault="009449BB" w:rsidP="0002514F">
            <w:pPr>
              <w:rPr>
                <w:ins w:id="9" w:author="Palacherla, Susmitha C" w:date="2023-02-10T15:25:00Z"/>
                <w:rFonts w:ascii="Times New Roman" w:hAnsi="Times New Roman"/>
              </w:rPr>
            </w:pPr>
            <w:ins w:id="10" w:author="Palacherla, Susmitha C" w:date="2023-02-10T15:25:00Z">
              <w:r>
                <w:rPr>
                  <w:rFonts w:ascii="Times New Roman" w:hAnsi="Times New Roman"/>
                </w:rPr>
                <w:t>02/10/2023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A112" w14:textId="3DBA7221" w:rsidR="009449BB" w:rsidRPr="007E1E5D" w:rsidRDefault="009449BB" w:rsidP="0002514F">
            <w:pPr>
              <w:spacing w:line="240" w:lineRule="auto"/>
              <w:rPr>
                <w:ins w:id="11" w:author="Palacherla, Susmitha C" w:date="2023-02-10T15:25:00Z"/>
                <w:rFonts w:ascii="Times New Roman (PCL6)" w:hAnsi="Times New Roman (PCL6)"/>
              </w:rPr>
            </w:pPr>
            <w:ins w:id="12" w:author="Palacherla, Susmitha C" w:date="2023-02-10T15:25:00Z">
              <w:r w:rsidRPr="009449BB">
                <w:rPr>
                  <w:rFonts w:ascii="Times New Roman (PCL6)" w:hAnsi="Times New Roman (PCL6)"/>
                </w:rPr>
                <w:t>TFS 26002 - QN Supervisor Evaluation Changes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1C42" w14:textId="50302316" w:rsidR="009449BB" w:rsidRDefault="009449BB" w:rsidP="0002514F">
            <w:pPr>
              <w:rPr>
                <w:ins w:id="13" w:author="Palacherla, Susmitha C" w:date="2023-02-10T15:25:00Z"/>
                <w:rFonts w:ascii="Times New Roman" w:hAnsi="Times New Roman"/>
              </w:rPr>
            </w:pPr>
            <w:ins w:id="14" w:author="Palacherla, Susmitha C" w:date="2023-02-10T15:25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B735CA9" w14:textId="0BF4C74D" w:rsidR="000E1167" w:rsidDel="009449BB" w:rsidRDefault="009449BB" w:rsidP="00763ADA">
      <w:pPr>
        <w:pStyle w:val="NoSpacing"/>
        <w:rPr>
          <w:del w:id="15" w:author="Palacherla, Susmitha C" w:date="2023-02-10T15:26:00Z"/>
          <w:rFonts w:ascii="Times New Roman (PCL6)" w:hAnsi="Times New Roman (PCL6)"/>
        </w:rPr>
      </w:pPr>
      <w:ins w:id="16" w:author="Palacherla, Susmitha C" w:date="2023-02-10T15:26:00Z">
        <w:r w:rsidRPr="009449BB">
          <w:rPr>
            <w:rFonts w:ascii="Times New Roman (PCL6)" w:hAnsi="Times New Roman (PCL6)"/>
            <w:highlight w:val="green"/>
            <w:rPrChange w:id="17" w:author="Palacherla, Susmitha C" w:date="2023-02-10T15:26:00Z">
              <w:rPr>
                <w:rFonts w:ascii="Times New Roman (PCL6)" w:hAnsi="Times New Roman (PCL6)"/>
              </w:rPr>
            </w:rPrChange>
          </w:rPr>
          <w:t>TFS 26002 - QN Supervisor Evaluation Changes</w:t>
        </w:r>
      </w:ins>
      <w:del w:id="18" w:author="Palacherla, Susmitha C" w:date="2023-02-10T15:26:00Z">
        <w:r w:rsidR="000E1167" w:rsidRPr="009449BB" w:rsidDel="009449BB">
          <w:rPr>
            <w:rFonts w:ascii="Times New Roman (PCL6)" w:hAnsi="Times New Roman (PCL6)"/>
            <w:highlight w:val="green"/>
          </w:rPr>
          <w:delText xml:space="preserve">TFS 26048- Display only latest last known status of log during reactivation </w:delText>
        </w:r>
      </w:del>
    </w:p>
    <w:p w14:paraId="48A910AE" w14:textId="77777777" w:rsidR="000E1167" w:rsidRDefault="000E1167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607D8CBE" w:rsidR="00B53A66" w:rsidRDefault="000E1167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</w:t>
      </w:r>
      <w:ins w:id="19" w:author="Palacherla, Susmitha C" w:date="2023-02-10T15:26:00Z">
        <w:r w:rsidR="009449BB">
          <w:rPr>
            <w:rFonts w:ascii="Times New Roman (PCL6)" w:hAnsi="Times New Roman (PCL6)"/>
            <w:bCs/>
          </w:rPr>
          <w:t>2</w:t>
        </w:r>
      </w:ins>
      <w:r w:rsidR="007E1E5D">
        <w:rPr>
          <w:rFonts w:ascii="Times New Roman (PCL6)" w:hAnsi="Times New Roman (PCL6)"/>
          <w:bCs/>
        </w:rPr>
        <w:t xml:space="preserve"> </w:t>
      </w:r>
      <w:r w:rsidR="00FD05A3">
        <w:rPr>
          <w:rFonts w:ascii="Times New Roman (PCL6)" w:hAnsi="Times New Roman (PCL6)"/>
          <w:bCs/>
        </w:rPr>
        <w:t>Stored Procedure</w:t>
      </w:r>
      <w:ins w:id="20" w:author="Palacherla, Susmitha C" w:date="2023-02-10T15:26:00Z">
        <w:r w:rsidR="009449BB">
          <w:rPr>
            <w:rFonts w:ascii="Times New Roman (PCL6)" w:hAnsi="Times New Roman (PCL6)"/>
            <w:bCs/>
          </w:rPr>
          <w:t>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1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lastRenderedPageBreak/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26" w:author="Palacherla, Susmitha C" w:date="2023-02-10T15:27:00Z">
            <w:rPr>
              <w:rFonts w:ascii="Times New Roman" w:hAnsi="Times New Roman"/>
              <w:sz w:val="20"/>
              <w:szCs w:val="20"/>
            </w:rPr>
          </w:rPrChange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27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28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lastRenderedPageBreak/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9449BB" w:rsidRDefault="0074171D" w:rsidP="0074171D">
      <w:pPr>
        <w:pStyle w:val="NoSpacing"/>
        <w:rPr>
          <w:rFonts w:ascii="Times New Roman" w:hAnsi="Times New Roman"/>
          <w:sz w:val="20"/>
          <w:szCs w:val="20"/>
          <w:highlight w:val="green"/>
          <w:rPrChange w:id="29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30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31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9449BB" w:rsidRDefault="0074171D" w:rsidP="0074171D">
      <w:pPr>
        <w:pStyle w:val="NoSpacing"/>
        <w:rPr>
          <w:rFonts w:ascii="Times New Roman" w:hAnsi="Times New Roman"/>
          <w:sz w:val="20"/>
          <w:szCs w:val="20"/>
          <w:highlight w:val="green"/>
          <w:rPrChange w:id="32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33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sp_SelectFrom_Coaching_Log_MyTeamPending_QN</w:t>
      </w:r>
      <w:proofErr w:type="spellEnd"/>
    </w:p>
    <w:p w14:paraId="021D756D" w14:textId="1546C97A" w:rsidR="0074171D" w:rsidRDefault="0074171D" w:rsidP="0074171D">
      <w:pPr>
        <w:pStyle w:val="NoSpacing"/>
        <w:rPr>
          <w:ins w:id="34" w:author="Palacherla, Susmitha C" w:date="2023-02-10T15:30:00Z"/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35" w:author="Palacherla, Susmitha C" w:date="2023-02-10T15:28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sp_SelectFrom_Coaching_Log_MyTeamPending_Count_QN</w:t>
      </w:r>
      <w:proofErr w:type="spellEnd"/>
    </w:p>
    <w:p w14:paraId="3AEF0319" w14:textId="1914C755" w:rsidR="009449BB" w:rsidRPr="009449BB" w:rsidRDefault="009449BB" w:rsidP="009449BB">
      <w:pPr>
        <w:pStyle w:val="NoSpacing"/>
        <w:rPr>
          <w:ins w:id="36" w:author="Palacherla, Susmitha C" w:date="2023-02-10T15:30:00Z"/>
          <w:rFonts w:ascii="Times New Roman" w:hAnsi="Times New Roman"/>
          <w:sz w:val="20"/>
          <w:szCs w:val="20"/>
          <w:highlight w:val="green"/>
          <w:rPrChange w:id="37" w:author="Palacherla, Susmitha C" w:date="2023-02-10T15:30:00Z">
            <w:rPr>
              <w:ins w:id="38" w:author="Palacherla, Susmitha C" w:date="2023-02-10T15:30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39" w:author="Palacherla, Susmitha C" w:date="2023-02-10T15:30:00Z">
        <w:r w:rsidRPr="009449BB">
          <w:rPr>
            <w:rFonts w:ascii="Times New Roman" w:hAnsi="Times New Roman"/>
            <w:sz w:val="20"/>
            <w:szCs w:val="20"/>
            <w:highlight w:val="green"/>
            <w:rPrChange w:id="40" w:author="Palacherla, Susmitha C" w:date="2023-02-10T15:30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sp_SelectFrom_Coaching_Log_MyPending_Count_QNS</w:t>
        </w:r>
        <w:proofErr w:type="spellEnd"/>
      </w:ins>
    </w:p>
    <w:p w14:paraId="57ABFA80" w14:textId="7E56A2BB" w:rsidR="009449BB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1" w:author="Palacherla, Susmitha C" w:date="2023-02-10T15:30:00Z">
        <w:r w:rsidRPr="009449BB">
          <w:rPr>
            <w:rFonts w:ascii="Times New Roman" w:hAnsi="Times New Roman"/>
            <w:sz w:val="20"/>
            <w:szCs w:val="20"/>
            <w:highlight w:val="green"/>
            <w:rPrChange w:id="42" w:author="Palacherla, Susmitha C" w:date="2023-02-10T15:30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sp_SelectFrom_Coaching_Log_MyPending_QNS</w:t>
        </w:r>
      </w:ins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7E1E5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43" w:author="Palacherla, Susmitha C" w:date="2023-02-10T15:29:00Z">
            <w:rPr>
              <w:rFonts w:ascii="Times New Roman" w:hAnsi="Times New Roman"/>
              <w:sz w:val="20"/>
              <w:szCs w:val="20"/>
            </w:rPr>
          </w:rPrChange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lastRenderedPageBreak/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  <w:highlight w:val="green"/>
          <w:rPrChange w:id="44" w:author="Palacherla, Susmitha C" w:date="2023-02-10T15:29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  <w:highlight w:val="green"/>
          <w:rPrChange w:id="45" w:author="Palacherla, Susmitha C" w:date="2023-02-10T15:29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lastRenderedPageBreak/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9449BB">
        <w:rPr>
          <w:rFonts w:ascii="Times New Roman" w:hAnsi="Times New Roman"/>
          <w:sz w:val="20"/>
          <w:szCs w:val="20"/>
          <w:rPrChange w:id="46" w:author="Palacherla, Susmitha C" w:date="2023-02-10T15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8B9C9F4" w:rsidR="001E5A79" w:rsidRPr="009449BB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0E1167"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>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lastRenderedPageBreak/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lastRenderedPageBreak/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4743" w14:textId="77777777" w:rsidR="00F7658D" w:rsidRDefault="00F7658D" w:rsidP="009F2A51">
      <w:pPr>
        <w:spacing w:after="0" w:line="240" w:lineRule="auto"/>
      </w:pPr>
      <w:r>
        <w:separator/>
      </w:r>
    </w:p>
  </w:endnote>
  <w:endnote w:type="continuationSeparator" w:id="0">
    <w:p w14:paraId="0B38ADEA" w14:textId="77777777" w:rsidR="00F7658D" w:rsidRDefault="00F7658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760F59B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9449BB">
      <w:rPr>
        <w:noProof/>
      </w:rPr>
      <w:t>2/10/2023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1C5A" w14:textId="77777777" w:rsidR="00F7658D" w:rsidRDefault="00F7658D" w:rsidP="009F2A51">
      <w:pPr>
        <w:spacing w:after="0" w:line="240" w:lineRule="auto"/>
      </w:pPr>
      <w:r>
        <w:separator/>
      </w:r>
    </w:p>
  </w:footnote>
  <w:footnote w:type="continuationSeparator" w:id="0">
    <w:p w14:paraId="4794AC37" w14:textId="77777777" w:rsidR="00F7658D" w:rsidRDefault="00F7658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1</Pages>
  <Words>6110</Words>
  <Characters>34830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40859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149</cp:revision>
  <dcterms:created xsi:type="dcterms:W3CDTF">2020-03-27T00:44:00Z</dcterms:created>
  <dcterms:modified xsi:type="dcterms:W3CDTF">2023-02-10T20:30:00Z</dcterms:modified>
</cp:coreProperties>
</file>