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72A375B9" w:rsidR="00407572" w:rsidRDefault="009331CD" w:rsidP="00933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1CD">
              <w:rPr>
                <w:b/>
              </w:rPr>
              <w:t>TFS 5661 - Opportun!ty, Re!nforcement issue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44734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44734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44734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0B0083C2" w:rsidR="00AC0966" w:rsidRPr="00DC0C42" w:rsidRDefault="004C6D5F" w:rsidP="0036742F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36742F">
              <w:t>5661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66E14346" w:rsidR="005E0638" w:rsidRPr="00D854F0" w:rsidRDefault="00DF2171" w:rsidP="00767F0F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767F0F">
              <w:t>5661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095B67F0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C36</w:t>
            </w:r>
            <w:r w:rsidR="00FA541B">
              <w:rPr>
                <w:b/>
              </w:rPr>
              <w:t>69</w:t>
            </w:r>
            <w:r w:rsidR="00353D14">
              <w:rPr>
                <w:b/>
              </w:rPr>
              <w:t>4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99B500" w14:textId="77777777" w:rsidR="00447341" w:rsidRDefault="00447341">
      <w:r>
        <w:separator/>
      </w:r>
    </w:p>
  </w:endnote>
  <w:endnote w:type="continuationSeparator" w:id="0">
    <w:p w14:paraId="4FFFA293" w14:textId="77777777" w:rsidR="00447341" w:rsidRDefault="0044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353D14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353D14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3B300" w14:textId="77777777" w:rsidR="00447341" w:rsidRDefault="00447341">
      <w:r>
        <w:separator/>
      </w:r>
    </w:p>
  </w:footnote>
  <w:footnote w:type="continuationSeparator" w:id="0">
    <w:p w14:paraId="390A5728" w14:textId="77777777" w:rsidR="00447341" w:rsidRDefault="004473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B512C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41C0F2D-33AB-435C-9BE6-F43AFC81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6004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216</cp:revision>
  <cp:lastPrinted>2004-07-28T18:48:00Z</cp:lastPrinted>
  <dcterms:created xsi:type="dcterms:W3CDTF">2015-04-16T15:04:00Z</dcterms:created>
  <dcterms:modified xsi:type="dcterms:W3CDTF">2017-03-01T17:25:00Z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