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264D2">
        <w:rPr>
          <w:noProof/>
          <w:color w:val="000000"/>
          <w:sz w:val="18"/>
          <w:szCs w:val="18"/>
        </w:rPr>
        <w:t>October 30,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</w:t>
            </w:r>
            <w:r>
              <w:t xml:space="preserve">Add additional </w:t>
            </w:r>
            <w:r>
              <w:t>CCI</w:t>
            </w:r>
            <w:r>
              <w:t xml:space="preserve"> </w:t>
            </w:r>
            <w:proofErr w:type="spellStart"/>
            <w:r>
              <w:t>subcoaching</w:t>
            </w:r>
            <w:proofErr w:type="spellEnd"/>
            <w:r>
              <w:t xml:space="preserve"> reason for CSR module</w:t>
            </w:r>
            <w:r>
              <w:t>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264D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83982" w:history="1">
            <w:r w:rsidR="002264D2" w:rsidRPr="002000DD">
              <w:rPr>
                <w:rStyle w:val="Hyperlink"/>
                <w:noProof/>
              </w:rPr>
              <w:t>1.</w:t>
            </w:r>
            <w:r w:rsidR="002264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264D2" w:rsidRPr="002000DD">
              <w:rPr>
                <w:rStyle w:val="Hyperlink"/>
                <w:noProof/>
              </w:rPr>
              <w:t>SCR 13129 Add new sub Coaching Reason value</w:t>
            </w:r>
            <w:r w:rsidR="002264D2">
              <w:rPr>
                <w:noProof/>
                <w:webHidden/>
              </w:rPr>
              <w:tab/>
            </w:r>
            <w:r w:rsidR="002264D2">
              <w:rPr>
                <w:noProof/>
                <w:webHidden/>
              </w:rPr>
              <w:fldChar w:fldCharType="begin"/>
            </w:r>
            <w:r w:rsidR="002264D2">
              <w:rPr>
                <w:noProof/>
                <w:webHidden/>
              </w:rPr>
              <w:instrText xml:space="preserve"> PAGEREF _Toc433983982 \h </w:instrText>
            </w:r>
            <w:r w:rsidR="002264D2">
              <w:rPr>
                <w:noProof/>
                <w:webHidden/>
              </w:rPr>
            </w:r>
            <w:r w:rsidR="002264D2">
              <w:rPr>
                <w:noProof/>
                <w:webHidden/>
              </w:rPr>
              <w:fldChar w:fldCharType="separate"/>
            </w:r>
            <w:r w:rsidR="002264D2">
              <w:rPr>
                <w:noProof/>
                <w:webHidden/>
              </w:rPr>
              <w:t>4</w:t>
            </w:r>
            <w:r w:rsidR="002264D2"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3" w:history="1">
            <w:r w:rsidRPr="002000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4" w:history="1">
            <w:r w:rsidRPr="002000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5" w:history="1">
            <w:r w:rsidRPr="002000D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6" w:history="1">
            <w:r w:rsidRPr="002000D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7" w:history="1">
            <w:r w:rsidRPr="002000D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8" w:history="1">
            <w:r w:rsidRPr="002000D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89" w:history="1">
            <w:r w:rsidRPr="002000D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90" w:history="1">
            <w:r w:rsidRPr="002000D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91" w:history="1">
            <w:r w:rsidRPr="002000D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92" w:history="1">
            <w:r w:rsidRPr="002000D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93" w:history="1">
            <w:r w:rsidRPr="002000D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4D2" w:rsidRDefault="002264D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83994" w:history="1">
            <w:r w:rsidRPr="002000D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DD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3398398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33983983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3398398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lastRenderedPageBreak/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3398398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3398398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3398398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33983988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3398398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3398399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33983991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33983992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4483E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33983993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3F3D23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3F3D2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3F3D23">
            <w:r>
              <w:t>Description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3F3D23">
            <w:r>
              <w:t>Change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3F3D2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3F3D23">
            <w:r>
              <w:t>NA</w:t>
            </w:r>
          </w:p>
          <w:p w:rsidR="00C92D65" w:rsidRDefault="00C92D65" w:rsidP="003F3D23"/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doc</w:t>
            </w:r>
          </w:p>
        </w:tc>
        <w:tc>
          <w:tcPr>
            <w:tcW w:w="10455" w:type="dxa"/>
          </w:tcPr>
          <w:p w:rsidR="00C92D65" w:rsidRDefault="00C92D65" w:rsidP="003F3D23">
            <w:r w:rsidRPr="00EB7ADB">
              <w:t>CCO_eCoaching_Dimension_Table_Data.xlsx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3F3D23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3F3D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3F3D2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3F3D23">
            <w:r>
              <w:t>Expecting 6 rows of data (besides Warning)</w:t>
            </w:r>
          </w:p>
          <w:p w:rsidR="00C92D65" w:rsidRDefault="00C92D65" w:rsidP="003F3D23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3F3D23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3F3D23"/>
        </w:tc>
        <w:tc>
          <w:tcPr>
            <w:tcW w:w="126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33983994"/>
      <w:r>
        <w:t xml:space="preserve">TFS </w:t>
      </w:r>
      <w:r>
        <w:t>1016</w:t>
      </w:r>
      <w:r>
        <w:t xml:space="preserve"> – Additional </w:t>
      </w:r>
      <w:r>
        <w:t xml:space="preserve">CCI </w:t>
      </w:r>
      <w:r>
        <w:t>Sub</w:t>
      </w:r>
      <w:r>
        <w:t xml:space="preserve"> Coaching Reason for CSR Module</w:t>
      </w:r>
      <w:r>
        <w:t>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E2374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E2374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E2374A">
            <w:r>
              <w:t>Description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E2374A">
            <w:r>
              <w:t>Change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E2374A">
            <w:r>
              <w:t>Additional CCI Sub Coaching Reason for CSR Module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E2374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E2374A">
            <w:r>
              <w:lastRenderedPageBreak/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E2374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/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E2374A">
            <w:r w:rsidRPr="00EB7ADB">
              <w:t>CCO_eCoaching_Dimension_Table_Data.xlsx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E2374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</w:t>
            </w:r>
            <w:r>
              <w:t>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E2374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E2374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2264D2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2264D2" w:rsidRDefault="002264D2" w:rsidP="00E2374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E2374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/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Pr="00F03F7A" w:rsidRDefault="002264D2" w:rsidP="00E2374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2264D2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E2374A"/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E2374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Default="002264D2" w:rsidP="00E2374A">
            <w:r>
              <w:t>Set to true for CSR 0 for other Modules.</w:t>
            </w:r>
          </w:p>
          <w:p w:rsidR="002264D2" w:rsidRDefault="002264D2" w:rsidP="00E2374A">
            <w:r>
              <w:t>Set to True Active</w:t>
            </w:r>
          </w:p>
          <w:p w:rsidR="002264D2" w:rsidRDefault="002264D2" w:rsidP="00E2374A">
            <w:r>
              <w:t>Set to True for Direct and Indirect</w:t>
            </w:r>
          </w:p>
          <w:p w:rsidR="002264D2" w:rsidRDefault="002264D2" w:rsidP="00E2374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E2374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c>
          <w:tcPr>
            <w:tcW w:w="90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</w:t>
            </w:r>
            <w:r>
              <w:rPr>
                <w:rFonts w:asciiTheme="minorHAnsi" w:hAnsiTheme="minorHAnsi"/>
                <w:bCs/>
              </w:rPr>
              <w:t xml:space="preserve">module </w:t>
            </w:r>
            <w:r>
              <w:rPr>
                <w:rFonts w:asciiTheme="minorHAnsi" w:hAnsiTheme="minorHAnsi"/>
                <w:bCs/>
              </w:rPr>
              <w:t>and not returned for other Modules.</w:t>
            </w:r>
          </w:p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Pr="00871F07" w:rsidRDefault="002264D2" w:rsidP="00871F07"/>
    <w:sectPr w:rsidR="002264D2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D2" w:rsidRDefault="00F32DD2">
      <w:r>
        <w:separator/>
      </w:r>
    </w:p>
  </w:endnote>
  <w:endnote w:type="continuationSeparator" w:id="0">
    <w:p w:rsidR="00F32DD2" w:rsidRDefault="00F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7FB7" w:rsidRDefault="00CA7F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A7FB7" w:rsidRDefault="00CA7F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264D2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264D2">
      <w:rPr>
        <w:rStyle w:val="PageNumber"/>
        <w:noProof/>
        <w:sz w:val="18"/>
        <w:szCs w:val="18"/>
      </w:rPr>
      <w:t>29</w:t>
    </w:r>
    <w:r>
      <w:rPr>
        <w:rStyle w:val="PageNumber"/>
        <w:sz w:val="18"/>
        <w:szCs w:val="18"/>
      </w:rPr>
      <w:fldChar w:fldCharType="end"/>
    </w:r>
  </w:p>
  <w:p w:rsidR="00CA7FB7" w:rsidRDefault="00CA7F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D2" w:rsidRDefault="00F32DD2">
      <w:r>
        <w:separator/>
      </w:r>
    </w:p>
  </w:footnote>
  <w:footnote w:type="continuationSeparator" w:id="0">
    <w:p w:rsidR="00F32DD2" w:rsidRDefault="00F32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Pr="00971190" w:rsidRDefault="00CA7F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8921D8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9F5F6-902C-47AE-B43A-829A91E8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29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59</cp:revision>
  <cp:lastPrinted>2008-03-17T22:13:00Z</cp:lastPrinted>
  <dcterms:created xsi:type="dcterms:W3CDTF">2014-06-24T20:40:00Z</dcterms:created>
  <dcterms:modified xsi:type="dcterms:W3CDTF">2015-10-30T19:57:00Z</dcterms:modified>
</cp:coreProperties>
</file>