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proofErr w:type="spellStart"/>
      <w:r w:rsidR="00BB176E">
        <w:rPr>
          <w:b/>
          <w:color w:val="000000"/>
          <w:sz w:val="40"/>
          <w:szCs w:val="40"/>
        </w:rPr>
        <w:t>eCoaching</w:t>
      </w:r>
      <w:proofErr w:type="spellEnd"/>
      <w:r w:rsidR="001512EF">
        <w:rPr>
          <w:b/>
          <w:color w:val="000000"/>
          <w:sz w:val="40"/>
          <w:szCs w:val="40"/>
        </w:rPr>
        <w:t xml:space="preserve"> </w:t>
      </w:r>
      <w:r>
        <w:rPr>
          <w:b/>
          <w:color w:val="000000"/>
          <w:sz w:val="40"/>
          <w:szCs w:val="40"/>
        </w:rPr>
        <w:t>DB Unit Test Document</w:t>
      </w:r>
    </w:p>
    <w:p w:rsidR="00C17395" w:rsidRPr="00C17395" w:rsidRDefault="00E72DF6" w:rsidP="00E042DA">
      <w:pPr>
        <w:pStyle w:val="ListParagraph"/>
        <w:numPr>
          <w:ilvl w:val="0"/>
          <w:numId w:val="1"/>
        </w:numPr>
        <w:jc w:val="center"/>
        <w:rPr>
          <w:b/>
          <w:color w:val="000000"/>
          <w:sz w:val="40"/>
          <w:szCs w:val="40"/>
        </w:rPr>
      </w:pPr>
      <w:r>
        <w:rPr>
          <w:b/>
          <w:color w:val="000000"/>
          <w:sz w:val="40"/>
          <w:szCs w:val="40"/>
        </w:rPr>
        <w:t>Data Updates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E72DF6">
        <w:rPr>
          <w:noProof/>
          <w:color w:val="000000"/>
          <w:sz w:val="18"/>
          <w:szCs w:val="18"/>
        </w:rPr>
        <w:t>July 30, 2014</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7649"/>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E72DF6">
            <w:r w:rsidRPr="00E76E87">
              <w:t>0</w:t>
            </w:r>
            <w:r w:rsidR="00E72DF6">
              <w:t>7</w:t>
            </w:r>
            <w:r w:rsidRPr="00E76E87">
              <w:t>/30/2014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E72DF6">
            <w:r w:rsidRPr="00E76E87">
              <w:t xml:space="preserve">SCR </w:t>
            </w:r>
            <w:r w:rsidR="002E6036">
              <w:t>–</w:t>
            </w:r>
            <w:r w:rsidRPr="00E76E87">
              <w:t xml:space="preserve"> 12</w:t>
            </w:r>
            <w:r w:rsidR="00E72DF6">
              <w:t>846</w:t>
            </w:r>
            <w:r w:rsidR="002E6036">
              <w:t xml:space="preserve"> </w:t>
            </w:r>
            <w:r w:rsidR="00E72DF6">
              <w:t>–</w:t>
            </w:r>
            <w:r w:rsidR="002E6036">
              <w:t xml:space="preserve"> </w:t>
            </w:r>
            <w:r w:rsidR="00E72DF6">
              <w:t xml:space="preserve">Reconcile records having  999999 CSR ID and  Submitter ID where possible </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1C3C4C"/>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70249B" w:rsidRDefault="004F5C38">
          <w:pPr>
            <w:pStyle w:val="TOC2"/>
            <w:tabs>
              <w:tab w:val="left" w:pos="88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4482589" w:history="1">
            <w:r w:rsidR="0070249B" w:rsidRPr="00976C85">
              <w:rPr>
                <w:rStyle w:val="Hyperlink"/>
                <w:noProof/>
              </w:rPr>
              <w:t>1.0</w:t>
            </w:r>
            <w:r w:rsidR="0070249B">
              <w:rPr>
                <w:rFonts w:asciiTheme="minorHAnsi" w:eastAsiaTheme="minorEastAsia" w:hAnsiTheme="minorHAnsi" w:cstheme="minorBidi"/>
                <w:noProof/>
                <w:sz w:val="22"/>
                <w:szCs w:val="22"/>
              </w:rPr>
              <w:tab/>
            </w:r>
            <w:r w:rsidR="0070249B" w:rsidRPr="00976C85">
              <w:rPr>
                <w:rStyle w:val="Hyperlink"/>
                <w:noProof/>
              </w:rPr>
              <w:t>SCR 128846 Reconcile CSR ID and Submitter ID having 999999 where possible</w:t>
            </w:r>
            <w:r w:rsidR="0070249B">
              <w:rPr>
                <w:noProof/>
                <w:webHidden/>
              </w:rPr>
              <w:tab/>
            </w:r>
            <w:r w:rsidR="0070249B">
              <w:rPr>
                <w:noProof/>
                <w:webHidden/>
              </w:rPr>
              <w:fldChar w:fldCharType="begin"/>
            </w:r>
            <w:r w:rsidR="0070249B">
              <w:rPr>
                <w:noProof/>
                <w:webHidden/>
              </w:rPr>
              <w:instrText xml:space="preserve"> PAGEREF _Toc394482589 \h </w:instrText>
            </w:r>
            <w:r w:rsidR="0070249B">
              <w:rPr>
                <w:noProof/>
                <w:webHidden/>
              </w:rPr>
            </w:r>
            <w:r w:rsidR="0070249B">
              <w:rPr>
                <w:noProof/>
                <w:webHidden/>
              </w:rPr>
              <w:fldChar w:fldCharType="separate"/>
            </w:r>
            <w:r w:rsidR="0070249B">
              <w:rPr>
                <w:noProof/>
                <w:webHidden/>
              </w:rPr>
              <w:t>4</w:t>
            </w:r>
            <w:r w:rsidR="0070249B">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bookmarkStart w:id="15" w:name="_GoBack"/>
      <w:bookmarkEnd w:id="15"/>
    </w:p>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E76E87" w:rsidRDefault="00C17395" w:rsidP="00E042DA">
      <w:pPr>
        <w:pStyle w:val="Heading2"/>
        <w:numPr>
          <w:ilvl w:val="0"/>
          <w:numId w:val="3"/>
        </w:numPr>
      </w:pPr>
      <w:bookmarkStart w:id="16" w:name="_Toc391395339"/>
      <w:bookmarkStart w:id="17" w:name="_Toc394482589"/>
      <w:r>
        <w:t>SCR 12</w:t>
      </w:r>
      <w:r w:rsidR="00E76E87">
        <w:t>8</w:t>
      </w:r>
      <w:r w:rsidR="00E72DF6">
        <w:t>846</w:t>
      </w:r>
      <w:r>
        <w:t xml:space="preserve"> </w:t>
      </w:r>
      <w:r w:rsidR="00E72DF6">
        <w:t>Reconcile CSR ID and Submitter ID having 999999 where possible</w:t>
      </w:r>
      <w:bookmarkEnd w:id="17"/>
    </w:p>
    <w:bookmarkEnd w:id="16"/>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6F3E6B">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871F07" w:rsidTr="006F3E6B">
        <w:tc>
          <w:tcPr>
            <w:tcW w:w="2549" w:type="dxa"/>
          </w:tcPr>
          <w:p w:rsidR="00871F07" w:rsidRDefault="00871F07" w:rsidP="004F5C38">
            <w:r>
              <w:t>Change Type</w:t>
            </w:r>
          </w:p>
        </w:tc>
        <w:tc>
          <w:tcPr>
            <w:tcW w:w="10455" w:type="dxa"/>
          </w:tcPr>
          <w:p w:rsidR="00871F07" w:rsidRDefault="00E72DF6" w:rsidP="004F5C38">
            <w:r>
              <w:t xml:space="preserve">Data Update for </w:t>
            </w:r>
            <w:r w:rsidR="00871F07">
              <w:t>Problem Fix</w:t>
            </w:r>
          </w:p>
        </w:tc>
      </w:tr>
      <w:tr w:rsidR="00871F07" w:rsidTr="006F3E6B">
        <w:tc>
          <w:tcPr>
            <w:tcW w:w="2549" w:type="dxa"/>
          </w:tcPr>
          <w:p w:rsidR="00871F07" w:rsidRDefault="00871F07" w:rsidP="004F5C38">
            <w:r>
              <w:t>Change Description</w:t>
            </w:r>
          </w:p>
        </w:tc>
        <w:tc>
          <w:tcPr>
            <w:tcW w:w="10455" w:type="dxa"/>
          </w:tcPr>
          <w:p w:rsidR="00871F07" w:rsidRDefault="00E72DF6" w:rsidP="00E76E87">
            <w:r>
              <w:t xml:space="preserve">During the transfer of the historical data to the redesigned database, </w:t>
            </w:r>
            <w:proofErr w:type="gramStart"/>
            <w:r>
              <w:t>several  records</w:t>
            </w:r>
            <w:proofErr w:type="gramEnd"/>
            <w:r>
              <w:t xml:space="preserve"> had CSR ID and submitter ID populated with ‘999999’ The scope of this SCR is to identify those records that can be corrected and to reconcile them.</w:t>
            </w:r>
          </w:p>
        </w:tc>
      </w:tr>
      <w:tr w:rsidR="00871F07" w:rsidTr="006F3E6B">
        <w:tc>
          <w:tcPr>
            <w:tcW w:w="2549" w:type="dxa"/>
          </w:tcPr>
          <w:p w:rsidR="00871F07" w:rsidRDefault="00871F07" w:rsidP="004F5C38">
            <w:r>
              <w:t>Test Environment</w:t>
            </w:r>
          </w:p>
        </w:tc>
        <w:tc>
          <w:tcPr>
            <w:tcW w:w="10455" w:type="dxa"/>
          </w:tcPr>
          <w:p w:rsidR="00871F07" w:rsidRDefault="00871F07" w:rsidP="004F5C38">
            <w:proofErr w:type="spellStart"/>
            <w:r>
              <w:t>eCoaching_Dev</w:t>
            </w:r>
            <w:proofErr w:type="spellEnd"/>
            <w:r>
              <w:t xml:space="preserve"> database on vrivfssdbt02\scord01,1437 </w:t>
            </w:r>
          </w:p>
        </w:tc>
      </w:tr>
      <w:tr w:rsidR="00871F07" w:rsidTr="006F3E6B">
        <w:tc>
          <w:tcPr>
            <w:tcW w:w="2549" w:type="dxa"/>
          </w:tcPr>
          <w:p w:rsidR="00871F07" w:rsidRDefault="00E72DF6" w:rsidP="004F5C38">
            <w:r>
              <w:t>Tables Updated</w:t>
            </w:r>
          </w:p>
        </w:tc>
        <w:tc>
          <w:tcPr>
            <w:tcW w:w="10455" w:type="dxa"/>
          </w:tcPr>
          <w:p w:rsidR="00E76E87" w:rsidRDefault="00E72DF6" w:rsidP="00E76E87">
            <w:r>
              <w:t>[EC].[</w:t>
            </w:r>
            <w:proofErr w:type="spellStart"/>
            <w:r>
              <w:t>Coaching_Log_Back</w:t>
            </w:r>
            <w:proofErr w:type="spellEnd"/>
            <w:r>
              <w:t>]</w:t>
            </w:r>
          </w:p>
        </w:tc>
      </w:tr>
      <w:tr w:rsidR="00871F07" w:rsidTr="006F3E6B">
        <w:tc>
          <w:tcPr>
            <w:tcW w:w="2549" w:type="dxa"/>
          </w:tcPr>
          <w:p w:rsidR="00871F07" w:rsidRDefault="00871F07" w:rsidP="004F5C38">
            <w:r>
              <w:t>Code doc</w:t>
            </w:r>
          </w:p>
        </w:tc>
        <w:tc>
          <w:tcPr>
            <w:tcW w:w="10455" w:type="dxa"/>
          </w:tcPr>
          <w:p w:rsidR="00871F07" w:rsidRDefault="00E72DF6" w:rsidP="004F5C38">
            <w:r>
              <w:t>NA</w:t>
            </w:r>
          </w:p>
        </w:tc>
      </w:tr>
      <w:tr w:rsidR="00871F07" w:rsidTr="006F3E6B">
        <w:tc>
          <w:tcPr>
            <w:tcW w:w="2549" w:type="dxa"/>
          </w:tcPr>
          <w:p w:rsidR="00871F07" w:rsidRDefault="00871F07" w:rsidP="004F5C38">
            <w:r>
              <w:t>Notes</w:t>
            </w:r>
          </w:p>
        </w:tc>
        <w:tc>
          <w:tcPr>
            <w:tcW w:w="10455" w:type="dxa"/>
          </w:tcPr>
          <w:p w:rsidR="00871F07" w:rsidRDefault="00E72DF6" w:rsidP="004F5C38">
            <w:r>
              <w:t xml:space="preserve">Testing being performed in a Backup copy of the </w:t>
            </w:r>
            <w:proofErr w:type="spellStart"/>
            <w:r>
              <w:t>Coaching_Log</w:t>
            </w:r>
            <w:proofErr w:type="spellEnd"/>
            <w:r>
              <w:t xml:space="preserve"> table on the </w:t>
            </w:r>
            <w:proofErr w:type="spellStart"/>
            <w:r>
              <w:t>dev</w:t>
            </w:r>
            <w:proofErr w:type="spellEnd"/>
            <w:r>
              <w:t xml:space="preserve"> database.</w:t>
            </w:r>
          </w:p>
          <w:p w:rsidR="00E72DF6" w:rsidRPr="00871F07" w:rsidRDefault="00E72DF6" w:rsidP="004F5C38">
            <w:r>
              <w:t xml:space="preserve">Table with historical data from the old database </w:t>
            </w:r>
            <w:proofErr w:type="spellStart"/>
            <w:r>
              <w:t>HT_Data</w:t>
            </w:r>
            <w:proofErr w:type="spellEnd"/>
            <w:r>
              <w:t xml:space="preserve"> will be used to identify what records will be considered for update and look up missing pieces of information that might be available in it that is not in the current </w:t>
            </w:r>
            <w:proofErr w:type="spellStart"/>
            <w:r>
              <w:t>Coaching_log</w:t>
            </w:r>
            <w:proofErr w:type="spellEnd"/>
            <w:r>
              <w:t xml:space="preserve"> table.</w:t>
            </w:r>
          </w:p>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6F3E6B">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bl>
    <w:p w:rsidR="00235EFD" w:rsidRDefault="00235EFD">
      <w:r>
        <w:br w:type="page"/>
      </w:r>
    </w:p>
    <w:p w:rsidR="00235EFD" w:rsidRDefault="00235EFD"/>
    <w:p w:rsidR="00235EFD" w:rsidRDefault="00235EFD"/>
    <w:p w:rsidR="00235EFD" w:rsidRDefault="00235EFD"/>
    <w:tbl>
      <w:tblPr>
        <w:tblW w:w="0" w:type="auto"/>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457"/>
        <w:gridCol w:w="7103"/>
        <w:gridCol w:w="2265"/>
        <w:gridCol w:w="320"/>
        <w:gridCol w:w="4363"/>
      </w:tblGrid>
      <w:tr w:rsidR="00871F07" w:rsidRPr="00FF5201" w:rsidTr="00136701">
        <w:trPr>
          <w:cantSplit/>
        </w:trPr>
        <w:tc>
          <w:tcPr>
            <w:tcW w:w="0" w:type="auto"/>
          </w:tcPr>
          <w:p w:rsidR="00871F07" w:rsidRPr="00235EFD" w:rsidRDefault="00202208" w:rsidP="00235EFD">
            <w:pPr>
              <w:overflowPunct/>
              <w:textAlignment w:val="auto"/>
              <w:rPr>
                <w:rFonts w:ascii="Courier New" w:hAnsi="Courier New" w:cs="Courier New"/>
                <w:noProof/>
                <w:color w:val="008000"/>
              </w:rPr>
            </w:pPr>
            <w:r w:rsidRPr="00235EFD">
              <w:rPr>
                <w:rFonts w:ascii="Courier New" w:hAnsi="Courier New" w:cs="Courier New"/>
                <w:noProof/>
                <w:color w:val="008000"/>
              </w:rPr>
              <w:lastRenderedPageBreak/>
              <w:t>1.</w:t>
            </w:r>
          </w:p>
        </w:tc>
        <w:tc>
          <w:tcPr>
            <w:tcW w:w="7103" w:type="dxa"/>
          </w:tcPr>
          <w:p w:rsidR="00A323C1" w:rsidRDefault="001B2824" w:rsidP="00235EFD">
            <w:pPr>
              <w:overflowPunct/>
              <w:textAlignment w:val="auto"/>
              <w:rPr>
                <w:rFonts w:ascii="Courier New" w:hAnsi="Courier New" w:cs="Courier New"/>
                <w:noProof/>
                <w:color w:val="008000"/>
              </w:rPr>
            </w:pPr>
            <w:r>
              <w:rPr>
                <w:rFonts w:ascii="Courier New" w:hAnsi="Courier New" w:cs="Courier New"/>
                <w:noProof/>
                <w:color w:val="008000"/>
              </w:rPr>
              <w:t>CSR and CSR</w:t>
            </w:r>
            <w:r w:rsidR="00A323C1">
              <w:rPr>
                <w:rFonts w:ascii="Courier New" w:hAnsi="Courier New" w:cs="Courier New"/>
                <w:noProof/>
                <w:color w:val="008000"/>
              </w:rPr>
              <w:t>ID</w:t>
            </w:r>
          </w:p>
          <w:p w:rsidR="00A323C1" w:rsidRDefault="00A323C1" w:rsidP="00235EFD">
            <w:pPr>
              <w:overflowPunct/>
              <w:textAlignment w:val="auto"/>
              <w:rPr>
                <w:rFonts w:ascii="Courier New" w:hAnsi="Courier New" w:cs="Courier New"/>
                <w:noProof/>
                <w:color w:val="008000"/>
              </w:rPr>
            </w:pP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 Run the data setup steps identified in Comments</w:t>
            </w:r>
            <w:r w:rsidR="001B2824">
              <w:rPr>
                <w:rFonts w:ascii="Courier New" w:hAnsi="Courier New" w:cs="Courier New"/>
                <w:noProof/>
                <w:color w:val="008000"/>
              </w:rPr>
              <w:t xml:space="preserve"> column</w:t>
            </w: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 xml:space="preserve">-- Then run the </w:t>
            </w:r>
            <w:r w:rsidR="00CF03FE">
              <w:rPr>
                <w:rFonts w:ascii="Courier New" w:hAnsi="Courier New" w:cs="Courier New"/>
                <w:noProof/>
                <w:color w:val="008000"/>
              </w:rPr>
              <w:t>below numbered statements one after the other comparing with expected results</w:t>
            </w:r>
            <w:r>
              <w:rPr>
                <w:rFonts w:ascii="Courier New" w:hAnsi="Courier New" w:cs="Courier New"/>
                <w:noProof/>
                <w:color w:val="008000"/>
              </w:rPr>
              <w:t xml:space="preserve"> </w:t>
            </w:r>
          </w:p>
          <w:p w:rsidR="00235EFD" w:rsidRDefault="00235EFD" w:rsidP="00235EFD">
            <w:pPr>
              <w:overflowPunct/>
              <w:textAlignment w:val="auto"/>
              <w:rPr>
                <w:rFonts w:ascii="Courier New" w:hAnsi="Courier New" w:cs="Courier New"/>
                <w:noProof/>
                <w:color w:val="008000"/>
              </w:rPr>
            </w:pP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--1.</w:t>
            </w:r>
          </w:p>
          <w:p w:rsidR="00235EFD" w:rsidRDefault="00235EFD" w:rsidP="00235EFD">
            <w:pPr>
              <w:overflowPunct/>
              <w:textAlignment w:val="auto"/>
              <w:rPr>
                <w:rFonts w:ascii="Courier New" w:hAnsi="Courier New" w:cs="Courier New"/>
                <w:noProof/>
                <w:color w:val="008000"/>
              </w:rPr>
            </w:pP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Update ncl</w:t>
            </w: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set csr = ocl.strcsr</w:t>
            </w: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from [EC].[HT_Data]ocl join [EC].[Coaching_Log_Back] ncl</w:t>
            </w: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on ocl.numid = ncl.coachingid</w:t>
            </w: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and ocl.strformid = ncl.formname</w:t>
            </w: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and ocl.submitteddate = ncl.submitteddate</w:t>
            </w: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where ncl.csrid in  ('9999999', '999999')</w:t>
            </w: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and ncl.csr = 'Unknown'</w:t>
            </w: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and ocl.strCSR &lt;&gt; 'Unknown'</w:t>
            </w:r>
          </w:p>
          <w:p w:rsidR="004F5C38" w:rsidRPr="00235EFD" w:rsidRDefault="004F5C38" w:rsidP="00235EFD">
            <w:pPr>
              <w:overflowPunct/>
              <w:textAlignment w:val="auto"/>
              <w:rPr>
                <w:rFonts w:ascii="Courier New" w:hAnsi="Courier New" w:cs="Courier New"/>
                <w:noProof/>
                <w:color w:val="008000"/>
              </w:rPr>
            </w:pPr>
          </w:p>
          <w:p w:rsidR="00235EFD" w:rsidRPr="00235EFD" w:rsidRDefault="00235EFD" w:rsidP="00235EFD">
            <w:pPr>
              <w:overflowPunct/>
              <w:textAlignment w:val="auto"/>
              <w:rPr>
                <w:rFonts w:ascii="Courier New" w:hAnsi="Courier New" w:cs="Courier New"/>
                <w:noProof/>
                <w:color w:val="008000"/>
              </w:rPr>
            </w:pPr>
            <w:r w:rsidRPr="00235EFD">
              <w:rPr>
                <w:rFonts w:ascii="Courier New" w:hAnsi="Courier New" w:cs="Courier New"/>
                <w:noProof/>
                <w:color w:val="008000"/>
              </w:rPr>
              <w:t xml:space="preserve">--2. </w:t>
            </w:r>
          </w:p>
          <w:p w:rsidR="00235EFD" w:rsidRPr="00235EFD" w:rsidRDefault="00235EFD" w:rsidP="00235EFD">
            <w:pPr>
              <w:overflowPunct/>
              <w:textAlignment w:val="auto"/>
              <w:rPr>
                <w:rFonts w:ascii="Courier New" w:hAnsi="Courier New" w:cs="Courier New"/>
                <w:noProof/>
                <w:color w:val="008000"/>
              </w:rPr>
            </w:pPr>
            <w:r w:rsidRPr="00235EFD">
              <w:rPr>
                <w:rFonts w:ascii="Courier New" w:hAnsi="Courier New" w:cs="Courier New"/>
                <w:noProof/>
                <w:color w:val="008000"/>
              </w:rPr>
              <w:t>select count(*) from [EC].[Coaching_Log_Back]</w:t>
            </w:r>
          </w:p>
          <w:p w:rsidR="00235EFD" w:rsidRPr="00235EFD" w:rsidRDefault="00235EFD" w:rsidP="00235EFD">
            <w:pPr>
              <w:overflowPunct/>
              <w:textAlignment w:val="auto"/>
              <w:rPr>
                <w:rFonts w:ascii="Courier New" w:hAnsi="Courier New" w:cs="Courier New"/>
                <w:noProof/>
                <w:color w:val="008000"/>
              </w:rPr>
            </w:pPr>
            <w:r w:rsidRPr="00235EFD">
              <w:rPr>
                <w:rFonts w:ascii="Courier New" w:hAnsi="Courier New" w:cs="Courier New"/>
                <w:noProof/>
                <w:color w:val="008000"/>
              </w:rPr>
              <w:t>where csrid in ('9999999', '999999')</w:t>
            </w:r>
          </w:p>
          <w:p w:rsidR="00235EFD" w:rsidRDefault="00235EFD" w:rsidP="00235EFD">
            <w:pPr>
              <w:overflowPunct/>
              <w:textAlignment w:val="auto"/>
              <w:rPr>
                <w:rFonts w:ascii="Courier New" w:hAnsi="Courier New" w:cs="Courier New"/>
                <w:noProof/>
                <w:color w:val="008000"/>
              </w:rPr>
            </w:pPr>
            <w:r w:rsidRPr="00235EFD">
              <w:rPr>
                <w:rFonts w:ascii="Courier New" w:hAnsi="Courier New" w:cs="Courier New"/>
                <w:noProof/>
                <w:color w:val="008000"/>
              </w:rPr>
              <w:t>and csr = 'Unknown'</w:t>
            </w:r>
          </w:p>
          <w:p w:rsidR="00CF03FE" w:rsidRDefault="00CF03FE" w:rsidP="00235EFD">
            <w:pPr>
              <w:overflowPunct/>
              <w:textAlignment w:val="auto"/>
              <w:rPr>
                <w:rFonts w:ascii="Courier New" w:hAnsi="Courier New" w:cs="Courier New"/>
                <w:noProof/>
                <w:color w:val="008000"/>
              </w:rPr>
            </w:pPr>
          </w:p>
          <w:p w:rsidR="00CF03FE" w:rsidRDefault="00A323C1" w:rsidP="00235EFD">
            <w:pPr>
              <w:overflowPunct/>
              <w:textAlignment w:val="auto"/>
              <w:rPr>
                <w:rFonts w:ascii="Courier New" w:hAnsi="Courier New" w:cs="Courier New"/>
                <w:noProof/>
                <w:color w:val="008000"/>
              </w:rPr>
            </w:pPr>
            <w:r>
              <w:rPr>
                <w:rFonts w:ascii="Courier New" w:hAnsi="Courier New" w:cs="Courier New"/>
                <w:noProof/>
                <w:color w:val="008000"/>
              </w:rPr>
              <w:t>--3.</w:t>
            </w:r>
          </w:p>
          <w:p w:rsidR="00A323C1" w:rsidRPr="00A323C1" w:rsidRDefault="00A323C1" w:rsidP="00A323C1">
            <w:pPr>
              <w:overflowPunct/>
              <w:textAlignment w:val="auto"/>
              <w:rPr>
                <w:rFonts w:ascii="Courier New" w:hAnsi="Courier New" w:cs="Courier New"/>
                <w:noProof/>
                <w:color w:val="008000"/>
              </w:rPr>
            </w:pPr>
            <w:r w:rsidRPr="00A323C1">
              <w:rPr>
                <w:rFonts w:ascii="Courier New" w:hAnsi="Courier New" w:cs="Courier New"/>
                <w:noProof/>
                <w:color w:val="008000"/>
              </w:rPr>
              <w:t>select count(*) from [EC].[Coaching_Log_Back]</w:t>
            </w:r>
          </w:p>
          <w:p w:rsidR="00A323C1" w:rsidRPr="00A323C1" w:rsidRDefault="00A323C1" w:rsidP="00A323C1">
            <w:pPr>
              <w:overflowPunct/>
              <w:textAlignment w:val="auto"/>
              <w:rPr>
                <w:rFonts w:ascii="Courier New" w:hAnsi="Courier New" w:cs="Courier New"/>
                <w:noProof/>
                <w:color w:val="008000"/>
              </w:rPr>
            </w:pPr>
            <w:r w:rsidRPr="00A323C1">
              <w:rPr>
                <w:rFonts w:ascii="Courier New" w:hAnsi="Courier New" w:cs="Courier New"/>
                <w:noProof/>
                <w:color w:val="008000"/>
              </w:rPr>
              <w:t>where csrid in ('9999999', '999999')</w:t>
            </w:r>
          </w:p>
          <w:p w:rsidR="00A323C1" w:rsidRPr="00A323C1" w:rsidRDefault="00A323C1" w:rsidP="00A323C1">
            <w:pPr>
              <w:overflowPunct/>
              <w:textAlignment w:val="auto"/>
              <w:rPr>
                <w:rFonts w:ascii="Courier New" w:hAnsi="Courier New" w:cs="Courier New"/>
                <w:noProof/>
                <w:color w:val="008000"/>
              </w:rPr>
            </w:pPr>
            <w:r w:rsidRPr="00A323C1">
              <w:rPr>
                <w:rFonts w:ascii="Courier New" w:hAnsi="Courier New" w:cs="Courier New"/>
                <w:noProof/>
                <w:color w:val="008000"/>
              </w:rPr>
              <w:t>AND CSR is not NULL</w:t>
            </w:r>
          </w:p>
          <w:p w:rsidR="00A323C1" w:rsidRDefault="00A323C1" w:rsidP="00A323C1">
            <w:pPr>
              <w:overflowPunct/>
              <w:textAlignment w:val="auto"/>
              <w:rPr>
                <w:rFonts w:ascii="Courier New" w:hAnsi="Courier New" w:cs="Courier New"/>
                <w:noProof/>
                <w:color w:val="808080"/>
              </w:rPr>
            </w:pPr>
          </w:p>
          <w:p w:rsidR="00A323C1" w:rsidRDefault="00A323C1" w:rsidP="00A323C1">
            <w:pPr>
              <w:overflowPunct/>
              <w:textAlignment w:val="auto"/>
              <w:rPr>
                <w:rFonts w:ascii="Courier New" w:hAnsi="Courier New" w:cs="Courier New"/>
                <w:noProof/>
                <w:color w:val="808080"/>
              </w:rPr>
            </w:pPr>
            <w:r>
              <w:rPr>
                <w:rFonts w:ascii="Courier New" w:hAnsi="Courier New" w:cs="Courier New"/>
                <w:noProof/>
                <w:color w:val="808080"/>
              </w:rPr>
              <w:t>--4.</w:t>
            </w:r>
          </w:p>
          <w:p w:rsidR="00A323C1" w:rsidRDefault="00A323C1" w:rsidP="00A323C1">
            <w:pPr>
              <w:overflowPunct/>
              <w:textAlignment w:val="auto"/>
              <w:rPr>
                <w:rFonts w:ascii="Courier New" w:hAnsi="Courier New" w:cs="Courier New"/>
                <w:noProof/>
                <w:color w:val="008000"/>
              </w:rPr>
            </w:pPr>
            <w:r>
              <w:rPr>
                <w:rFonts w:ascii="Courier New" w:hAnsi="Courier New" w:cs="Courier New"/>
                <w:noProof/>
                <w:color w:val="008000"/>
              </w:rPr>
              <w:t>Update [EC].[Coaching_Log_Back]</w:t>
            </w:r>
          </w:p>
          <w:p w:rsidR="00A323C1" w:rsidRDefault="00A323C1" w:rsidP="00A323C1">
            <w:pPr>
              <w:overflowPunct/>
              <w:textAlignment w:val="auto"/>
              <w:rPr>
                <w:rFonts w:ascii="Courier New" w:hAnsi="Courier New" w:cs="Courier New"/>
                <w:noProof/>
                <w:color w:val="008000"/>
              </w:rPr>
            </w:pPr>
            <w:r>
              <w:rPr>
                <w:rFonts w:ascii="Courier New" w:hAnsi="Courier New" w:cs="Courier New"/>
                <w:noProof/>
                <w:color w:val="008000"/>
              </w:rPr>
              <w:t>set csrid = [EC].[fn_nvcGetEmpIdFromLanId](CSR, SubmittedDate)</w:t>
            </w:r>
          </w:p>
          <w:p w:rsidR="00A323C1" w:rsidRDefault="00A323C1" w:rsidP="00A323C1">
            <w:pPr>
              <w:overflowPunct/>
              <w:textAlignment w:val="auto"/>
              <w:rPr>
                <w:rFonts w:ascii="Courier New" w:hAnsi="Courier New" w:cs="Courier New"/>
                <w:noProof/>
                <w:color w:val="008000"/>
              </w:rPr>
            </w:pPr>
            <w:r>
              <w:rPr>
                <w:rFonts w:ascii="Courier New" w:hAnsi="Courier New" w:cs="Courier New"/>
                <w:noProof/>
                <w:color w:val="008000"/>
              </w:rPr>
              <w:t>where CSRID in ('9999999', '999999')</w:t>
            </w:r>
          </w:p>
          <w:p w:rsidR="00A323C1" w:rsidRDefault="00A323C1" w:rsidP="00A323C1">
            <w:pPr>
              <w:overflowPunct/>
              <w:textAlignment w:val="auto"/>
              <w:rPr>
                <w:rFonts w:ascii="Courier New" w:hAnsi="Courier New" w:cs="Courier New"/>
                <w:noProof/>
                <w:color w:val="008000"/>
              </w:rPr>
            </w:pPr>
            <w:r>
              <w:rPr>
                <w:rFonts w:ascii="Courier New" w:hAnsi="Courier New" w:cs="Courier New"/>
                <w:noProof/>
                <w:color w:val="008000"/>
              </w:rPr>
              <w:t>AND CSR is not NULL</w:t>
            </w:r>
          </w:p>
          <w:p w:rsidR="00A323C1" w:rsidRDefault="00A323C1" w:rsidP="00A323C1">
            <w:pPr>
              <w:overflowPunct/>
              <w:textAlignment w:val="auto"/>
              <w:rPr>
                <w:rFonts w:ascii="Courier New" w:hAnsi="Courier New" w:cs="Courier New"/>
                <w:noProof/>
                <w:color w:val="008000"/>
              </w:rPr>
            </w:pPr>
          </w:p>
          <w:p w:rsidR="00A323C1" w:rsidRDefault="00A323C1" w:rsidP="00A323C1">
            <w:pPr>
              <w:overflowPunct/>
              <w:textAlignment w:val="auto"/>
              <w:rPr>
                <w:rFonts w:ascii="Courier New" w:hAnsi="Courier New" w:cs="Courier New"/>
                <w:noProof/>
                <w:color w:val="008000"/>
              </w:rPr>
            </w:pPr>
            <w:r>
              <w:rPr>
                <w:rFonts w:ascii="Courier New" w:hAnsi="Courier New" w:cs="Courier New"/>
                <w:noProof/>
                <w:color w:val="008000"/>
              </w:rPr>
              <w:t>--5.</w:t>
            </w:r>
          </w:p>
          <w:p w:rsidR="00A323C1" w:rsidRPr="00A323C1" w:rsidRDefault="00A323C1" w:rsidP="00A323C1">
            <w:pPr>
              <w:overflowPunct/>
              <w:textAlignment w:val="auto"/>
              <w:rPr>
                <w:rFonts w:ascii="Courier New" w:hAnsi="Courier New" w:cs="Courier New"/>
                <w:noProof/>
                <w:color w:val="008000"/>
              </w:rPr>
            </w:pPr>
            <w:r w:rsidRPr="00A323C1">
              <w:rPr>
                <w:rFonts w:ascii="Courier New" w:hAnsi="Courier New" w:cs="Courier New"/>
                <w:noProof/>
                <w:color w:val="008000"/>
              </w:rPr>
              <w:t>select * from [EC].[Coaching_Log_Back]</w:t>
            </w:r>
          </w:p>
          <w:p w:rsidR="00A323C1" w:rsidRPr="00A323C1" w:rsidRDefault="00A323C1" w:rsidP="00A323C1">
            <w:pPr>
              <w:overflowPunct/>
              <w:textAlignment w:val="auto"/>
              <w:rPr>
                <w:rFonts w:ascii="Courier New" w:hAnsi="Courier New" w:cs="Courier New"/>
                <w:noProof/>
                <w:color w:val="008000"/>
              </w:rPr>
            </w:pPr>
            <w:r w:rsidRPr="00A323C1">
              <w:rPr>
                <w:rFonts w:ascii="Courier New" w:hAnsi="Courier New" w:cs="Courier New"/>
                <w:noProof/>
                <w:color w:val="008000"/>
              </w:rPr>
              <w:t>where CSRID = '92489'</w:t>
            </w:r>
          </w:p>
          <w:p w:rsidR="00A323C1" w:rsidRPr="00A323C1" w:rsidRDefault="00A323C1" w:rsidP="00A323C1">
            <w:pPr>
              <w:overflowPunct/>
              <w:textAlignment w:val="auto"/>
              <w:rPr>
                <w:rFonts w:ascii="Courier New" w:hAnsi="Courier New" w:cs="Courier New"/>
                <w:noProof/>
                <w:color w:val="008000"/>
              </w:rPr>
            </w:pPr>
            <w:r w:rsidRPr="00A323C1">
              <w:rPr>
                <w:rFonts w:ascii="Courier New" w:hAnsi="Courier New" w:cs="Courier New"/>
                <w:noProof/>
                <w:color w:val="008000"/>
              </w:rPr>
              <w:t>and coachingid = 1</w:t>
            </w:r>
          </w:p>
          <w:p w:rsidR="00A323C1" w:rsidRPr="00235EFD" w:rsidRDefault="00A323C1" w:rsidP="00A323C1">
            <w:pPr>
              <w:overflowPunct/>
              <w:textAlignment w:val="auto"/>
              <w:rPr>
                <w:rFonts w:ascii="Courier New" w:hAnsi="Courier New" w:cs="Courier New"/>
                <w:noProof/>
                <w:color w:val="008000"/>
              </w:rPr>
            </w:pPr>
            <w:r w:rsidRPr="00A323C1">
              <w:rPr>
                <w:rFonts w:ascii="Courier New" w:hAnsi="Courier New" w:cs="Courier New"/>
                <w:noProof/>
                <w:color w:val="008000"/>
              </w:rPr>
              <w:t>and formname = 'eCL-Jourdain.Augustin-964046'</w:t>
            </w:r>
          </w:p>
        </w:tc>
        <w:tc>
          <w:tcPr>
            <w:tcW w:w="2265" w:type="dxa"/>
          </w:tcPr>
          <w:p w:rsidR="00235EFD" w:rsidRDefault="00A323C1" w:rsidP="00A323C1">
            <w:pPr>
              <w:pStyle w:val="ListParagraph"/>
              <w:numPr>
                <w:ilvl w:val="0"/>
                <w:numId w:val="5"/>
              </w:numPr>
              <w:rPr>
                <w:bCs/>
              </w:rPr>
            </w:pPr>
            <w:r>
              <w:rPr>
                <w:bCs/>
              </w:rPr>
              <w:t>1 row(s)</w:t>
            </w:r>
          </w:p>
          <w:p w:rsidR="00A323C1" w:rsidRDefault="00A323C1" w:rsidP="00A323C1">
            <w:pPr>
              <w:pStyle w:val="ListParagraph"/>
              <w:numPr>
                <w:ilvl w:val="0"/>
                <w:numId w:val="5"/>
              </w:numPr>
              <w:rPr>
                <w:bCs/>
              </w:rPr>
            </w:pPr>
            <w:r>
              <w:rPr>
                <w:bCs/>
              </w:rPr>
              <w:t>0 row(s)</w:t>
            </w:r>
          </w:p>
          <w:p w:rsidR="00A323C1" w:rsidRDefault="00A323C1" w:rsidP="00A323C1">
            <w:pPr>
              <w:pStyle w:val="ListParagraph"/>
              <w:numPr>
                <w:ilvl w:val="0"/>
                <w:numId w:val="5"/>
              </w:numPr>
              <w:rPr>
                <w:bCs/>
              </w:rPr>
            </w:pPr>
            <w:r>
              <w:rPr>
                <w:bCs/>
              </w:rPr>
              <w:t>1 row(s)</w:t>
            </w:r>
          </w:p>
          <w:p w:rsidR="00A323C1" w:rsidRDefault="00A323C1" w:rsidP="00A323C1">
            <w:pPr>
              <w:pStyle w:val="ListParagraph"/>
              <w:numPr>
                <w:ilvl w:val="0"/>
                <w:numId w:val="5"/>
              </w:numPr>
              <w:rPr>
                <w:bCs/>
              </w:rPr>
            </w:pPr>
            <w:r>
              <w:rPr>
                <w:bCs/>
              </w:rPr>
              <w:t>1 row(s)</w:t>
            </w:r>
          </w:p>
          <w:p w:rsidR="00A323C1" w:rsidRDefault="00A323C1" w:rsidP="00A323C1">
            <w:pPr>
              <w:pStyle w:val="ListParagraph"/>
              <w:numPr>
                <w:ilvl w:val="0"/>
                <w:numId w:val="5"/>
              </w:numPr>
              <w:rPr>
                <w:bCs/>
              </w:rPr>
            </w:pPr>
            <w:r>
              <w:rPr>
                <w:bCs/>
              </w:rPr>
              <w:t>1 row(s)</w:t>
            </w:r>
          </w:p>
          <w:p w:rsidR="00A323C1" w:rsidRPr="00A323C1" w:rsidRDefault="00A323C1" w:rsidP="00A323C1">
            <w:pPr>
              <w:pStyle w:val="ListParagraph"/>
              <w:numPr>
                <w:ilvl w:val="0"/>
                <w:numId w:val="5"/>
              </w:numPr>
              <w:rPr>
                <w:bCs/>
              </w:rPr>
            </w:pPr>
          </w:p>
        </w:tc>
        <w:tc>
          <w:tcPr>
            <w:tcW w:w="0" w:type="auto"/>
          </w:tcPr>
          <w:p w:rsidR="00871F07" w:rsidRDefault="00871F07" w:rsidP="004F5C38">
            <w:pPr>
              <w:rPr>
                <w:rFonts w:asciiTheme="minorHAnsi" w:hAnsiTheme="minorHAnsi"/>
                <w:bCs/>
              </w:rPr>
            </w:pPr>
            <w:r w:rsidRPr="00202208">
              <w:rPr>
                <w:rFonts w:asciiTheme="minorHAnsi" w:hAnsiTheme="minorHAnsi"/>
                <w:bCs/>
              </w:rPr>
              <w:t>P</w:t>
            </w:r>
          </w:p>
          <w:p w:rsidR="001B2824" w:rsidRDefault="001B2824" w:rsidP="004F5C38">
            <w:pPr>
              <w:rPr>
                <w:rFonts w:asciiTheme="minorHAnsi" w:hAnsiTheme="minorHAnsi"/>
                <w:bCs/>
              </w:rPr>
            </w:pPr>
            <w:r>
              <w:rPr>
                <w:rFonts w:asciiTheme="minorHAnsi" w:hAnsiTheme="minorHAnsi"/>
                <w:bCs/>
              </w:rPr>
              <w:t>P</w:t>
            </w:r>
          </w:p>
          <w:p w:rsidR="001B2824" w:rsidRDefault="001B2824" w:rsidP="004F5C38">
            <w:pPr>
              <w:rPr>
                <w:rFonts w:asciiTheme="minorHAnsi" w:hAnsiTheme="minorHAnsi"/>
                <w:bCs/>
              </w:rPr>
            </w:pPr>
            <w:r>
              <w:rPr>
                <w:rFonts w:asciiTheme="minorHAnsi" w:hAnsiTheme="minorHAnsi"/>
                <w:bCs/>
              </w:rPr>
              <w:t>P</w:t>
            </w:r>
          </w:p>
          <w:p w:rsidR="001B2824" w:rsidRDefault="001B2824" w:rsidP="004F5C38">
            <w:pPr>
              <w:rPr>
                <w:rFonts w:asciiTheme="minorHAnsi" w:hAnsiTheme="minorHAnsi"/>
                <w:bCs/>
              </w:rPr>
            </w:pPr>
            <w:r>
              <w:rPr>
                <w:rFonts w:asciiTheme="minorHAnsi" w:hAnsiTheme="minorHAnsi"/>
                <w:bCs/>
              </w:rPr>
              <w:t>P</w:t>
            </w:r>
          </w:p>
          <w:p w:rsidR="001B2824" w:rsidRPr="00202208" w:rsidRDefault="001B2824" w:rsidP="004F5C38">
            <w:pPr>
              <w:rPr>
                <w:rFonts w:asciiTheme="minorHAnsi" w:hAnsiTheme="minorHAnsi"/>
                <w:bCs/>
              </w:rPr>
            </w:pPr>
            <w:r>
              <w:rPr>
                <w:rFonts w:asciiTheme="minorHAnsi" w:hAnsiTheme="minorHAnsi"/>
                <w:bCs/>
              </w:rPr>
              <w:t>P</w:t>
            </w:r>
          </w:p>
        </w:tc>
        <w:tc>
          <w:tcPr>
            <w:tcW w:w="0" w:type="auto"/>
          </w:tcPr>
          <w:p w:rsidR="00871F07" w:rsidRDefault="00235EFD" w:rsidP="004F5C38">
            <w:pPr>
              <w:rPr>
                <w:rFonts w:asciiTheme="minorHAnsi" w:hAnsiTheme="minorHAnsi"/>
                <w:bCs/>
              </w:rPr>
            </w:pPr>
            <w:r>
              <w:rPr>
                <w:rFonts w:asciiTheme="minorHAnsi" w:hAnsiTheme="minorHAnsi"/>
                <w:bCs/>
              </w:rPr>
              <w:t>Data Set up for Test # 1</w:t>
            </w:r>
          </w:p>
          <w:p w:rsidR="00235EFD" w:rsidRDefault="00235EFD" w:rsidP="004F5C38">
            <w:pPr>
              <w:rPr>
                <w:rFonts w:asciiTheme="minorHAnsi" w:hAnsiTheme="minorHAnsi"/>
                <w:bCs/>
              </w:rPr>
            </w:pPr>
          </w:p>
          <w:p w:rsidR="00235EFD" w:rsidRDefault="00235EFD" w:rsidP="00235EF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[Coaching_Log_Back]</w:t>
            </w:r>
          </w:p>
          <w:p w:rsidR="00235EFD" w:rsidRDefault="00235EFD" w:rsidP="00235EFD">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CSRID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235EFD" w:rsidRDefault="00235EFD" w:rsidP="00235EFD">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1</w:t>
            </w:r>
          </w:p>
          <w:p w:rsidR="00235EFD" w:rsidRDefault="00235EFD" w:rsidP="00235EFD">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'eCL-Jourdain.Augustin-964046'</w:t>
            </w:r>
          </w:p>
          <w:p w:rsidR="00235EFD" w:rsidRDefault="00235EFD" w:rsidP="00235EFD">
            <w:pPr>
              <w:overflowPunct/>
              <w:textAlignment w:val="auto"/>
              <w:rPr>
                <w:rFonts w:ascii="Courier New" w:hAnsi="Courier New" w:cs="Courier New"/>
                <w:noProof/>
                <w:color w:val="FF0000"/>
              </w:rPr>
            </w:pPr>
          </w:p>
          <w:p w:rsidR="00235EFD" w:rsidRDefault="00235EFD" w:rsidP="00235EFD">
            <w:pPr>
              <w:overflowPunct/>
              <w:textAlignment w:val="auto"/>
              <w:rPr>
                <w:rFonts w:ascii="Courier New" w:hAnsi="Courier New" w:cs="Courier New"/>
                <w:noProof/>
                <w:color w:val="FF0000"/>
              </w:rPr>
            </w:pPr>
          </w:p>
          <w:p w:rsidR="00235EFD" w:rsidRDefault="00235EFD" w:rsidP="00235EFD">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[Coaching_Log_Back]</w:t>
            </w:r>
          </w:p>
          <w:p w:rsidR="00235EFD" w:rsidRDefault="00235EFD" w:rsidP="00235EFD">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CSRID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'999999'</w:t>
            </w:r>
            <w:r>
              <w:rPr>
                <w:rFonts w:ascii="Courier New" w:hAnsi="Courier New" w:cs="Courier New"/>
                <w:noProof/>
                <w:color w:val="808080"/>
              </w:rPr>
              <w:t>,</w:t>
            </w:r>
          </w:p>
          <w:p w:rsidR="00235EFD" w:rsidRDefault="00235EFD" w:rsidP="00235EFD">
            <w:pPr>
              <w:overflowPunct/>
              <w:textAlignment w:val="auto"/>
              <w:rPr>
                <w:rFonts w:ascii="Courier New" w:hAnsi="Courier New" w:cs="Courier New"/>
                <w:noProof/>
                <w:color w:val="FF0000"/>
              </w:rPr>
            </w:pPr>
            <w:r>
              <w:rPr>
                <w:rFonts w:ascii="Courier New" w:hAnsi="Courier New" w:cs="Courier New"/>
                <w:noProof/>
              </w:rPr>
              <w:t xml:space="preserve">CSR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'Unknown'</w:t>
            </w:r>
          </w:p>
          <w:p w:rsidR="00235EFD" w:rsidRDefault="00235EFD" w:rsidP="00235EFD">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CSRID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235EFD" w:rsidRDefault="00235EFD" w:rsidP="00235EFD">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1</w:t>
            </w:r>
          </w:p>
          <w:p w:rsidR="00235EFD" w:rsidRDefault="00235EFD" w:rsidP="00235EFD">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'eCL-Jourdain.Augustin-964046'</w:t>
            </w:r>
          </w:p>
          <w:p w:rsidR="00235EFD" w:rsidRDefault="00235EFD" w:rsidP="00235EFD">
            <w:pPr>
              <w:overflowPunct/>
              <w:textAlignment w:val="auto"/>
              <w:rPr>
                <w:rFonts w:ascii="Courier New" w:hAnsi="Courier New" w:cs="Courier New"/>
                <w:noProof/>
                <w:color w:val="FF0000"/>
              </w:rPr>
            </w:pPr>
          </w:p>
          <w:p w:rsidR="00235EFD" w:rsidRDefault="00235EFD" w:rsidP="00235EF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[Coaching_Log_Back]</w:t>
            </w:r>
          </w:p>
          <w:p w:rsidR="00235EFD" w:rsidRDefault="00235EFD" w:rsidP="00235EFD">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1</w:t>
            </w:r>
          </w:p>
          <w:p w:rsidR="00235EFD" w:rsidRDefault="00235EFD" w:rsidP="00235EFD">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'eCL-Jourdain.Augustin-964046'</w:t>
            </w:r>
          </w:p>
          <w:p w:rsidR="00235EFD" w:rsidRDefault="00235EFD" w:rsidP="00235EFD">
            <w:pPr>
              <w:overflowPunct/>
              <w:textAlignment w:val="auto"/>
              <w:rPr>
                <w:rFonts w:ascii="Courier New" w:hAnsi="Courier New" w:cs="Courier New"/>
                <w:noProof/>
                <w:color w:val="FF0000"/>
              </w:rPr>
            </w:pPr>
          </w:p>
          <w:p w:rsidR="00235EFD" w:rsidRDefault="00235EFD" w:rsidP="00235EF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HT_Data </w:t>
            </w:r>
            <w:r>
              <w:rPr>
                <w:rFonts w:ascii="Courier New" w:hAnsi="Courier New" w:cs="Courier New"/>
                <w:noProof/>
                <w:color w:val="0000FF"/>
              </w:rPr>
              <w:t>where</w:t>
            </w:r>
            <w:r>
              <w:rPr>
                <w:rFonts w:ascii="Courier New" w:hAnsi="Courier New" w:cs="Courier New"/>
                <w:noProof/>
              </w:rPr>
              <w:t xml:space="preserve"> numid </w:t>
            </w:r>
            <w:r>
              <w:rPr>
                <w:rFonts w:ascii="Courier New" w:hAnsi="Courier New" w:cs="Courier New"/>
                <w:noProof/>
                <w:color w:val="808080"/>
              </w:rPr>
              <w:t>=</w:t>
            </w:r>
            <w:r>
              <w:rPr>
                <w:rFonts w:ascii="Courier New" w:hAnsi="Courier New" w:cs="Courier New"/>
                <w:noProof/>
              </w:rPr>
              <w:t xml:space="preserve"> 1</w:t>
            </w:r>
          </w:p>
          <w:p w:rsidR="00235EFD" w:rsidRDefault="00235EFD" w:rsidP="00235EFD">
            <w:pPr>
              <w:overflowPunct/>
              <w:textAlignment w:val="auto"/>
              <w:rPr>
                <w:rFonts w:ascii="Courier New" w:hAnsi="Courier New" w:cs="Courier New"/>
                <w:noProof/>
              </w:rPr>
            </w:pPr>
          </w:p>
          <w:p w:rsidR="00235EFD" w:rsidRDefault="00235EFD" w:rsidP="00235EFD">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HT_Data</w:t>
            </w:r>
          </w:p>
          <w:p w:rsidR="00235EFD" w:rsidRDefault="00235EFD" w:rsidP="00235EFD">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strformid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'eCL-Jourdain.Augustin-964046'</w:t>
            </w:r>
            <w:r>
              <w:rPr>
                <w:rFonts w:ascii="Courier New" w:hAnsi="Courier New" w:cs="Courier New"/>
                <w:noProof/>
                <w:color w:val="808080"/>
              </w:rPr>
              <w:t>,</w:t>
            </w:r>
          </w:p>
          <w:p w:rsidR="00235EFD" w:rsidRDefault="00235EFD" w:rsidP="00235EFD">
            <w:pPr>
              <w:overflowPunct/>
              <w:textAlignment w:val="auto"/>
              <w:rPr>
                <w:rFonts w:ascii="Courier New" w:hAnsi="Courier New" w:cs="Courier New"/>
                <w:noProof/>
                <w:color w:val="808080"/>
              </w:rPr>
            </w:pPr>
            <w:r>
              <w:rPr>
                <w:rFonts w:ascii="Courier New" w:hAnsi="Courier New" w:cs="Courier New"/>
                <w:noProof/>
              </w:rPr>
              <w:t xml:space="preserve">strCSR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color w:val="808080"/>
              </w:rPr>
              <w:t>,</w:t>
            </w:r>
          </w:p>
          <w:p w:rsidR="00235EFD" w:rsidRDefault="00235EFD" w:rsidP="00235EFD">
            <w:pPr>
              <w:overflowPunct/>
              <w:textAlignment w:val="auto"/>
              <w:rPr>
                <w:rFonts w:ascii="Courier New" w:hAnsi="Courier New" w:cs="Courier New"/>
                <w:noProof/>
                <w:color w:val="FF0000"/>
              </w:rPr>
            </w:pPr>
            <w:r>
              <w:rPr>
                <w:rFonts w:ascii="Courier New" w:hAnsi="Courier New" w:cs="Courier New"/>
                <w:noProof/>
              </w:rPr>
              <w:t xml:space="preserve">submitteddate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'2014-02-13 12:47:26.000'</w:t>
            </w:r>
          </w:p>
          <w:p w:rsidR="00235EFD" w:rsidRDefault="00235EFD" w:rsidP="00235EFD">
            <w:pPr>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numid </w:t>
            </w:r>
            <w:r>
              <w:rPr>
                <w:rFonts w:ascii="Courier New" w:hAnsi="Courier New" w:cs="Courier New"/>
                <w:noProof/>
                <w:color w:val="808080"/>
              </w:rPr>
              <w:t>=</w:t>
            </w:r>
            <w:r>
              <w:rPr>
                <w:rFonts w:ascii="Courier New" w:hAnsi="Courier New" w:cs="Courier New"/>
                <w:noProof/>
              </w:rPr>
              <w:t xml:space="preserve"> 1</w:t>
            </w:r>
          </w:p>
          <w:p w:rsidR="00235EFD" w:rsidRDefault="00235EFD" w:rsidP="00235EFD">
            <w:pPr>
              <w:rPr>
                <w:rFonts w:ascii="Courier New" w:hAnsi="Courier New" w:cs="Courier New"/>
                <w:noProof/>
              </w:rPr>
            </w:pPr>
          </w:p>
          <w:p w:rsidR="00235EFD" w:rsidRDefault="00235EFD" w:rsidP="00235EF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[Coaching_Log_Back]</w:t>
            </w:r>
          </w:p>
          <w:p w:rsidR="00235EFD" w:rsidRDefault="00235EFD" w:rsidP="00235EFD">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csrid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'9999999'</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'999999'</w:t>
            </w:r>
            <w:r>
              <w:rPr>
                <w:rFonts w:ascii="Courier New" w:hAnsi="Courier New" w:cs="Courier New"/>
                <w:noProof/>
                <w:color w:val="808080"/>
              </w:rPr>
              <w:t>)</w:t>
            </w:r>
          </w:p>
          <w:p w:rsidR="00235EFD" w:rsidRDefault="00235EFD" w:rsidP="00235EFD">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csr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'Unknown'</w:t>
            </w:r>
          </w:p>
          <w:p w:rsidR="00235EFD" w:rsidRPr="00BF0D72" w:rsidRDefault="00235EFD" w:rsidP="00235EFD">
            <w:pPr>
              <w:rPr>
                <w:rFonts w:asciiTheme="minorHAnsi" w:hAnsiTheme="minorHAnsi"/>
                <w:bCs/>
              </w:rPr>
            </w:pPr>
          </w:p>
        </w:tc>
      </w:tr>
      <w:tr w:rsidR="004F5C38" w:rsidRPr="00FF5201" w:rsidTr="00136701">
        <w:trPr>
          <w:cantSplit/>
        </w:trPr>
        <w:tc>
          <w:tcPr>
            <w:tcW w:w="0" w:type="auto"/>
          </w:tcPr>
          <w:p w:rsidR="004F5C38" w:rsidRPr="00FF5201" w:rsidRDefault="00202208" w:rsidP="004F5C38">
            <w:pPr>
              <w:rPr>
                <w:i/>
              </w:rPr>
            </w:pPr>
            <w:r w:rsidRPr="00202208">
              <w:rPr>
                <w:rFonts w:asciiTheme="minorHAnsi" w:hAnsiTheme="minorHAnsi"/>
                <w:bCs/>
              </w:rPr>
              <w:lastRenderedPageBreak/>
              <w:t>2.</w:t>
            </w:r>
          </w:p>
        </w:tc>
        <w:tc>
          <w:tcPr>
            <w:tcW w:w="7103" w:type="dxa"/>
          </w:tcPr>
          <w:p w:rsidR="001B2824" w:rsidRDefault="001B2824" w:rsidP="001B2824">
            <w:pPr>
              <w:overflowPunct/>
              <w:textAlignment w:val="auto"/>
              <w:rPr>
                <w:rFonts w:ascii="Courier New" w:hAnsi="Courier New" w:cs="Courier New"/>
                <w:noProof/>
                <w:color w:val="008000"/>
              </w:rPr>
            </w:pPr>
            <w:r>
              <w:rPr>
                <w:rFonts w:ascii="Courier New" w:hAnsi="Courier New" w:cs="Courier New"/>
                <w:noProof/>
                <w:color w:val="008000"/>
              </w:rPr>
              <w:t>SUBMITTER</w:t>
            </w:r>
          </w:p>
          <w:p w:rsidR="001B2824" w:rsidRDefault="001B2824" w:rsidP="001B2824">
            <w:pPr>
              <w:overflowPunct/>
              <w:textAlignment w:val="auto"/>
              <w:rPr>
                <w:rFonts w:ascii="Courier New" w:hAnsi="Courier New" w:cs="Courier New"/>
                <w:noProof/>
                <w:color w:val="008000"/>
              </w:rPr>
            </w:pPr>
          </w:p>
          <w:p w:rsidR="001B2824" w:rsidRDefault="001B2824" w:rsidP="001B2824">
            <w:pPr>
              <w:overflowPunct/>
              <w:textAlignment w:val="auto"/>
              <w:rPr>
                <w:rFonts w:ascii="Courier New" w:hAnsi="Courier New" w:cs="Courier New"/>
                <w:noProof/>
                <w:color w:val="008000"/>
              </w:rPr>
            </w:pPr>
            <w:r>
              <w:rPr>
                <w:rFonts w:ascii="Courier New" w:hAnsi="Courier New" w:cs="Courier New"/>
                <w:noProof/>
                <w:color w:val="008000"/>
              </w:rPr>
              <w:t>-- Run the data setup steps identified in Comments</w:t>
            </w:r>
            <w:r>
              <w:rPr>
                <w:rFonts w:ascii="Courier New" w:hAnsi="Courier New" w:cs="Courier New"/>
                <w:noProof/>
                <w:color w:val="008000"/>
              </w:rPr>
              <w:t xml:space="preserve"> column</w:t>
            </w:r>
          </w:p>
          <w:p w:rsidR="001B2824" w:rsidRDefault="001B2824" w:rsidP="001B2824">
            <w:pPr>
              <w:overflowPunct/>
              <w:textAlignment w:val="auto"/>
              <w:rPr>
                <w:rFonts w:ascii="Courier New" w:hAnsi="Courier New" w:cs="Courier New"/>
                <w:noProof/>
                <w:color w:val="008000"/>
              </w:rPr>
            </w:pPr>
            <w:r>
              <w:rPr>
                <w:rFonts w:ascii="Courier New" w:hAnsi="Courier New" w:cs="Courier New"/>
                <w:noProof/>
                <w:color w:val="008000"/>
              </w:rPr>
              <w:t xml:space="preserve">-- Then run the below numbered statements one after the other comparing with expected results </w:t>
            </w:r>
          </w:p>
          <w:p w:rsidR="00E76E87" w:rsidRDefault="00E76E87" w:rsidP="001B2824">
            <w:pPr>
              <w:overflowPunct/>
              <w:textAlignment w:val="auto"/>
              <w:rPr>
                <w:rFonts w:asciiTheme="minorHAnsi" w:hAnsiTheme="minorHAnsi"/>
                <w:bCs/>
              </w:rPr>
            </w:pPr>
          </w:p>
          <w:p w:rsidR="00136701" w:rsidRDefault="00136701" w:rsidP="001B2824">
            <w:pPr>
              <w:overflowPunct/>
              <w:textAlignment w:val="auto"/>
              <w:rPr>
                <w:rFonts w:asciiTheme="minorHAnsi" w:hAnsiTheme="minorHAnsi"/>
                <w:bCs/>
              </w:rPr>
            </w:pPr>
            <w:r>
              <w:rPr>
                <w:rFonts w:asciiTheme="minorHAnsi" w:hAnsiTheme="minorHAnsi"/>
                <w:bCs/>
              </w:rPr>
              <w:t>--1.</w:t>
            </w:r>
          </w:p>
          <w:p w:rsidR="00136701" w:rsidRDefault="00136701" w:rsidP="00136701">
            <w:pPr>
              <w:overflowPunct/>
              <w:textAlignment w:val="auto"/>
              <w:rPr>
                <w:rFonts w:ascii="Courier New" w:hAnsi="Courier New" w:cs="Courier New"/>
                <w:noProof/>
                <w:color w:val="008000"/>
              </w:rPr>
            </w:pPr>
            <w:r>
              <w:rPr>
                <w:rFonts w:ascii="Courier New" w:hAnsi="Courier New" w:cs="Courier New"/>
                <w:noProof/>
                <w:color w:val="008000"/>
              </w:rPr>
              <w:t>Update ncl</w:t>
            </w:r>
          </w:p>
          <w:p w:rsidR="00136701" w:rsidRDefault="00136701" w:rsidP="00136701">
            <w:pPr>
              <w:overflowPunct/>
              <w:textAlignment w:val="auto"/>
              <w:rPr>
                <w:rFonts w:ascii="Courier New" w:hAnsi="Courier New" w:cs="Courier New"/>
                <w:noProof/>
                <w:color w:val="008000"/>
              </w:rPr>
            </w:pPr>
            <w:r>
              <w:rPr>
                <w:rFonts w:ascii="Courier New" w:hAnsi="Courier New" w:cs="Courier New"/>
                <w:noProof/>
                <w:color w:val="008000"/>
              </w:rPr>
              <w:t>set submitterid = [EC].[fn_nvcGetEmpIdFromLanId](ocl.strsubmitter, ocl.submitteddate)</w:t>
            </w:r>
          </w:p>
          <w:p w:rsidR="00136701" w:rsidRDefault="00136701" w:rsidP="00136701">
            <w:pPr>
              <w:overflowPunct/>
              <w:textAlignment w:val="auto"/>
              <w:rPr>
                <w:rFonts w:ascii="Courier New" w:hAnsi="Courier New" w:cs="Courier New"/>
                <w:noProof/>
                <w:color w:val="008000"/>
              </w:rPr>
            </w:pPr>
            <w:r>
              <w:rPr>
                <w:rFonts w:ascii="Courier New" w:hAnsi="Courier New" w:cs="Courier New"/>
                <w:noProof/>
                <w:color w:val="008000"/>
              </w:rPr>
              <w:t>from [EC].[HT_Data]ocl join [EC].[Coaching_Log_Back] ncl</w:t>
            </w:r>
          </w:p>
          <w:p w:rsidR="00136701" w:rsidRDefault="00136701" w:rsidP="00136701">
            <w:pPr>
              <w:overflowPunct/>
              <w:textAlignment w:val="auto"/>
              <w:rPr>
                <w:rFonts w:ascii="Courier New" w:hAnsi="Courier New" w:cs="Courier New"/>
                <w:noProof/>
                <w:color w:val="008000"/>
              </w:rPr>
            </w:pPr>
            <w:r>
              <w:rPr>
                <w:rFonts w:ascii="Courier New" w:hAnsi="Courier New" w:cs="Courier New"/>
                <w:noProof/>
                <w:color w:val="008000"/>
              </w:rPr>
              <w:t>on ocl.numid = ncl.coachingid</w:t>
            </w:r>
          </w:p>
          <w:p w:rsidR="00136701" w:rsidRDefault="00136701" w:rsidP="00136701">
            <w:pPr>
              <w:overflowPunct/>
              <w:textAlignment w:val="auto"/>
              <w:rPr>
                <w:rFonts w:ascii="Courier New" w:hAnsi="Courier New" w:cs="Courier New"/>
                <w:noProof/>
                <w:color w:val="008000"/>
              </w:rPr>
            </w:pPr>
            <w:r>
              <w:rPr>
                <w:rFonts w:ascii="Courier New" w:hAnsi="Courier New" w:cs="Courier New"/>
                <w:noProof/>
                <w:color w:val="008000"/>
              </w:rPr>
              <w:t>and ocl.strformid = ncl.formname</w:t>
            </w:r>
          </w:p>
          <w:p w:rsidR="00136701" w:rsidRDefault="00136701" w:rsidP="00136701">
            <w:pPr>
              <w:overflowPunct/>
              <w:textAlignment w:val="auto"/>
              <w:rPr>
                <w:rFonts w:ascii="Courier New" w:hAnsi="Courier New" w:cs="Courier New"/>
                <w:noProof/>
                <w:color w:val="008000"/>
              </w:rPr>
            </w:pPr>
            <w:r>
              <w:rPr>
                <w:rFonts w:ascii="Courier New" w:hAnsi="Courier New" w:cs="Courier New"/>
                <w:noProof/>
                <w:color w:val="008000"/>
              </w:rPr>
              <w:t>and ocl.submitteddate = ncl.submitteddate</w:t>
            </w:r>
          </w:p>
          <w:p w:rsidR="00136701" w:rsidRDefault="00136701" w:rsidP="00136701">
            <w:pPr>
              <w:overflowPunct/>
              <w:textAlignment w:val="auto"/>
              <w:rPr>
                <w:rFonts w:ascii="Courier New" w:hAnsi="Courier New" w:cs="Courier New"/>
                <w:noProof/>
                <w:color w:val="008000"/>
              </w:rPr>
            </w:pPr>
            <w:r>
              <w:rPr>
                <w:rFonts w:ascii="Courier New" w:hAnsi="Courier New" w:cs="Courier New"/>
                <w:noProof/>
                <w:color w:val="008000"/>
              </w:rPr>
              <w:t>where ncl.submitterid in  ('9999999', '999999')</w:t>
            </w:r>
          </w:p>
          <w:p w:rsidR="00136701" w:rsidRDefault="00136701" w:rsidP="00136701">
            <w:pPr>
              <w:overflowPunct/>
              <w:textAlignment w:val="auto"/>
              <w:rPr>
                <w:rFonts w:ascii="Courier New" w:hAnsi="Courier New" w:cs="Courier New"/>
                <w:noProof/>
                <w:color w:val="008000"/>
              </w:rPr>
            </w:pPr>
            <w:r>
              <w:rPr>
                <w:rFonts w:ascii="Courier New" w:hAnsi="Courier New" w:cs="Courier New"/>
                <w:noProof/>
                <w:color w:val="008000"/>
              </w:rPr>
              <w:t>and ocl.strsubmitter is not NULL</w:t>
            </w:r>
          </w:p>
          <w:p w:rsidR="00136701" w:rsidRDefault="00136701" w:rsidP="00136701">
            <w:pPr>
              <w:overflowPunct/>
              <w:textAlignment w:val="auto"/>
              <w:rPr>
                <w:rFonts w:ascii="Courier New" w:hAnsi="Courier New" w:cs="Courier New"/>
                <w:noProof/>
                <w:color w:val="008000"/>
              </w:rPr>
            </w:pPr>
          </w:p>
          <w:p w:rsidR="00136701" w:rsidRDefault="00136701" w:rsidP="00136701">
            <w:pPr>
              <w:overflowPunct/>
              <w:textAlignment w:val="auto"/>
              <w:rPr>
                <w:rFonts w:ascii="Courier New" w:hAnsi="Courier New" w:cs="Courier New"/>
                <w:noProof/>
                <w:color w:val="008000"/>
              </w:rPr>
            </w:pPr>
            <w:r>
              <w:rPr>
                <w:rFonts w:ascii="Courier New" w:hAnsi="Courier New" w:cs="Courier New"/>
                <w:noProof/>
                <w:color w:val="008000"/>
              </w:rPr>
              <w:t>--2.</w:t>
            </w:r>
          </w:p>
          <w:p w:rsidR="00136701" w:rsidRPr="00136701" w:rsidRDefault="00136701" w:rsidP="00136701">
            <w:pPr>
              <w:overflowPunct/>
              <w:textAlignment w:val="auto"/>
              <w:rPr>
                <w:rFonts w:ascii="Courier New" w:hAnsi="Courier New" w:cs="Courier New"/>
                <w:noProof/>
                <w:color w:val="008000"/>
              </w:rPr>
            </w:pPr>
            <w:r w:rsidRPr="00136701">
              <w:rPr>
                <w:rFonts w:ascii="Courier New" w:hAnsi="Courier New" w:cs="Courier New"/>
                <w:noProof/>
                <w:color w:val="008000"/>
              </w:rPr>
              <w:t>select * from [EC].[Coaching_Log_Back]</w:t>
            </w:r>
          </w:p>
          <w:p w:rsidR="00136701" w:rsidRPr="00136701" w:rsidRDefault="00136701" w:rsidP="00136701">
            <w:pPr>
              <w:overflowPunct/>
              <w:textAlignment w:val="auto"/>
              <w:rPr>
                <w:rFonts w:ascii="Courier New" w:hAnsi="Courier New" w:cs="Courier New"/>
                <w:noProof/>
                <w:color w:val="008000"/>
              </w:rPr>
            </w:pPr>
            <w:r w:rsidRPr="00136701">
              <w:rPr>
                <w:rFonts w:ascii="Courier New" w:hAnsi="Courier New" w:cs="Courier New"/>
                <w:noProof/>
                <w:color w:val="008000"/>
              </w:rPr>
              <w:t>where submitterID = '999999'</w:t>
            </w:r>
          </w:p>
          <w:p w:rsidR="00136701" w:rsidRDefault="00136701" w:rsidP="00136701">
            <w:pPr>
              <w:overflowPunct/>
              <w:textAlignment w:val="auto"/>
              <w:rPr>
                <w:rFonts w:asciiTheme="minorHAnsi" w:hAnsiTheme="minorHAnsi"/>
                <w:bCs/>
              </w:rPr>
            </w:pPr>
            <w:r w:rsidRPr="00136701">
              <w:rPr>
                <w:rFonts w:ascii="Courier New" w:hAnsi="Courier New" w:cs="Courier New"/>
                <w:noProof/>
                <w:color w:val="008000"/>
              </w:rPr>
              <w:t>and coachingid = 3319</w:t>
            </w:r>
          </w:p>
        </w:tc>
        <w:tc>
          <w:tcPr>
            <w:tcW w:w="2265" w:type="dxa"/>
          </w:tcPr>
          <w:p w:rsidR="00136701" w:rsidRDefault="00136701" w:rsidP="00136701">
            <w:pPr>
              <w:pStyle w:val="ListParagraph"/>
              <w:numPr>
                <w:ilvl w:val="0"/>
                <w:numId w:val="7"/>
              </w:numPr>
              <w:rPr>
                <w:bCs/>
              </w:rPr>
            </w:pPr>
            <w:r>
              <w:rPr>
                <w:bCs/>
              </w:rPr>
              <w:t>1 row(s)</w:t>
            </w:r>
          </w:p>
          <w:p w:rsidR="00136701" w:rsidRDefault="00136701" w:rsidP="00136701">
            <w:pPr>
              <w:pStyle w:val="ListParagraph"/>
              <w:numPr>
                <w:ilvl w:val="0"/>
                <w:numId w:val="7"/>
              </w:numPr>
              <w:rPr>
                <w:bCs/>
              </w:rPr>
            </w:pPr>
            <w:r>
              <w:rPr>
                <w:bCs/>
              </w:rPr>
              <w:t>0 row(s)</w:t>
            </w:r>
          </w:p>
          <w:p w:rsidR="004F5C38" w:rsidRPr="00202208" w:rsidRDefault="004F5C38" w:rsidP="008461A5">
            <w:pPr>
              <w:rPr>
                <w:rFonts w:asciiTheme="minorHAnsi" w:hAnsiTheme="minorHAnsi"/>
                <w:bCs/>
              </w:rPr>
            </w:pPr>
          </w:p>
        </w:tc>
        <w:tc>
          <w:tcPr>
            <w:tcW w:w="0" w:type="auto"/>
          </w:tcPr>
          <w:p w:rsidR="004F5C38" w:rsidRPr="00202208" w:rsidRDefault="004F5C38" w:rsidP="004F5C38">
            <w:pPr>
              <w:rPr>
                <w:rFonts w:asciiTheme="minorHAnsi" w:hAnsiTheme="minorHAnsi"/>
                <w:bCs/>
              </w:rPr>
            </w:pPr>
            <w:r w:rsidRPr="00202208">
              <w:rPr>
                <w:rFonts w:asciiTheme="minorHAnsi" w:hAnsiTheme="minorHAnsi"/>
                <w:bCs/>
              </w:rPr>
              <w:t>P</w:t>
            </w:r>
          </w:p>
        </w:tc>
        <w:tc>
          <w:tcPr>
            <w:tcW w:w="0" w:type="auto"/>
          </w:tcPr>
          <w:p w:rsidR="004F5C38" w:rsidRDefault="00136701" w:rsidP="00136701">
            <w:pPr>
              <w:rPr>
                <w:bCs/>
              </w:rPr>
            </w:pPr>
            <w:r>
              <w:rPr>
                <w:bCs/>
              </w:rPr>
              <w:t>--Data Setup</w:t>
            </w:r>
          </w:p>
          <w:p w:rsidR="00136701" w:rsidRDefault="00136701" w:rsidP="0013670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[Coaching_Log_Back]</w:t>
            </w:r>
          </w:p>
          <w:p w:rsidR="00136701" w:rsidRDefault="00136701" w:rsidP="00136701">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submitterID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'999999'</w:t>
            </w:r>
          </w:p>
          <w:p w:rsidR="00136701" w:rsidRDefault="00136701" w:rsidP="00136701">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3319 </w:t>
            </w:r>
          </w:p>
          <w:p w:rsidR="00136701" w:rsidRDefault="00136701" w:rsidP="00136701">
            <w:pPr>
              <w:overflowPunct/>
              <w:textAlignment w:val="auto"/>
              <w:rPr>
                <w:rFonts w:ascii="Courier New" w:hAnsi="Courier New" w:cs="Courier New"/>
                <w:noProof/>
              </w:rPr>
            </w:pPr>
          </w:p>
          <w:p w:rsidR="00136701" w:rsidRDefault="00136701" w:rsidP="00136701">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HT_Data</w:t>
            </w:r>
          </w:p>
          <w:p w:rsidR="00136701" w:rsidRDefault="00136701" w:rsidP="00136701">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strformid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'eCL-peggy.roberson-3319'</w:t>
            </w:r>
            <w:r>
              <w:rPr>
                <w:rFonts w:ascii="Courier New" w:hAnsi="Courier New" w:cs="Courier New"/>
                <w:noProof/>
                <w:color w:val="808080"/>
              </w:rPr>
              <w:t>,</w:t>
            </w:r>
          </w:p>
          <w:p w:rsidR="00136701" w:rsidRDefault="00136701" w:rsidP="00136701">
            <w:pPr>
              <w:overflowPunct/>
              <w:textAlignment w:val="auto"/>
              <w:rPr>
                <w:rFonts w:ascii="Courier New" w:hAnsi="Courier New" w:cs="Courier New"/>
                <w:noProof/>
                <w:color w:val="FF0000"/>
              </w:rPr>
            </w:pPr>
            <w:r>
              <w:rPr>
                <w:rFonts w:ascii="Courier New" w:hAnsi="Courier New" w:cs="Courier New"/>
                <w:noProof/>
              </w:rPr>
              <w:t xml:space="preserve">submitteddate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'2014-05-23 00:00:00.000'</w:t>
            </w:r>
          </w:p>
          <w:p w:rsidR="00136701" w:rsidRDefault="00136701" w:rsidP="00136701">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numid </w:t>
            </w:r>
            <w:r>
              <w:rPr>
                <w:rFonts w:ascii="Courier New" w:hAnsi="Courier New" w:cs="Courier New"/>
                <w:noProof/>
                <w:color w:val="808080"/>
              </w:rPr>
              <w:t>=</w:t>
            </w:r>
            <w:r>
              <w:rPr>
                <w:rFonts w:ascii="Courier New" w:hAnsi="Courier New" w:cs="Courier New"/>
                <w:noProof/>
              </w:rPr>
              <w:t xml:space="preserve"> 3319 </w:t>
            </w:r>
          </w:p>
          <w:p w:rsidR="00136701" w:rsidRDefault="00136701" w:rsidP="00136701">
            <w:pPr>
              <w:overflowPunct/>
              <w:textAlignment w:val="auto"/>
              <w:rPr>
                <w:rFonts w:ascii="Courier New" w:hAnsi="Courier New" w:cs="Courier New"/>
                <w:noProof/>
              </w:rPr>
            </w:pPr>
          </w:p>
          <w:p w:rsidR="00136701" w:rsidRDefault="00136701" w:rsidP="0013670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HT_Data</w:t>
            </w:r>
          </w:p>
          <w:p w:rsidR="00136701" w:rsidRDefault="00136701" w:rsidP="00136701">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numid </w:t>
            </w:r>
            <w:r>
              <w:rPr>
                <w:rFonts w:ascii="Courier New" w:hAnsi="Courier New" w:cs="Courier New"/>
                <w:noProof/>
                <w:color w:val="808080"/>
              </w:rPr>
              <w:t>=</w:t>
            </w:r>
            <w:r>
              <w:rPr>
                <w:rFonts w:ascii="Courier New" w:hAnsi="Courier New" w:cs="Courier New"/>
                <w:noProof/>
              </w:rPr>
              <w:t xml:space="preserve"> 3319 </w:t>
            </w:r>
          </w:p>
          <w:p w:rsidR="00136701" w:rsidRDefault="00136701" w:rsidP="00136701">
            <w:pPr>
              <w:overflowPunct/>
              <w:textAlignment w:val="auto"/>
              <w:rPr>
                <w:rFonts w:ascii="Courier New" w:hAnsi="Courier New" w:cs="Courier New"/>
                <w:noProof/>
              </w:rPr>
            </w:pPr>
          </w:p>
          <w:p w:rsidR="00136701" w:rsidRDefault="00136701" w:rsidP="00136701">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ocl</w:t>
            </w:r>
            <w:r>
              <w:rPr>
                <w:rFonts w:ascii="Courier New" w:hAnsi="Courier New" w:cs="Courier New"/>
                <w:noProof/>
                <w:color w:val="808080"/>
              </w:rPr>
              <w:t>.</w:t>
            </w:r>
            <w:r>
              <w:rPr>
                <w:rFonts w:ascii="Courier New" w:hAnsi="Courier New" w:cs="Courier New"/>
                <w:noProof/>
              </w:rPr>
              <w:t>numid oldnumid</w:t>
            </w:r>
            <w:r>
              <w:rPr>
                <w:rFonts w:ascii="Courier New" w:hAnsi="Courier New" w:cs="Courier New"/>
                <w:noProof/>
                <w:color w:val="808080"/>
              </w:rPr>
              <w:t>,</w:t>
            </w:r>
          </w:p>
          <w:p w:rsidR="00136701" w:rsidRDefault="00136701" w:rsidP="00136701">
            <w:pPr>
              <w:overflowPunct/>
              <w:textAlignment w:val="auto"/>
              <w:rPr>
                <w:rFonts w:ascii="Courier New" w:hAnsi="Courier New" w:cs="Courier New"/>
                <w:noProof/>
              </w:rPr>
            </w:pPr>
            <w:r>
              <w:rPr>
                <w:rFonts w:ascii="Courier New" w:hAnsi="Courier New" w:cs="Courier New"/>
                <w:noProof/>
              </w:rPr>
              <w:t xml:space="preserve"> ncl</w:t>
            </w:r>
            <w:r>
              <w:rPr>
                <w:rFonts w:ascii="Courier New" w:hAnsi="Courier New" w:cs="Courier New"/>
                <w:noProof/>
                <w:color w:val="808080"/>
              </w:rPr>
              <w:t>.</w:t>
            </w:r>
            <w:r>
              <w:rPr>
                <w:rFonts w:ascii="Courier New" w:hAnsi="Courier New" w:cs="Courier New"/>
                <w:noProof/>
              </w:rPr>
              <w:t>coachingid newnumid</w:t>
            </w:r>
            <w:r>
              <w:rPr>
                <w:rFonts w:ascii="Courier New" w:hAnsi="Courier New" w:cs="Courier New"/>
                <w:noProof/>
                <w:color w:val="808080"/>
              </w:rPr>
              <w:t>,</w:t>
            </w:r>
            <w:r>
              <w:rPr>
                <w:rFonts w:ascii="Courier New" w:hAnsi="Courier New" w:cs="Courier New"/>
                <w:noProof/>
              </w:rPr>
              <w:t xml:space="preserve"> </w:t>
            </w:r>
          </w:p>
          <w:p w:rsidR="00136701" w:rsidRDefault="00136701" w:rsidP="00136701">
            <w:pPr>
              <w:overflowPunct/>
              <w:textAlignment w:val="auto"/>
              <w:rPr>
                <w:rFonts w:ascii="Courier New" w:hAnsi="Courier New" w:cs="Courier New"/>
                <w:noProof/>
                <w:color w:val="808080"/>
              </w:rPr>
            </w:pPr>
            <w:r>
              <w:rPr>
                <w:rFonts w:ascii="Courier New" w:hAnsi="Courier New" w:cs="Courier New"/>
                <w:noProof/>
              </w:rPr>
              <w:t xml:space="preserve"> ocl</w:t>
            </w:r>
            <w:r>
              <w:rPr>
                <w:rFonts w:ascii="Courier New" w:hAnsi="Courier New" w:cs="Courier New"/>
                <w:noProof/>
                <w:color w:val="808080"/>
              </w:rPr>
              <w:t>.</w:t>
            </w:r>
            <w:r>
              <w:rPr>
                <w:rFonts w:ascii="Courier New" w:hAnsi="Courier New" w:cs="Courier New"/>
                <w:noProof/>
              </w:rPr>
              <w:t>strformid oldformname</w:t>
            </w:r>
            <w:r>
              <w:rPr>
                <w:rFonts w:ascii="Courier New" w:hAnsi="Courier New" w:cs="Courier New"/>
                <w:noProof/>
                <w:color w:val="808080"/>
              </w:rPr>
              <w:t>,</w:t>
            </w:r>
          </w:p>
          <w:p w:rsidR="00136701" w:rsidRDefault="00136701" w:rsidP="00136701">
            <w:pPr>
              <w:overflowPunct/>
              <w:textAlignment w:val="auto"/>
              <w:rPr>
                <w:rFonts w:ascii="Courier New" w:hAnsi="Courier New" w:cs="Courier New"/>
                <w:noProof/>
              </w:rPr>
            </w:pPr>
            <w:r>
              <w:rPr>
                <w:rFonts w:ascii="Courier New" w:hAnsi="Courier New" w:cs="Courier New"/>
                <w:noProof/>
              </w:rPr>
              <w:t xml:space="preserve"> ncl</w:t>
            </w:r>
            <w:r>
              <w:rPr>
                <w:rFonts w:ascii="Courier New" w:hAnsi="Courier New" w:cs="Courier New"/>
                <w:noProof/>
                <w:color w:val="808080"/>
              </w:rPr>
              <w:t>.</w:t>
            </w:r>
            <w:r>
              <w:rPr>
                <w:rFonts w:ascii="Courier New" w:hAnsi="Courier New" w:cs="Courier New"/>
                <w:noProof/>
              </w:rPr>
              <w:t>formname newformname</w:t>
            </w:r>
            <w:r>
              <w:rPr>
                <w:rFonts w:ascii="Courier New" w:hAnsi="Courier New" w:cs="Courier New"/>
                <w:noProof/>
                <w:color w:val="808080"/>
              </w:rPr>
              <w:t>,</w:t>
            </w:r>
            <w:r>
              <w:rPr>
                <w:rFonts w:ascii="Courier New" w:hAnsi="Courier New" w:cs="Courier New"/>
                <w:noProof/>
              </w:rPr>
              <w:t xml:space="preserve"> </w:t>
            </w:r>
          </w:p>
          <w:p w:rsidR="00136701" w:rsidRDefault="00136701" w:rsidP="00136701">
            <w:pPr>
              <w:overflowPunct/>
              <w:textAlignment w:val="auto"/>
              <w:rPr>
                <w:rFonts w:ascii="Courier New" w:hAnsi="Courier New" w:cs="Courier New"/>
                <w:noProof/>
              </w:rPr>
            </w:pPr>
            <w:r>
              <w:rPr>
                <w:rFonts w:ascii="Courier New" w:hAnsi="Courier New" w:cs="Courier New"/>
                <w:noProof/>
              </w:rPr>
              <w:t xml:space="preserve"> ocl</w:t>
            </w:r>
            <w:r>
              <w:rPr>
                <w:rFonts w:ascii="Courier New" w:hAnsi="Courier New" w:cs="Courier New"/>
                <w:noProof/>
                <w:color w:val="808080"/>
              </w:rPr>
              <w:t>.</w:t>
            </w:r>
            <w:r>
              <w:rPr>
                <w:rFonts w:ascii="Courier New" w:hAnsi="Courier New" w:cs="Courier New"/>
                <w:noProof/>
              </w:rPr>
              <w:t>strsubmitter oldsubmitter</w:t>
            </w:r>
          </w:p>
          <w:p w:rsidR="00136701" w:rsidRDefault="00136701" w:rsidP="00136701">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[HT_Data]ocl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[Coaching_Log_Back] ncl</w:t>
            </w:r>
          </w:p>
          <w:p w:rsidR="00136701" w:rsidRDefault="00136701" w:rsidP="00136701">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ocl</w:t>
            </w:r>
            <w:r>
              <w:rPr>
                <w:rFonts w:ascii="Courier New" w:hAnsi="Courier New" w:cs="Courier New"/>
                <w:noProof/>
                <w:color w:val="808080"/>
              </w:rPr>
              <w:t>.</w:t>
            </w:r>
            <w:r>
              <w:rPr>
                <w:rFonts w:ascii="Courier New" w:hAnsi="Courier New" w:cs="Courier New"/>
                <w:noProof/>
              </w:rPr>
              <w:t xml:space="preserve">numid </w:t>
            </w:r>
            <w:r>
              <w:rPr>
                <w:rFonts w:ascii="Courier New" w:hAnsi="Courier New" w:cs="Courier New"/>
                <w:noProof/>
                <w:color w:val="808080"/>
              </w:rPr>
              <w:t>=</w:t>
            </w:r>
            <w:r>
              <w:rPr>
                <w:rFonts w:ascii="Courier New" w:hAnsi="Courier New" w:cs="Courier New"/>
                <w:noProof/>
              </w:rPr>
              <w:t xml:space="preserve"> ncl</w:t>
            </w:r>
            <w:r>
              <w:rPr>
                <w:rFonts w:ascii="Courier New" w:hAnsi="Courier New" w:cs="Courier New"/>
                <w:noProof/>
                <w:color w:val="808080"/>
              </w:rPr>
              <w:t>.</w:t>
            </w:r>
            <w:r>
              <w:rPr>
                <w:rFonts w:ascii="Courier New" w:hAnsi="Courier New" w:cs="Courier New"/>
                <w:noProof/>
              </w:rPr>
              <w:t>coachingid</w:t>
            </w:r>
          </w:p>
          <w:p w:rsidR="00136701" w:rsidRDefault="00136701" w:rsidP="00136701">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ocl</w:t>
            </w:r>
            <w:r>
              <w:rPr>
                <w:rFonts w:ascii="Courier New" w:hAnsi="Courier New" w:cs="Courier New"/>
                <w:noProof/>
                <w:color w:val="808080"/>
              </w:rPr>
              <w:t>.</w:t>
            </w:r>
            <w:r>
              <w:rPr>
                <w:rFonts w:ascii="Courier New" w:hAnsi="Courier New" w:cs="Courier New"/>
                <w:noProof/>
              </w:rPr>
              <w:t xml:space="preserve">strformid </w:t>
            </w:r>
            <w:r>
              <w:rPr>
                <w:rFonts w:ascii="Courier New" w:hAnsi="Courier New" w:cs="Courier New"/>
                <w:noProof/>
                <w:color w:val="808080"/>
              </w:rPr>
              <w:t>=</w:t>
            </w:r>
            <w:r>
              <w:rPr>
                <w:rFonts w:ascii="Courier New" w:hAnsi="Courier New" w:cs="Courier New"/>
                <w:noProof/>
              </w:rPr>
              <w:t xml:space="preserve"> ncl</w:t>
            </w:r>
            <w:r>
              <w:rPr>
                <w:rFonts w:ascii="Courier New" w:hAnsi="Courier New" w:cs="Courier New"/>
                <w:noProof/>
                <w:color w:val="808080"/>
              </w:rPr>
              <w:t>.</w:t>
            </w:r>
            <w:r>
              <w:rPr>
                <w:rFonts w:ascii="Courier New" w:hAnsi="Courier New" w:cs="Courier New"/>
                <w:noProof/>
              </w:rPr>
              <w:t>formname</w:t>
            </w:r>
          </w:p>
          <w:p w:rsidR="00136701" w:rsidRDefault="00136701" w:rsidP="00136701">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ocl</w:t>
            </w:r>
            <w:r>
              <w:rPr>
                <w:rFonts w:ascii="Courier New" w:hAnsi="Courier New" w:cs="Courier New"/>
                <w:noProof/>
                <w:color w:val="808080"/>
              </w:rPr>
              <w:t>.</w:t>
            </w:r>
            <w:r>
              <w:rPr>
                <w:rFonts w:ascii="Courier New" w:hAnsi="Courier New" w:cs="Courier New"/>
                <w:noProof/>
              </w:rPr>
              <w:t xml:space="preserve">submitteddate </w:t>
            </w:r>
            <w:r>
              <w:rPr>
                <w:rFonts w:ascii="Courier New" w:hAnsi="Courier New" w:cs="Courier New"/>
                <w:noProof/>
                <w:color w:val="808080"/>
              </w:rPr>
              <w:t>=</w:t>
            </w:r>
            <w:r>
              <w:rPr>
                <w:rFonts w:ascii="Courier New" w:hAnsi="Courier New" w:cs="Courier New"/>
                <w:noProof/>
              </w:rPr>
              <w:t xml:space="preserve"> ncl</w:t>
            </w:r>
            <w:r>
              <w:rPr>
                <w:rFonts w:ascii="Courier New" w:hAnsi="Courier New" w:cs="Courier New"/>
                <w:noProof/>
                <w:color w:val="808080"/>
              </w:rPr>
              <w:t>.</w:t>
            </w:r>
            <w:r>
              <w:rPr>
                <w:rFonts w:ascii="Courier New" w:hAnsi="Courier New" w:cs="Courier New"/>
                <w:noProof/>
              </w:rPr>
              <w:t>submitteddate</w:t>
            </w:r>
          </w:p>
          <w:p w:rsidR="00136701" w:rsidRDefault="00136701" w:rsidP="00136701">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ncl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'9999999'</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'999999'</w:t>
            </w:r>
            <w:r>
              <w:rPr>
                <w:rFonts w:ascii="Courier New" w:hAnsi="Courier New" w:cs="Courier New"/>
                <w:noProof/>
                <w:color w:val="808080"/>
              </w:rPr>
              <w:t>)</w:t>
            </w:r>
          </w:p>
          <w:p w:rsidR="00136701" w:rsidRDefault="00136701" w:rsidP="00136701">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ocl</w:t>
            </w:r>
            <w:r>
              <w:rPr>
                <w:rFonts w:ascii="Courier New" w:hAnsi="Courier New" w:cs="Courier New"/>
                <w:noProof/>
                <w:color w:val="808080"/>
              </w:rPr>
              <w:t>.</w:t>
            </w:r>
            <w:r>
              <w:rPr>
                <w:rFonts w:ascii="Courier New" w:hAnsi="Courier New" w:cs="Courier New"/>
                <w:noProof/>
              </w:rPr>
              <w:t xml:space="preserve">strsubmitter </w:t>
            </w:r>
            <w:r>
              <w:rPr>
                <w:rFonts w:ascii="Courier New" w:hAnsi="Courier New" w:cs="Courier New"/>
                <w:noProof/>
                <w:color w:val="808080"/>
              </w:rPr>
              <w:t>is</w:t>
            </w:r>
            <w:r>
              <w:rPr>
                <w:rFonts w:ascii="Courier New" w:hAnsi="Courier New" w:cs="Courier New"/>
                <w:noProof/>
              </w:rPr>
              <w:t xml:space="preserv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136701" w:rsidRPr="00136701" w:rsidRDefault="00136701" w:rsidP="00136701">
            <w:pPr>
              <w:rPr>
                <w:bCs/>
              </w:rPr>
            </w:pPr>
          </w:p>
        </w:tc>
      </w:tr>
    </w:tbl>
    <w:p w:rsidR="00871F07" w:rsidRDefault="00871F07" w:rsidP="00871F07">
      <w:r>
        <w:t xml:space="preserve">      </w:t>
      </w:r>
    </w:p>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sectPr w:rsidR="002E6036" w:rsidSect="00534A8B">
      <w:headerReference w:type="default" r:id="rId9"/>
      <w:footerReference w:type="default" r:id="rId10"/>
      <w:footerReference w:type="first" r:id="rId11"/>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FE0" w:rsidRDefault="00F24FE0">
      <w:r>
        <w:separator/>
      </w:r>
    </w:p>
  </w:endnote>
  <w:endnote w:type="continuationSeparator" w:id="0">
    <w:p w:rsidR="00F24FE0" w:rsidRDefault="00F24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CC1" w:rsidRDefault="00A31CC1" w:rsidP="00E355DE">
    <w:pPr>
      <w:pStyle w:val="CommentText"/>
      <w:tabs>
        <w:tab w:val="right" w:pos="10080"/>
      </w:tabs>
      <w:rPr>
        <w:noProof/>
        <w:sz w:val="18"/>
        <w:szCs w:val="18"/>
      </w:rPr>
    </w:pPr>
    <w:r>
      <w:rPr>
        <w:b/>
        <w:sz w:val="18"/>
      </w:rPr>
      <w:t>GDIT, INC. PROPRIETARY</w:t>
    </w:r>
    <w:r>
      <w:rPr>
        <w:b/>
        <w:sz w:val="18"/>
      </w:rPr>
      <w:tab/>
    </w:r>
  </w:p>
  <w:p w:rsidR="00A31CC1" w:rsidRDefault="00A31CC1" w:rsidP="00E355DE">
    <w:pPr>
      <w:tabs>
        <w:tab w:val="right" w:pos="10080"/>
      </w:tabs>
      <w:rPr>
        <w:sz w:val="18"/>
      </w:rPr>
    </w:pPr>
    <w:r>
      <w:rPr>
        <w:sz w:val="18"/>
      </w:rPr>
      <w:t>Copyrighted Material of GDIT, Inc.</w:t>
    </w:r>
    <w:r>
      <w:rPr>
        <w:sz w:val="18"/>
      </w:rPr>
      <w:tab/>
    </w:r>
    <w:r w:rsidR="00C17395">
      <w:rPr>
        <w:sz w:val="18"/>
      </w:rPr>
      <w:t xml:space="preserve">                      </w:t>
    </w:r>
  </w:p>
  <w:p w:rsidR="00A31CC1" w:rsidRDefault="00A31CC1"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r>
    <w:r w:rsidR="00D50F3B">
      <w:rPr>
        <w:sz w:val="18"/>
      </w:rPr>
      <w:t xml:space="preserve">          </w:t>
    </w:r>
    <w:r>
      <w:rPr>
        <w:sz w:val="18"/>
      </w:rPr>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70249B">
      <w:rPr>
        <w:rStyle w:val="PageNumber"/>
        <w:noProof/>
        <w:sz w:val="18"/>
        <w:szCs w:val="18"/>
      </w:rPr>
      <w:t>3</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70249B">
      <w:rPr>
        <w:rStyle w:val="PageNumber"/>
        <w:noProof/>
        <w:sz w:val="18"/>
        <w:szCs w:val="18"/>
      </w:rPr>
      <w:t>8</w:t>
    </w:r>
    <w:r>
      <w:rPr>
        <w:rStyle w:val="PageNumber"/>
        <w:sz w:val="18"/>
        <w:szCs w:val="18"/>
      </w:rPr>
      <w:fldChar w:fldCharType="end"/>
    </w:r>
  </w:p>
  <w:p w:rsidR="00A31CC1" w:rsidRDefault="00A31CC1"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CC1" w:rsidRDefault="00A31CC1">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FE0" w:rsidRDefault="00F24FE0">
      <w:r>
        <w:separator/>
      </w:r>
    </w:p>
  </w:footnote>
  <w:footnote w:type="continuationSeparator" w:id="0">
    <w:p w:rsidR="00F24FE0" w:rsidRDefault="00F24F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CC1" w:rsidRPr="00971190" w:rsidRDefault="00A31CC1" w:rsidP="00C17395">
    <w:pPr>
      <w:pStyle w:val="Header"/>
      <w:pBdr>
        <w:bottom w:val="single" w:sz="6" w:space="4" w:color="auto"/>
      </w:pBdr>
      <w:jc w:val="right"/>
    </w:pPr>
    <w:r w:rsidRPr="00047CB6">
      <w:rPr>
        <w:sz w:val="18"/>
      </w:rPr>
      <w:tab/>
    </w:r>
    <w:r>
      <w:rPr>
        <w:sz w:val="18"/>
      </w:rPr>
      <w:t xml:space="preserve">                                                              </w:t>
    </w:r>
    <w:r w:rsidR="00C17395">
      <w:rPr>
        <w:sz w:val="18"/>
      </w:rPr>
      <w:t xml:space="preserve">     CCO </w:t>
    </w:r>
    <w:proofErr w:type="spellStart"/>
    <w:r w:rsidR="00BB176E">
      <w:rPr>
        <w:sz w:val="18"/>
      </w:rPr>
      <w:t>eCoaching</w:t>
    </w:r>
    <w:proofErr w:type="spellEnd"/>
    <w:r w:rsidR="001512EF">
      <w:rPr>
        <w:sz w:val="18"/>
      </w:rPr>
      <w:t xml:space="preserve"> </w:t>
    </w:r>
    <w:r w:rsidR="00C17395">
      <w:rPr>
        <w:sz w:val="18"/>
      </w:rPr>
      <w:t>DB Unit Test Document</w:t>
    </w:r>
    <w:r w:rsidRPr="00047CB6">
      <w:rPr>
        <w:sz w:val="18"/>
      </w:rPr>
      <w:tab/>
      <w:t xml:space="preserve">                                                                                                                                              </w:t>
    </w:r>
    <w:r w:rsidR="00C17395">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D3963"/>
    <w:multiLevelType w:val="hybridMultilevel"/>
    <w:tmpl w:val="DBF25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DE732E"/>
    <w:multiLevelType w:val="hybridMultilevel"/>
    <w:tmpl w:val="DBF25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EC5AF7"/>
    <w:multiLevelType w:val="hybridMultilevel"/>
    <w:tmpl w:val="F042A200"/>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CB601C"/>
    <w:multiLevelType w:val="hybridMultilevel"/>
    <w:tmpl w:val="B9D0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2A0D38"/>
    <w:multiLevelType w:val="hybridMultilevel"/>
    <w:tmpl w:val="DF8CA0FE"/>
    <w:lvl w:ilvl="0" w:tplc="AC78FFB2">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E60225"/>
    <w:multiLevelType w:val="hybridMultilevel"/>
    <w:tmpl w:val="0884EAC8"/>
    <w:lvl w:ilvl="0" w:tplc="03AACDD6">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6"/>
  </w:num>
  <w:num w:numId="5">
    <w:abstractNumId w:val="1"/>
  </w:num>
  <w:num w:numId="6">
    <w:abstractNumId w:val="5"/>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17C2D"/>
    <w:rsid w:val="0002439B"/>
    <w:rsid w:val="00047171"/>
    <w:rsid w:val="00074567"/>
    <w:rsid w:val="000A59A6"/>
    <w:rsid w:val="000F1604"/>
    <w:rsid w:val="000F213B"/>
    <w:rsid w:val="000F2E7C"/>
    <w:rsid w:val="000F67BF"/>
    <w:rsid w:val="000F763C"/>
    <w:rsid w:val="001012F3"/>
    <w:rsid w:val="0011024B"/>
    <w:rsid w:val="001114CE"/>
    <w:rsid w:val="001329CA"/>
    <w:rsid w:val="00134D86"/>
    <w:rsid w:val="00136701"/>
    <w:rsid w:val="00143F3F"/>
    <w:rsid w:val="00147E06"/>
    <w:rsid w:val="001512EF"/>
    <w:rsid w:val="00155271"/>
    <w:rsid w:val="00161AF0"/>
    <w:rsid w:val="0016480D"/>
    <w:rsid w:val="00182078"/>
    <w:rsid w:val="00191C95"/>
    <w:rsid w:val="00194104"/>
    <w:rsid w:val="001A5ACE"/>
    <w:rsid w:val="001B2824"/>
    <w:rsid w:val="001B7136"/>
    <w:rsid w:val="001C3C4C"/>
    <w:rsid w:val="001C6F80"/>
    <w:rsid w:val="001C7A86"/>
    <w:rsid w:val="001E3A92"/>
    <w:rsid w:val="001F6728"/>
    <w:rsid w:val="00202208"/>
    <w:rsid w:val="00207E86"/>
    <w:rsid w:val="002113F0"/>
    <w:rsid w:val="0021502C"/>
    <w:rsid w:val="002172E3"/>
    <w:rsid w:val="00222943"/>
    <w:rsid w:val="00235EFD"/>
    <w:rsid w:val="00256204"/>
    <w:rsid w:val="00283C91"/>
    <w:rsid w:val="002971C5"/>
    <w:rsid w:val="002C2735"/>
    <w:rsid w:val="002C6ECD"/>
    <w:rsid w:val="002E54A5"/>
    <w:rsid w:val="002E6036"/>
    <w:rsid w:val="00303085"/>
    <w:rsid w:val="00326512"/>
    <w:rsid w:val="00332441"/>
    <w:rsid w:val="003852E4"/>
    <w:rsid w:val="00386695"/>
    <w:rsid w:val="00387C34"/>
    <w:rsid w:val="00395378"/>
    <w:rsid w:val="003E2F19"/>
    <w:rsid w:val="00406A78"/>
    <w:rsid w:val="00410E87"/>
    <w:rsid w:val="004166CD"/>
    <w:rsid w:val="00420AF2"/>
    <w:rsid w:val="00422505"/>
    <w:rsid w:val="004259FE"/>
    <w:rsid w:val="00427B54"/>
    <w:rsid w:val="00465046"/>
    <w:rsid w:val="00467905"/>
    <w:rsid w:val="00467F9D"/>
    <w:rsid w:val="00475DA8"/>
    <w:rsid w:val="0048399A"/>
    <w:rsid w:val="0048484B"/>
    <w:rsid w:val="004C3FE0"/>
    <w:rsid w:val="004D1CE4"/>
    <w:rsid w:val="004E6347"/>
    <w:rsid w:val="004F5C38"/>
    <w:rsid w:val="004F6B8D"/>
    <w:rsid w:val="00503FF8"/>
    <w:rsid w:val="0051732A"/>
    <w:rsid w:val="00525F09"/>
    <w:rsid w:val="00532DD8"/>
    <w:rsid w:val="00534A8B"/>
    <w:rsid w:val="00543451"/>
    <w:rsid w:val="00544715"/>
    <w:rsid w:val="005621E5"/>
    <w:rsid w:val="00564929"/>
    <w:rsid w:val="00566C47"/>
    <w:rsid w:val="0057471C"/>
    <w:rsid w:val="00590320"/>
    <w:rsid w:val="0059185F"/>
    <w:rsid w:val="0059333C"/>
    <w:rsid w:val="00597DF0"/>
    <w:rsid w:val="005A2AE3"/>
    <w:rsid w:val="005B10C8"/>
    <w:rsid w:val="005B5351"/>
    <w:rsid w:val="005C4BC3"/>
    <w:rsid w:val="005E084A"/>
    <w:rsid w:val="005E2B5D"/>
    <w:rsid w:val="0062030B"/>
    <w:rsid w:val="006279F4"/>
    <w:rsid w:val="00631D05"/>
    <w:rsid w:val="0065249A"/>
    <w:rsid w:val="006571BE"/>
    <w:rsid w:val="00672422"/>
    <w:rsid w:val="006D48F6"/>
    <w:rsid w:val="006F2CF5"/>
    <w:rsid w:val="00700C64"/>
    <w:rsid w:val="0070249B"/>
    <w:rsid w:val="00704D51"/>
    <w:rsid w:val="007266EB"/>
    <w:rsid w:val="00726AEA"/>
    <w:rsid w:val="007324A2"/>
    <w:rsid w:val="0073729C"/>
    <w:rsid w:val="007416FA"/>
    <w:rsid w:val="00744722"/>
    <w:rsid w:val="00747B54"/>
    <w:rsid w:val="0076457A"/>
    <w:rsid w:val="00772A29"/>
    <w:rsid w:val="00777133"/>
    <w:rsid w:val="00783912"/>
    <w:rsid w:val="00785673"/>
    <w:rsid w:val="007A1BE8"/>
    <w:rsid w:val="007A7982"/>
    <w:rsid w:val="007B5114"/>
    <w:rsid w:val="007C442B"/>
    <w:rsid w:val="007C58FE"/>
    <w:rsid w:val="007E16FB"/>
    <w:rsid w:val="007E3BE6"/>
    <w:rsid w:val="00817FE9"/>
    <w:rsid w:val="00830C5F"/>
    <w:rsid w:val="00841C92"/>
    <w:rsid w:val="008461A5"/>
    <w:rsid w:val="00860A3C"/>
    <w:rsid w:val="00871F07"/>
    <w:rsid w:val="00881586"/>
    <w:rsid w:val="00887D1D"/>
    <w:rsid w:val="00891C62"/>
    <w:rsid w:val="008A449A"/>
    <w:rsid w:val="008A52CE"/>
    <w:rsid w:val="008A64E9"/>
    <w:rsid w:val="008B4F8F"/>
    <w:rsid w:val="008B7975"/>
    <w:rsid w:val="008C717D"/>
    <w:rsid w:val="008D7F68"/>
    <w:rsid w:val="008E09F8"/>
    <w:rsid w:val="008E6DCE"/>
    <w:rsid w:val="008F249A"/>
    <w:rsid w:val="008F5CC6"/>
    <w:rsid w:val="008F63A4"/>
    <w:rsid w:val="00903D21"/>
    <w:rsid w:val="00924846"/>
    <w:rsid w:val="00930976"/>
    <w:rsid w:val="0093605A"/>
    <w:rsid w:val="00943E15"/>
    <w:rsid w:val="0094753E"/>
    <w:rsid w:val="00954C2A"/>
    <w:rsid w:val="009619FD"/>
    <w:rsid w:val="00966994"/>
    <w:rsid w:val="00971190"/>
    <w:rsid w:val="00984550"/>
    <w:rsid w:val="00986B11"/>
    <w:rsid w:val="0099414E"/>
    <w:rsid w:val="009A281E"/>
    <w:rsid w:val="009B1208"/>
    <w:rsid w:val="009B5322"/>
    <w:rsid w:val="009C419D"/>
    <w:rsid w:val="009C5A4C"/>
    <w:rsid w:val="009C6478"/>
    <w:rsid w:val="009F7083"/>
    <w:rsid w:val="00A04243"/>
    <w:rsid w:val="00A31CC1"/>
    <w:rsid w:val="00A323C1"/>
    <w:rsid w:val="00A354AD"/>
    <w:rsid w:val="00A56473"/>
    <w:rsid w:val="00A57CDF"/>
    <w:rsid w:val="00A61F3D"/>
    <w:rsid w:val="00A64ADF"/>
    <w:rsid w:val="00A64F51"/>
    <w:rsid w:val="00A8781B"/>
    <w:rsid w:val="00A92311"/>
    <w:rsid w:val="00AA3543"/>
    <w:rsid w:val="00AB374B"/>
    <w:rsid w:val="00AB71A9"/>
    <w:rsid w:val="00AC3A8C"/>
    <w:rsid w:val="00AD2286"/>
    <w:rsid w:val="00AD6A42"/>
    <w:rsid w:val="00AE33A4"/>
    <w:rsid w:val="00AE42F7"/>
    <w:rsid w:val="00AF0932"/>
    <w:rsid w:val="00AF6C05"/>
    <w:rsid w:val="00B00BAA"/>
    <w:rsid w:val="00B04667"/>
    <w:rsid w:val="00B178F4"/>
    <w:rsid w:val="00B34ABE"/>
    <w:rsid w:val="00B40BC4"/>
    <w:rsid w:val="00B4190B"/>
    <w:rsid w:val="00B42AD7"/>
    <w:rsid w:val="00B459CF"/>
    <w:rsid w:val="00B46189"/>
    <w:rsid w:val="00B47A04"/>
    <w:rsid w:val="00B513B0"/>
    <w:rsid w:val="00B54F3A"/>
    <w:rsid w:val="00B626CD"/>
    <w:rsid w:val="00B748B9"/>
    <w:rsid w:val="00B81043"/>
    <w:rsid w:val="00B849EA"/>
    <w:rsid w:val="00B85C0A"/>
    <w:rsid w:val="00B86E1A"/>
    <w:rsid w:val="00B9195D"/>
    <w:rsid w:val="00B94A3B"/>
    <w:rsid w:val="00B950FF"/>
    <w:rsid w:val="00BB1729"/>
    <w:rsid w:val="00BB176E"/>
    <w:rsid w:val="00BC2A77"/>
    <w:rsid w:val="00BC356C"/>
    <w:rsid w:val="00BD0303"/>
    <w:rsid w:val="00BD0C5C"/>
    <w:rsid w:val="00BD706A"/>
    <w:rsid w:val="00BE17A2"/>
    <w:rsid w:val="00BE1EA2"/>
    <w:rsid w:val="00BF0D72"/>
    <w:rsid w:val="00C05FBE"/>
    <w:rsid w:val="00C16F89"/>
    <w:rsid w:val="00C17395"/>
    <w:rsid w:val="00C26D2B"/>
    <w:rsid w:val="00C436FC"/>
    <w:rsid w:val="00C51B5F"/>
    <w:rsid w:val="00C51FB2"/>
    <w:rsid w:val="00C651EA"/>
    <w:rsid w:val="00C80036"/>
    <w:rsid w:val="00C82602"/>
    <w:rsid w:val="00C8699E"/>
    <w:rsid w:val="00C97A50"/>
    <w:rsid w:val="00CA2F20"/>
    <w:rsid w:val="00CB0552"/>
    <w:rsid w:val="00CD1BE8"/>
    <w:rsid w:val="00CF03FE"/>
    <w:rsid w:val="00CF7CDF"/>
    <w:rsid w:val="00D005CA"/>
    <w:rsid w:val="00D01041"/>
    <w:rsid w:val="00D0661A"/>
    <w:rsid w:val="00D345DA"/>
    <w:rsid w:val="00D4127A"/>
    <w:rsid w:val="00D42E8A"/>
    <w:rsid w:val="00D46D40"/>
    <w:rsid w:val="00D50F3B"/>
    <w:rsid w:val="00D51268"/>
    <w:rsid w:val="00D66D02"/>
    <w:rsid w:val="00DA2C3C"/>
    <w:rsid w:val="00DA439F"/>
    <w:rsid w:val="00DB042F"/>
    <w:rsid w:val="00DC56CA"/>
    <w:rsid w:val="00DD0597"/>
    <w:rsid w:val="00DE46A7"/>
    <w:rsid w:val="00DF4EC9"/>
    <w:rsid w:val="00DF7E67"/>
    <w:rsid w:val="00E042DA"/>
    <w:rsid w:val="00E106D5"/>
    <w:rsid w:val="00E143E7"/>
    <w:rsid w:val="00E2182A"/>
    <w:rsid w:val="00E30C75"/>
    <w:rsid w:val="00E355DE"/>
    <w:rsid w:val="00E40498"/>
    <w:rsid w:val="00E65414"/>
    <w:rsid w:val="00E72DF6"/>
    <w:rsid w:val="00E76E87"/>
    <w:rsid w:val="00E80DF1"/>
    <w:rsid w:val="00E83B80"/>
    <w:rsid w:val="00E863DB"/>
    <w:rsid w:val="00E95713"/>
    <w:rsid w:val="00E974F3"/>
    <w:rsid w:val="00EC18BC"/>
    <w:rsid w:val="00EE1C4B"/>
    <w:rsid w:val="00F131F6"/>
    <w:rsid w:val="00F13992"/>
    <w:rsid w:val="00F24FE0"/>
    <w:rsid w:val="00F31CE7"/>
    <w:rsid w:val="00F34465"/>
    <w:rsid w:val="00F35460"/>
    <w:rsid w:val="00F47FD8"/>
    <w:rsid w:val="00F66049"/>
    <w:rsid w:val="00F80741"/>
    <w:rsid w:val="00F87F5D"/>
    <w:rsid w:val="00FA695B"/>
    <w:rsid w:val="00FB0D88"/>
    <w:rsid w:val="00FB2CBC"/>
    <w:rsid w:val="00FB65CF"/>
    <w:rsid w:val="00FC439A"/>
    <w:rsid w:val="00FD1CB3"/>
    <w:rsid w:val="00FD6A9C"/>
    <w:rsid w:val="00FE0CFB"/>
    <w:rsid w:val="00FE137F"/>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1D40D-51E8-4133-BB33-246DD4DCC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8</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4518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Burke</dc:creator>
  <cp:lastModifiedBy>Palacherla, Susmitha C</cp:lastModifiedBy>
  <cp:revision>27</cp:revision>
  <cp:lastPrinted>2008-03-17T22:13:00Z</cp:lastPrinted>
  <dcterms:created xsi:type="dcterms:W3CDTF">2014-06-24T20:40:00Z</dcterms:created>
  <dcterms:modified xsi:type="dcterms:W3CDTF">2014-07-30T15:21:00Z</dcterms:modified>
</cp:coreProperties>
</file>