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64DF3">
        <w:rPr>
          <w:noProof/>
          <w:color w:val="000000"/>
          <w:sz w:val="18"/>
          <w:szCs w:val="18"/>
        </w:rPr>
        <w:t>February 18,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662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</w:t>
            </w:r>
            <w:del w:id="15" w:author="Augustin, Jourdain M" w:date="2015-02-18T16:31:00Z">
              <w:r w:rsidDel="0066213D">
                <w:rPr>
                  <w:rFonts w:asciiTheme="minorHAnsi" w:hAnsiTheme="minorHAnsi"/>
                </w:rPr>
                <w:delText>receives an error message when attempting</w:delText>
              </w:r>
            </w:del>
            <w:ins w:id="16" w:author="Augustin, Jourdain M" w:date="2015-02-18T16:31:00Z">
              <w:r w:rsidR="0066213D">
                <w:rPr>
                  <w:rFonts w:asciiTheme="minorHAnsi" w:hAnsiTheme="minorHAnsi"/>
                </w:rPr>
                <w:t>is unable</w:t>
              </w:r>
            </w:ins>
            <w:r>
              <w:rPr>
                <w:rFonts w:asciiTheme="minorHAnsi" w:hAnsiTheme="minorHAnsi"/>
              </w:rPr>
              <w:t xml:space="preserve"> to </w:t>
            </w:r>
            <w:r>
              <w:rPr>
                <w:rFonts w:asciiTheme="minorHAnsi" w:hAnsiTheme="minorHAnsi"/>
              </w:rPr>
              <w:lastRenderedPageBreak/>
              <w:t xml:space="preserve">submit a coaching for </w:t>
            </w:r>
            <w:proofErr w:type="gramStart"/>
            <w:r>
              <w:rPr>
                <w:rFonts w:asciiTheme="minorHAnsi" w:hAnsiTheme="minorHAnsi"/>
              </w:rPr>
              <w:t>themselves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154F0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 new test case ECUISUB11 to verify that warning sub reason is no longer multi-select and is dropdown menu.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ECUISUB12 to verify that duplicate warning submission attempt trigger error message.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DF75D0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DF75D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DF75D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DF75D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DF75D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DF75D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DF75D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DF75D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DF75D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D64DF3" w:rsidP="00154F0C">
            <w:pPr>
              <w:rPr>
                <w:rFonts w:asciiTheme="minorHAnsi" w:hAnsiTheme="minorHAnsi"/>
              </w:rPr>
            </w:pPr>
            <w:ins w:id="17" w:author="Augustin, Jourdain M" w:date="2015-02-18T16:35:00Z">
              <w:r>
                <w:rPr>
                  <w:rFonts w:asciiTheme="minorHAnsi" w:hAnsiTheme="minorHAnsi"/>
                </w:rPr>
                <w:t xml:space="preserve">Default2.aspx, </w:t>
              </w:r>
              <w:r w:rsidRPr="00154F0C">
                <w:rPr>
                  <w:rFonts w:asciiTheme="minorHAnsi" w:hAnsiTheme="minorHAnsi"/>
                </w:rPr>
                <w:t>eCoachingFixed.dll</w:t>
              </w:r>
            </w:ins>
            <w:bookmarkStart w:id="18" w:name="_GoBack"/>
            <w:bookmarkEnd w:id="18"/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DF75D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50708A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0708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del w:id="19" w:author="Augustin, Jourdain M" w:date="2015-02-18T16:33:00Z">
              <w:r w:rsidDel="0066213D">
                <w:rPr>
                  <w:rFonts w:asciiTheme="minorHAnsi" w:hAnsiTheme="minorHAnsi"/>
                  <w:bCs/>
                  <w:szCs w:val="20"/>
                </w:rPr>
                <w:delText xml:space="preserve">Select </w:delText>
              </w:r>
            </w:del>
            <w:ins w:id="20" w:author="Augustin, Jourdain M" w:date="2015-02-18T16:33:00Z">
              <w:r w:rsidR="0066213D">
                <w:rPr>
                  <w:rFonts w:asciiTheme="minorHAnsi" w:hAnsiTheme="minorHAnsi"/>
                  <w:bCs/>
                  <w:szCs w:val="20"/>
                </w:rPr>
                <w:t xml:space="preserve">Locate </w:t>
              </w:r>
            </w:ins>
            <w:r>
              <w:rPr>
                <w:rFonts w:asciiTheme="minorHAnsi" w:hAnsiTheme="minorHAnsi"/>
                <w:bCs/>
                <w:szCs w:val="20"/>
              </w:rPr>
              <w:t>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del w:id="21" w:author="Augustin, Jourdain M" w:date="2015-02-18T16:33:00Z">
              <w:r w:rsidDel="0066213D">
                <w:rPr>
                  <w:rFonts w:asciiTheme="minorHAnsi" w:hAnsiTheme="minorHAnsi"/>
                </w:rPr>
                <w:delText>2</w:delText>
              </w:r>
              <w:r w:rsidRPr="00154F0C" w:rsidDel="0066213D">
                <w:rPr>
                  <w:rFonts w:asciiTheme="minorHAnsi" w:hAnsiTheme="minorHAnsi"/>
                  <w:vertAlign w:val="superscript"/>
                </w:rPr>
                <w:delText>nd</w:delText>
              </w:r>
              <w:r w:rsidDel="0066213D">
                <w:rPr>
                  <w:rFonts w:asciiTheme="minorHAnsi" w:hAnsiTheme="minorHAnsi"/>
                </w:rPr>
                <w:delText xml:space="preserve"> question group appears</w:delText>
              </w:r>
            </w:del>
            <w:ins w:id="22" w:author="Augustin, Jourdain M" w:date="2015-02-18T16:33:00Z">
              <w:r w:rsidR="0066213D">
                <w:rPr>
                  <w:rFonts w:asciiTheme="minorHAnsi" w:hAnsiTheme="minorHAnsi"/>
                </w:rPr>
                <w:t>current user is not found in the employee dropdown</w:t>
              </w:r>
            </w:ins>
          </w:p>
        </w:tc>
        <w:tc>
          <w:tcPr>
            <w:tcW w:w="1260" w:type="dxa"/>
          </w:tcPr>
          <w:p w:rsidR="0050708A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</w:t>
            </w:r>
            <w:del w:id="23" w:author="Augustin, Jourdain M" w:date="2015-02-18T16:33:00Z">
              <w:r w:rsidDel="0066213D">
                <w:rPr>
                  <w:i/>
                </w:rPr>
                <w:delText>7</w:delText>
              </w:r>
            </w:del>
            <w:ins w:id="24" w:author="Augustin, Jourdain M" w:date="2015-02-18T16:33:00Z">
              <w:r w:rsidR="0066213D">
                <w:rPr>
                  <w:i/>
                </w:rPr>
                <w:t>8</w:t>
              </w:r>
            </w:ins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50708A" w:rsidRPr="00FF5201" w:rsidDel="0066213D" w:rsidTr="00154F0C">
        <w:trPr>
          <w:cantSplit/>
          <w:del w:id="25" w:author="Augustin, Jourdain M" w:date="2015-02-18T16:33:00Z"/>
        </w:trPr>
        <w:tc>
          <w:tcPr>
            <w:tcW w:w="900" w:type="dxa"/>
          </w:tcPr>
          <w:p w:rsidR="0050708A" w:rsidRPr="00FF5201" w:rsidDel="0066213D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del w:id="26" w:author="Augustin, Jourdain M" w:date="2015-02-18T16:33:00Z"/>
                <w:i/>
              </w:rPr>
            </w:pPr>
          </w:p>
        </w:tc>
        <w:tc>
          <w:tcPr>
            <w:tcW w:w="3960" w:type="dxa"/>
          </w:tcPr>
          <w:p w:rsidR="0050708A" w:rsidDel="0066213D" w:rsidRDefault="0050708A" w:rsidP="0050708A">
            <w:pPr>
              <w:pStyle w:val="CSETableText"/>
              <w:ind w:left="159"/>
              <w:rPr>
                <w:del w:id="27" w:author="Augustin, Jourdain M" w:date="2015-02-18T16:33:00Z"/>
                <w:rFonts w:asciiTheme="minorHAnsi" w:hAnsiTheme="minorHAnsi"/>
                <w:bCs/>
                <w:szCs w:val="20"/>
              </w:rPr>
            </w:pPr>
            <w:del w:id="28" w:author="Augustin, Jourdain M" w:date="2015-02-18T16:33:00Z">
              <w:r w:rsidDel="0066213D">
                <w:rPr>
                  <w:rFonts w:asciiTheme="minorHAnsi" w:hAnsiTheme="minorHAnsi"/>
                  <w:bCs/>
                  <w:szCs w:val="20"/>
                </w:rPr>
                <w:delText>Choose to submit.</w:delText>
              </w:r>
            </w:del>
          </w:p>
        </w:tc>
        <w:tc>
          <w:tcPr>
            <w:tcW w:w="4500" w:type="dxa"/>
          </w:tcPr>
          <w:p w:rsidR="0050708A" w:rsidDel="0066213D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del w:id="29" w:author="Augustin, Jourdain M" w:date="2015-02-18T16:33:00Z"/>
                <w:rFonts w:asciiTheme="minorHAnsi" w:hAnsiTheme="minorHAnsi"/>
              </w:rPr>
            </w:pPr>
            <w:del w:id="30" w:author="Augustin, Jourdain M" w:date="2015-02-18T16:33:00Z">
              <w:r w:rsidDel="0066213D">
                <w:rPr>
                  <w:rFonts w:asciiTheme="minorHAnsi" w:hAnsiTheme="minorHAnsi"/>
                </w:rPr>
                <w:delText>Verify that the page rejects for self-employee selection reason.</w:delText>
              </w:r>
            </w:del>
          </w:p>
        </w:tc>
        <w:tc>
          <w:tcPr>
            <w:tcW w:w="1260" w:type="dxa"/>
          </w:tcPr>
          <w:p w:rsidR="0050708A" w:rsidDel="0066213D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del w:id="31" w:author="Augustin, Jourdain M" w:date="2015-02-18T16:33:00Z"/>
                <w:i/>
              </w:rPr>
            </w:pPr>
            <w:del w:id="32" w:author="Augustin, Jourdain M" w:date="2015-02-18T16:33:00Z">
              <w:r w:rsidDel="0066213D">
                <w:rPr>
                  <w:i/>
                </w:rPr>
                <w:delText>P</w:delText>
              </w:r>
              <w:r w:rsidDel="0066213D">
                <w:rPr>
                  <w:i/>
                </w:rPr>
                <w:br/>
                <w:delText>02/17/2015</w:delText>
              </w:r>
            </w:del>
          </w:p>
        </w:tc>
        <w:tc>
          <w:tcPr>
            <w:tcW w:w="2880" w:type="dxa"/>
          </w:tcPr>
          <w:p w:rsidR="0050708A" w:rsidRPr="00FF5201" w:rsidDel="0066213D" w:rsidRDefault="0050708A" w:rsidP="00154F0C">
            <w:pPr>
              <w:pStyle w:val="Header"/>
              <w:spacing w:before="40" w:after="40"/>
              <w:rPr>
                <w:del w:id="33" w:author="Augustin, Jourdain M" w:date="2015-02-18T16:33:00Z"/>
                <w:i/>
              </w:rPr>
            </w:pPr>
          </w:p>
        </w:tc>
      </w:tr>
    </w:tbl>
    <w:p w:rsidR="006164BC" w:rsidRDefault="006164B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DF75D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 and that the warning sub menu is now a dropdown menu and not multi-select.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DF75D0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options that already exist in the database and submit.</w:t>
            </w:r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an error message displays the following:</w:t>
            </w:r>
            <w:r>
              <w:rPr>
                <w:rFonts w:asciiTheme="minorHAnsi" w:hAnsiTheme="minorHAnsi"/>
              </w:rPr>
              <w:br/>
            </w:r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AA0D03">
              <w:rPr>
                <w:rFonts w:asciiTheme="minorHAnsi" w:hAnsiTheme="minorHAnsi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sectPr w:rsidR="00154F0C" w:rsidSect="00534A8B">
      <w:headerReference w:type="default" r:id="rId21"/>
      <w:footerReference w:type="default" r:id="rId22"/>
      <w:footerReference w:type="first" r:id="rId2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5D0" w:rsidRDefault="00DF75D0">
      <w:r>
        <w:separator/>
      </w:r>
    </w:p>
  </w:endnote>
  <w:endnote w:type="continuationSeparator" w:id="0">
    <w:p w:rsidR="00DF75D0" w:rsidRDefault="00DF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Default="00154F0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154F0C" w:rsidRDefault="00154F0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154F0C" w:rsidRDefault="00154F0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64DF3">
      <w:rPr>
        <w:rStyle w:val="PageNumber"/>
        <w:noProof/>
        <w:sz w:val="18"/>
        <w:szCs w:val="18"/>
      </w:rPr>
      <w:t>18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64DF3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</w:p>
  <w:p w:rsidR="00154F0C" w:rsidRDefault="00154F0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Default="00154F0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5D0" w:rsidRDefault="00DF75D0">
      <w:r>
        <w:separator/>
      </w:r>
    </w:p>
  </w:footnote>
  <w:footnote w:type="continuationSeparator" w:id="0">
    <w:p w:rsidR="00DF75D0" w:rsidRDefault="00DF7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Pr="00047CB6" w:rsidRDefault="00154F0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154F0C" w:rsidRDefault="00154F0C" w:rsidP="00971190">
    <w:pPr>
      <w:pStyle w:val="Header"/>
    </w:pPr>
  </w:p>
  <w:p w:rsidR="00154F0C" w:rsidRPr="00971190" w:rsidRDefault="00154F0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19"/>
  </w:num>
  <w:num w:numId="5">
    <w:abstractNumId w:val="10"/>
  </w:num>
  <w:num w:numId="6">
    <w:abstractNumId w:val="38"/>
  </w:num>
  <w:num w:numId="7">
    <w:abstractNumId w:val="47"/>
  </w:num>
  <w:num w:numId="8">
    <w:abstractNumId w:val="2"/>
  </w:num>
  <w:num w:numId="9">
    <w:abstractNumId w:val="20"/>
  </w:num>
  <w:num w:numId="10">
    <w:abstractNumId w:val="27"/>
  </w:num>
  <w:num w:numId="11">
    <w:abstractNumId w:val="35"/>
  </w:num>
  <w:num w:numId="12">
    <w:abstractNumId w:val="16"/>
  </w:num>
  <w:num w:numId="13">
    <w:abstractNumId w:val="7"/>
  </w:num>
  <w:num w:numId="14">
    <w:abstractNumId w:val="37"/>
  </w:num>
  <w:num w:numId="15">
    <w:abstractNumId w:val="50"/>
  </w:num>
  <w:num w:numId="16">
    <w:abstractNumId w:val="53"/>
  </w:num>
  <w:num w:numId="17">
    <w:abstractNumId w:val="55"/>
  </w:num>
  <w:num w:numId="18">
    <w:abstractNumId w:val="6"/>
  </w:num>
  <w:num w:numId="19">
    <w:abstractNumId w:val="56"/>
  </w:num>
  <w:num w:numId="20">
    <w:abstractNumId w:val="49"/>
  </w:num>
  <w:num w:numId="21">
    <w:abstractNumId w:val="14"/>
  </w:num>
  <w:num w:numId="22">
    <w:abstractNumId w:val="42"/>
  </w:num>
  <w:num w:numId="23">
    <w:abstractNumId w:val="9"/>
  </w:num>
  <w:num w:numId="24">
    <w:abstractNumId w:val="40"/>
  </w:num>
  <w:num w:numId="25">
    <w:abstractNumId w:val="18"/>
  </w:num>
  <w:num w:numId="26">
    <w:abstractNumId w:val="17"/>
  </w:num>
  <w:num w:numId="27">
    <w:abstractNumId w:val="24"/>
  </w:num>
  <w:num w:numId="28">
    <w:abstractNumId w:val="5"/>
  </w:num>
  <w:num w:numId="29">
    <w:abstractNumId w:val="39"/>
  </w:num>
  <w:num w:numId="30">
    <w:abstractNumId w:val="1"/>
  </w:num>
  <w:num w:numId="31">
    <w:abstractNumId w:val="22"/>
  </w:num>
  <w:num w:numId="32">
    <w:abstractNumId w:val="30"/>
  </w:num>
  <w:num w:numId="33">
    <w:abstractNumId w:val="4"/>
  </w:num>
  <w:num w:numId="34">
    <w:abstractNumId w:val="26"/>
  </w:num>
  <w:num w:numId="35">
    <w:abstractNumId w:val="44"/>
  </w:num>
  <w:num w:numId="36">
    <w:abstractNumId w:val="13"/>
  </w:num>
  <w:num w:numId="37">
    <w:abstractNumId w:val="0"/>
  </w:num>
  <w:num w:numId="38">
    <w:abstractNumId w:val="25"/>
  </w:num>
  <w:num w:numId="39">
    <w:abstractNumId w:val="51"/>
  </w:num>
  <w:num w:numId="40">
    <w:abstractNumId w:val="48"/>
  </w:num>
  <w:num w:numId="41">
    <w:abstractNumId w:val="23"/>
  </w:num>
  <w:num w:numId="42">
    <w:abstractNumId w:val="31"/>
  </w:num>
  <w:num w:numId="43">
    <w:abstractNumId w:val="43"/>
  </w:num>
  <w:num w:numId="44">
    <w:abstractNumId w:val="28"/>
  </w:num>
  <w:num w:numId="45">
    <w:abstractNumId w:val="33"/>
  </w:num>
  <w:num w:numId="46">
    <w:abstractNumId w:val="36"/>
  </w:num>
  <w:num w:numId="47">
    <w:abstractNumId w:val="52"/>
  </w:num>
  <w:num w:numId="48">
    <w:abstractNumId w:val="12"/>
  </w:num>
  <w:num w:numId="49">
    <w:abstractNumId w:val="3"/>
  </w:num>
  <w:num w:numId="50">
    <w:abstractNumId w:val="54"/>
  </w:num>
  <w:num w:numId="51">
    <w:abstractNumId w:val="29"/>
  </w:num>
  <w:num w:numId="52">
    <w:abstractNumId w:val="11"/>
  </w:num>
  <w:num w:numId="53">
    <w:abstractNumId w:val="46"/>
  </w:num>
  <w:num w:numId="54">
    <w:abstractNumId w:val="34"/>
  </w:num>
  <w:num w:numId="55">
    <w:abstractNumId w:val="21"/>
  </w:num>
  <w:num w:numId="56">
    <w:abstractNumId w:val="41"/>
  </w:num>
  <w:num w:numId="57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4F0C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3F0947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6213D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3A0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BF52BC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4DF3"/>
    <w:rsid w:val="00D66D02"/>
    <w:rsid w:val="00DA2C3C"/>
    <w:rsid w:val="00DA439F"/>
    <w:rsid w:val="00DB042F"/>
    <w:rsid w:val="00DC56CA"/>
    <w:rsid w:val="00DD0597"/>
    <w:rsid w:val="00DE46A7"/>
    <w:rsid w:val="00DE7A50"/>
    <w:rsid w:val="00DF75D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85FC9-B215-4A0C-B4F3-B6975CCD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21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20</cp:revision>
  <cp:lastPrinted>2008-03-17T22:13:00Z</cp:lastPrinted>
  <dcterms:created xsi:type="dcterms:W3CDTF">2014-08-29T14:48:00Z</dcterms:created>
  <dcterms:modified xsi:type="dcterms:W3CDTF">2015-02-18T21:35:00Z</dcterms:modified>
</cp:coreProperties>
</file>