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735C58">
        <w:rPr>
          <w:noProof/>
          <w:color w:val="000000"/>
          <w:sz w:val="18"/>
          <w:szCs w:val="18"/>
        </w:rPr>
        <w:t>January 7, 2020</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tbl>
      <w:tblPr>
        <w:tblW w:w="0" w:type="auto"/>
        <w:tblLook w:val="0000" w:firstRow="0" w:lastRow="0" w:firstColumn="0" w:lastColumn="0" w:noHBand="0" w:noVBand="0"/>
      </w:tblPr>
      <w:tblGrid>
        <w:gridCol w:w="1128"/>
        <w:gridCol w:w="928"/>
        <w:gridCol w:w="8283"/>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TFS  2332 – Separate HR Solution – Approach without using HR_Access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single ecl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r w:rsidR="0038124E" w:rsidRPr="00580D3A" w:rsidTr="008814CA">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04/24/2018</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18.0</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E907DD">
            <w:r>
              <w:t xml:space="preserve">TFS 10760 - </w:t>
            </w:r>
            <w:r w:rsidR="00E907DD">
              <w:t>Fix S</w:t>
            </w:r>
            <w:r w:rsidRPr="0038124E">
              <w:t>ub</w:t>
            </w:r>
            <w:r w:rsidR="00CA054D">
              <w:t xml:space="preserve"> </w:t>
            </w:r>
            <w:r w:rsidR="00E907DD">
              <w:t>C</w:t>
            </w:r>
            <w:r w:rsidRPr="0038124E">
              <w:t>oaching reasons display stored procedure</w:t>
            </w:r>
          </w:p>
        </w:tc>
        <w:tc>
          <w:tcPr>
            <w:tcW w:w="0" w:type="auto"/>
            <w:tcBorders>
              <w:top w:val="single" w:sz="6" w:space="0" w:color="C0C0C0"/>
              <w:left w:val="single" w:sz="6" w:space="0" w:color="C0C0C0"/>
              <w:bottom w:val="single" w:sz="6" w:space="0" w:color="C0C0C0"/>
              <w:right w:val="single" w:sz="6" w:space="0" w:color="C0C0C0"/>
            </w:tcBorders>
          </w:tcPr>
          <w:p w:rsidR="0038124E" w:rsidRDefault="0038124E" w:rsidP="00B65FD2">
            <w:r>
              <w:t>Susmitha Palacherla</w:t>
            </w:r>
          </w:p>
        </w:tc>
      </w:tr>
      <w:tr w:rsidR="00E907DD" w:rsidRPr="00580D3A" w:rsidTr="008814CA">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4/26/2018</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19.0</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FB0BF9">
            <w:r>
              <w:t>TFS 713</w:t>
            </w:r>
            <w:r w:rsidR="00FB0BF9">
              <w:t>8</w:t>
            </w:r>
            <w:r>
              <w:t xml:space="preserve"> – Move historical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E907DD" w:rsidRDefault="00E907DD" w:rsidP="00E907DD">
            <w:r>
              <w:t>Susmitha Palacherla</w:t>
            </w:r>
          </w:p>
        </w:tc>
      </w:tr>
      <w:tr w:rsidR="00FB0BF9" w:rsidRPr="00580D3A" w:rsidTr="008814CA">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06/06/2018</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FB0BF9">
            <w:r>
              <w:t>20.0</w:t>
            </w:r>
          </w:p>
        </w:tc>
        <w:tc>
          <w:tcPr>
            <w:tcW w:w="0" w:type="auto"/>
            <w:tcBorders>
              <w:top w:val="single" w:sz="6" w:space="0" w:color="C0C0C0"/>
              <w:left w:val="single" w:sz="6" w:space="0" w:color="C0C0C0"/>
              <w:bottom w:val="single" w:sz="6" w:space="0" w:color="C0C0C0"/>
              <w:right w:val="single" w:sz="6" w:space="0" w:color="C0C0C0"/>
            </w:tcBorders>
          </w:tcPr>
          <w:p w:rsidR="00FB0BF9" w:rsidRDefault="0013201B" w:rsidP="0013201B">
            <w:r>
              <w:t>TFS 7137 – Move My dashboard to new architecture</w:t>
            </w:r>
          </w:p>
        </w:tc>
        <w:tc>
          <w:tcPr>
            <w:tcW w:w="0" w:type="auto"/>
            <w:tcBorders>
              <w:top w:val="single" w:sz="6" w:space="0" w:color="C0C0C0"/>
              <w:left w:val="single" w:sz="6" w:space="0" w:color="C0C0C0"/>
              <w:bottom w:val="single" w:sz="6" w:space="0" w:color="C0C0C0"/>
              <w:right w:val="single" w:sz="6" w:space="0" w:color="C0C0C0"/>
            </w:tcBorders>
          </w:tcPr>
          <w:p w:rsidR="00FB0BF9" w:rsidRDefault="00CE6BCF" w:rsidP="00FB0BF9">
            <w:r>
              <w:t>Susmitha Palacherla</w:t>
            </w:r>
          </w:p>
        </w:tc>
      </w:tr>
      <w:tr w:rsidR="001B4FC0" w:rsidRPr="00580D3A" w:rsidTr="008814CA">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04/26/2018</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21.0</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13201B">
            <w:r>
              <w:t xml:space="preserve">TFS 14049 - </w:t>
            </w:r>
            <w:r w:rsidRPr="001B4FC0">
              <w:t>Display issue for Coaching Logs submitted as Non CSE</w:t>
            </w:r>
          </w:p>
        </w:tc>
        <w:tc>
          <w:tcPr>
            <w:tcW w:w="0" w:type="auto"/>
            <w:tcBorders>
              <w:top w:val="single" w:sz="6" w:space="0" w:color="C0C0C0"/>
              <w:left w:val="single" w:sz="6" w:space="0" w:color="C0C0C0"/>
              <w:bottom w:val="single" w:sz="6" w:space="0" w:color="C0C0C0"/>
              <w:right w:val="single" w:sz="6" w:space="0" w:color="C0C0C0"/>
            </w:tcBorders>
          </w:tcPr>
          <w:p w:rsidR="001B4FC0" w:rsidRDefault="001B4FC0" w:rsidP="00FB0BF9">
            <w:r>
              <w:t>Susmitha Palacherla</w:t>
            </w:r>
          </w:p>
        </w:tc>
      </w:tr>
      <w:tr w:rsidR="00A92D86" w:rsidRPr="00580D3A" w:rsidTr="008814CA">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09/06/2019</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22.0</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A92D86">
            <w:r>
              <w:t>TFS 13644 – Incorporate a follow-up process for eCoaching submissions</w:t>
            </w:r>
          </w:p>
        </w:tc>
        <w:tc>
          <w:tcPr>
            <w:tcW w:w="0" w:type="auto"/>
            <w:tcBorders>
              <w:top w:val="single" w:sz="6" w:space="0" w:color="C0C0C0"/>
              <w:left w:val="single" w:sz="6" w:space="0" w:color="C0C0C0"/>
              <w:bottom w:val="single" w:sz="6" w:space="0" w:color="C0C0C0"/>
              <w:right w:val="single" w:sz="6" w:space="0" w:color="C0C0C0"/>
            </w:tcBorders>
          </w:tcPr>
          <w:p w:rsidR="00A92D86" w:rsidRDefault="00A92D86" w:rsidP="00FB0BF9">
            <w:r>
              <w:t>Susmitha Palacherla</w:t>
            </w:r>
          </w:p>
        </w:tc>
      </w:tr>
      <w:tr w:rsidR="00CA054D" w:rsidRPr="00580D3A" w:rsidTr="008814CA">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09/18/2019</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23.0</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A92D86">
            <w:r w:rsidRPr="00CA054D">
              <w:t>TFS 15621 - Display My</w:t>
            </w:r>
            <w:r>
              <w:t xml:space="preserve"> </w:t>
            </w:r>
            <w:r w:rsidRPr="00CA054D">
              <w:t>Follow</w:t>
            </w:r>
            <w:r>
              <w:t xml:space="preserve"> </w:t>
            </w:r>
            <w:r w:rsidRPr="00CA054D">
              <w:t>up for CSRs</w:t>
            </w:r>
          </w:p>
        </w:tc>
        <w:tc>
          <w:tcPr>
            <w:tcW w:w="0" w:type="auto"/>
            <w:tcBorders>
              <w:top w:val="single" w:sz="6" w:space="0" w:color="C0C0C0"/>
              <w:left w:val="single" w:sz="6" w:space="0" w:color="C0C0C0"/>
              <w:bottom w:val="single" w:sz="6" w:space="0" w:color="C0C0C0"/>
              <w:right w:val="single" w:sz="6" w:space="0" w:color="C0C0C0"/>
            </w:tcBorders>
          </w:tcPr>
          <w:p w:rsidR="00CA054D" w:rsidRDefault="00CA054D" w:rsidP="00FB0BF9">
            <w:r>
              <w:t>Susmitha Palacherla</w:t>
            </w:r>
          </w:p>
        </w:tc>
      </w:tr>
      <w:tr w:rsidR="00044B72" w:rsidRPr="00580D3A" w:rsidTr="008814CA">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10/30/2019</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24.0</w:t>
            </w:r>
          </w:p>
        </w:tc>
        <w:tc>
          <w:tcPr>
            <w:tcW w:w="0" w:type="auto"/>
            <w:tcBorders>
              <w:top w:val="single" w:sz="6" w:space="0" w:color="C0C0C0"/>
              <w:left w:val="single" w:sz="6" w:space="0" w:color="C0C0C0"/>
              <w:bottom w:val="single" w:sz="6" w:space="0" w:color="C0C0C0"/>
              <w:right w:val="single" w:sz="6" w:space="0" w:color="C0C0C0"/>
            </w:tcBorders>
          </w:tcPr>
          <w:p w:rsidR="00044B72" w:rsidRPr="00CA054D" w:rsidRDefault="00044B72" w:rsidP="00A92D86">
            <w:r w:rsidRPr="00044B72">
              <w:t>TFS 15974 - Fix HC users receiving error on Historical Dashboard</w:t>
            </w:r>
          </w:p>
        </w:tc>
        <w:tc>
          <w:tcPr>
            <w:tcW w:w="0" w:type="auto"/>
            <w:tcBorders>
              <w:top w:val="single" w:sz="6" w:space="0" w:color="C0C0C0"/>
              <w:left w:val="single" w:sz="6" w:space="0" w:color="C0C0C0"/>
              <w:bottom w:val="single" w:sz="6" w:space="0" w:color="C0C0C0"/>
              <w:right w:val="single" w:sz="6" w:space="0" w:color="C0C0C0"/>
            </w:tcBorders>
          </w:tcPr>
          <w:p w:rsidR="00044B72" w:rsidRDefault="00044B72" w:rsidP="00FB0BF9">
            <w:r>
              <w:t>Susmitha Palacherla</w:t>
            </w:r>
          </w:p>
        </w:tc>
      </w:tr>
      <w:tr w:rsidR="00735C58" w:rsidRPr="00580D3A" w:rsidTr="008814CA">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lastRenderedPageBreak/>
              <w:t>01/07/2020</w:t>
            </w:r>
          </w:p>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25.0</w:t>
            </w:r>
          </w:p>
        </w:tc>
        <w:tc>
          <w:tcPr>
            <w:tcW w:w="0" w:type="auto"/>
            <w:tcBorders>
              <w:top w:val="single" w:sz="6" w:space="0" w:color="C0C0C0"/>
              <w:left w:val="single" w:sz="6" w:space="0" w:color="C0C0C0"/>
              <w:bottom w:val="single" w:sz="6" w:space="0" w:color="C0C0C0"/>
              <w:right w:val="single" w:sz="6" w:space="0" w:color="C0C0C0"/>
            </w:tcBorders>
          </w:tcPr>
          <w:p w:rsidR="00735C58" w:rsidRPr="00735C58" w:rsidRDefault="00735C58" w:rsidP="00735C58">
            <w:pPr>
              <w:overflowPunct/>
              <w:textAlignment w:val="auto"/>
            </w:pPr>
            <w:r w:rsidRPr="00735C58">
              <w:t>TFS 16328 – Updated sp_Dashboard_Summary_Count to exclude sup module BQ% logs in pending</w:t>
            </w:r>
          </w:p>
          <w:p w:rsidR="00735C58" w:rsidRPr="00735C58" w:rsidRDefault="00735C58" w:rsidP="00735C58">
            <w:pPr>
              <w:overflowPunct/>
              <w:textAlignment w:val="auto"/>
            </w:pPr>
            <w:r w:rsidRPr="00735C58">
              <w:t xml:space="preserve">Ack status from mgr mypending summary count </w:t>
            </w:r>
          </w:p>
          <w:p w:rsidR="00735C58" w:rsidRPr="00735C58" w:rsidRDefault="00735C58" w:rsidP="00735C58">
            <w:pPr>
              <w:overflowPunct/>
              <w:textAlignment w:val="auto"/>
            </w:pPr>
          </w:p>
          <w:p w:rsidR="00735C58" w:rsidRPr="00044B72" w:rsidRDefault="00735C58" w:rsidP="00A92D86"/>
        </w:tc>
        <w:tc>
          <w:tcPr>
            <w:tcW w:w="0" w:type="auto"/>
            <w:tcBorders>
              <w:top w:val="single" w:sz="6" w:space="0" w:color="C0C0C0"/>
              <w:left w:val="single" w:sz="6" w:space="0" w:color="C0C0C0"/>
              <w:bottom w:val="single" w:sz="6" w:space="0" w:color="C0C0C0"/>
              <w:right w:val="single" w:sz="6" w:space="0" w:color="C0C0C0"/>
            </w:tcBorders>
          </w:tcPr>
          <w:p w:rsidR="00735C58" w:rsidRDefault="00735C58" w:rsidP="00FB0BF9">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EB5F1B"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302586" w:history="1">
            <w:r w:rsidR="00EB5F1B" w:rsidRPr="00D35DC5">
              <w:rPr>
                <w:rStyle w:val="Hyperlink"/>
                <w:noProof/>
              </w:rPr>
              <w:t>1.</w:t>
            </w:r>
            <w:r w:rsidR="00EB5F1B">
              <w:rPr>
                <w:rFonts w:asciiTheme="minorHAnsi" w:eastAsiaTheme="minorEastAsia" w:hAnsiTheme="minorHAnsi" w:cstheme="minorBidi"/>
                <w:noProof/>
                <w:sz w:val="22"/>
                <w:szCs w:val="22"/>
              </w:rPr>
              <w:tab/>
            </w:r>
            <w:r w:rsidR="00EB5F1B" w:rsidRPr="00D35DC5">
              <w:rPr>
                <w:rStyle w:val="Hyperlink"/>
                <w:noProof/>
              </w:rPr>
              <w:t>SCR 13265 Group multiple Coaching reasons for ecls in dashboard display</w:t>
            </w:r>
            <w:r w:rsidR="00EB5F1B">
              <w:rPr>
                <w:noProof/>
                <w:webHidden/>
              </w:rPr>
              <w:tab/>
            </w:r>
            <w:r w:rsidR="00EB5F1B">
              <w:rPr>
                <w:noProof/>
                <w:webHidden/>
              </w:rPr>
              <w:fldChar w:fldCharType="begin"/>
            </w:r>
            <w:r w:rsidR="00EB5F1B">
              <w:rPr>
                <w:noProof/>
                <w:webHidden/>
              </w:rPr>
              <w:instrText xml:space="preserve"> PAGEREF _Toc29302586 \h </w:instrText>
            </w:r>
            <w:r w:rsidR="00EB5F1B">
              <w:rPr>
                <w:noProof/>
                <w:webHidden/>
              </w:rPr>
            </w:r>
            <w:r w:rsidR="00EB5F1B">
              <w:rPr>
                <w:noProof/>
                <w:webHidden/>
              </w:rPr>
              <w:fldChar w:fldCharType="separate"/>
            </w:r>
            <w:r w:rsidR="00EB5F1B">
              <w:rPr>
                <w:noProof/>
                <w:webHidden/>
              </w:rPr>
              <w:t>7</w:t>
            </w:r>
            <w:r w:rsidR="00EB5F1B">
              <w:rPr>
                <w:noProof/>
                <w:webHidden/>
              </w:rPr>
              <w:fldChar w:fldCharType="end"/>
            </w:r>
          </w:hyperlink>
        </w:p>
        <w:p w:rsidR="00EB5F1B" w:rsidRDefault="00EB5F1B">
          <w:pPr>
            <w:pStyle w:val="TOC2"/>
            <w:tabs>
              <w:tab w:val="left" w:pos="660"/>
              <w:tab w:val="right" w:leader="dot" w:pos="13670"/>
            </w:tabs>
            <w:rPr>
              <w:rFonts w:asciiTheme="minorHAnsi" w:eastAsiaTheme="minorEastAsia" w:hAnsiTheme="minorHAnsi" w:cstheme="minorBidi"/>
              <w:noProof/>
              <w:sz w:val="22"/>
              <w:szCs w:val="22"/>
            </w:rPr>
          </w:pPr>
          <w:hyperlink w:anchor="_Toc29302587" w:history="1">
            <w:r w:rsidRPr="00D35DC5">
              <w:rPr>
                <w:rStyle w:val="Hyperlink"/>
                <w:noProof/>
              </w:rPr>
              <w:t>2.</w:t>
            </w:r>
            <w:r>
              <w:rPr>
                <w:rFonts w:asciiTheme="minorHAnsi" w:eastAsiaTheme="minorEastAsia" w:hAnsiTheme="minorHAnsi" w:cstheme="minorBidi"/>
                <w:noProof/>
                <w:sz w:val="22"/>
                <w:szCs w:val="22"/>
              </w:rPr>
              <w:tab/>
            </w:r>
            <w:r w:rsidRPr="00D35DC5">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_Toc29302587 \h </w:instrText>
            </w:r>
            <w:r>
              <w:rPr>
                <w:noProof/>
                <w:webHidden/>
              </w:rPr>
            </w:r>
            <w:r>
              <w:rPr>
                <w:noProof/>
                <w:webHidden/>
              </w:rPr>
              <w:fldChar w:fldCharType="separate"/>
            </w:r>
            <w:r>
              <w:rPr>
                <w:noProof/>
                <w:webHidden/>
              </w:rPr>
              <w:t>10</w:t>
            </w:r>
            <w:r>
              <w:rPr>
                <w:noProof/>
                <w:webHidden/>
              </w:rPr>
              <w:fldChar w:fldCharType="end"/>
            </w:r>
          </w:hyperlink>
        </w:p>
        <w:p w:rsidR="00EB5F1B" w:rsidRDefault="00EB5F1B">
          <w:pPr>
            <w:pStyle w:val="TOC2"/>
            <w:tabs>
              <w:tab w:val="left" w:pos="660"/>
              <w:tab w:val="right" w:leader="dot" w:pos="13670"/>
            </w:tabs>
            <w:rPr>
              <w:rFonts w:asciiTheme="minorHAnsi" w:eastAsiaTheme="minorEastAsia" w:hAnsiTheme="minorHAnsi" w:cstheme="minorBidi"/>
              <w:noProof/>
              <w:sz w:val="22"/>
              <w:szCs w:val="22"/>
            </w:rPr>
          </w:pPr>
          <w:hyperlink w:anchor="_Toc29302588" w:history="1">
            <w:r w:rsidRPr="00D35DC5">
              <w:rPr>
                <w:rStyle w:val="Hyperlink"/>
                <w:noProof/>
              </w:rPr>
              <w:t>3.</w:t>
            </w:r>
            <w:r>
              <w:rPr>
                <w:rFonts w:asciiTheme="minorHAnsi" w:eastAsiaTheme="minorEastAsia" w:hAnsiTheme="minorHAnsi" w:cstheme="minorBidi"/>
                <w:noProof/>
                <w:sz w:val="22"/>
                <w:szCs w:val="22"/>
              </w:rPr>
              <w:tab/>
            </w:r>
            <w:r w:rsidRPr="00D35DC5">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_Toc29302588 \h </w:instrText>
            </w:r>
            <w:r>
              <w:rPr>
                <w:noProof/>
                <w:webHidden/>
              </w:rPr>
            </w:r>
            <w:r>
              <w:rPr>
                <w:noProof/>
                <w:webHidden/>
              </w:rPr>
              <w:fldChar w:fldCharType="separate"/>
            </w:r>
            <w:r>
              <w:rPr>
                <w:noProof/>
                <w:webHidden/>
              </w:rPr>
              <w:t>12</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589" w:history="1">
            <w:r w:rsidRPr="00D35DC5">
              <w:rPr>
                <w:rStyle w:val="Hyperlink"/>
                <w:noProof/>
              </w:rPr>
              <w:t>3.1</w:t>
            </w:r>
            <w:r>
              <w:rPr>
                <w:rFonts w:asciiTheme="minorHAnsi" w:eastAsiaTheme="minorEastAsia" w:hAnsiTheme="minorHAnsi" w:cstheme="minorBidi"/>
                <w:noProof/>
                <w:sz w:val="22"/>
                <w:szCs w:val="22"/>
              </w:rPr>
              <w:tab/>
            </w:r>
            <w:r w:rsidRPr="00D35DC5">
              <w:rPr>
                <w:rStyle w:val="Hyperlink"/>
                <w:noProof/>
              </w:rPr>
              <w:t>SCR 14422 Redesign dashboards</w:t>
            </w:r>
            <w:r>
              <w:rPr>
                <w:noProof/>
                <w:webHidden/>
              </w:rPr>
              <w:tab/>
            </w:r>
            <w:r>
              <w:rPr>
                <w:noProof/>
                <w:webHidden/>
              </w:rPr>
              <w:fldChar w:fldCharType="begin"/>
            </w:r>
            <w:r>
              <w:rPr>
                <w:noProof/>
                <w:webHidden/>
              </w:rPr>
              <w:instrText xml:space="preserve"> PAGEREF _Toc29302589 \h </w:instrText>
            </w:r>
            <w:r>
              <w:rPr>
                <w:noProof/>
                <w:webHidden/>
              </w:rPr>
            </w:r>
            <w:r>
              <w:rPr>
                <w:noProof/>
                <w:webHidden/>
              </w:rPr>
              <w:fldChar w:fldCharType="separate"/>
            </w:r>
            <w:r>
              <w:rPr>
                <w:noProof/>
                <w:webHidden/>
              </w:rPr>
              <w:t>12</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590" w:history="1">
            <w:r w:rsidRPr="00D35DC5">
              <w:rPr>
                <w:rStyle w:val="Hyperlink"/>
                <w:noProof/>
              </w:rPr>
              <w:t>3.2</w:t>
            </w:r>
            <w:r>
              <w:rPr>
                <w:rFonts w:asciiTheme="minorHAnsi" w:eastAsiaTheme="minorEastAsia" w:hAnsiTheme="minorHAnsi" w:cstheme="minorBidi"/>
                <w:noProof/>
                <w:sz w:val="22"/>
                <w:szCs w:val="22"/>
              </w:rPr>
              <w:tab/>
            </w:r>
            <w:r w:rsidRPr="00D35DC5">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_Toc29302590 \h </w:instrText>
            </w:r>
            <w:r>
              <w:rPr>
                <w:noProof/>
                <w:webHidden/>
              </w:rPr>
            </w:r>
            <w:r>
              <w:rPr>
                <w:noProof/>
                <w:webHidden/>
              </w:rPr>
              <w:fldChar w:fldCharType="separate"/>
            </w:r>
            <w:r>
              <w:rPr>
                <w:noProof/>
                <w:webHidden/>
              </w:rPr>
              <w:t>47</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592" w:history="1">
            <w:r w:rsidRPr="00D35DC5">
              <w:rPr>
                <w:rStyle w:val="Hyperlink"/>
                <w:noProof/>
              </w:rPr>
              <w:t>4.1</w:t>
            </w:r>
            <w:r>
              <w:rPr>
                <w:rFonts w:asciiTheme="minorHAnsi" w:eastAsiaTheme="minorEastAsia" w:hAnsiTheme="minorHAnsi" w:cstheme="minorBidi"/>
                <w:noProof/>
                <w:sz w:val="22"/>
                <w:szCs w:val="22"/>
              </w:rPr>
              <w:tab/>
            </w:r>
            <w:r w:rsidRPr="00D35DC5">
              <w:rPr>
                <w:rStyle w:val="Hyperlink"/>
                <w:noProof/>
              </w:rPr>
              <w:t>SCR 14893 Performance round 2</w:t>
            </w:r>
            <w:r>
              <w:rPr>
                <w:noProof/>
                <w:webHidden/>
              </w:rPr>
              <w:tab/>
            </w:r>
            <w:r>
              <w:rPr>
                <w:noProof/>
                <w:webHidden/>
              </w:rPr>
              <w:fldChar w:fldCharType="begin"/>
            </w:r>
            <w:r>
              <w:rPr>
                <w:noProof/>
                <w:webHidden/>
              </w:rPr>
              <w:instrText xml:space="preserve"> PAGEREF _Toc29302592 \h </w:instrText>
            </w:r>
            <w:r>
              <w:rPr>
                <w:noProof/>
                <w:webHidden/>
              </w:rPr>
            </w:r>
            <w:r>
              <w:rPr>
                <w:noProof/>
                <w:webHidden/>
              </w:rPr>
              <w:fldChar w:fldCharType="separate"/>
            </w:r>
            <w:r>
              <w:rPr>
                <w:noProof/>
                <w:webHidden/>
              </w:rPr>
              <w:t>61</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593" w:history="1">
            <w:r w:rsidRPr="00D35DC5">
              <w:rPr>
                <w:rStyle w:val="Hyperlink"/>
                <w:noProof/>
              </w:rPr>
              <w:t>4.2</w:t>
            </w:r>
            <w:r>
              <w:rPr>
                <w:rFonts w:asciiTheme="minorHAnsi" w:eastAsiaTheme="minorEastAsia" w:hAnsiTheme="minorHAnsi" w:cstheme="minorBidi"/>
                <w:noProof/>
                <w:sz w:val="22"/>
                <w:szCs w:val="22"/>
              </w:rPr>
              <w:tab/>
            </w:r>
            <w:r w:rsidRPr="00D35DC5">
              <w:rPr>
                <w:rStyle w:val="Hyperlink"/>
                <w:noProof/>
              </w:rPr>
              <w:t>SCR 14478 Delete Coaching logs from UI</w:t>
            </w:r>
            <w:r>
              <w:rPr>
                <w:noProof/>
                <w:webHidden/>
              </w:rPr>
              <w:tab/>
            </w:r>
            <w:r>
              <w:rPr>
                <w:noProof/>
                <w:webHidden/>
              </w:rPr>
              <w:fldChar w:fldCharType="begin"/>
            </w:r>
            <w:r>
              <w:rPr>
                <w:noProof/>
                <w:webHidden/>
              </w:rPr>
              <w:instrText xml:space="preserve"> PAGEREF _Toc29302593 \h </w:instrText>
            </w:r>
            <w:r>
              <w:rPr>
                <w:noProof/>
                <w:webHidden/>
              </w:rPr>
            </w:r>
            <w:r>
              <w:rPr>
                <w:noProof/>
                <w:webHidden/>
              </w:rPr>
              <w:fldChar w:fldCharType="separate"/>
            </w:r>
            <w:r>
              <w:rPr>
                <w:noProof/>
                <w:webHidden/>
              </w:rPr>
              <w:t>71</w:t>
            </w:r>
            <w:r>
              <w:rPr>
                <w:noProof/>
                <w:webHidden/>
              </w:rPr>
              <w:fldChar w:fldCharType="end"/>
            </w:r>
          </w:hyperlink>
        </w:p>
        <w:p w:rsidR="00EB5F1B" w:rsidRDefault="00EB5F1B">
          <w:pPr>
            <w:pStyle w:val="TOC2"/>
            <w:tabs>
              <w:tab w:val="left" w:pos="660"/>
              <w:tab w:val="right" w:leader="dot" w:pos="13670"/>
            </w:tabs>
            <w:rPr>
              <w:rFonts w:asciiTheme="minorHAnsi" w:eastAsiaTheme="minorEastAsia" w:hAnsiTheme="minorHAnsi" w:cstheme="minorBidi"/>
              <w:noProof/>
              <w:sz w:val="22"/>
              <w:szCs w:val="22"/>
            </w:rPr>
          </w:pPr>
          <w:hyperlink w:anchor="_Toc29302594" w:history="1">
            <w:r w:rsidRPr="00D35DC5">
              <w:rPr>
                <w:rStyle w:val="Hyperlink"/>
                <w:noProof/>
              </w:rPr>
              <w:t>5.</w:t>
            </w:r>
            <w:r>
              <w:rPr>
                <w:rFonts w:asciiTheme="minorHAnsi" w:eastAsiaTheme="minorEastAsia" w:hAnsiTheme="minorHAnsi" w:cstheme="minorBidi"/>
                <w:noProof/>
                <w:sz w:val="22"/>
                <w:szCs w:val="22"/>
              </w:rPr>
              <w:tab/>
            </w:r>
            <w:r w:rsidRPr="00D35DC5">
              <w:rPr>
                <w:rStyle w:val="Hyperlink"/>
                <w:noProof/>
              </w:rPr>
              <w:t>SCR 14916 Additional job codes for HR access</w:t>
            </w:r>
            <w:r>
              <w:rPr>
                <w:noProof/>
                <w:webHidden/>
              </w:rPr>
              <w:tab/>
            </w:r>
            <w:r>
              <w:rPr>
                <w:noProof/>
                <w:webHidden/>
              </w:rPr>
              <w:fldChar w:fldCharType="begin"/>
            </w:r>
            <w:r>
              <w:rPr>
                <w:noProof/>
                <w:webHidden/>
              </w:rPr>
              <w:instrText xml:space="preserve"> PAGEREF _Toc29302594 \h </w:instrText>
            </w:r>
            <w:r>
              <w:rPr>
                <w:noProof/>
                <w:webHidden/>
              </w:rPr>
            </w:r>
            <w:r>
              <w:rPr>
                <w:noProof/>
                <w:webHidden/>
              </w:rPr>
              <w:fldChar w:fldCharType="separate"/>
            </w:r>
            <w:r>
              <w:rPr>
                <w:noProof/>
                <w:webHidden/>
              </w:rPr>
              <w:t>73</w:t>
            </w:r>
            <w:r>
              <w:rPr>
                <w:noProof/>
                <w:webHidden/>
              </w:rPr>
              <w:fldChar w:fldCharType="end"/>
            </w:r>
          </w:hyperlink>
        </w:p>
        <w:p w:rsidR="00EB5F1B" w:rsidRDefault="00EB5F1B">
          <w:pPr>
            <w:pStyle w:val="TOC2"/>
            <w:tabs>
              <w:tab w:val="left" w:pos="660"/>
              <w:tab w:val="right" w:leader="dot" w:pos="13670"/>
            </w:tabs>
            <w:rPr>
              <w:rFonts w:asciiTheme="minorHAnsi" w:eastAsiaTheme="minorEastAsia" w:hAnsiTheme="minorHAnsi" w:cstheme="minorBidi"/>
              <w:noProof/>
              <w:sz w:val="22"/>
              <w:szCs w:val="22"/>
            </w:rPr>
          </w:pPr>
          <w:hyperlink w:anchor="_Toc29302595" w:history="1">
            <w:r w:rsidRPr="00D35DC5">
              <w:rPr>
                <w:rStyle w:val="Hyperlink"/>
                <w:noProof/>
              </w:rPr>
              <w:t>6.</w:t>
            </w:r>
            <w:r>
              <w:rPr>
                <w:rFonts w:asciiTheme="minorHAnsi" w:eastAsiaTheme="minorEastAsia" w:hAnsiTheme="minorHAnsi" w:cstheme="minorBidi"/>
                <w:noProof/>
                <w:sz w:val="22"/>
                <w:szCs w:val="22"/>
              </w:rPr>
              <w:tab/>
            </w:r>
            <w:r w:rsidRPr="00D35DC5">
              <w:rPr>
                <w:rStyle w:val="Hyperlink"/>
                <w:noProof/>
              </w:rPr>
              <w:t>SCR 14966 Cleanup for duplicate and Re-used Lan Ids</w:t>
            </w:r>
            <w:r>
              <w:rPr>
                <w:noProof/>
                <w:webHidden/>
              </w:rPr>
              <w:tab/>
            </w:r>
            <w:r>
              <w:rPr>
                <w:noProof/>
                <w:webHidden/>
              </w:rPr>
              <w:fldChar w:fldCharType="begin"/>
            </w:r>
            <w:r>
              <w:rPr>
                <w:noProof/>
                <w:webHidden/>
              </w:rPr>
              <w:instrText xml:space="preserve"> PAGEREF _Toc29302595 \h </w:instrText>
            </w:r>
            <w:r>
              <w:rPr>
                <w:noProof/>
                <w:webHidden/>
              </w:rPr>
            </w:r>
            <w:r>
              <w:rPr>
                <w:noProof/>
                <w:webHidden/>
              </w:rPr>
              <w:fldChar w:fldCharType="separate"/>
            </w:r>
            <w:r>
              <w:rPr>
                <w:noProof/>
                <w:webHidden/>
              </w:rPr>
              <w:t>77</w:t>
            </w:r>
            <w:r>
              <w:rPr>
                <w:noProof/>
                <w:webHidden/>
              </w:rPr>
              <w:fldChar w:fldCharType="end"/>
            </w:r>
          </w:hyperlink>
        </w:p>
        <w:p w:rsidR="00EB5F1B" w:rsidRDefault="00EB5F1B">
          <w:pPr>
            <w:pStyle w:val="TOC2"/>
            <w:tabs>
              <w:tab w:val="left" w:pos="660"/>
              <w:tab w:val="right" w:leader="dot" w:pos="13670"/>
            </w:tabs>
            <w:rPr>
              <w:rFonts w:asciiTheme="minorHAnsi" w:eastAsiaTheme="minorEastAsia" w:hAnsiTheme="minorHAnsi" w:cstheme="minorBidi"/>
              <w:noProof/>
              <w:sz w:val="22"/>
              <w:szCs w:val="22"/>
            </w:rPr>
          </w:pPr>
          <w:hyperlink w:anchor="_Toc29302596" w:history="1">
            <w:r w:rsidRPr="00D35DC5">
              <w:rPr>
                <w:rStyle w:val="Hyperlink"/>
                <w:noProof/>
              </w:rPr>
              <w:t>7.</w:t>
            </w:r>
            <w:r>
              <w:rPr>
                <w:rFonts w:asciiTheme="minorHAnsi" w:eastAsiaTheme="minorEastAsia" w:hAnsiTheme="minorHAnsi" w:cstheme="minorBidi"/>
                <w:noProof/>
                <w:sz w:val="22"/>
                <w:szCs w:val="22"/>
              </w:rPr>
              <w:tab/>
            </w:r>
            <w:r w:rsidRPr="00D35DC5">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_Toc29302596 \h </w:instrText>
            </w:r>
            <w:r>
              <w:rPr>
                <w:noProof/>
                <w:webHidden/>
              </w:rPr>
            </w:r>
            <w:r>
              <w:rPr>
                <w:noProof/>
                <w:webHidden/>
              </w:rPr>
              <w:fldChar w:fldCharType="separate"/>
            </w:r>
            <w:r>
              <w:rPr>
                <w:noProof/>
                <w:webHidden/>
              </w:rPr>
              <w:t>80</w:t>
            </w:r>
            <w:r>
              <w:rPr>
                <w:noProof/>
                <w:webHidden/>
              </w:rPr>
              <w:fldChar w:fldCharType="end"/>
            </w:r>
          </w:hyperlink>
        </w:p>
        <w:p w:rsidR="00EB5F1B" w:rsidRDefault="00EB5F1B">
          <w:pPr>
            <w:pStyle w:val="TOC2"/>
            <w:tabs>
              <w:tab w:val="left" w:pos="660"/>
              <w:tab w:val="right" w:leader="dot" w:pos="13670"/>
            </w:tabs>
            <w:rPr>
              <w:rFonts w:asciiTheme="minorHAnsi" w:eastAsiaTheme="minorEastAsia" w:hAnsiTheme="minorHAnsi" w:cstheme="minorBidi"/>
              <w:noProof/>
              <w:sz w:val="22"/>
              <w:szCs w:val="22"/>
            </w:rPr>
          </w:pPr>
          <w:hyperlink w:anchor="_Toc29302597" w:history="1">
            <w:r w:rsidRPr="00D35DC5">
              <w:rPr>
                <w:rStyle w:val="Hyperlink"/>
                <w:noProof/>
              </w:rPr>
              <w:t>8.</w:t>
            </w:r>
            <w:r>
              <w:rPr>
                <w:rFonts w:asciiTheme="minorHAnsi" w:eastAsiaTheme="minorEastAsia" w:hAnsiTheme="minorHAnsi" w:cstheme="minorBidi"/>
                <w:noProof/>
                <w:sz w:val="22"/>
                <w:szCs w:val="22"/>
              </w:rPr>
              <w:tab/>
            </w:r>
            <w:r w:rsidRPr="00D35DC5">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_Toc29302597 \h </w:instrText>
            </w:r>
            <w:r>
              <w:rPr>
                <w:noProof/>
                <w:webHidden/>
              </w:rPr>
            </w:r>
            <w:r>
              <w:rPr>
                <w:noProof/>
                <w:webHidden/>
              </w:rPr>
              <w:fldChar w:fldCharType="separate"/>
            </w:r>
            <w:r>
              <w:rPr>
                <w:noProof/>
                <w:webHidden/>
              </w:rPr>
              <w:t>84</w:t>
            </w:r>
            <w:r>
              <w:rPr>
                <w:noProof/>
                <w:webHidden/>
              </w:rPr>
              <w:fldChar w:fldCharType="end"/>
            </w:r>
          </w:hyperlink>
        </w:p>
        <w:p w:rsidR="00EB5F1B" w:rsidRDefault="00EB5F1B">
          <w:pPr>
            <w:pStyle w:val="TOC2"/>
            <w:tabs>
              <w:tab w:val="left" w:pos="660"/>
              <w:tab w:val="right" w:leader="dot" w:pos="13670"/>
            </w:tabs>
            <w:rPr>
              <w:rFonts w:asciiTheme="minorHAnsi" w:eastAsiaTheme="minorEastAsia" w:hAnsiTheme="minorHAnsi" w:cstheme="minorBidi"/>
              <w:noProof/>
              <w:sz w:val="22"/>
              <w:szCs w:val="22"/>
            </w:rPr>
          </w:pPr>
          <w:hyperlink w:anchor="_Toc29302598" w:history="1">
            <w:r w:rsidRPr="00D35DC5">
              <w:rPr>
                <w:rStyle w:val="Hyperlink"/>
                <w:noProof/>
              </w:rPr>
              <w:t>9.</w:t>
            </w:r>
            <w:r>
              <w:rPr>
                <w:rFonts w:asciiTheme="minorHAnsi" w:eastAsiaTheme="minorEastAsia" w:hAnsiTheme="minorHAnsi" w:cstheme="minorBidi"/>
                <w:noProof/>
                <w:sz w:val="22"/>
                <w:szCs w:val="22"/>
              </w:rPr>
              <w:tab/>
            </w:r>
            <w:r w:rsidRPr="00D35DC5">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_Toc29302598 \h </w:instrText>
            </w:r>
            <w:r>
              <w:rPr>
                <w:noProof/>
                <w:webHidden/>
              </w:rPr>
            </w:r>
            <w:r>
              <w:rPr>
                <w:noProof/>
                <w:webHidden/>
              </w:rPr>
              <w:fldChar w:fldCharType="separate"/>
            </w:r>
            <w:r>
              <w:rPr>
                <w:noProof/>
                <w:webHidden/>
              </w:rPr>
              <w:t>86</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599" w:history="1">
            <w:r w:rsidRPr="00D35DC5">
              <w:rPr>
                <w:rStyle w:val="Hyperlink"/>
                <w:noProof/>
              </w:rPr>
              <w:t>10.</w:t>
            </w:r>
            <w:r>
              <w:rPr>
                <w:rFonts w:asciiTheme="minorHAnsi" w:eastAsiaTheme="minorEastAsia" w:hAnsiTheme="minorHAnsi" w:cstheme="minorBidi"/>
                <w:noProof/>
                <w:sz w:val="22"/>
                <w:szCs w:val="22"/>
              </w:rPr>
              <w:tab/>
            </w:r>
            <w:r w:rsidRPr="00D35DC5">
              <w:rPr>
                <w:rStyle w:val="Hyperlink"/>
                <w:noProof/>
              </w:rPr>
              <w:t>TFS 605 SP treatment of Alphanumeric employee IDs</w:t>
            </w:r>
            <w:r>
              <w:rPr>
                <w:noProof/>
                <w:webHidden/>
              </w:rPr>
              <w:tab/>
            </w:r>
            <w:r>
              <w:rPr>
                <w:noProof/>
                <w:webHidden/>
              </w:rPr>
              <w:fldChar w:fldCharType="begin"/>
            </w:r>
            <w:r>
              <w:rPr>
                <w:noProof/>
                <w:webHidden/>
              </w:rPr>
              <w:instrText xml:space="preserve"> PAGEREF _Toc29302599 \h </w:instrText>
            </w:r>
            <w:r>
              <w:rPr>
                <w:noProof/>
                <w:webHidden/>
              </w:rPr>
            </w:r>
            <w:r>
              <w:rPr>
                <w:noProof/>
                <w:webHidden/>
              </w:rPr>
              <w:fldChar w:fldCharType="separate"/>
            </w:r>
            <w:r>
              <w:rPr>
                <w:noProof/>
                <w:webHidden/>
              </w:rPr>
              <w:t>107</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0" w:history="1">
            <w:r w:rsidRPr="00D35DC5">
              <w:rPr>
                <w:rStyle w:val="Hyperlink"/>
                <w:noProof/>
              </w:rPr>
              <w:t>11.</w:t>
            </w:r>
            <w:r>
              <w:rPr>
                <w:rFonts w:asciiTheme="minorHAnsi" w:eastAsiaTheme="minorEastAsia" w:hAnsiTheme="minorHAnsi" w:cstheme="minorBidi"/>
                <w:noProof/>
                <w:sz w:val="22"/>
                <w:szCs w:val="22"/>
              </w:rPr>
              <w:tab/>
            </w:r>
            <w:r w:rsidRPr="00D35DC5">
              <w:rPr>
                <w:rStyle w:val="Hyperlink"/>
                <w:noProof/>
              </w:rPr>
              <w:t>TFS 599 Fix Typo for ‘All Employees’ in Procedures</w:t>
            </w:r>
            <w:r>
              <w:rPr>
                <w:noProof/>
                <w:webHidden/>
              </w:rPr>
              <w:tab/>
            </w:r>
            <w:r>
              <w:rPr>
                <w:noProof/>
                <w:webHidden/>
              </w:rPr>
              <w:fldChar w:fldCharType="begin"/>
            </w:r>
            <w:r>
              <w:rPr>
                <w:noProof/>
                <w:webHidden/>
              </w:rPr>
              <w:instrText xml:space="preserve"> PAGEREF _Toc29302600 \h </w:instrText>
            </w:r>
            <w:r>
              <w:rPr>
                <w:noProof/>
                <w:webHidden/>
              </w:rPr>
            </w:r>
            <w:r>
              <w:rPr>
                <w:noProof/>
                <w:webHidden/>
              </w:rPr>
              <w:fldChar w:fldCharType="separate"/>
            </w:r>
            <w:r>
              <w:rPr>
                <w:noProof/>
                <w:webHidden/>
              </w:rPr>
              <w:t>108</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1" w:history="1">
            <w:r w:rsidRPr="00D35DC5">
              <w:rPr>
                <w:rStyle w:val="Hyperlink"/>
                <w:noProof/>
              </w:rPr>
              <w:t>12.</w:t>
            </w:r>
            <w:r>
              <w:rPr>
                <w:rFonts w:asciiTheme="minorHAnsi" w:eastAsiaTheme="minorEastAsia" w:hAnsiTheme="minorHAnsi" w:cstheme="minorBidi"/>
                <w:noProof/>
                <w:sz w:val="22"/>
                <w:szCs w:val="22"/>
              </w:rPr>
              <w:tab/>
            </w:r>
            <w:r w:rsidRPr="00D35DC5">
              <w:rPr>
                <w:rStyle w:val="Hyperlink"/>
                <w:noProof/>
              </w:rPr>
              <w:t>TFS 864 Open CSR Comments for all ecls</w:t>
            </w:r>
            <w:r>
              <w:rPr>
                <w:noProof/>
                <w:webHidden/>
              </w:rPr>
              <w:tab/>
            </w:r>
            <w:r>
              <w:rPr>
                <w:noProof/>
                <w:webHidden/>
              </w:rPr>
              <w:fldChar w:fldCharType="begin"/>
            </w:r>
            <w:r>
              <w:rPr>
                <w:noProof/>
                <w:webHidden/>
              </w:rPr>
              <w:instrText xml:space="preserve"> PAGEREF _Toc29302601 \h </w:instrText>
            </w:r>
            <w:r>
              <w:rPr>
                <w:noProof/>
                <w:webHidden/>
              </w:rPr>
            </w:r>
            <w:r>
              <w:rPr>
                <w:noProof/>
                <w:webHidden/>
              </w:rPr>
              <w:fldChar w:fldCharType="separate"/>
            </w:r>
            <w:r>
              <w:rPr>
                <w:noProof/>
                <w:webHidden/>
              </w:rPr>
              <w:t>110</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2" w:history="1">
            <w:r w:rsidRPr="00D35DC5">
              <w:rPr>
                <w:rStyle w:val="Hyperlink"/>
                <w:noProof/>
              </w:rPr>
              <w:t>13.</w:t>
            </w:r>
            <w:r>
              <w:rPr>
                <w:rFonts w:asciiTheme="minorHAnsi" w:eastAsiaTheme="minorEastAsia" w:hAnsiTheme="minorHAnsi" w:cstheme="minorBidi"/>
                <w:noProof/>
                <w:sz w:val="22"/>
                <w:szCs w:val="22"/>
              </w:rPr>
              <w:tab/>
            </w:r>
            <w:r w:rsidRPr="00D35DC5">
              <w:rPr>
                <w:rStyle w:val="Hyperlink"/>
                <w:noProof/>
              </w:rPr>
              <w:t>TFS 2332 Separate HR solution for HR Access</w:t>
            </w:r>
            <w:r>
              <w:rPr>
                <w:noProof/>
                <w:webHidden/>
              </w:rPr>
              <w:tab/>
            </w:r>
            <w:r>
              <w:rPr>
                <w:noProof/>
                <w:webHidden/>
              </w:rPr>
              <w:fldChar w:fldCharType="begin"/>
            </w:r>
            <w:r>
              <w:rPr>
                <w:noProof/>
                <w:webHidden/>
              </w:rPr>
              <w:instrText xml:space="preserve"> PAGEREF _Toc29302602 \h </w:instrText>
            </w:r>
            <w:r>
              <w:rPr>
                <w:noProof/>
                <w:webHidden/>
              </w:rPr>
            </w:r>
            <w:r>
              <w:rPr>
                <w:noProof/>
                <w:webHidden/>
              </w:rPr>
              <w:fldChar w:fldCharType="separate"/>
            </w:r>
            <w:r>
              <w:rPr>
                <w:noProof/>
                <w:webHidden/>
              </w:rPr>
              <w:t>112</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3" w:history="1">
            <w:r w:rsidRPr="00D35DC5">
              <w:rPr>
                <w:rStyle w:val="Hyperlink"/>
                <w:noProof/>
              </w:rPr>
              <w:t>14.</w:t>
            </w:r>
            <w:r>
              <w:rPr>
                <w:rFonts w:asciiTheme="minorHAnsi" w:eastAsiaTheme="minorEastAsia" w:hAnsiTheme="minorHAnsi" w:cstheme="minorBidi"/>
                <w:noProof/>
                <w:sz w:val="22"/>
                <w:szCs w:val="22"/>
              </w:rPr>
              <w:tab/>
            </w:r>
            <w:r w:rsidRPr="00D35DC5">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_Toc29302603 \h </w:instrText>
            </w:r>
            <w:r>
              <w:rPr>
                <w:noProof/>
                <w:webHidden/>
              </w:rPr>
            </w:r>
            <w:r>
              <w:rPr>
                <w:noProof/>
                <w:webHidden/>
              </w:rPr>
              <w:fldChar w:fldCharType="separate"/>
            </w:r>
            <w:r>
              <w:rPr>
                <w:noProof/>
                <w:webHidden/>
              </w:rPr>
              <w:t>120</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4" w:history="1">
            <w:r w:rsidRPr="00D35DC5">
              <w:rPr>
                <w:rStyle w:val="Hyperlink"/>
                <w:noProof/>
              </w:rPr>
              <w:t>15.</w:t>
            </w:r>
            <w:r>
              <w:rPr>
                <w:rFonts w:asciiTheme="minorHAnsi" w:eastAsiaTheme="minorEastAsia" w:hAnsiTheme="minorHAnsi" w:cstheme="minorBidi"/>
                <w:noProof/>
                <w:sz w:val="22"/>
                <w:szCs w:val="22"/>
              </w:rPr>
              <w:tab/>
            </w:r>
            <w:r w:rsidRPr="00D35DC5">
              <w:rPr>
                <w:rStyle w:val="Hyperlink"/>
                <w:noProof/>
              </w:rPr>
              <w:t>TFS 3877 – all module submission for designated users</w:t>
            </w:r>
            <w:r>
              <w:rPr>
                <w:noProof/>
                <w:webHidden/>
              </w:rPr>
              <w:tab/>
            </w:r>
            <w:r>
              <w:rPr>
                <w:noProof/>
                <w:webHidden/>
              </w:rPr>
              <w:fldChar w:fldCharType="begin"/>
            </w:r>
            <w:r>
              <w:rPr>
                <w:noProof/>
                <w:webHidden/>
              </w:rPr>
              <w:instrText xml:space="preserve"> PAGEREF _Toc29302604 \h </w:instrText>
            </w:r>
            <w:r>
              <w:rPr>
                <w:noProof/>
                <w:webHidden/>
              </w:rPr>
            </w:r>
            <w:r>
              <w:rPr>
                <w:noProof/>
                <w:webHidden/>
              </w:rPr>
              <w:fldChar w:fldCharType="separate"/>
            </w:r>
            <w:r>
              <w:rPr>
                <w:noProof/>
                <w:webHidden/>
              </w:rPr>
              <w:t>133</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5" w:history="1">
            <w:r w:rsidRPr="00D35DC5">
              <w:rPr>
                <w:rStyle w:val="Hyperlink"/>
                <w:noProof/>
              </w:rPr>
              <w:t>16.</w:t>
            </w:r>
            <w:r>
              <w:rPr>
                <w:rFonts w:asciiTheme="minorHAnsi" w:eastAsiaTheme="minorEastAsia" w:hAnsiTheme="minorHAnsi" w:cstheme="minorBidi"/>
                <w:noProof/>
                <w:sz w:val="22"/>
                <w:szCs w:val="22"/>
              </w:rPr>
              <w:tab/>
            </w:r>
            <w:r w:rsidRPr="00D35DC5">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_Toc29302605 \h </w:instrText>
            </w:r>
            <w:r>
              <w:rPr>
                <w:noProof/>
                <w:webHidden/>
              </w:rPr>
            </w:r>
            <w:r>
              <w:rPr>
                <w:noProof/>
                <w:webHidden/>
              </w:rPr>
              <w:fldChar w:fldCharType="separate"/>
            </w:r>
            <w:r>
              <w:rPr>
                <w:noProof/>
                <w:webHidden/>
              </w:rPr>
              <w:t>136</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6" w:history="1">
            <w:r w:rsidRPr="00D35DC5">
              <w:rPr>
                <w:rStyle w:val="Hyperlink"/>
                <w:noProof/>
              </w:rPr>
              <w:t>17.</w:t>
            </w:r>
            <w:r>
              <w:rPr>
                <w:rFonts w:asciiTheme="minorHAnsi" w:eastAsiaTheme="minorEastAsia" w:hAnsiTheme="minorHAnsi" w:cstheme="minorBidi"/>
                <w:noProof/>
                <w:sz w:val="22"/>
                <w:szCs w:val="22"/>
              </w:rPr>
              <w:tab/>
            </w:r>
            <w:r w:rsidRPr="00D35DC5">
              <w:rPr>
                <w:rStyle w:val="Hyperlink"/>
                <w:noProof/>
              </w:rPr>
              <w:t>TFS 7136 – Move Submissions to new architecture</w:t>
            </w:r>
            <w:r>
              <w:rPr>
                <w:noProof/>
                <w:webHidden/>
              </w:rPr>
              <w:tab/>
            </w:r>
            <w:r>
              <w:rPr>
                <w:noProof/>
                <w:webHidden/>
              </w:rPr>
              <w:fldChar w:fldCharType="begin"/>
            </w:r>
            <w:r>
              <w:rPr>
                <w:noProof/>
                <w:webHidden/>
              </w:rPr>
              <w:instrText xml:space="preserve"> PAGEREF _Toc29302606 \h </w:instrText>
            </w:r>
            <w:r>
              <w:rPr>
                <w:noProof/>
                <w:webHidden/>
              </w:rPr>
            </w:r>
            <w:r>
              <w:rPr>
                <w:noProof/>
                <w:webHidden/>
              </w:rPr>
              <w:fldChar w:fldCharType="separate"/>
            </w:r>
            <w:r>
              <w:rPr>
                <w:noProof/>
                <w:webHidden/>
              </w:rPr>
              <w:t>155</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7" w:history="1">
            <w:r w:rsidRPr="00D35DC5">
              <w:rPr>
                <w:rStyle w:val="Hyperlink"/>
                <w:noProof/>
              </w:rPr>
              <w:t>18.</w:t>
            </w:r>
            <w:r>
              <w:rPr>
                <w:rFonts w:asciiTheme="minorHAnsi" w:eastAsiaTheme="minorEastAsia" w:hAnsiTheme="minorHAnsi" w:cstheme="minorBidi"/>
                <w:noProof/>
                <w:sz w:val="22"/>
                <w:szCs w:val="22"/>
              </w:rPr>
              <w:tab/>
            </w:r>
            <w:r w:rsidRPr="00D35DC5">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_Toc29302607 \h </w:instrText>
            </w:r>
            <w:r>
              <w:rPr>
                <w:noProof/>
                <w:webHidden/>
              </w:rPr>
            </w:r>
            <w:r>
              <w:rPr>
                <w:noProof/>
                <w:webHidden/>
              </w:rPr>
              <w:fldChar w:fldCharType="separate"/>
            </w:r>
            <w:r>
              <w:rPr>
                <w:noProof/>
                <w:webHidden/>
              </w:rPr>
              <w:t>167</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8" w:history="1">
            <w:r w:rsidRPr="00D35DC5">
              <w:rPr>
                <w:rStyle w:val="Hyperlink"/>
                <w:noProof/>
              </w:rPr>
              <w:t>19.</w:t>
            </w:r>
            <w:r>
              <w:rPr>
                <w:rFonts w:asciiTheme="minorHAnsi" w:eastAsiaTheme="minorEastAsia" w:hAnsiTheme="minorHAnsi" w:cstheme="minorBidi"/>
                <w:noProof/>
                <w:sz w:val="22"/>
                <w:szCs w:val="22"/>
              </w:rPr>
              <w:tab/>
            </w:r>
            <w:r w:rsidRPr="00D35DC5">
              <w:rPr>
                <w:rStyle w:val="Hyperlink"/>
                <w:noProof/>
              </w:rPr>
              <w:t>TFS 7138 – Move Historical Dashboard to new architecture</w:t>
            </w:r>
            <w:r>
              <w:rPr>
                <w:noProof/>
                <w:webHidden/>
              </w:rPr>
              <w:tab/>
            </w:r>
            <w:r>
              <w:rPr>
                <w:noProof/>
                <w:webHidden/>
              </w:rPr>
              <w:fldChar w:fldCharType="begin"/>
            </w:r>
            <w:r>
              <w:rPr>
                <w:noProof/>
                <w:webHidden/>
              </w:rPr>
              <w:instrText xml:space="preserve"> PAGEREF _Toc29302608 \h </w:instrText>
            </w:r>
            <w:r>
              <w:rPr>
                <w:noProof/>
                <w:webHidden/>
              </w:rPr>
            </w:r>
            <w:r>
              <w:rPr>
                <w:noProof/>
                <w:webHidden/>
              </w:rPr>
              <w:fldChar w:fldCharType="separate"/>
            </w:r>
            <w:r>
              <w:rPr>
                <w:noProof/>
                <w:webHidden/>
              </w:rPr>
              <w:t>171</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09" w:history="1">
            <w:r w:rsidRPr="00D35DC5">
              <w:rPr>
                <w:rStyle w:val="Hyperlink"/>
                <w:noProof/>
              </w:rPr>
              <w:t>20.</w:t>
            </w:r>
            <w:r>
              <w:rPr>
                <w:rFonts w:asciiTheme="minorHAnsi" w:eastAsiaTheme="minorEastAsia" w:hAnsiTheme="minorHAnsi" w:cstheme="minorBidi"/>
                <w:noProof/>
                <w:sz w:val="22"/>
                <w:szCs w:val="22"/>
              </w:rPr>
              <w:tab/>
            </w:r>
            <w:r w:rsidRPr="00D35DC5">
              <w:rPr>
                <w:rStyle w:val="Hyperlink"/>
                <w:noProof/>
              </w:rPr>
              <w:t>TFS 7137 – Move My Dashboard to new architecture</w:t>
            </w:r>
            <w:r>
              <w:rPr>
                <w:noProof/>
                <w:webHidden/>
              </w:rPr>
              <w:tab/>
            </w:r>
            <w:r>
              <w:rPr>
                <w:noProof/>
                <w:webHidden/>
              </w:rPr>
              <w:fldChar w:fldCharType="begin"/>
            </w:r>
            <w:r>
              <w:rPr>
                <w:noProof/>
                <w:webHidden/>
              </w:rPr>
              <w:instrText xml:space="preserve"> PAGEREF _Toc29302609 \h </w:instrText>
            </w:r>
            <w:r>
              <w:rPr>
                <w:noProof/>
                <w:webHidden/>
              </w:rPr>
            </w:r>
            <w:r>
              <w:rPr>
                <w:noProof/>
                <w:webHidden/>
              </w:rPr>
              <w:fldChar w:fldCharType="separate"/>
            </w:r>
            <w:r>
              <w:rPr>
                <w:noProof/>
                <w:webHidden/>
              </w:rPr>
              <w:t>183</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10" w:history="1">
            <w:r w:rsidRPr="00D35DC5">
              <w:rPr>
                <w:rStyle w:val="Hyperlink"/>
                <w:noProof/>
              </w:rPr>
              <w:t>21.</w:t>
            </w:r>
            <w:r>
              <w:rPr>
                <w:rFonts w:asciiTheme="minorHAnsi" w:eastAsiaTheme="minorEastAsia" w:hAnsiTheme="minorHAnsi" w:cstheme="minorBidi"/>
                <w:noProof/>
                <w:sz w:val="22"/>
                <w:szCs w:val="22"/>
              </w:rPr>
              <w:tab/>
            </w:r>
            <w:r w:rsidRPr="00D35DC5">
              <w:rPr>
                <w:rStyle w:val="Hyperlink"/>
                <w:noProof/>
              </w:rPr>
              <w:t>TFS 10760 - Fix subcoaching reasons display stored procedure</w:t>
            </w:r>
            <w:r>
              <w:rPr>
                <w:noProof/>
                <w:webHidden/>
              </w:rPr>
              <w:tab/>
            </w:r>
            <w:r>
              <w:rPr>
                <w:noProof/>
                <w:webHidden/>
              </w:rPr>
              <w:fldChar w:fldCharType="begin"/>
            </w:r>
            <w:r>
              <w:rPr>
                <w:noProof/>
                <w:webHidden/>
              </w:rPr>
              <w:instrText xml:space="preserve"> PAGEREF _Toc29302610 \h </w:instrText>
            </w:r>
            <w:r>
              <w:rPr>
                <w:noProof/>
                <w:webHidden/>
              </w:rPr>
            </w:r>
            <w:r>
              <w:rPr>
                <w:noProof/>
                <w:webHidden/>
              </w:rPr>
              <w:fldChar w:fldCharType="separate"/>
            </w:r>
            <w:r>
              <w:rPr>
                <w:noProof/>
                <w:webHidden/>
              </w:rPr>
              <w:t>210</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11" w:history="1">
            <w:r w:rsidRPr="00D35DC5">
              <w:rPr>
                <w:rStyle w:val="Hyperlink"/>
                <w:noProof/>
              </w:rPr>
              <w:t>22.</w:t>
            </w:r>
            <w:r>
              <w:rPr>
                <w:rFonts w:asciiTheme="minorHAnsi" w:eastAsiaTheme="minorEastAsia" w:hAnsiTheme="minorHAnsi" w:cstheme="minorBidi"/>
                <w:noProof/>
                <w:sz w:val="22"/>
                <w:szCs w:val="22"/>
              </w:rPr>
              <w:tab/>
            </w:r>
            <w:r w:rsidRPr="00D35DC5">
              <w:rPr>
                <w:rStyle w:val="Hyperlink"/>
                <w:noProof/>
              </w:rPr>
              <w:t>TFS 13644 – Incorporate a follow-up process for eCoaching submissions</w:t>
            </w:r>
            <w:r>
              <w:rPr>
                <w:noProof/>
                <w:webHidden/>
              </w:rPr>
              <w:tab/>
            </w:r>
            <w:r>
              <w:rPr>
                <w:noProof/>
                <w:webHidden/>
              </w:rPr>
              <w:fldChar w:fldCharType="begin"/>
            </w:r>
            <w:r>
              <w:rPr>
                <w:noProof/>
                <w:webHidden/>
              </w:rPr>
              <w:instrText xml:space="preserve"> PAGEREF _Toc29302611 \h </w:instrText>
            </w:r>
            <w:r>
              <w:rPr>
                <w:noProof/>
                <w:webHidden/>
              </w:rPr>
            </w:r>
            <w:r>
              <w:rPr>
                <w:noProof/>
                <w:webHidden/>
              </w:rPr>
              <w:fldChar w:fldCharType="separate"/>
            </w:r>
            <w:r>
              <w:rPr>
                <w:noProof/>
                <w:webHidden/>
              </w:rPr>
              <w:t>212</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12" w:history="1">
            <w:r w:rsidRPr="00D35DC5">
              <w:rPr>
                <w:rStyle w:val="Hyperlink"/>
                <w:noProof/>
              </w:rPr>
              <w:t>23.</w:t>
            </w:r>
            <w:r>
              <w:rPr>
                <w:rFonts w:asciiTheme="minorHAnsi" w:eastAsiaTheme="minorEastAsia" w:hAnsiTheme="minorHAnsi" w:cstheme="minorBidi"/>
                <w:noProof/>
                <w:sz w:val="22"/>
                <w:szCs w:val="22"/>
              </w:rPr>
              <w:tab/>
            </w:r>
            <w:r w:rsidRPr="00D35DC5">
              <w:rPr>
                <w:rStyle w:val="Hyperlink"/>
                <w:noProof/>
              </w:rPr>
              <w:t>TFS 15621 - Display MyFollowup for CSRs</w:t>
            </w:r>
            <w:r>
              <w:rPr>
                <w:noProof/>
                <w:webHidden/>
              </w:rPr>
              <w:tab/>
            </w:r>
            <w:r>
              <w:rPr>
                <w:noProof/>
                <w:webHidden/>
              </w:rPr>
              <w:fldChar w:fldCharType="begin"/>
            </w:r>
            <w:r>
              <w:rPr>
                <w:noProof/>
                <w:webHidden/>
              </w:rPr>
              <w:instrText xml:space="preserve"> PAGEREF _Toc29302612 \h </w:instrText>
            </w:r>
            <w:r>
              <w:rPr>
                <w:noProof/>
                <w:webHidden/>
              </w:rPr>
            </w:r>
            <w:r>
              <w:rPr>
                <w:noProof/>
                <w:webHidden/>
              </w:rPr>
              <w:fldChar w:fldCharType="separate"/>
            </w:r>
            <w:r>
              <w:rPr>
                <w:noProof/>
                <w:webHidden/>
              </w:rPr>
              <w:t>215</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13" w:history="1">
            <w:r w:rsidRPr="00D35DC5">
              <w:rPr>
                <w:rStyle w:val="Hyperlink"/>
                <w:noProof/>
              </w:rPr>
              <w:t>24.</w:t>
            </w:r>
            <w:r>
              <w:rPr>
                <w:rFonts w:asciiTheme="minorHAnsi" w:eastAsiaTheme="minorEastAsia" w:hAnsiTheme="minorHAnsi" w:cstheme="minorBidi"/>
                <w:noProof/>
                <w:sz w:val="22"/>
                <w:szCs w:val="22"/>
              </w:rPr>
              <w:tab/>
            </w:r>
            <w:r w:rsidRPr="00D35DC5">
              <w:rPr>
                <w:rStyle w:val="Hyperlink"/>
                <w:noProof/>
              </w:rPr>
              <w:t>TFS 15974 - Fix HC users receiving error on Historical Dashboard</w:t>
            </w:r>
            <w:r>
              <w:rPr>
                <w:noProof/>
                <w:webHidden/>
              </w:rPr>
              <w:tab/>
            </w:r>
            <w:r>
              <w:rPr>
                <w:noProof/>
                <w:webHidden/>
              </w:rPr>
              <w:fldChar w:fldCharType="begin"/>
            </w:r>
            <w:r>
              <w:rPr>
                <w:noProof/>
                <w:webHidden/>
              </w:rPr>
              <w:instrText xml:space="preserve"> PAGEREF _Toc29302613 \h </w:instrText>
            </w:r>
            <w:r>
              <w:rPr>
                <w:noProof/>
                <w:webHidden/>
              </w:rPr>
            </w:r>
            <w:r>
              <w:rPr>
                <w:noProof/>
                <w:webHidden/>
              </w:rPr>
              <w:fldChar w:fldCharType="separate"/>
            </w:r>
            <w:r>
              <w:rPr>
                <w:noProof/>
                <w:webHidden/>
              </w:rPr>
              <w:t>224</w:t>
            </w:r>
            <w:r>
              <w:rPr>
                <w:noProof/>
                <w:webHidden/>
              </w:rPr>
              <w:fldChar w:fldCharType="end"/>
            </w:r>
          </w:hyperlink>
        </w:p>
        <w:p w:rsidR="00EB5F1B" w:rsidRDefault="00EB5F1B">
          <w:pPr>
            <w:pStyle w:val="TOC2"/>
            <w:tabs>
              <w:tab w:val="left" w:pos="880"/>
              <w:tab w:val="right" w:leader="dot" w:pos="13670"/>
            </w:tabs>
            <w:rPr>
              <w:rFonts w:asciiTheme="minorHAnsi" w:eastAsiaTheme="minorEastAsia" w:hAnsiTheme="minorHAnsi" w:cstheme="minorBidi"/>
              <w:noProof/>
              <w:sz w:val="22"/>
              <w:szCs w:val="22"/>
            </w:rPr>
          </w:pPr>
          <w:hyperlink w:anchor="_Toc29302614" w:history="1">
            <w:r w:rsidRPr="00D35DC5">
              <w:rPr>
                <w:rStyle w:val="Hyperlink"/>
                <w:noProof/>
              </w:rPr>
              <w:t>25.</w:t>
            </w:r>
            <w:r>
              <w:rPr>
                <w:rFonts w:asciiTheme="minorHAnsi" w:eastAsiaTheme="minorEastAsia" w:hAnsiTheme="minorHAnsi" w:cstheme="minorBidi"/>
                <w:noProof/>
                <w:sz w:val="22"/>
                <w:szCs w:val="22"/>
              </w:rPr>
              <w:tab/>
            </w:r>
            <w:r w:rsidRPr="00D35DC5">
              <w:rPr>
                <w:rStyle w:val="Hyperlink"/>
                <w:noProof/>
              </w:rPr>
              <w:t>TFS 16328 – Fix to Dashboard summary count for mgr(bq% logs sup module and statusid 3)</w:t>
            </w:r>
            <w:r>
              <w:rPr>
                <w:noProof/>
                <w:webHidden/>
              </w:rPr>
              <w:tab/>
            </w:r>
            <w:r>
              <w:rPr>
                <w:noProof/>
                <w:webHidden/>
              </w:rPr>
              <w:fldChar w:fldCharType="begin"/>
            </w:r>
            <w:r>
              <w:rPr>
                <w:noProof/>
                <w:webHidden/>
              </w:rPr>
              <w:instrText xml:space="preserve"> PAGEREF _Toc29302614 \h </w:instrText>
            </w:r>
            <w:r>
              <w:rPr>
                <w:noProof/>
                <w:webHidden/>
              </w:rPr>
            </w:r>
            <w:r>
              <w:rPr>
                <w:noProof/>
                <w:webHidden/>
              </w:rPr>
              <w:fldChar w:fldCharType="separate"/>
            </w:r>
            <w:r>
              <w:rPr>
                <w:noProof/>
                <w:webHidden/>
              </w:rPr>
              <w:t>225</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735C58" w:rsidRDefault="00735C58" w:rsidP="00534A8B"/>
    <w:p w:rsidR="00735C58" w:rsidRDefault="00735C58" w:rsidP="00534A8B"/>
    <w:p w:rsidR="00735C58" w:rsidRDefault="00735C5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5" w:name="_Toc29302586"/>
      <w:r>
        <w:t>SCR 13265 Group multiple Coaching reasons for ecls in dashboard display</w:t>
      </w:r>
      <w:bookmarkEnd w:id="15"/>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 xml:space="preserve">The supervisor dashboard currently displays a row for each row coaching reason for a coaching log. </w:t>
            </w:r>
            <w:proofErr w:type="gramStart"/>
            <w:r>
              <w:rPr>
                <w:rStyle w:val="f2027"/>
              </w:rPr>
              <w:t>program</w:t>
            </w:r>
            <w:proofErr w:type="gramEnd"/>
            <w:r>
              <w:rPr>
                <w:rStyle w:val="f2027"/>
              </w:rPr>
              <w:t xml:space="preserve">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r>
              <w:t xml:space="preserve">eCoaching_Dev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t>Code doc</w:t>
            </w:r>
          </w:p>
        </w:tc>
        <w:tc>
          <w:tcPr>
            <w:tcW w:w="10455" w:type="dxa"/>
          </w:tcPr>
          <w:p w:rsidR="006A02FC" w:rsidRDefault="006A02FC" w:rsidP="00534D07">
            <w:r w:rsidRPr="006A02FC">
              <w:t>CCO_eCoaching_Log_Create.sql</w:t>
            </w:r>
          </w:p>
        </w:tc>
      </w:tr>
      <w:tr w:rsidR="006A02FC" w:rsidTr="00534D07">
        <w:tc>
          <w:tcPr>
            <w:tcW w:w="2549" w:type="dxa"/>
          </w:tcPr>
          <w:p w:rsidR="006A02FC" w:rsidRDefault="006A02FC" w:rsidP="00534D07">
            <w:r>
              <w:t>Notes</w:t>
            </w:r>
          </w:p>
        </w:tc>
        <w:tc>
          <w:tcPr>
            <w:tcW w:w="10455" w:type="dxa"/>
          </w:tcPr>
          <w:p w:rsidR="006A02FC" w:rsidRPr="00871F07" w:rsidRDefault="006A02FC" w:rsidP="00534D07">
            <w:r>
              <w:t>Executing sp should return I row per ecl even if the ecl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record with formname ‘</w:t>
            </w:r>
            <w:r w:rsidRPr="00EC47AD">
              <w:rPr>
                <w:rFonts w:asciiTheme="minorHAnsi" w:hAnsiTheme="minorHAnsi"/>
                <w:bCs/>
              </w:rPr>
              <w:t xml:space="preserve">eCL-Jourdain.Augustin-633342 </w:t>
            </w:r>
            <w:r>
              <w:rPr>
                <w:rFonts w:asciiTheme="minorHAnsi" w:hAnsiTheme="minorHAnsi"/>
                <w:bCs/>
              </w:rPr>
              <w:t>‘ returned with numOpportunity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6" w:name="_Toc29302587"/>
      <w:r>
        <w:t xml:space="preserve">SCR 13794 </w:t>
      </w:r>
      <w:r w:rsidRPr="00EF3985">
        <w:t>Update supervisor pending to allow for acting manager view</w:t>
      </w:r>
      <w:bookmarkEnd w:id="16"/>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r>
              <w:t xml:space="preserve">eCoaching_Dev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r w:rsidRPr="006A02FC">
              <w:t>CCO_eCoaching_Log_Create.sql</w:t>
            </w:r>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sp should include </w:t>
            </w:r>
            <w:r w:rsidR="0086173B">
              <w:t>include the ecl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ecl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‘susmitha.palacherla’ is the mgr_lanid and having job_code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7" w:name="_Toc29302588"/>
      <w:r>
        <w:t>SCR</w:t>
      </w:r>
      <w:r w:rsidR="00DD6328">
        <w:t xml:space="preserve">s 14422 and </w:t>
      </w:r>
      <w:r>
        <w:t xml:space="preserve">14423 </w:t>
      </w:r>
      <w:r w:rsidR="00DD6328">
        <w:t>Redesign dashboards and e</w:t>
      </w:r>
      <w:r>
        <w:t>xtend functionality to senior leadership</w:t>
      </w:r>
      <w:bookmarkEnd w:id="17"/>
    </w:p>
    <w:p w:rsidR="00DD6328" w:rsidRPr="00DD6328" w:rsidRDefault="00DD6328" w:rsidP="00DD6328"/>
    <w:p w:rsidR="00DD6328" w:rsidRDefault="00DD6328" w:rsidP="00365D3E">
      <w:pPr>
        <w:pStyle w:val="Heading2"/>
        <w:numPr>
          <w:ilvl w:val="1"/>
          <w:numId w:val="3"/>
        </w:numPr>
      </w:pPr>
      <w:r>
        <w:t xml:space="preserve"> </w:t>
      </w:r>
      <w:bookmarkStart w:id="18" w:name="_Toc29302589"/>
      <w:r>
        <w:t>SCR 14422 Redesign dashboards</w:t>
      </w:r>
      <w:bookmarkEnd w:id="18"/>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additional values to filters (sources, statuses etc)</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Add logic for looking up current lanid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r>
              <w:t xml:space="preserve">eCoaching_Dev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r w:rsidRPr="00580D3A">
              <w:t>CCO_eCoaching_Log_Create.sql</w:t>
            </w:r>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[EC].[sp_SelectFrom_Coaching_Log_CSRCompleted]</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[EC].[sp_SelectFrom_Coaching_Log_CSRCompleted]</w:t>
            </w:r>
            <w:r>
              <w:rPr>
                <w:rFonts w:ascii="Calibri" w:hAnsi="Calibri"/>
                <w:color w:val="000000"/>
                <w:sz w:val="22"/>
                <w:szCs w:val="22"/>
              </w:rPr>
              <w:br/>
              <w:t xml:space="preserve">  @strCSRin = N'jourdain.augustin'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[EC].[sp_SelectFrom_Coaching_Log_CSRPending]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[EC].[sp_SelectFrom_Coaching_Log_CSRPending]</w:t>
            </w:r>
            <w:r>
              <w:rPr>
                <w:rFonts w:ascii="Calibri" w:hAnsi="Calibri"/>
                <w:color w:val="000000"/>
                <w:sz w:val="22"/>
                <w:szCs w:val="22"/>
              </w:rPr>
              <w:br/>
              <w:t xml:space="preserve">  @strCSRin = N'lisa.stein'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[EC].[sp_SelectFrom_Coaching_Log_HistoricalSUP]</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[EC].[sp_SelectFrom_Coaching_Log_HistoricalSUP]</w:t>
            </w:r>
            <w:r>
              <w:rPr>
                <w:rFonts w:ascii="Calibri" w:hAnsi="Calibri"/>
                <w:color w:val="000000"/>
                <w:sz w:val="22"/>
                <w:szCs w:val="22"/>
              </w:rPr>
              <w:br/>
              <w:t xml:space="preserve">  @strSourcein = N'%',</w:t>
            </w:r>
            <w:r>
              <w:rPr>
                <w:rFonts w:ascii="Calibri" w:hAnsi="Calibri"/>
                <w:color w:val="000000"/>
                <w:sz w:val="22"/>
                <w:szCs w:val="22"/>
              </w:rPr>
              <w:br/>
              <w:t xml:space="preserve">  @strCSRSitein = N'%',</w:t>
            </w:r>
            <w:r>
              <w:rPr>
                <w:rFonts w:ascii="Calibri" w:hAnsi="Calibri"/>
                <w:color w:val="000000"/>
                <w:sz w:val="22"/>
                <w:szCs w:val="22"/>
              </w:rPr>
              <w:br/>
              <w:t xml:space="preserve">  @strCSRin = N'%',</w:t>
            </w:r>
            <w:r>
              <w:rPr>
                <w:rFonts w:ascii="Calibri" w:hAnsi="Calibri"/>
                <w:color w:val="000000"/>
                <w:sz w:val="22"/>
                <w:szCs w:val="22"/>
              </w:rPr>
              <w:br/>
              <w:t xml:space="preserve">  @strSUPin = N'%',</w:t>
            </w:r>
            <w:r>
              <w:rPr>
                <w:rFonts w:ascii="Calibri" w:hAnsi="Calibri"/>
                <w:color w:val="000000"/>
                <w:sz w:val="22"/>
                <w:szCs w:val="22"/>
              </w:rPr>
              <w:br/>
              <w:t xml:space="preserve">  @strMGRin = N'%',</w:t>
            </w:r>
            <w:r>
              <w:rPr>
                <w:rFonts w:ascii="Calibri" w:hAnsi="Calibri"/>
                <w:color w:val="000000"/>
                <w:sz w:val="22"/>
                <w:szCs w:val="22"/>
              </w:rPr>
              <w:br/>
              <w:t xml:space="preserve">  @strSubmitterin = N'%',</w:t>
            </w:r>
            <w:r>
              <w:rPr>
                <w:rFonts w:ascii="Calibri" w:hAnsi="Calibri"/>
                <w:color w:val="000000"/>
                <w:sz w:val="22"/>
                <w:szCs w:val="22"/>
              </w:rPr>
              <w:br/>
              <w:t xml:space="preserve">  @strSDatein = N'2014-08-01',</w:t>
            </w:r>
            <w:r>
              <w:rPr>
                <w:rFonts w:ascii="Calibri" w:hAnsi="Calibri"/>
                <w:color w:val="000000"/>
                <w:sz w:val="22"/>
                <w:szCs w:val="22"/>
              </w:rPr>
              <w:br/>
              <w:t xml:space="preserve">  @strEDatein = N'2015-02-28',</w:t>
            </w:r>
            <w:r>
              <w:rPr>
                <w:rFonts w:ascii="Calibri" w:hAnsi="Calibri"/>
                <w:color w:val="000000"/>
                <w:sz w:val="22"/>
                <w:szCs w:val="22"/>
              </w:rPr>
              <w:br/>
              <w:t xml:space="preserve">  @strvalue = N'Opportunity',</w:t>
            </w:r>
            <w:r>
              <w:rPr>
                <w:rFonts w:ascii="Calibri" w:hAnsi="Calibri"/>
                <w:color w:val="000000"/>
                <w:sz w:val="22"/>
                <w:szCs w:val="22"/>
              </w:rPr>
              <w:br/>
              <w:t xml:space="preserve">  @strStatusin = N'%',</w:t>
            </w:r>
            <w:r>
              <w:rPr>
                <w:rFonts w:ascii="Calibri" w:hAnsi="Calibri"/>
                <w:color w:val="000000"/>
                <w:sz w:val="22"/>
                <w:szCs w:val="22"/>
              </w:rPr>
              <w:br/>
              <w:t xml:space="preserve">  @strjobcode = N'WHHR8950'</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[EC].[sp_SelectFrom_Coaching_Log_MGRCSRCompleted]</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[EC].[sp_SelectFrom_Coaching_Log_MGRCSRCompleted]</w:t>
            </w:r>
            <w:r>
              <w:rPr>
                <w:rFonts w:ascii="Calibri" w:hAnsi="Calibri"/>
                <w:color w:val="000000"/>
                <w:sz w:val="22"/>
                <w:szCs w:val="22"/>
              </w:rPr>
              <w:br/>
              <w:t xml:space="preserve">  @strSourcein = N'%',</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@strCSRin = N'%',</w:t>
            </w:r>
            <w:r>
              <w:rPr>
                <w:rFonts w:ascii="Calibri" w:hAnsi="Calibri"/>
                <w:color w:val="000000"/>
                <w:sz w:val="22"/>
                <w:szCs w:val="22"/>
              </w:rPr>
              <w:br/>
              <w:t xml:space="preserve">  @strSDatein = N'2013-01-01',</w:t>
            </w:r>
            <w:r>
              <w:rPr>
                <w:rFonts w:ascii="Calibri" w:hAnsi="Calibri"/>
                <w:color w:val="000000"/>
                <w:sz w:val="22"/>
                <w:szCs w:val="22"/>
              </w:rPr>
              <w:br/>
              <w:t xml:space="preserve">  @strEDatein = N'2015-03-31'</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[EC].[sp_SelectFrom_Coaching_Log_MGRCSRPending]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[EC].[sp_SelectFrom_Coaching_Log_MGRCSRPending]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@strCSRSUPin = N'%',</w:t>
            </w:r>
            <w:r>
              <w:rPr>
                <w:rFonts w:ascii="Calibri" w:hAnsi="Calibri"/>
                <w:color w:val="000000"/>
                <w:sz w:val="22"/>
                <w:szCs w:val="22"/>
              </w:rPr>
              <w:br/>
              <w:t xml:space="preserve">  @strSourcein = N'%',</w:t>
            </w:r>
            <w:r>
              <w:rPr>
                <w:rFonts w:ascii="Calibri" w:hAnsi="Calibri"/>
                <w:color w:val="000000"/>
                <w:sz w:val="22"/>
                <w:szCs w:val="22"/>
              </w:rPr>
              <w:br/>
              <w:t xml:space="preserve">  @strCSRin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[EC].[sp_SelectFrom_Coaching_Log_MGRPending]</w:t>
            </w:r>
          </w:p>
          <w:p w:rsidR="00077F18" w:rsidRDefault="00077F18">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[EC].[sp_SelectFrom_Coaching_Log_MGRPending]</w:t>
            </w:r>
            <w:r>
              <w:rPr>
                <w:rFonts w:ascii="Calibri" w:hAnsi="Calibri"/>
                <w:color w:val="000000"/>
                <w:sz w:val="22"/>
                <w:szCs w:val="22"/>
              </w:rPr>
              <w:br/>
              <w:t xml:space="preserve">  @strCSRMGRin = N'jacqueline.haltmeyer',</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[EC].[sp_SelectFrom_Coaching_Log_MyCompSubmitted_DashboardStaff]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[EC].[sp_SelectFrom_Coaching_Log_MyCompSubmitted_DashboardStaff]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[EC].[sp_SelectFrom_Coaching_Log_MyPenSubmitted_DashboardStaff]</w:t>
            </w:r>
          </w:p>
          <w:p w:rsidR="00EE374A" w:rsidRDefault="00EE374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[EC].[sp_SelectFrom_Coaching_Log_MyPenSubmitted_DashboardStaff]</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[EC].[sp_SelectFrom_Coaching_Log_MySubmitted_Dashboard]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w:t>
            </w:r>
            <w:r>
              <w:rPr>
                <w:rFonts w:ascii="Calibri" w:hAnsi="Calibri"/>
                <w:color w:val="000000"/>
                <w:sz w:val="22"/>
                <w:szCs w:val="22"/>
              </w:rPr>
              <w:br/>
              <w:t xml:space="preserve">  @strUserin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[EC].[sp_SelectFrom_Coaching_Log_MySubmitted_DashboardMGR]</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[EC].[sp_SelectFrom_Coaching_Log_MySubmitted_DashboardMGR]</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[EC].[sp_SelectFrom_Coaching_Log_MySubmitted_DashboardSUP]</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[EC].[sp_SelectFrom_Coaching_Log_MySubmitted_DashboardSUP]</w:t>
            </w:r>
            <w:r>
              <w:rPr>
                <w:rFonts w:ascii="Calibri" w:hAnsi="Calibri"/>
                <w:color w:val="000000"/>
                <w:sz w:val="22"/>
                <w:szCs w:val="22"/>
              </w:rPr>
              <w:br/>
              <w:t xml:space="preserve">  @strUserin = N'doug.stearns',</w:t>
            </w:r>
            <w:r>
              <w:rPr>
                <w:rFonts w:ascii="Calibri" w:hAnsi="Calibri"/>
                <w:color w:val="000000"/>
                <w:sz w:val="22"/>
                <w:szCs w:val="22"/>
              </w:rPr>
              <w:br/>
              <w:t xml:space="preserve">  @strCSRin = N'%',</w:t>
            </w:r>
            <w:r>
              <w:rPr>
                <w:rFonts w:ascii="Calibri" w:hAnsi="Calibri"/>
                <w:color w:val="000000"/>
                <w:sz w:val="22"/>
                <w:szCs w:val="22"/>
              </w:rPr>
              <w:br/>
              <w:t xml:space="preserve">  @strCSRSupin = N'%',</w:t>
            </w:r>
            <w:r>
              <w:rPr>
                <w:rFonts w:ascii="Calibri" w:hAnsi="Calibri"/>
                <w:color w:val="000000"/>
                <w:sz w:val="22"/>
                <w:szCs w:val="22"/>
              </w:rPr>
              <w:br/>
              <w:t xml:space="preserve">  @strCSRMgrin = N'%',</w:t>
            </w:r>
            <w:r>
              <w:rPr>
                <w:rFonts w:ascii="Calibri" w:hAnsi="Calibri"/>
                <w:color w:val="000000"/>
                <w:sz w:val="22"/>
                <w:szCs w:val="22"/>
              </w:rPr>
              <w:br/>
              <w:t xml:space="preserve">  @strStatusin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[EC].[sp_SelectFrom_Coaching_Log_SUPCSRCompleted]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[EC].[sp_SelectFrom_Coaching_Log_SUPCSRCompleted]</w:t>
            </w:r>
            <w:r>
              <w:rPr>
                <w:rFonts w:ascii="Calibri" w:hAnsi="Calibri"/>
                <w:color w:val="000000"/>
                <w:sz w:val="22"/>
                <w:szCs w:val="22"/>
              </w:rPr>
              <w:br/>
              <w:t xml:space="preserve">  @strSourcein = N'%',</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@strCSRMGRin = N'%',</w:t>
            </w:r>
            <w:r>
              <w:rPr>
                <w:rFonts w:ascii="Calibri" w:hAnsi="Calibri"/>
                <w:color w:val="000000"/>
                <w:sz w:val="22"/>
                <w:szCs w:val="22"/>
              </w:rPr>
              <w:br/>
              <w:t xml:space="preserve">  @strSDatein = N'2014-10-01',</w:t>
            </w:r>
            <w:r>
              <w:rPr>
                <w:rFonts w:ascii="Calibri" w:hAnsi="Calibri"/>
                <w:color w:val="000000"/>
                <w:sz w:val="22"/>
                <w:szCs w:val="22"/>
              </w:rPr>
              <w:br/>
              <w:t xml:space="preserve">  @strEDatein = N'2015-03-15'</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[EC].[sp_SelectFrom_Coaching_Log_SUPCSRPending]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[EC].[sp_SelectFrom_Coaching_Log_SUPCSRPending]</w:t>
            </w:r>
            <w:r>
              <w:rPr>
                <w:rFonts w:ascii="Calibri" w:hAnsi="Calibri"/>
                <w:color w:val="000000"/>
                <w:sz w:val="22"/>
                <w:szCs w:val="22"/>
              </w:rPr>
              <w:br/>
              <w:t xml:space="preserve">  @strCSRSUPin = N'doug.stearns',</w:t>
            </w:r>
            <w:r>
              <w:rPr>
                <w:rFonts w:ascii="Calibri" w:hAnsi="Calibri"/>
                <w:color w:val="000000"/>
                <w:sz w:val="22"/>
                <w:szCs w:val="22"/>
              </w:rPr>
              <w:br/>
              <w:t xml:space="preserve">  @strCSRin = N'%',</w:t>
            </w:r>
            <w:r>
              <w:rPr>
                <w:rFonts w:ascii="Calibri" w:hAnsi="Calibri"/>
                <w:color w:val="000000"/>
                <w:sz w:val="22"/>
                <w:szCs w:val="22"/>
              </w:rPr>
              <w:br/>
              <w:t xml:space="preserve">  @strSourcein = N'%'</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[EC].[sp_SelectFrom_Coaching_Log_SUPPending]</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[EC].[sp_SelectFrom_Coaching_Log_SUPPending]</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[EC].[sp_SelectFrom_Coaching_LogDistinctCSRCompleted]</w:t>
            </w:r>
          </w:p>
          <w:p w:rsidR="00EE374A" w:rsidRDefault="00EE374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--all csrs</w:t>
            </w:r>
            <w:r w:rsidR="002602E4">
              <w:rPr>
                <w:rFonts w:ascii="Calibri" w:hAnsi="Calibri"/>
                <w:color w:val="000000"/>
              </w:rPr>
              <w:t xml:space="preserve"> and </w:t>
            </w:r>
            <w:proofErr w:type="gramStart"/>
            <w:r w:rsidR="002602E4">
              <w:rPr>
                <w:rFonts w:ascii="Calibri" w:hAnsi="Calibri"/>
                <w:color w:val="000000"/>
              </w:rPr>
              <w:t xml:space="preserve">site </w:t>
            </w:r>
            <w:r>
              <w:rPr>
                <w:rFonts w:ascii="Calibri" w:hAnsi="Calibri"/>
                <w:color w:val="000000"/>
              </w:rPr>
              <w:t xml:space="preserve"> having</w:t>
            </w:r>
            <w:proofErr w:type="gramEnd"/>
            <w:r>
              <w:rPr>
                <w:rFonts w:ascii="Calibri" w:hAnsi="Calibri"/>
                <w:color w:val="000000"/>
              </w:rPr>
              <w:t xml:space="preserve"> completed logs with top record being All CSrs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[EC].[sp_SelectFrom_Coaching_LogDistinctCSRCompleted2]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gramStart"/>
            <w:r>
              <w:rPr>
                <w:rFonts w:ascii="Calibri" w:hAnsi="Calibri"/>
                <w:color w:val="000000"/>
              </w:rPr>
              <w:t>csrs  only</w:t>
            </w:r>
            <w:proofErr w:type="gramEnd"/>
            <w:r>
              <w:rPr>
                <w:rFonts w:ascii="Calibri" w:hAnsi="Calibri"/>
                <w:color w:val="000000"/>
              </w:rPr>
              <w:t xml:space="preserve">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[EC].[sp_SelectFrom_Coaching_LogDistinctMGRCompleted]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mgrs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[EC].[sp_SelectFrom_Coaching_LogDistinctMGRCompleted2]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mgrs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[EC].[sp_SelectFrom_Coaching_LogDistinctSUPCompleted]</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and </w:t>
            </w:r>
            <w:proofErr w:type="gramStart"/>
            <w:r>
              <w:rPr>
                <w:rFonts w:ascii="Calibri" w:hAnsi="Calibri"/>
                <w:color w:val="000000"/>
              </w:rPr>
              <w:t>site  having</w:t>
            </w:r>
            <w:proofErr w:type="gramEnd"/>
            <w:r>
              <w:rPr>
                <w:rFonts w:ascii="Calibri" w:hAnsi="Calibri"/>
                <w:color w:val="000000"/>
              </w:rPr>
              <w:t xml:space="preserve">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[EC].[sp_SelectFrom_Coaching_LogDistinctSUPCompleted2]</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--all sups   having completed logs with top record being All CSrs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[EC].[sp_SelectFrom_Coaching_LogMgrDistinctCSR]</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[EC].[sp_SelectFrom_Coaching_LogMgrDistinctCSRSubmitted]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[EC].[sp_SelectFrom_Coaching_LogMgrDistinctCSRTeam]</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csrs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[EC].[sp_SelectFrom_Coaching_LogMgrDistinctCSRTeamCompleted]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all csrs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[EC].[sp_SelectFrom_Coaching_LogMgrDistinctMGRSubmitted]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[EC].[sp_SelectFrom_Coaching_LogMgrDistinctMGRSubmitted]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[EC].[sp_SelectFrom_Coaching_LogMgrDistinctSUP]</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[EC].[sp_SelectFrom_Coaching_LogMgrDistinctSUPSubmitted]</w:t>
            </w:r>
          </w:p>
          <w:p w:rsidR="002602E4" w:rsidRDefault="002602E4">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[EC].[sp_SelectFrom_Coaching_LogMgrDistinctSUPSubmitted]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[EC].[sp_SelectFrom_Coaching_LogMgrDistinctSUPTeam]</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[EC].[sp_SelectFrom_Coaching_LogMgrDistinctSUPTeamCompleted]</w:t>
            </w:r>
          </w:p>
          <w:p w:rsidR="008B349A" w:rsidRDefault="008B349A">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[EC].[sp_SelectFrom_Coaching_LogMgrDistinctSUPTeamCompleted]</w:t>
            </w:r>
            <w:r>
              <w:rPr>
                <w:rFonts w:ascii="Calibri" w:hAnsi="Calibri"/>
                <w:color w:val="000000"/>
                <w:sz w:val="22"/>
                <w:szCs w:val="22"/>
              </w:rPr>
              <w:br/>
              <w:t xml:space="preserve">  @strCSRMGRin = N'jacqueline.haltmeyer'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csrs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w:t>
            </w:r>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[EC].[sp_SelectFrom_Coaching_LogStaffDistinctCompletedSUPSubmitted]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 for their csrs</w:t>
            </w:r>
            <w:r w:rsidRPr="002602E4">
              <w:rPr>
                <w:rFonts w:ascii="Calibri" w:hAnsi="Calibri"/>
                <w:color w:val="000000"/>
              </w:rPr>
              <w:t>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[EC].[sp_SelectFrom_Coaching_LogStaffDistinctPendingCSRSubmitted]</w:t>
            </w:r>
            <w:r>
              <w:rPr>
                <w:rFonts w:ascii="Calibri" w:hAnsi="Calibri"/>
                <w:color w:val="000000"/>
                <w:sz w:val="22"/>
                <w:szCs w:val="22"/>
              </w:rPr>
              <w:br/>
              <w:t xml:space="preserve">  @strCSRMGRin =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[EC].[sp_SelectFrom_Coaching_LogStaffDistinctPendingMGRSubmitted]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mgrs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[EC].[sp_SelectFrom_Coaching_LogStaffDistinctPendingSUPSubmitted]</w:t>
            </w:r>
            <w:r>
              <w:rPr>
                <w:rFonts w:ascii="Calibri" w:hAnsi="Calibri"/>
                <w:color w:val="000000"/>
                <w:sz w:val="22"/>
                <w:szCs w:val="22"/>
              </w:rPr>
              <w:br/>
              <w:t xml:space="preserve">  @strCSRMGRin =N'trevor.alexander'</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39.[EC].[sp_SelectFrom_Coaching_LogSupDistinctCSR]</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[EC].[sp_SelectFrom_Coaching_LogSupDistinctCSRTeam]</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41.[EC].[sp_SelectFrom_Coaching_LogSupDistinctCSRTeamCompleted]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[EC].[sp_SelectFrom_Coaching_LogSupDistinctCSRTeamCompleted]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[EC].[sp_SelectFrom_Coaching_LogSupDistinctMGR]</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43.[EC].[sp_SelectFrom_Coaching_LogSupDistinctMGRTeamCompleted]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[EC].[sp_SelectFrom_Coaching_LogSupDistinctMGRTeamCompleted]</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44.[EC].[sp_SelectFrom_Coaching_LogSupDistinctSUP]</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[EC].[sp_SelectFrom_Coaching_LogSupDistinctSUP]</w:t>
            </w:r>
            <w:r>
              <w:rPr>
                <w:rFonts w:ascii="Calibri" w:hAnsi="Calibri"/>
                <w:color w:val="000000"/>
                <w:sz w:val="22"/>
                <w:szCs w:val="22"/>
              </w:rPr>
              <w:br/>
              <w:t xml:space="preserve">  @strCSRSUPin = N'doug.stearns'</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[EC].[sp_SelectReviewFrom_Coaching_Log_Reasons]</w:t>
            </w:r>
          </w:p>
          <w:p w:rsidR="008E5833" w:rsidRDefault="008E5833">
            <w:pPr>
              <w:rPr>
                <w:rFonts w:ascii="Calibri" w:hAnsi="Calibri"/>
                <w:color w:val="000000"/>
                <w:sz w:val="22"/>
                <w:szCs w:val="22"/>
              </w:rPr>
            </w:pP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[EC].[sp_SelectReviewFrom_Coaching_Log_Reasons]</w:t>
            </w:r>
            <w:r>
              <w:rPr>
                <w:rFonts w:ascii="Calibri" w:hAnsi="Calibri"/>
                <w:color w:val="000000"/>
                <w:sz w:val="22"/>
                <w:szCs w:val="22"/>
              </w:rPr>
              <w:br/>
              <w:t xml:space="preserve">  @strFormIDin = N'eCL-lisa.stein-196468'</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 xml:space="preserve">66. [EC].[sp_Select_Sites_For_Dashboard] </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[EC].[sp_Select_Sites_For_Dashboard]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[EC].[sp_Select_Sources_For_Dashboard]</w:t>
            </w:r>
          </w:p>
          <w:p w:rsidR="008E5833" w:rsidRDefault="008E5833">
            <w:pPr>
              <w:rPr>
                <w:rFonts w:ascii="Calibri" w:hAnsi="Calibri"/>
                <w:color w:val="000000"/>
                <w:sz w:val="22"/>
                <w:szCs w:val="22"/>
              </w:rPr>
            </w:pPr>
            <w:r>
              <w:rPr>
                <w:rFonts w:ascii="Calibri" w:hAnsi="Calibri"/>
                <w:color w:val="000000"/>
                <w:sz w:val="22"/>
                <w:szCs w:val="22"/>
              </w:rPr>
              <w:t>USE [eCoachingDev</w:t>
            </w:r>
            <w:proofErr w:type="gramStart"/>
            <w:r>
              <w:rPr>
                <w:rFonts w:ascii="Calibri" w:hAnsi="Calibri"/>
                <w:color w:val="000000"/>
                <w:sz w:val="22"/>
                <w:szCs w:val="22"/>
              </w:rPr>
              <w:t>]</w:t>
            </w:r>
            <w:proofErr w:type="gramEnd"/>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N'susmitha.palacherla'</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[EC].[sp_Select_Sources_For_Dashboard]</w:t>
            </w:r>
            <w:r>
              <w:rPr>
                <w:rFonts w:ascii="Calibri" w:hAnsi="Calibri"/>
                <w:color w:val="000000"/>
                <w:sz w:val="22"/>
                <w:szCs w:val="22"/>
              </w:rPr>
              <w:br/>
              <w:t xml:space="preserve">  @strUserin = N'colleen.meng'</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[EC].[sp_Select_States_For_Dashboard]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[EC].[sp_Select_States_For_Dashboard]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[EC].[sp_Select_Statuses_For_Dashboard]</w:t>
            </w:r>
          </w:p>
          <w:p w:rsidR="008E5833" w:rsidRDefault="008E5833">
            <w:pPr>
              <w:rPr>
                <w:rFonts w:ascii="Calibri" w:hAnsi="Calibri"/>
                <w:color w:val="000000"/>
                <w:sz w:val="22"/>
                <w:szCs w:val="22"/>
              </w:rPr>
            </w:pPr>
            <w:r>
              <w:rPr>
                <w:rFonts w:ascii="Calibri" w:hAnsi="Calibri"/>
                <w:color w:val="000000"/>
                <w:sz w:val="22"/>
                <w:szCs w:val="22"/>
              </w:rPr>
              <w:t>USE [eCoachingDev]</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@return_value int</w:t>
            </w:r>
            <w:r>
              <w:rPr>
                <w:rFonts w:ascii="Calibri" w:hAnsi="Calibri"/>
                <w:color w:val="000000"/>
                <w:sz w:val="22"/>
                <w:szCs w:val="22"/>
              </w:rPr>
              <w:br/>
            </w:r>
            <w:r>
              <w:rPr>
                <w:rFonts w:ascii="Calibri" w:hAnsi="Calibri"/>
                <w:color w:val="000000"/>
                <w:sz w:val="22"/>
                <w:szCs w:val="22"/>
              </w:rPr>
              <w:br/>
              <w:t>EXEC @return_value = [EC].[sp_Select_Statuses_For_Dashboard]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[EC].[sp_Select_Values_For_Dashboard]</w:t>
            </w:r>
          </w:p>
          <w:p w:rsidR="008E5833" w:rsidRDefault="008E5833">
            <w:pPr>
              <w:rPr>
                <w:rFonts w:ascii="Calibri" w:hAnsi="Calibri"/>
                <w:color w:val="000000"/>
                <w:sz w:val="22"/>
                <w:szCs w:val="22"/>
              </w:rPr>
            </w:pPr>
            <w:r>
              <w:rPr>
                <w:rFonts w:ascii="Calibri" w:hAnsi="Calibri"/>
                <w:color w:val="000000"/>
                <w:sz w:val="22"/>
                <w:szCs w:val="22"/>
              </w:rPr>
              <w:t>DECLARE @return_value int</w:t>
            </w:r>
            <w:r>
              <w:rPr>
                <w:rFonts w:ascii="Calibri" w:hAnsi="Calibri"/>
                <w:color w:val="000000"/>
                <w:sz w:val="22"/>
                <w:szCs w:val="22"/>
              </w:rPr>
              <w:br/>
            </w:r>
            <w:r>
              <w:rPr>
                <w:rFonts w:ascii="Calibri" w:hAnsi="Calibri"/>
                <w:color w:val="000000"/>
                <w:sz w:val="22"/>
                <w:szCs w:val="22"/>
              </w:rPr>
              <w:br/>
              <w:t>EXEC @return_value = [EC].[sp_Select_Values_For_Dashboard]</w:t>
            </w:r>
            <w:r>
              <w:rPr>
                <w:rFonts w:ascii="Calibri" w:hAnsi="Calibri"/>
                <w:color w:val="000000"/>
                <w:sz w:val="22"/>
                <w:szCs w:val="22"/>
              </w:rPr>
              <w:br/>
            </w:r>
            <w:r>
              <w:rPr>
                <w:rFonts w:ascii="Calibri" w:hAnsi="Calibri"/>
                <w:color w:val="000000"/>
                <w:sz w:val="22"/>
                <w:szCs w:val="22"/>
              </w:rPr>
              <w:br/>
              <w:t>SELECT 'Return Value' = @return_value</w:t>
            </w:r>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Insert additional employee id record to employee id to lanid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pre test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19" w:name="_Toc29302590"/>
      <w:r>
        <w:t>SCR 14423 Extend dashboard functionality to senior leadership</w:t>
      </w:r>
      <w:bookmarkEnd w:id="19"/>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fns </w:t>
            </w:r>
          </w:p>
          <w:p w:rsidR="00B710F6" w:rsidRPr="002778D6" w:rsidRDefault="00B710F6" w:rsidP="00B710F6">
            <w:r>
              <w:t>Sr Mgr Lvl 1</w:t>
            </w:r>
            <w:r w:rsidRPr="002778D6">
              <w:t xml:space="preserve"> – Supervisor of Manager and 999999 if not available </w:t>
            </w:r>
          </w:p>
          <w:p w:rsidR="00B710F6" w:rsidRPr="002778D6" w:rsidRDefault="00B710F6" w:rsidP="00B710F6">
            <w:r>
              <w:t>Sr Mgr Lvl 2</w:t>
            </w:r>
            <w:r w:rsidRPr="002778D6">
              <w:t xml:space="preserve"> – Supervisor of </w:t>
            </w:r>
            <w:r>
              <w:t xml:space="preserve"> Sr Mgr Lvl 1</w:t>
            </w:r>
            <w:r w:rsidRPr="002778D6">
              <w:t xml:space="preserve"> </w:t>
            </w:r>
            <w:r>
              <w:t xml:space="preserve"> and </w:t>
            </w:r>
            <w:r w:rsidRPr="002778D6">
              <w:t xml:space="preserve">999999 if not available </w:t>
            </w:r>
          </w:p>
          <w:p w:rsidR="00B710F6" w:rsidRDefault="00B710F6" w:rsidP="00B710F6">
            <w:r>
              <w:t>Sr Mgr Lvl 3</w:t>
            </w:r>
            <w:r w:rsidRPr="002778D6">
              <w:t xml:space="preserve"> - Supervisor of </w:t>
            </w:r>
            <w:r>
              <w:t xml:space="preserve">Sr Mgr Lvl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r>
              <w:t xml:space="preserve">eCoaching_Dev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r>
              <w:t>SelectFrom_Coaching_Log_SRMGREmployeeCoaching</w:t>
            </w:r>
          </w:p>
          <w:p w:rsidR="00417C51" w:rsidRDefault="00417C51" w:rsidP="00417C51">
            <w:r>
              <w:lastRenderedPageBreak/>
              <w:t>SelectFrom_Coaching_Log_SRMGREmployeeWarning</w:t>
            </w:r>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r w:rsidRPr="00580D3A">
              <w:t>CCO_eCoaching_Log_Create.sql</w:t>
            </w:r>
          </w:p>
          <w:p w:rsidR="00417C51" w:rsidRDefault="00417C51" w:rsidP="00534D07">
            <w:r w:rsidRPr="00580D3A">
              <w:t>CCO_eCoaching_</w:t>
            </w:r>
            <w:r>
              <w:t>Warning_</w:t>
            </w:r>
            <w:r w:rsidRPr="00580D3A">
              <w:t>Log_Create.sql</w:t>
            </w:r>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Emp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[eCoachingDev]</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[EC].[sp_SelectFrom_Coaching_LogSrMgrDistinctCSRTeam]</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[EC].[sp_SelectFrom_Coaching_LogSrMgrDistinctSUPTeam]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[eCoachingDev]</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[EC].[sp_SelectFrom_Coaching_LogSrMgrDistinctMGRTeam]</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@strCSRSrMGRin = N'Lyle.Schmitz'</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r>
              <w:rPr>
                <w:rFonts w:asciiTheme="minorHAnsi" w:hAnsiTheme="minorHAnsi"/>
                <w:bCs/>
              </w:rPr>
              <w:t>Mgrs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[eCoachingDev].[EC].[fn_strSrMgrLvl3EmpIDFromEmpID]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[EC].[fn_nvcGetEmpIdFromLanId] ('john.p.hess',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[eCoachingDev]</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@return_value int</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@return_value = [EC].[sp_SelectFrom_Coaching_Log_SRMGREmployeeWarning]</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@strEMPSRMGRin = N'susmitha.palacherla',</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@strSDatein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@strEDatein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@bitActive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@return_value</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0" w:name="_Toc421289314"/>
      <w:bookmarkStart w:id="21" w:name="_Toc421798619"/>
      <w:bookmarkStart w:id="22" w:name="_Toc422139796"/>
      <w:bookmarkStart w:id="23" w:name="_Toc425430241"/>
      <w:bookmarkStart w:id="24" w:name="_Toc426104312"/>
      <w:bookmarkStart w:id="25" w:name="_Toc428281079"/>
      <w:bookmarkStart w:id="26" w:name="_Toc434330039"/>
      <w:bookmarkStart w:id="27" w:name="_Toc434330055"/>
      <w:bookmarkStart w:id="28" w:name="_Toc448318036"/>
      <w:bookmarkStart w:id="29" w:name="_Toc459384275"/>
      <w:bookmarkStart w:id="30" w:name="_Toc459627862"/>
      <w:bookmarkStart w:id="31" w:name="_Toc462238925"/>
      <w:bookmarkStart w:id="32" w:name="_Toc464480813"/>
      <w:bookmarkStart w:id="33" w:name="_Toc511681025"/>
      <w:bookmarkStart w:id="34" w:name="_Toc512358463"/>
      <w:bookmarkStart w:id="35" w:name="_Toc512442031"/>
      <w:bookmarkStart w:id="36" w:name="_Toc7166386"/>
      <w:bookmarkStart w:id="37" w:name="_Toc18679061"/>
      <w:bookmarkStart w:id="38" w:name="_Toc18679128"/>
      <w:bookmarkStart w:id="39" w:name="_Toc19699529"/>
      <w:bookmarkStart w:id="40" w:name="_Toc23333464"/>
      <w:bookmarkStart w:id="41" w:name="_Toc23333574"/>
      <w:bookmarkStart w:id="42" w:name="_Toc2930259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F765BC" w:rsidRDefault="00F765BC" w:rsidP="0055316C">
      <w:pPr>
        <w:pStyle w:val="Heading2"/>
        <w:numPr>
          <w:ilvl w:val="1"/>
          <w:numId w:val="3"/>
        </w:numPr>
      </w:pPr>
      <w:bookmarkStart w:id="43" w:name="_Toc29302592"/>
      <w:r>
        <w:t xml:space="preserve">SCR 14893 </w:t>
      </w:r>
      <w:r w:rsidRPr="00EF3985">
        <w:t>Performance round 2</w:t>
      </w:r>
      <w:bookmarkEnd w:id="43"/>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r>
              <w:t xml:space="preserve">eCoaching_Dev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r w:rsidRPr="006A02FC">
              <w:t>CCO_eCoaching_Log_Create.sql</w:t>
            </w:r>
            <w:r>
              <w:t xml:space="preserve"> and </w:t>
            </w:r>
            <w:r w:rsidRPr="00F765BC">
              <w:t>CCO_eCoaching_Functions.sql</w:t>
            </w:r>
          </w:p>
        </w:tc>
      </w:tr>
      <w:tr w:rsidR="00F765BC" w:rsidTr="004B3EB3">
        <w:tc>
          <w:tcPr>
            <w:tcW w:w="2549" w:type="dxa"/>
          </w:tcPr>
          <w:p w:rsidR="00F765BC" w:rsidRDefault="00F765BC" w:rsidP="004B3EB3">
            <w:r>
              <w:t>Notes</w:t>
            </w:r>
          </w:p>
        </w:tc>
        <w:tc>
          <w:tcPr>
            <w:tcW w:w="10455" w:type="dxa"/>
          </w:tcPr>
          <w:p w:rsidR="00F765BC" w:rsidRDefault="00F765BC" w:rsidP="004B3EB3">
            <w:r>
              <w:t xml:space="preserve">Exceuting sp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9 logs returned sorted by FormName asc</w:t>
            </w:r>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9 logs returned sorted by CSR Name in desc</w:t>
            </w:r>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Only 5 logs returned sorted by csr name in asc</w:t>
            </w:r>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First 2 logs rolled from previous test, since startrowindex is now 3.</w:t>
            </w:r>
          </w:p>
          <w:p w:rsidR="00F765BC" w:rsidRDefault="00F765BC" w:rsidP="00F765BC">
            <w:pPr>
              <w:rPr>
                <w:rFonts w:asciiTheme="minorHAnsi" w:hAnsiTheme="minorHAnsi"/>
                <w:bCs/>
              </w:rPr>
            </w:pPr>
            <w:r>
              <w:rPr>
                <w:rFonts w:asciiTheme="minorHAnsi" w:hAnsiTheme="minorHAnsi"/>
                <w:bCs/>
              </w:rPr>
              <w:t>Next 5 logs returned sorted by csr name in asc</w:t>
            </w:r>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Employee IDs returned in CSRValue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Sup IDs returned in SupValue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Mgr IDs returned in MgrValue and SiteID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Submitter IDs returned in MgrValue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Site Ids returned for SiteValue</w:t>
            </w:r>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44" w:name="_Toc29302593"/>
      <w:r>
        <w:t xml:space="preserve">SCR </w:t>
      </w:r>
      <w:r w:rsidR="001C6B74">
        <w:t>14478 Delete Coaching logs from UI</w:t>
      </w:r>
      <w:bookmarkEnd w:id="4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r>
              <w:t xml:space="preserve">eCoaching_Dev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r w:rsidRPr="001C6B74">
              <w:t>CCO_eCoaching_Maintenance_Create.sql</w:t>
            </w:r>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sp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45" w:name="_Toc29302594"/>
      <w:r>
        <w:t>SCR 14916 Additional job codes for HR access</w:t>
      </w:r>
      <w:bookmarkEnd w:id="45"/>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r>
              <w:t xml:space="preserve">eCoaching_Dev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r w:rsidRPr="006A02FC">
              <w:t>CCO_eCoaching_Log_Create.sql</w:t>
            </w:r>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sp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46" w:name="_Toc29302595"/>
      <w:r>
        <w:t xml:space="preserve">SCR 14966 Cleanup for duplicate and Re-used </w:t>
      </w:r>
      <w:proofErr w:type="gramStart"/>
      <w:r>
        <w:t>Lan</w:t>
      </w:r>
      <w:proofErr w:type="gramEnd"/>
      <w:r>
        <w:t xml:space="preserve"> Ids</w:t>
      </w:r>
      <w:bookmarkEnd w:id="46"/>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proofErr w:type="gramStart"/>
            <w:r>
              <w:rPr>
                <w:rStyle w:val="f2027"/>
                <w:rFonts w:ascii="Arial" w:hAnsi="Arial" w:cs="Arial"/>
                <w:color w:val="333333"/>
              </w:rPr>
              <w:t>someone</w:t>
            </w:r>
            <w:proofErr w:type="gramEnd"/>
            <w:r>
              <w:rPr>
                <w:rStyle w:val="f2027"/>
                <w:rFonts w:ascii="Arial" w:hAnsi="Arial" w:cs="Arial"/>
                <w:color w:val="333333"/>
              </w:rPr>
              <w:t xml:space="preserve"> with access to the historical dashboard may be able to review details of another's logs when they have </w:t>
            </w:r>
            <w:r>
              <w:rPr>
                <w:rStyle w:val="f2027"/>
                <w:rFonts w:ascii="Arial" w:hAnsi="Arial" w:cs="Arial"/>
                <w:color w:val="333333"/>
              </w:rPr>
              <w:lastRenderedPageBreak/>
              <w:t>the same lanid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r>
              <w:t xml:space="preserve">eCoaching_Dev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r w:rsidRPr="006A02FC">
              <w:t>CCO_eCoaching_Log_Create.sql</w:t>
            </w:r>
          </w:p>
          <w:p w:rsidR="003163A5" w:rsidRDefault="003163A5" w:rsidP="00BE22D2">
            <w:r w:rsidRPr="006A02FC">
              <w:t>CCO_eCoaching_</w:t>
            </w:r>
            <w:r>
              <w:t>Warning_</w:t>
            </w:r>
            <w:r w:rsidRPr="006A02FC">
              <w:t>Log_Create.sql</w:t>
            </w:r>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r>
              <w:t>EmpID and SubmitterID</w:t>
            </w:r>
            <w:r w:rsidR="00E433E3">
              <w:t>,</w:t>
            </w:r>
          </w:p>
          <w:p w:rsidR="00E433E3" w:rsidRPr="00202208" w:rsidRDefault="002B735D" w:rsidP="00BE22D2">
            <w:pPr>
              <w:rPr>
                <w:rFonts w:asciiTheme="minorHAnsi" w:hAnsiTheme="minorHAnsi"/>
                <w:bCs/>
              </w:rPr>
            </w:pPr>
            <w:r>
              <w:t xml:space="preserve">And </w:t>
            </w:r>
            <w:r w:rsidR="00E433E3">
              <w:t>Emp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r>
              <w:t>EmpID and SubmitterID</w:t>
            </w:r>
            <w:r w:rsidR="002B735D">
              <w:t xml:space="preserve"> Eand mp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Should see the details of the</w:t>
            </w:r>
            <w:r w:rsidR="002B735D">
              <w:rPr>
                <w:rFonts w:asciiTheme="minorHAnsi" w:hAnsiTheme="minorHAnsi"/>
                <w:bCs/>
              </w:rPr>
              <w:t>user</w:t>
            </w:r>
            <w:r>
              <w:rPr>
                <w:rFonts w:asciiTheme="minorHAnsi" w:hAnsiTheme="minorHAnsi"/>
                <w:bCs/>
              </w:rPr>
              <w:t xml:space="preserve"> passed in with newly added columns </w:t>
            </w:r>
            <w:r>
              <w:t xml:space="preserve">EmpID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Should display the supervisor and Manager information using employee ID  as the input parameter submitted (previously lanid)</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47" w:name="_Toc29302596"/>
      <w:r>
        <w:t>TFS 363/402 Fix issue with duplicate form names for insert from UI</w:t>
      </w:r>
      <w:bookmarkEnd w:id="47"/>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roofErr w:type="gramStart"/>
            <w:r>
              <w:rPr>
                <w:rFonts w:ascii="Segoe UI" w:hAnsi="Segoe UI" w:cs="Segoe UI"/>
                <w:color w:val="000000"/>
                <w:sz w:val="18"/>
                <w:szCs w:val="18"/>
              </w:rPr>
              <w:t>".</w:t>
            </w:r>
            <w:proofErr w:type="gramEnd"/>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w:t>
            </w:r>
            <w:proofErr w:type="gramStart"/>
            <w:r>
              <w:rPr>
                <w:rFonts w:ascii="Segoe UI" w:hAnsi="Segoe UI" w:cs="Segoe UI"/>
                <w:color w:val="000000"/>
                <w:sz w:val="18"/>
                <w:szCs w:val="18"/>
              </w:rPr>
              <w:t>, !</w:t>
            </w:r>
            <w:proofErr w:type="gramEnd"/>
            <w:r>
              <w:rPr>
                <w:rFonts w:ascii="Segoe UI" w:hAnsi="Segoe UI" w:cs="Segoe UI"/>
                <w:color w:val="000000"/>
                <w:sz w:val="18"/>
                <w:szCs w:val="18"/>
              </w:rPr>
              <w:t>=,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(CoachingID/WarningID),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r>
              <w:t xml:space="preserve">eCoaching_Dev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r w:rsidRPr="006A02FC">
              <w:t>CCO_eCoaching_Log_Create.sql</w:t>
            </w:r>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FormName </w:t>
            </w:r>
            <w:r w:rsidRPr="003025A2">
              <w:rPr>
                <w:rFonts w:asciiTheme="minorHAnsi" w:hAnsiTheme="minorHAnsi"/>
                <w:bCs/>
              </w:rPr>
              <w:t>eCL-jourdain.augustin-52994</w:t>
            </w:r>
            <w:r>
              <w:rPr>
                <w:rFonts w:asciiTheme="minorHAnsi" w:hAnsiTheme="minorHAnsi"/>
                <w:bCs/>
              </w:rPr>
              <w:t xml:space="preserve"> as CoachingID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48" w:name="_Toc29302597"/>
      <w:r>
        <w:t xml:space="preserve">TFS </w:t>
      </w:r>
      <w:r w:rsidR="00D054DB">
        <w:t>175</w:t>
      </w:r>
      <w:r>
        <w:t>/4</w:t>
      </w:r>
      <w:r w:rsidR="00D054DB">
        <w:t>75</w:t>
      </w:r>
      <w:r>
        <w:t xml:space="preserve"> </w:t>
      </w:r>
      <w:r w:rsidR="00D054DB" w:rsidRPr="00D054DB">
        <w:t>Display Assigned reviewer for LCSAT records on Review pages</w:t>
      </w:r>
      <w:bookmarkEnd w:id="48"/>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Change required will be to add logic for displaying assigned reviewer when  strReportcode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r w:rsidR="005007C5">
              <w:rPr>
                <w:rFonts w:ascii="Segoe UI" w:hAnsi="Segoe UI" w:cs="Segoe UI"/>
                <w:color w:val="000000"/>
                <w:sz w:val="18"/>
                <w:szCs w:val="18"/>
              </w:rPr>
              <w:t>sp_SelectReviewFrom_Coaching_Log.</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r>
              <w:t xml:space="preserve">eCoaching_Dev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r w:rsidRPr="006A02FC">
              <w:t>CCO_eCoaching_Log_Create.sql</w:t>
            </w:r>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For Testing update find LCS logs where Mgr_ID on Coaching log is not same as hierarchy Mgr or prepare logs by updating Mgr_ID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returned should display 345712 as MgrID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r>
              <w:rPr>
                <w:rFonts w:asciiTheme="minorHAnsi" w:hAnsiTheme="minorHAnsi"/>
                <w:bCs/>
              </w:rPr>
              <w:t>strManagerName</w:t>
            </w:r>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r>
              <w:rPr>
                <w:rFonts w:asciiTheme="minorHAnsi" w:hAnsiTheme="minorHAnsi"/>
                <w:bCs/>
              </w:rPr>
              <w:t>strManagerName</w:t>
            </w:r>
          </w:p>
          <w:p w:rsidR="005007C5" w:rsidRPr="00202208" w:rsidRDefault="00E54D7A" w:rsidP="00E54D7A">
            <w:pPr>
              <w:overflowPunct/>
              <w:textAlignment w:val="auto"/>
              <w:rPr>
                <w:rFonts w:asciiTheme="minorHAnsi" w:hAnsiTheme="minorHAnsi"/>
                <w:bCs/>
              </w:rPr>
            </w:pPr>
            <w:r w:rsidRPr="00E54D7A">
              <w:rPr>
                <w:rFonts w:asciiTheme="minorHAnsi" w:hAnsiTheme="minorHAnsi"/>
                <w:bCs/>
              </w:rPr>
              <w:t>Drohan,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9" w:name="_Toc29302598"/>
      <w:r>
        <w:t>TFS 450 Performance Improvements round 3 (My Submissions and My Dashboard)</w:t>
      </w:r>
      <w:bookmarkEnd w:id="49"/>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r>
              <w:t xml:space="preserve">eCoaching_Dev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r>
              <w:t>SelectFrom_Coaching_Log_MySubmitted_Dashboard/Count</w:t>
            </w:r>
          </w:p>
          <w:p w:rsidR="00417C51" w:rsidRDefault="00417C51" w:rsidP="00417C51">
            <w:r>
              <w:t>SelectFrom_Coaching_Log_MySubmitted_DashboardSupMgr/Count</w:t>
            </w:r>
          </w:p>
          <w:p w:rsidR="00417C51" w:rsidRDefault="00417C51" w:rsidP="00417C51">
            <w:r>
              <w:t>SelectFrom_Coaching_Log_MyPenSubmitted_DashboardStaff/Count</w:t>
            </w:r>
          </w:p>
          <w:p w:rsidR="00417C51" w:rsidRDefault="00417C51" w:rsidP="00417C51">
            <w:r>
              <w:lastRenderedPageBreak/>
              <w:t>SelectFrom_Coaching_Log_MyCompSubmitted_DashboardStaff/Count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r>
              <w:t>SelectFrom_Coaching_Log_CSRPending/Count</w:t>
            </w:r>
          </w:p>
          <w:p w:rsidR="00417C51" w:rsidRDefault="00417C51" w:rsidP="00417C51">
            <w:r>
              <w:t>SelectFrom_Coaching_Log_CSRCompleted/Count</w:t>
            </w:r>
          </w:p>
          <w:p w:rsidR="00417C51" w:rsidRDefault="00417C51" w:rsidP="00417C51"/>
          <w:p w:rsidR="00417C51" w:rsidRDefault="00417C51" w:rsidP="00417C51">
            <w:r>
              <w:t>Supervisor</w:t>
            </w:r>
          </w:p>
          <w:p w:rsidR="00417C51" w:rsidRDefault="00417C51" w:rsidP="00417C51">
            <w:r>
              <w:t>SelectFrom_Coaching_Log_SUPPending/Count</w:t>
            </w:r>
          </w:p>
          <w:p w:rsidR="00417C51" w:rsidRDefault="00417C51" w:rsidP="00417C51">
            <w:r>
              <w:t>SelectFrom_Coaching_Log_SUPCSRPending/Count</w:t>
            </w:r>
          </w:p>
          <w:p w:rsidR="00417C51" w:rsidRDefault="00417C51" w:rsidP="00417C51">
            <w:r>
              <w:t>SelectFrom_Coaching_Log_SUPCSRCompleted/Count</w:t>
            </w:r>
          </w:p>
          <w:p w:rsidR="00417C51" w:rsidRDefault="00417C51" w:rsidP="00417C51"/>
          <w:p w:rsidR="00417C51" w:rsidRDefault="00417C51" w:rsidP="00417C51">
            <w:r>
              <w:t>Manager</w:t>
            </w:r>
          </w:p>
          <w:p w:rsidR="00417C51" w:rsidRDefault="00417C51" w:rsidP="00417C51">
            <w:r>
              <w:t>SelectFrom_Coaching_Log_MGRPending/Count</w:t>
            </w:r>
          </w:p>
          <w:p w:rsidR="00417C51" w:rsidRDefault="00417C51" w:rsidP="00417C51">
            <w:r>
              <w:t>SelectFrom_Coaching_Log_MGRCSRPending/Count</w:t>
            </w:r>
          </w:p>
          <w:p w:rsidR="00417C51" w:rsidRDefault="00417C51" w:rsidP="00417C51">
            <w:r>
              <w:t>SelectFrom_Coaching_Log_MGRCSRCompleted/Count</w:t>
            </w:r>
          </w:p>
          <w:p w:rsidR="00417C51" w:rsidRDefault="00417C51" w:rsidP="00417C51"/>
          <w:p w:rsidR="00417C51" w:rsidRDefault="00417C51" w:rsidP="00417C51">
            <w:r>
              <w:t>Warnings</w:t>
            </w:r>
          </w:p>
          <w:p w:rsidR="00417C51" w:rsidRDefault="00417C51" w:rsidP="00417C51">
            <w:r>
              <w:t>SelectFrom_Warning_Log_CSRCompleted/Count</w:t>
            </w:r>
          </w:p>
          <w:p w:rsidR="00417C51" w:rsidRDefault="00417C51" w:rsidP="00417C51">
            <w:r>
              <w:t>SelectFrom_Warning_Log_MGRCSRCompleted/Count</w:t>
            </w:r>
          </w:p>
          <w:p w:rsidR="00417C51" w:rsidRDefault="00417C51" w:rsidP="00417C51">
            <w:r>
              <w:t xml:space="preserve">SelectFrom_Warning_Log_SUPCSRCompleted/Count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r w:rsidRPr="006A02FC">
              <w:t>CCO_eCoaching_Log_Create.sql</w:t>
            </w:r>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Following similar to what was previously done for Historical dashboard to include Coaching Reasons in sp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50" w:name="_Toc29302599"/>
      <w:r>
        <w:t xml:space="preserve">TFS 605 SP treatment of </w:t>
      </w:r>
      <w:proofErr w:type="gramStart"/>
      <w:r>
        <w:t>Alphanumeric</w:t>
      </w:r>
      <w:proofErr w:type="gramEnd"/>
      <w:r>
        <w:t xml:space="preserve"> employee IDs</w:t>
      </w:r>
      <w:bookmarkEnd w:id="50"/>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of Employee ID. This is causing a mismatch when the Employee ID is returned by the whoami sp with upper case as stored in the database. To be consistent with the UI</w:t>
            </w:r>
            <w:r w:rsidR="00664E0D">
              <w:t>, th</w:t>
            </w:r>
            <w:r>
              <w:t xml:space="preserve">e </w:t>
            </w:r>
            <w:r w:rsidR="00664E0D">
              <w:t xml:space="preserve">sp whoami  </w:t>
            </w:r>
            <w:r>
              <w:t xml:space="preserve">will be updated to return lower(empid)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r>
              <w:t xml:space="preserve">eCoaching_Dev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r w:rsidRPr="006A02FC">
              <w:t>CCO_eCoaching_Log_Create.sql</w:t>
            </w:r>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51" w:name="_Toc29302600"/>
      <w:r>
        <w:t>TFS 599 Fix Typo for ‘All Employees’ in Procedures</w:t>
      </w:r>
      <w:bookmarkEnd w:id="51"/>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Employeess’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r>
              <w:t xml:space="preserve">eCoaching_Dev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r w:rsidRPr="006A02FC">
              <w:t>CCO_eCoaching_Log_Create.sql</w:t>
            </w:r>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r w:rsidRPr="0010402C">
              <w:rPr>
                <w:rFonts w:asciiTheme="minorHAnsi" w:hAnsiTheme="minorHAnsi"/>
                <w:bCs/>
              </w:rPr>
              <w:t>EmpText</w:t>
            </w:r>
            <w:r>
              <w:rPr>
                <w:rFonts w:asciiTheme="minorHAnsi" w:hAnsiTheme="minorHAnsi"/>
                <w:bCs/>
              </w:rPr>
              <w:t xml:space="preserve"> </w:t>
            </w:r>
            <w:r w:rsidRPr="0010402C">
              <w:rPr>
                <w:rFonts w:asciiTheme="minorHAnsi" w:hAnsiTheme="minorHAnsi"/>
                <w:bCs/>
              </w:rPr>
              <w:tab/>
              <w:t>EmpValue</w:t>
            </w:r>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52" w:name="_Toc29302601"/>
      <w:r>
        <w:t>TFS 864 Open CSR Comments for all ecls</w:t>
      </w:r>
      <w:bookmarkEnd w:id="52"/>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Currently there is no option for CSRS to enter feedback for Pending Acknowledgement ecls. With this change when a CSR acknowledges an ecl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r>
              <w:t xml:space="preserve">eCoaching_Dev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r w:rsidRPr="006A02FC">
              <w:t>CCO_eCoaching_Log_Create.sql</w:t>
            </w:r>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--Query for some recent ecls for cSR Module having pending acknowledgement</w:t>
            </w:r>
          </w:p>
          <w:p w:rsidR="00051C7A" w:rsidRDefault="00051C7A" w:rsidP="00051C7A"/>
          <w:p w:rsidR="00051C7A" w:rsidRPr="00051C7A" w:rsidRDefault="00051C7A" w:rsidP="00051C7A">
            <w:r w:rsidRPr="00051C7A">
              <w:t>SELECT * FROM [EC].[Coaching_Log]</w:t>
            </w:r>
          </w:p>
          <w:p w:rsidR="00051C7A" w:rsidRPr="00051C7A" w:rsidRDefault="00051C7A" w:rsidP="00051C7A">
            <w:r w:rsidRPr="00051C7A">
              <w:t xml:space="preserve">  where moduleid = 1</w:t>
            </w:r>
          </w:p>
          <w:p w:rsidR="00051C7A" w:rsidRPr="00051C7A" w:rsidRDefault="00051C7A" w:rsidP="00051C7A">
            <w:r w:rsidRPr="00051C7A">
              <w:t xml:space="preserve">  and statusid = 3</w:t>
            </w:r>
          </w:p>
          <w:p w:rsidR="00051C7A" w:rsidRPr="00051C7A" w:rsidRDefault="00051C7A" w:rsidP="00051C7A">
            <w:r w:rsidRPr="00051C7A">
              <w:t xml:space="preserve">  and submitteddate &gt; '2015-09-03 09:52:00.000'</w:t>
            </w:r>
          </w:p>
          <w:p w:rsidR="00051C7A" w:rsidRPr="00051C7A" w:rsidRDefault="00051C7A" w:rsidP="00051C7A">
            <w:r w:rsidRPr="00051C7A">
              <w:t xml:space="preserve">  order by submitteddate desc</w:t>
            </w:r>
          </w:p>
          <w:p w:rsidR="00051C7A" w:rsidRDefault="00051C7A" w:rsidP="00051C7A">
            <w:r w:rsidRPr="00051C7A">
              <w:t>GO</w:t>
            </w:r>
          </w:p>
          <w:p w:rsidR="00051C7A" w:rsidRDefault="00051C7A" w:rsidP="00051C7A"/>
          <w:p w:rsidR="00051C7A" w:rsidRDefault="00051C7A" w:rsidP="00051C7A">
            <w:r>
              <w:t>--Pick one of those logs and update lanid and empid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735C58"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53" w:name="_Toc29302602"/>
      <w:r>
        <w:t>TFS 2332 Separate HR solution for HR Access</w:t>
      </w:r>
      <w:bookmarkEnd w:id="53"/>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r>
              <w:t xml:space="preserve">eCoaching_Dev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r w:rsidRPr="006A02FC">
              <w:t>CCO_eCoaching_Log_Create.sql</w:t>
            </w:r>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sp as users having </w:t>
            </w:r>
            <w:r w:rsidR="00B65FD2">
              <w:t>jobcode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 xml:space="preserve">with users belonging to one of </w:t>
            </w:r>
            <w:proofErr w:type="gramStart"/>
            <w:r w:rsidR="004E3542">
              <w:rPr>
                <w:rFonts w:asciiTheme="minorHAnsi" w:hAnsiTheme="minorHAnsi"/>
                <w:bCs/>
              </w:rPr>
              <w:t>the  hr</w:t>
            </w:r>
            <w:proofErr w:type="gramEnd"/>
            <w:r w:rsidR="004E3542">
              <w:rPr>
                <w:rFonts w:asciiTheme="minorHAnsi" w:hAnsiTheme="minorHAnsi"/>
                <w:bCs/>
              </w:rPr>
              <w:t xml:space="preserve">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t>
            </w:r>
            <w:proofErr w:type="gramStart"/>
            <w:r w:rsidR="002413AF">
              <w:rPr>
                <w:rFonts w:asciiTheme="minorHAnsi" w:hAnsiTheme="minorHAnsi"/>
                <w:bCs/>
              </w:rPr>
              <w:t>WH%</w:t>
            </w:r>
            <w:proofErr w:type="gramEnd"/>
            <w:r w:rsidR="002413AF">
              <w:rPr>
                <w:rFonts w:asciiTheme="minorHAnsi" w:hAnsiTheme="minorHAnsi"/>
                <w:bCs/>
              </w:rPr>
              <w:t>)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t>
            </w:r>
            <w:proofErr w:type="gramStart"/>
            <w:r>
              <w:rPr>
                <w:rFonts w:asciiTheme="minorHAnsi" w:hAnsiTheme="minorHAnsi"/>
                <w:bCs/>
              </w:rPr>
              <w:t>WH%</w:t>
            </w:r>
            <w:proofErr w:type="gramEnd"/>
            <w:r>
              <w:rPr>
                <w:rFonts w:asciiTheme="minorHAnsi" w:hAnsiTheme="minorHAnsi"/>
                <w:bCs/>
              </w:rPr>
              <w:t>)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r>
              <w:rPr>
                <w:rFonts w:asciiTheme="minorHAnsi" w:hAnsiTheme="minorHAnsi"/>
                <w:bCs/>
              </w:rPr>
              <w:t>Whoami for hr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r>
              <w:rPr>
                <w:rFonts w:asciiTheme="minorHAnsi" w:hAnsiTheme="minorHAnsi"/>
                <w:bCs/>
              </w:rPr>
              <w:t>Whoami for hr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54" w:name="_Toc29302603"/>
      <w:r>
        <w:t xml:space="preserve">TFS 3598 </w:t>
      </w:r>
      <w:r w:rsidRPr="001174BB">
        <w:t xml:space="preserve">eCoaching - single </w:t>
      </w:r>
      <w:proofErr w:type="gramStart"/>
      <w:r w:rsidRPr="001174BB">
        <w:t>ecl</w:t>
      </w:r>
      <w:proofErr w:type="gramEnd"/>
      <w:r w:rsidRPr="001174BB">
        <w:t xml:space="preserve"> in a single procedure for </w:t>
      </w:r>
      <w:r>
        <w:t>My Dashboard</w:t>
      </w:r>
      <w:bookmarkEnd w:id="54"/>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r>
              <w:t xml:space="preserve">eCoaching_Dev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r>
              <w:t>SelectFrom_Coaching_Log_CSRPending</w:t>
            </w:r>
          </w:p>
          <w:p w:rsidR="001174BB" w:rsidRDefault="001174BB" w:rsidP="000C77AD">
            <w:r>
              <w:t>SelectFrom_Coaching_Log_CSRCompleted</w:t>
            </w:r>
          </w:p>
          <w:p w:rsidR="00FC3E0A" w:rsidRDefault="00FC3E0A" w:rsidP="000C77AD"/>
          <w:p w:rsidR="001174BB" w:rsidRDefault="001174BB" w:rsidP="000C77AD">
            <w:r>
              <w:t>Supervisor</w:t>
            </w:r>
          </w:p>
          <w:p w:rsidR="00FC3E0A" w:rsidRDefault="001174BB" w:rsidP="000C77AD">
            <w:r>
              <w:t>SelectFrom_Coaching_Log_SUPPending</w:t>
            </w:r>
          </w:p>
          <w:p w:rsidR="001174BB" w:rsidRDefault="001174BB" w:rsidP="000C77AD">
            <w:r>
              <w:t>SelectFrom_Coaching_Log_SUPCSR</w:t>
            </w:r>
            <w:r w:rsidR="00FC3E0A">
              <w:t>Pending</w:t>
            </w:r>
          </w:p>
          <w:p w:rsidR="001174BB" w:rsidRDefault="001174BB" w:rsidP="000C77AD">
            <w:r>
              <w:t>SelectFr</w:t>
            </w:r>
            <w:r w:rsidR="00FC3E0A">
              <w:t>om_Coaching_Log_SUPCSRCompleted</w:t>
            </w:r>
          </w:p>
          <w:p w:rsidR="001174BB" w:rsidRDefault="001174BB" w:rsidP="000C77AD"/>
          <w:p w:rsidR="001174BB" w:rsidRDefault="001174BB" w:rsidP="000C77AD">
            <w:r>
              <w:t>Manager</w:t>
            </w:r>
          </w:p>
          <w:p w:rsidR="001174BB" w:rsidRDefault="001174BB" w:rsidP="000C77AD">
            <w:r>
              <w:t>SelectFrom_Coaching_Log_MGRPending</w:t>
            </w:r>
          </w:p>
          <w:p w:rsidR="001174BB" w:rsidRDefault="001174BB" w:rsidP="000C77AD">
            <w:r>
              <w:t>Select</w:t>
            </w:r>
            <w:r w:rsidR="00FC3E0A">
              <w:t>From_Coaching_Log_MGRCSRPending</w:t>
            </w:r>
          </w:p>
          <w:p w:rsidR="001174BB" w:rsidRDefault="001174BB" w:rsidP="000C77AD">
            <w:r>
              <w:t>SelectFr</w:t>
            </w:r>
            <w:r w:rsidR="00FC3E0A">
              <w:t>om_Coaching_Log_MGRCSRCompleted</w:t>
            </w:r>
          </w:p>
          <w:p w:rsidR="001174BB" w:rsidRDefault="001174BB" w:rsidP="000C77AD"/>
          <w:p w:rsidR="001174BB" w:rsidRDefault="001174BB" w:rsidP="000C77AD">
            <w:r>
              <w:t>Warnings</w:t>
            </w:r>
          </w:p>
          <w:p w:rsidR="001174BB" w:rsidRDefault="001174BB" w:rsidP="000C77AD">
            <w:r>
              <w:t>SelectF</w:t>
            </w:r>
            <w:r w:rsidR="00FC3E0A">
              <w:t>rom_Warning_Log_MGRCSRCompleted</w:t>
            </w:r>
          </w:p>
          <w:p w:rsidR="001174BB" w:rsidRDefault="001174BB" w:rsidP="000C77AD">
            <w:r>
              <w:t>SelectF</w:t>
            </w:r>
            <w:r w:rsidR="00FC3E0A">
              <w:t>rom_Warning_Log_SUPCSRCompleted</w:t>
            </w:r>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r w:rsidRPr="006A02FC">
              <w:t>CCO_eCoaching_Log_Create.sql</w:t>
            </w:r>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Following similar to what was previously done for Historical dashboard to include Coaching Reasons in sp return list and support data retrieval by page</w:t>
            </w:r>
            <w:r w:rsidR="00FC3E0A">
              <w:t>.</w:t>
            </w:r>
          </w:p>
          <w:p w:rsidR="00FD7153" w:rsidRDefault="00FD7153" w:rsidP="00FC3E0A"/>
          <w:p w:rsidR="00FD7153" w:rsidRDefault="00FD7153" w:rsidP="00FD7153">
            <w:r>
              <w:t>Connie.Knight - 219032 - mgr</w:t>
            </w:r>
          </w:p>
          <w:p w:rsidR="00FD7153" w:rsidRDefault="00FD7153" w:rsidP="00FD7153">
            <w:r>
              <w:t>Sabrina.Ferguson - 228836  - sup</w:t>
            </w:r>
          </w:p>
          <w:p w:rsidR="00FD7153" w:rsidRDefault="00FD7153" w:rsidP="00FD7153">
            <w:r>
              <w:t>Felice.Abram - 220810 - csr</w:t>
            </w:r>
          </w:p>
          <w:p w:rsidR="00FD7153" w:rsidRPr="00871F07" w:rsidRDefault="00FD7153" w:rsidP="00FD7153">
            <w:r>
              <w:t>John.Lopez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55" w:name="_Toc29302604"/>
      <w:r>
        <w:t>TFS 3877 – all module submission for designated users</w:t>
      </w:r>
      <w:bookmarkEnd w:id="55"/>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r>
              <w:t xml:space="preserve">eCoaching_Dev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r w:rsidRPr="00225DBF">
              <w:t>sp_Select_Modules_By_Job_Code</w:t>
            </w:r>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r w:rsidRPr="006A02FC">
              <w:t>CCO_eCoaching_Log_Create.sql</w:t>
            </w:r>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56" w:name="_Toc29302605"/>
      <w:r>
        <w:t>TFS 3758 Shared Sub Coaching Reasons may display incorrectly in UI</w:t>
      </w:r>
      <w:bookmarkEnd w:id="56"/>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proofErr w:type="gramStart"/>
            <w:r>
              <w:t>when</w:t>
            </w:r>
            <w:proofErr w:type="gramEnd"/>
            <w:r>
              <w:t xml:space="preserve"> sub-reasons are shared between data feed and ui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r>
              <w:t xml:space="preserve">eCoaching_Dev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r w:rsidRPr="006A02FC">
              <w:t>CCO_eCoaching_Log_Create.sql</w:t>
            </w:r>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SELECT  ccl.FormName, ccl.strReportCode</w:t>
            </w:r>
          </w:p>
          <w:p w:rsidR="00494D81" w:rsidRDefault="00494D81" w:rsidP="00494D81">
            <w:r>
              <w:tab/>
              <w:t xml:space="preserve"> --MAX(CASE WHEN [cr].[CoachingReason] = ''Customer Service Escalation'' THEN [clr].[Value] ELSE NULL END)</w:t>
            </w:r>
            <w:r>
              <w:tab/>
              <w:t>CSE,</w:t>
            </w:r>
          </w:p>
          <w:p w:rsidR="00494D81" w:rsidRDefault="00494D81" w:rsidP="00494D81">
            <w:r>
              <w:tab/>
              <w:t xml:space="preserve"> --MAX(CASE WHEN [cr].[CoachingReason] = ''Current Coaching Initiative'' THEN [clr].[Value] ELSE NULL END)</w:t>
            </w:r>
            <w:r>
              <w:tab/>
              <w:t>CCI,</w:t>
            </w:r>
          </w:p>
          <w:p w:rsidR="00494D81" w:rsidRDefault="00494D81" w:rsidP="00494D81">
            <w:r>
              <w:tab/>
              <w:t xml:space="preserve"> --MAX(CASE WHEN [cr].[CoachingReason] = ''OMR / Exceptions'' THEN [clr].[Value] ELSE NULL END)</w:t>
            </w:r>
            <w:r>
              <w:tab/>
              <w:t>OMR,</w:t>
            </w:r>
          </w:p>
          <w:p w:rsidR="00494D81" w:rsidRDefault="00494D81" w:rsidP="00494D81">
            <w:r>
              <w:tab/>
              <w:t xml:space="preserve"> --MAX(CASE WHEN [clr].[SubCoachingReasonID] = 120 THEN [clr].[Value] ELSE NULL END)</w:t>
            </w:r>
            <w:r>
              <w:tab/>
              <w:t>ETSOAE,</w:t>
            </w:r>
          </w:p>
          <w:p w:rsidR="00494D81" w:rsidRDefault="00494D81" w:rsidP="00494D81">
            <w:r>
              <w:tab/>
              <w:t xml:space="preserve"> --MAX(CASE WHEN [clr].[SubCoachingReasonID] = 121 THEN [clr].[Value] ELSE NULL END)</w:t>
            </w:r>
            <w:r>
              <w:tab/>
              <w:t>ETSOAS,</w:t>
            </w:r>
          </w:p>
          <w:p w:rsidR="00494D81" w:rsidRDefault="00494D81" w:rsidP="00494D81">
            <w:r>
              <w:tab/>
              <w:t xml:space="preserve"> --MAX(CASE WHEN [clr].[SubCoachingReasonID] = 29 THEN [clr].[Value] ELSE NULL END)</w:t>
            </w:r>
            <w:r>
              <w:tab/>
              <w:t>OMRIAE,</w:t>
            </w:r>
          </w:p>
          <w:p w:rsidR="00494D81" w:rsidRDefault="00494D81" w:rsidP="00494D81">
            <w:r>
              <w:tab/>
              <w:t xml:space="preserve"> --MAX(CASE WHEN [clr].[SubCoachingReasonID] = 231 THEN [clr].[Value] ELSE NULL END)</w:t>
            </w:r>
            <w:r>
              <w:tab/>
              <w:t>OMRIAT,</w:t>
            </w:r>
          </w:p>
          <w:p w:rsidR="00494D81" w:rsidRDefault="00494D81" w:rsidP="00494D81">
            <w:r>
              <w:tab/>
              <w:t xml:space="preserve"> --MAX(CASE WHEN [clr].[SubCoachingReasonID] = 34 THEN [clr].[Value] ELSE NULL END)</w:t>
            </w:r>
            <w:r>
              <w:tab/>
              <w:t>LCS,</w:t>
            </w:r>
          </w:p>
          <w:p w:rsidR="00494D81" w:rsidRDefault="00494D81" w:rsidP="00494D81">
            <w:r>
              <w:tab/>
              <w:t xml:space="preserve"> --MAX(CASE WHEN [clr].[SubCoachingReasonID] = 23 THEN [clr].[Value] ELSE NULL END)</w:t>
            </w:r>
            <w:r>
              <w:tab/>
              <w:t>OMRISQ,</w:t>
            </w:r>
          </w:p>
          <w:p w:rsidR="00494D81" w:rsidRDefault="00494D81" w:rsidP="00494D81">
            <w:r>
              <w:tab/>
              <w:t xml:space="preserve"> --MAX(CASE WHEN [clr].[SubCoachingReasonID] = 232 THEN [clr].[Value] ELSE NULL END)</w:t>
            </w:r>
            <w:r>
              <w:tab/>
              <w:t>SDR,</w:t>
            </w:r>
          </w:p>
          <w:p w:rsidR="00494D81" w:rsidRDefault="00494D81" w:rsidP="00494D81">
            <w:r>
              <w:t xml:space="preserve">  --   MAX(CASE WHEN [clr].[SubCoachingReasonID] = 233 THEN [clr].[Value] ELSE NULL END)</w:t>
            </w:r>
            <w:r>
              <w:tab/>
              <w:t>ODT,</w:t>
            </w:r>
          </w:p>
          <w:p w:rsidR="00494D81" w:rsidRDefault="00494D81" w:rsidP="00494D81">
            <w:r>
              <w:t xml:space="preserve">  --   MAX(CASE WHEN [clr].[SubCoachingReasonID] = 73 THEN [clr].[Value] ELSE NULL END)</w:t>
            </w:r>
            <w:r>
              <w:tab/>
              <w:t>CTC,</w:t>
            </w:r>
          </w:p>
          <w:p w:rsidR="00494D81" w:rsidRDefault="00494D81" w:rsidP="00494D81">
            <w:r>
              <w:t xml:space="preserve">  --   MAX(CASE WHEN [clr].[SubCoachingReasonID] = 12 THEN [clr].[Value] ELSE NULL END)</w:t>
            </w:r>
            <w:r>
              <w:tab/>
              <w:t>HFC,</w:t>
            </w:r>
          </w:p>
          <w:p w:rsidR="00494D81" w:rsidRDefault="00494D81" w:rsidP="00494D81">
            <w:r>
              <w:t xml:space="preserve">  --   MAX(CASE WHEN ([CLR].[CoachingreasonID] = 11 AND [clr].[SubCoachingReasonID] = 42) THEN [clr].[Value] ELSE NULL END)</w:t>
            </w:r>
            <w:r>
              <w:tab/>
              <w:t>KUD,</w:t>
            </w:r>
          </w:p>
          <w:p w:rsidR="00494D81" w:rsidRDefault="00494D81" w:rsidP="00494D81">
            <w:r>
              <w:t xml:space="preserve">  --   MAX(CASE WHEN ([CLR].[CoachingreasonID] = 3 AND [clr].[SubCoachingReasonID] = 42) THEN [clr].[Value] ELSE NULL END)</w:t>
            </w:r>
            <w:r>
              <w:tab/>
              <w:t>SEA</w:t>
            </w:r>
          </w:p>
          <w:p w:rsidR="00494D81" w:rsidRDefault="00494D81" w:rsidP="00494D81">
            <w:r>
              <w:t xml:space="preserve"> </w:t>
            </w:r>
            <w:r>
              <w:tab/>
              <w:t xml:space="preserve"> FROM [EC].[Coaching_Log_Reason] clr,</w:t>
            </w:r>
          </w:p>
          <w:p w:rsidR="00494D81" w:rsidRDefault="00494D81" w:rsidP="00494D81">
            <w:r>
              <w:tab/>
              <w:t xml:space="preserve"> [EC].[DIM_Coaching_Reason] cr,</w:t>
            </w:r>
          </w:p>
          <w:p w:rsidR="00494D81" w:rsidRDefault="00494D81" w:rsidP="00494D81">
            <w:r>
              <w:lastRenderedPageBreak/>
              <w:tab/>
              <w:t xml:space="preserve"> [EC].[Coaching_Log] ccl</w:t>
            </w:r>
          </w:p>
          <w:p w:rsidR="00494D81" w:rsidRDefault="00494D81" w:rsidP="00494D81">
            <w:r>
              <w:tab/>
              <w:t xml:space="preserve"> WHERE [cr].[CoachingReason] = </w:t>
            </w:r>
            <w:r w:rsidR="003429D5">
              <w:t>'OMR / Exceptions'</w:t>
            </w:r>
          </w:p>
          <w:p w:rsidR="00494D81" w:rsidRDefault="00494D81" w:rsidP="00494D81">
            <w:r>
              <w:tab/>
              <w:t xml:space="preserve"> AND [clr].[CoachingReasonID] = [cr].[CoachingReasonID]</w:t>
            </w:r>
          </w:p>
          <w:p w:rsidR="00494D81" w:rsidRPr="00871F07" w:rsidRDefault="00494D81" w:rsidP="00494D81">
            <w:r>
              <w:tab/>
              <w:t xml:space="preserve"> AND [ccl].[CoachingID] = [clr].[CoachingID]</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57" w:name="_Toc29302606"/>
      <w:r>
        <w:t>TFS 7136 – Move Submissions to new architecture</w:t>
      </w:r>
      <w:bookmarkEnd w:id="57"/>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The architecture and design will be similar to the ecoaching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r>
              <w:t xml:space="preserve">eCoachingDev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@employeeId</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[EC].[sp_Select_Employee_Details]</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[sp_Select_Employee_Details]</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@nvcEmpLanin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N'Michelle.Browder'</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[EC].[sp_Select_Modules_By_Job_Code]</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[sp_Select_Modules_By_Job_Code]</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[EC].[sp_Select_Sites]</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[sp_Select_Sites]</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[EC].[sp_Select_Employees_By_Module_And_Site]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[sp_Select_Employees_By_Module_And_Site]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Return Emp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[EC].[sp_Select_Programs]</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[sp_Select_Programs]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[EC].[sp_Select_Behaviors]</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[sp_Select_Behaviors]</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[EC].[sp_Select_CoachingReasons_By_Module]</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[sp_Select_CoachingReasons_By_Module]</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@isSplReason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@splReasonPrty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@strSubmitterIDin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List of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[EC].[sp_Select_Source_By_Module]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[sp_Select_Source_By_Module]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List of Sources by ModuleID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[EC].[sp_Select_SubCoachingReasons_By_Reason]</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List of sub coaching reasons for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[EC].[sp_Select_CallID_By_Module]</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[sp_Select_CallID_By_Module]</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list of Call ID Type and ID Format fpor given combination od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[EC].[sp_Select_Email_Attributes]</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[sp_Select_Email_Attributes]</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Return Email attributes for combination of given params</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[EC].[sp_Select_Rec_Employee_Hierarchy]</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[sp_Select_Rec_Employee_Hierarchy]</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 xml:space="preserve">Execute SP </w:t>
            </w:r>
            <w:r w:rsidRPr="00097513">
              <w:rPr>
                <w:rFonts w:asciiTheme="minorHAnsi" w:hAnsiTheme="minorHAnsi"/>
                <w:bCs/>
              </w:rPr>
              <w:t>[EC].[sp_Select_Values_By_Reason]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[sp_Select_Values_By_Reason]</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@intReasonIDin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@intModuleIDin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@return_value int,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nvarchar(50)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@return_value = [EC].[sp_InsertInto_Coaching_Log]</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@nvcEmpID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@nvcProgramName = N'Marketplace',</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@intSourceID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@SiteID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@nvcSubmitterID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@dtmEventDate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@dtmCoachingDate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@bitisAvokeID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@nvcAvokeID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@bitisNGDActivityID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@nvcNGDActivityID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@bitisUCID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@nvcUCID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@bitisVerintID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@nvcVerintID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 = N'Opportunity',</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@nvcDescription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@nvcCoachingNotes = N'Suzy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@bitisVerified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@dtmSubmittedDate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@dtmStartDate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@dtmSupReviewedAutoDate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@dtmMgrReviewManualDate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@dtmMgrReviewAutoDate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@nvcMgrNotes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@bitisCSRAcknowledged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@dtmCSRReviewAutoDate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@nvcCSRComments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@bitEmailSent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@ModuleID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@Behaviour = N'Other',</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@nvcNewFormName = @nvcNewFormName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@nvcNewFormName as N'@nvcNewFormName'</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@return_value</w:t>
            </w:r>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Submit warning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[sp_InsertInto_Warning_Log]</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@nvcProgramName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N'Marketplace'</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@nvcSubmitterID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@dtmEventDate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@dtmSubmittedDate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@ModuleID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@nvcBehavior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N'Other'</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@isDup</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N'@isDup'</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@nvcNewFormName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N'@nvcNewFormName'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Default="00153DDB" w:rsidP="00CB6582">
      <w:pPr>
        <w:rPr>
          <w:u w:val="single"/>
        </w:rPr>
      </w:pPr>
    </w:p>
    <w:p w:rsidR="0038124E" w:rsidRDefault="0038124E" w:rsidP="00CB6582">
      <w:pPr>
        <w:rPr>
          <w:u w:val="single"/>
        </w:rPr>
      </w:pPr>
    </w:p>
    <w:p w:rsidR="0038124E" w:rsidRDefault="0038124E" w:rsidP="00CB6582">
      <w:pPr>
        <w:rPr>
          <w:u w:val="single"/>
        </w:rPr>
      </w:pPr>
    </w:p>
    <w:p w:rsidR="0038124E" w:rsidRDefault="00E907DD" w:rsidP="0038124E">
      <w:pPr>
        <w:pStyle w:val="Heading2"/>
        <w:numPr>
          <w:ilvl w:val="0"/>
          <w:numId w:val="5"/>
        </w:numPr>
      </w:pPr>
      <w:bookmarkStart w:id="58" w:name="_Toc29302607"/>
      <w:r>
        <w:t xml:space="preserve">TFS 10760 </w:t>
      </w:r>
      <w:r w:rsidR="0038124E">
        <w:t xml:space="preserve">- </w:t>
      </w:r>
      <w:r w:rsidR="0038124E" w:rsidRPr="0038124E">
        <w:t>Fix subcoaching reasons display stored procedure</w:t>
      </w:r>
      <w:bookmarkEnd w:id="58"/>
    </w:p>
    <w:p w:rsidR="0038124E" w:rsidRPr="004F5C38" w:rsidRDefault="0038124E" w:rsidP="0038124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124E" w:rsidTr="0038124E">
        <w:trPr>
          <w:tblHeader/>
        </w:trPr>
        <w:tc>
          <w:tcPr>
            <w:tcW w:w="2549" w:type="dxa"/>
            <w:shd w:val="solid" w:color="auto" w:fill="000000"/>
          </w:tcPr>
          <w:p w:rsidR="0038124E" w:rsidRDefault="0038124E" w:rsidP="0038124E">
            <w:r>
              <w:t>Item</w:t>
            </w:r>
          </w:p>
        </w:tc>
        <w:tc>
          <w:tcPr>
            <w:tcW w:w="10455" w:type="dxa"/>
            <w:shd w:val="solid" w:color="auto" w:fill="000000"/>
          </w:tcPr>
          <w:p w:rsidR="0038124E" w:rsidRDefault="0038124E" w:rsidP="0038124E">
            <w:r>
              <w:t>Description</w:t>
            </w:r>
          </w:p>
        </w:tc>
      </w:tr>
      <w:tr w:rsidR="0038124E" w:rsidTr="0038124E">
        <w:tc>
          <w:tcPr>
            <w:tcW w:w="2549" w:type="dxa"/>
          </w:tcPr>
          <w:p w:rsidR="0038124E" w:rsidRDefault="0038124E" w:rsidP="0038124E">
            <w:r>
              <w:t xml:space="preserve">Test Case ID </w:t>
            </w:r>
          </w:p>
        </w:tc>
        <w:tc>
          <w:tcPr>
            <w:tcW w:w="10455" w:type="dxa"/>
          </w:tcPr>
          <w:p w:rsidR="0038124E" w:rsidRDefault="0038124E" w:rsidP="0038124E">
            <w:r>
              <w:t>18.0</w:t>
            </w:r>
          </w:p>
        </w:tc>
      </w:tr>
      <w:tr w:rsidR="0038124E" w:rsidTr="0038124E">
        <w:tc>
          <w:tcPr>
            <w:tcW w:w="2549" w:type="dxa"/>
          </w:tcPr>
          <w:p w:rsidR="0038124E" w:rsidRDefault="0038124E" w:rsidP="0038124E">
            <w:r>
              <w:t>Change Type</w:t>
            </w:r>
          </w:p>
        </w:tc>
        <w:tc>
          <w:tcPr>
            <w:tcW w:w="10455" w:type="dxa"/>
          </w:tcPr>
          <w:p w:rsidR="0038124E" w:rsidRDefault="0038124E" w:rsidP="0038124E">
            <w:r>
              <w:t>Problem report</w:t>
            </w:r>
          </w:p>
        </w:tc>
      </w:tr>
      <w:tr w:rsidR="0038124E" w:rsidTr="0038124E">
        <w:tc>
          <w:tcPr>
            <w:tcW w:w="2549" w:type="dxa"/>
          </w:tcPr>
          <w:p w:rsidR="0038124E" w:rsidRDefault="0038124E" w:rsidP="0038124E">
            <w:r>
              <w:t>Change Description</w:t>
            </w:r>
          </w:p>
        </w:tc>
        <w:tc>
          <w:tcPr>
            <w:tcW w:w="10455" w:type="dxa"/>
          </w:tcPr>
          <w:p w:rsidR="0038124E" w:rsidRDefault="0038124E" w:rsidP="0038124E">
            <w:r>
              <w:t>The subcoaching reasons display stored procedure broke with the implementation of the Encryption.</w:t>
            </w:r>
          </w:p>
          <w:p w:rsidR="0038124E" w:rsidRDefault="0038124E" w:rsidP="0038124E">
            <w:r>
              <w:t>The Encryption key needs to be opened for the Employee job code look up to work correctly.</w:t>
            </w:r>
          </w:p>
        </w:tc>
      </w:tr>
      <w:tr w:rsidR="0038124E" w:rsidTr="0038124E">
        <w:trPr>
          <w:trHeight w:val="332"/>
        </w:trPr>
        <w:tc>
          <w:tcPr>
            <w:tcW w:w="2549" w:type="dxa"/>
          </w:tcPr>
          <w:p w:rsidR="0038124E" w:rsidRDefault="0038124E" w:rsidP="0038124E">
            <w:r>
              <w:t>Test Environment</w:t>
            </w:r>
          </w:p>
        </w:tc>
        <w:tc>
          <w:tcPr>
            <w:tcW w:w="10455" w:type="dxa"/>
          </w:tcPr>
          <w:p w:rsidR="0038124E" w:rsidRDefault="0038124E" w:rsidP="0038124E">
            <w:r>
              <w:t xml:space="preserve">eCoachingDev database on F3420-ECLDBD01 </w:t>
            </w:r>
          </w:p>
        </w:tc>
      </w:tr>
      <w:tr w:rsidR="0038124E" w:rsidTr="0038124E">
        <w:tc>
          <w:tcPr>
            <w:tcW w:w="2549" w:type="dxa"/>
          </w:tcPr>
          <w:p w:rsidR="0038124E" w:rsidRDefault="0038124E" w:rsidP="0038124E">
            <w:r>
              <w:t>Code Modules created/updated</w:t>
            </w:r>
          </w:p>
        </w:tc>
        <w:tc>
          <w:tcPr>
            <w:tcW w:w="10455" w:type="dxa"/>
          </w:tcPr>
          <w:p w:rsidR="0038124E" w:rsidRPr="0038124E" w:rsidRDefault="0038124E" w:rsidP="0038124E">
            <w:pPr>
              <w:overflowPunct/>
              <w:textAlignment w:val="auto"/>
            </w:pPr>
            <w:r w:rsidRPr="0038124E">
              <w:t>[EC].[sp_Select_SubCoachingReasons_By_Reason]</w:t>
            </w:r>
          </w:p>
          <w:p w:rsidR="0038124E" w:rsidRDefault="0038124E" w:rsidP="0038124E"/>
        </w:tc>
      </w:tr>
      <w:tr w:rsidR="0038124E" w:rsidTr="0038124E">
        <w:tc>
          <w:tcPr>
            <w:tcW w:w="2549" w:type="dxa"/>
          </w:tcPr>
          <w:p w:rsidR="0038124E" w:rsidRDefault="0038124E" w:rsidP="0038124E">
            <w:r>
              <w:t>Code doc</w:t>
            </w:r>
          </w:p>
        </w:tc>
        <w:tc>
          <w:tcPr>
            <w:tcW w:w="10455" w:type="dxa"/>
          </w:tcPr>
          <w:p w:rsidR="0038124E" w:rsidRDefault="0038124E" w:rsidP="0038124E">
            <w:r w:rsidRPr="0038124E">
              <w:t>sp_Select_SubCoachingReasons_By_Reason</w:t>
            </w:r>
            <w:r w:rsidRPr="006A02FC">
              <w:t>.sql</w:t>
            </w:r>
          </w:p>
        </w:tc>
      </w:tr>
      <w:tr w:rsidR="0038124E" w:rsidTr="0038124E">
        <w:tc>
          <w:tcPr>
            <w:tcW w:w="2549" w:type="dxa"/>
          </w:tcPr>
          <w:p w:rsidR="0038124E" w:rsidRDefault="0038124E" w:rsidP="0038124E">
            <w:r>
              <w:t>Notes</w:t>
            </w:r>
          </w:p>
        </w:tc>
        <w:tc>
          <w:tcPr>
            <w:tcW w:w="10455" w:type="dxa"/>
          </w:tcPr>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'wacs40'</w:t>
            </w:r>
          </w:p>
          <w:p w:rsidR="0038124E" w:rsidRDefault="0038124E" w:rsidP="0038124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38124E" w:rsidRPr="00871F07" w:rsidRDefault="0038124E" w:rsidP="0038124E"/>
        </w:tc>
      </w:tr>
    </w:tbl>
    <w:p w:rsidR="0038124E" w:rsidRPr="00871F07" w:rsidRDefault="0038124E" w:rsidP="0038124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124E" w:rsidRPr="00FF5201" w:rsidTr="0038124E">
        <w:trPr>
          <w:cantSplit/>
          <w:tblHeader/>
        </w:trPr>
        <w:tc>
          <w:tcPr>
            <w:tcW w:w="900" w:type="dxa"/>
            <w:shd w:val="clear" w:color="auto" w:fill="A6A6A6"/>
          </w:tcPr>
          <w:p w:rsidR="0038124E" w:rsidRPr="00FF5201" w:rsidRDefault="0038124E" w:rsidP="0038124E">
            <w:pPr>
              <w:rPr>
                <w:i/>
              </w:rPr>
            </w:pPr>
            <w:r w:rsidRPr="00FF5201">
              <w:t>TEST#</w:t>
            </w:r>
          </w:p>
        </w:tc>
        <w:tc>
          <w:tcPr>
            <w:tcW w:w="3960" w:type="dxa"/>
            <w:shd w:val="clear" w:color="auto" w:fill="A6A6A6"/>
          </w:tcPr>
          <w:p w:rsidR="0038124E" w:rsidRPr="00FF5201" w:rsidRDefault="0038124E" w:rsidP="0038124E">
            <w:pPr>
              <w:rPr>
                <w:i/>
              </w:rPr>
            </w:pPr>
            <w:r w:rsidRPr="00FF5201">
              <w:t>ACTION</w:t>
            </w:r>
          </w:p>
        </w:tc>
        <w:tc>
          <w:tcPr>
            <w:tcW w:w="4500" w:type="dxa"/>
            <w:shd w:val="clear" w:color="auto" w:fill="A6A6A6"/>
          </w:tcPr>
          <w:p w:rsidR="0038124E" w:rsidRPr="00FF5201" w:rsidRDefault="0038124E" w:rsidP="0038124E">
            <w:pPr>
              <w:rPr>
                <w:i/>
              </w:rPr>
            </w:pPr>
            <w:r w:rsidRPr="00FF5201">
              <w:t xml:space="preserve">EXPECTED RESULTS </w:t>
            </w:r>
          </w:p>
        </w:tc>
        <w:tc>
          <w:tcPr>
            <w:tcW w:w="1260" w:type="dxa"/>
            <w:shd w:val="clear" w:color="auto" w:fill="A6A6A6"/>
          </w:tcPr>
          <w:p w:rsidR="0038124E" w:rsidRPr="00FF5201" w:rsidRDefault="0038124E" w:rsidP="0038124E">
            <w:pPr>
              <w:rPr>
                <w:i/>
              </w:rPr>
            </w:pPr>
            <w:r w:rsidRPr="00FF5201">
              <w:t>RESULTS</w:t>
            </w:r>
          </w:p>
          <w:p w:rsidR="0038124E" w:rsidRPr="00FF5201" w:rsidRDefault="0038124E" w:rsidP="0038124E">
            <w:pPr>
              <w:rPr>
                <w:i/>
              </w:rPr>
            </w:pPr>
            <w:r w:rsidRPr="00FF5201">
              <w:t>P/F/I</w:t>
            </w:r>
          </w:p>
        </w:tc>
        <w:tc>
          <w:tcPr>
            <w:tcW w:w="2880" w:type="dxa"/>
            <w:shd w:val="clear" w:color="auto" w:fill="A6A6A6"/>
          </w:tcPr>
          <w:p w:rsidR="0038124E" w:rsidRPr="00FF5201" w:rsidRDefault="0038124E" w:rsidP="0038124E">
            <w:pPr>
              <w:rPr>
                <w:i/>
              </w:rPr>
            </w:pPr>
            <w:r w:rsidRPr="00FF5201">
              <w:t>COMMENTS</w:t>
            </w: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t>18.1</w:t>
            </w:r>
          </w:p>
        </w:tc>
        <w:tc>
          <w:tcPr>
            <w:tcW w:w="3960" w:type="dxa"/>
          </w:tcPr>
          <w:p w:rsidR="0038124E" w:rsidRDefault="0038124E" w:rsidP="0038124E">
            <w:pPr>
              <w:rPr>
                <w:rFonts w:ascii="Courier New" w:hAnsi="Courier New" w:cs="Courier New"/>
                <w:noProof/>
              </w:rPr>
            </w:pPr>
          </w:p>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attendance.</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Courier New" w:hAnsi="Courier New" w:cs="Courier New"/>
                <w:noProof/>
                <w:color w:val="0000FF"/>
              </w:rPr>
            </w:pPr>
          </w:p>
          <w:p w:rsidR="0038124E" w:rsidRDefault="0038124E" w:rsidP="0038124E">
            <w:pPr>
              <w:overflowPunct/>
              <w:textAlignment w:val="auto"/>
              <w:rPr>
                <w:rFonts w:ascii="Courier New" w:hAnsi="Courier New" w:cs="Courier New"/>
                <w:noProof/>
                <w:color w:val="008000"/>
              </w:rPr>
            </w:pPr>
          </w:p>
          <w:p w:rsidR="0038124E" w:rsidRDefault="0038124E" w:rsidP="0038124E">
            <w:pPr>
              <w:overflowPunct/>
              <w:textAlignment w:val="auto"/>
              <w:rPr>
                <w:rFonts w:ascii="Courier New" w:hAnsi="Courier New" w:cs="Courier New"/>
                <w:noProof/>
                <w:color w:val="008000"/>
              </w:rPr>
            </w:pPr>
            <w:r>
              <w:rPr>
                <w:rFonts w:ascii="Courier New" w:hAnsi="Courier New" w:cs="Courier New"/>
                <w:noProof/>
              </w:rPr>
              <w:t xml:space="preserve"> </w:t>
            </w:r>
          </w:p>
          <w:p w:rsidR="0038124E" w:rsidRPr="0057471C" w:rsidRDefault="0038124E" w:rsidP="0038124E">
            <w:pPr>
              <w:rPr>
                <w:rFonts w:asciiTheme="minorHAnsi" w:hAnsiTheme="minorHAnsi"/>
                <w:bCs/>
              </w:rPr>
            </w:pPr>
          </w:p>
        </w:tc>
        <w:tc>
          <w:tcPr>
            <w:tcW w:w="4500" w:type="dxa"/>
          </w:tcPr>
          <w:p w:rsidR="0038124E" w:rsidRPr="00202208" w:rsidRDefault="0038124E" w:rsidP="0038124E">
            <w:pPr>
              <w:rPr>
                <w:rFonts w:asciiTheme="minorHAnsi" w:hAnsiTheme="minorHAnsi"/>
                <w:bCs/>
              </w:rPr>
            </w:pPr>
            <w:r>
              <w:rPr>
                <w:rFonts w:asciiTheme="minorHAnsi" w:hAnsiTheme="minorHAnsi"/>
                <w:bCs/>
              </w:rPr>
              <w:t xml:space="preserve">Should see Warning as a </w:t>
            </w:r>
            <w:r w:rsidR="00811941">
              <w:rPr>
                <w:rFonts w:asciiTheme="minorHAnsi" w:hAnsiTheme="minorHAnsi"/>
                <w:bCs/>
              </w:rPr>
              <w:t>subcoaching reason</w:t>
            </w:r>
          </w:p>
        </w:tc>
        <w:tc>
          <w:tcPr>
            <w:tcW w:w="1260" w:type="dxa"/>
          </w:tcPr>
          <w:p w:rsidR="0038124E" w:rsidRPr="00202208" w:rsidRDefault="0038124E" w:rsidP="0038124E">
            <w:pPr>
              <w:rPr>
                <w:rFonts w:asciiTheme="minorHAnsi" w:hAnsiTheme="minorHAnsi"/>
                <w:bCs/>
              </w:rPr>
            </w:pPr>
            <w:r w:rsidRPr="00202208">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FF5201" w:rsidRDefault="0038124E" w:rsidP="0038124E">
            <w:pPr>
              <w:rPr>
                <w:i/>
              </w:rPr>
            </w:pPr>
            <w:r>
              <w:rPr>
                <w:rFonts w:asciiTheme="minorHAnsi" w:hAnsiTheme="minorHAnsi"/>
                <w:bCs/>
              </w:rPr>
              <w:lastRenderedPageBreak/>
              <w:t>18.2</w:t>
            </w:r>
          </w:p>
        </w:tc>
        <w:tc>
          <w:tcPr>
            <w:tcW w:w="3960" w:type="dxa"/>
          </w:tcPr>
          <w:p w:rsidR="0038124E" w:rsidRDefault="0038124E" w:rsidP="0038124E">
            <w:pPr>
              <w:overflowPunct/>
              <w:textAlignment w:val="auto"/>
              <w:rPr>
                <w:rFonts w:asciiTheme="minorHAnsi" w:hAnsiTheme="minorHAnsi"/>
                <w:bCs/>
              </w:rPr>
            </w:pPr>
            <w:r>
              <w:rPr>
                <w:rFonts w:ascii="Courier New" w:hAnsi="Courier New" w:cs="Courier New"/>
                <w:noProof/>
              </w:rPr>
              <w:t>Test as Indirect and employee with Sup Job code and attendance</w:t>
            </w:r>
            <w:r>
              <w:rPr>
                <w:rFonts w:asciiTheme="minorHAnsi" w:hAnsiTheme="minorHAnsi"/>
                <w:bCs/>
              </w:rPr>
              <w:t xml:space="preserve"> </w:t>
            </w:r>
          </w:p>
          <w:p w:rsidR="0038124E" w:rsidRDefault="0038124E" w:rsidP="0038124E">
            <w:pPr>
              <w:overflowPunct/>
              <w:textAlignment w:val="auto"/>
              <w:rPr>
                <w:rFonts w:asciiTheme="minorHAnsi" w:hAnsiTheme="minorHAnsi"/>
                <w:bCs/>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N'Attendance'</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38124E" w:rsidRDefault="0038124E" w:rsidP="0038124E">
            <w:pPr>
              <w:overflowPunct/>
              <w:textAlignment w:val="auto"/>
              <w:rPr>
                <w:rFonts w:asciiTheme="minorHAnsi" w:hAnsiTheme="minorHAnsi"/>
                <w:bCs/>
              </w:rPr>
            </w:pPr>
            <w:r>
              <w:rPr>
                <w:rFonts w:asciiTheme="minorHAnsi" w:hAnsiTheme="minorHAnsi"/>
                <w:bCs/>
              </w:rPr>
              <w:t xml:space="preserve"> </w:t>
            </w:r>
          </w:p>
        </w:tc>
        <w:tc>
          <w:tcPr>
            <w:tcW w:w="4500" w:type="dxa"/>
          </w:tcPr>
          <w:p w:rsidR="0038124E" w:rsidRPr="00202208"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 xml:space="preserve">subcoaching reason </w:t>
            </w:r>
            <w:r>
              <w:rPr>
                <w:rFonts w:asciiTheme="minorHAnsi" w:hAnsiTheme="minorHAnsi"/>
                <w:bCs/>
              </w:rPr>
              <w:t>source.</w:t>
            </w:r>
          </w:p>
        </w:tc>
        <w:tc>
          <w:tcPr>
            <w:tcW w:w="1260" w:type="dxa"/>
          </w:tcPr>
          <w:p w:rsidR="0038124E" w:rsidRPr="00202208"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18.3</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Test as direct and employee with Sup Job code and some other reason (Not attendance or warning reason)</w:t>
            </w:r>
          </w:p>
          <w:p w:rsidR="0038124E" w:rsidRDefault="0038124E" w:rsidP="0038124E">
            <w:pPr>
              <w:overflowPunct/>
              <w:textAlignment w:val="auto"/>
              <w:rPr>
                <w:rFonts w:ascii="Courier New" w:hAnsi="Courier New" w:cs="Courier New"/>
                <w:noProof/>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N'Quality'</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38124E" w:rsidRDefault="0038124E" w:rsidP="0038124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N'Robert.Bautista'</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Consolas" w:hAnsi="Consolas" w:cs="Consolas"/>
                <w:sz w:val="19"/>
                <w:szCs w:val="19"/>
              </w:rPr>
            </w:pPr>
            <w:r>
              <w:rPr>
                <w:rFonts w:ascii="Consolas" w:hAnsi="Consolas" w:cs="Consolas"/>
                <w:color w:val="0000FF"/>
                <w:sz w:val="19"/>
                <w:szCs w:val="19"/>
              </w:rPr>
              <w:t>GO</w:t>
            </w:r>
          </w:p>
          <w:p w:rsidR="0038124E" w:rsidRDefault="0038124E" w:rsidP="0038124E">
            <w:pPr>
              <w:overflowPunct/>
              <w:textAlignment w:val="auto"/>
              <w:rPr>
                <w:rFonts w:ascii="Consolas" w:hAnsi="Consolas" w:cs="Consolas"/>
                <w:sz w:val="19"/>
                <w:szCs w:val="19"/>
              </w:rPr>
            </w:pPr>
          </w:p>
          <w:p w:rsidR="0038124E" w:rsidRDefault="0038124E" w:rsidP="0038124E">
            <w:pPr>
              <w:overflowPunct/>
              <w:textAlignment w:val="auto"/>
              <w:rPr>
                <w:rFonts w:asciiTheme="minorHAnsi" w:hAnsiTheme="minorHAnsi"/>
                <w:bCs/>
              </w:rPr>
            </w:pPr>
          </w:p>
          <w:p w:rsidR="0038124E" w:rsidRDefault="0038124E" w:rsidP="0038124E">
            <w:pPr>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38124E" w:rsidP="0038124E">
            <w:pPr>
              <w:overflowPunct/>
              <w:textAlignment w:val="auto"/>
              <w:rPr>
                <w:rFonts w:asciiTheme="minorHAnsi" w:hAnsiTheme="minorHAnsi"/>
                <w:bCs/>
              </w:rPr>
            </w:pPr>
            <w:r>
              <w:rPr>
                <w:rFonts w:asciiTheme="minorHAnsi" w:hAnsiTheme="minorHAnsi"/>
                <w:bCs/>
              </w:rPr>
              <w:t xml:space="preserve">Should not see Warning as a </w:t>
            </w:r>
            <w:r w:rsidR="00811941">
              <w:rPr>
                <w:rFonts w:asciiTheme="minorHAnsi" w:hAnsiTheme="minorHAnsi"/>
                <w:bCs/>
              </w:rPr>
              <w:t>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38124E">
            <w:pPr>
              <w:overflowPunct/>
              <w:textAlignment w:val="auto"/>
              <w:rPr>
                <w:i/>
              </w:rPr>
            </w:pPr>
          </w:p>
        </w:tc>
      </w:tr>
      <w:tr w:rsidR="0038124E" w:rsidRPr="00FF5201" w:rsidTr="0038124E">
        <w:trPr>
          <w:cantSplit/>
        </w:trPr>
        <w:tc>
          <w:tcPr>
            <w:tcW w:w="900" w:type="dxa"/>
          </w:tcPr>
          <w:p w:rsidR="0038124E" w:rsidRPr="0037186B" w:rsidRDefault="0038124E" w:rsidP="0038124E">
            <w:pPr>
              <w:rPr>
                <w:rFonts w:asciiTheme="minorHAnsi" w:hAnsiTheme="minorHAnsi"/>
                <w:bCs/>
              </w:rPr>
            </w:pPr>
            <w:r>
              <w:rPr>
                <w:rFonts w:asciiTheme="minorHAnsi" w:hAnsiTheme="minorHAnsi"/>
                <w:bCs/>
              </w:rPr>
              <w:lastRenderedPageBreak/>
              <w:t>18.4</w:t>
            </w:r>
          </w:p>
        </w:tc>
        <w:tc>
          <w:tcPr>
            <w:tcW w:w="3960" w:type="dxa"/>
          </w:tcPr>
          <w:p w:rsidR="0038124E" w:rsidRDefault="0038124E" w:rsidP="0038124E">
            <w:pPr>
              <w:overflowPunct/>
              <w:textAlignment w:val="auto"/>
              <w:rPr>
                <w:rFonts w:ascii="Courier New" w:hAnsi="Courier New" w:cs="Courier New"/>
                <w:noProof/>
              </w:rPr>
            </w:pPr>
            <w:r>
              <w:rPr>
                <w:rFonts w:ascii="Courier New" w:hAnsi="Courier New" w:cs="Courier New"/>
                <w:noProof/>
              </w:rPr>
              <w:t xml:space="preserve">Test as direct and employee with </w:t>
            </w:r>
            <w:r w:rsidR="00811941">
              <w:rPr>
                <w:rFonts w:ascii="Courier New" w:hAnsi="Courier New" w:cs="Courier New"/>
                <w:noProof/>
              </w:rPr>
              <w:t xml:space="preserve">non </w:t>
            </w:r>
            <w:r>
              <w:rPr>
                <w:rFonts w:ascii="Courier New" w:hAnsi="Courier New" w:cs="Courier New"/>
                <w:noProof/>
              </w:rPr>
              <w:t xml:space="preserve">Sup Job code and </w:t>
            </w:r>
            <w:r w:rsidR="00811941">
              <w:rPr>
                <w:rFonts w:ascii="Courier New" w:hAnsi="Courier New" w:cs="Courier New"/>
                <w:noProof/>
              </w:rPr>
              <w:t>Warning reason (Verbal, Written or final)</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[sp_Select_SubCoachingReasons_By_Reason]</w:t>
            </w: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@strReasonin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N'Verbal Warning'</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N'CSR'</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@strSourcein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N'Direct'</w:t>
            </w:r>
            <w:r>
              <w:rPr>
                <w:rFonts w:ascii="Consolas" w:hAnsi="Consolas" w:cs="Consolas"/>
                <w:color w:val="808080"/>
                <w:sz w:val="19"/>
                <w:szCs w:val="19"/>
              </w:rPr>
              <w:t>,</w:t>
            </w:r>
          </w:p>
          <w:p w:rsidR="00811941" w:rsidRDefault="00811941" w:rsidP="0081194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@nvcEmpLanIDin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811941" w:rsidRDefault="00811941" w:rsidP="00811941">
            <w:pPr>
              <w:overflowPunct/>
              <w:textAlignment w:val="auto"/>
              <w:rPr>
                <w:rFonts w:ascii="Consolas" w:hAnsi="Consolas" w:cs="Consolas"/>
                <w:sz w:val="19"/>
                <w:szCs w:val="19"/>
              </w:rPr>
            </w:pPr>
          </w:p>
          <w:p w:rsidR="00811941" w:rsidRDefault="00811941" w:rsidP="00811941">
            <w:pPr>
              <w:overflowPunct/>
              <w:textAlignment w:val="auto"/>
              <w:rPr>
                <w:rFonts w:ascii="Consolas" w:hAnsi="Consolas" w:cs="Consolas"/>
                <w:sz w:val="19"/>
                <w:szCs w:val="19"/>
              </w:rPr>
            </w:pPr>
            <w:r>
              <w:rPr>
                <w:rFonts w:ascii="Consolas" w:hAnsi="Consolas" w:cs="Consolas"/>
                <w:color w:val="0000FF"/>
                <w:sz w:val="19"/>
                <w:szCs w:val="19"/>
              </w:rPr>
              <w:t>GO</w:t>
            </w:r>
          </w:p>
          <w:p w:rsidR="00811941" w:rsidRDefault="00811941" w:rsidP="00811941">
            <w:pPr>
              <w:overflowPunct/>
              <w:textAlignment w:val="auto"/>
              <w:rPr>
                <w:rFonts w:ascii="Consolas" w:hAnsi="Consolas" w:cs="Consolas"/>
                <w:sz w:val="19"/>
                <w:szCs w:val="19"/>
              </w:rPr>
            </w:pPr>
          </w:p>
          <w:p w:rsidR="00811941" w:rsidRDefault="00811941" w:rsidP="0038124E">
            <w:pPr>
              <w:overflowPunct/>
              <w:textAlignment w:val="auto"/>
              <w:rPr>
                <w:rFonts w:ascii="Courier New" w:hAnsi="Courier New" w:cs="Courier New"/>
                <w:noProof/>
              </w:rPr>
            </w:pPr>
          </w:p>
          <w:p w:rsidR="0038124E" w:rsidRDefault="0038124E" w:rsidP="0038124E">
            <w:pPr>
              <w:overflowPunct/>
              <w:textAlignment w:val="auto"/>
              <w:rPr>
                <w:rFonts w:asciiTheme="minorHAnsi" w:hAnsiTheme="minorHAnsi"/>
                <w:bCs/>
              </w:rPr>
            </w:pPr>
          </w:p>
        </w:tc>
        <w:tc>
          <w:tcPr>
            <w:tcW w:w="4500" w:type="dxa"/>
          </w:tcPr>
          <w:p w:rsidR="0038124E" w:rsidRDefault="00811941" w:rsidP="00811941">
            <w:pPr>
              <w:overflowPunct/>
              <w:textAlignment w:val="auto"/>
              <w:rPr>
                <w:rFonts w:asciiTheme="minorHAnsi" w:hAnsiTheme="minorHAnsi"/>
                <w:bCs/>
              </w:rPr>
            </w:pPr>
            <w:r>
              <w:rPr>
                <w:rFonts w:asciiTheme="minorHAnsi" w:hAnsiTheme="minorHAnsi"/>
                <w:bCs/>
              </w:rPr>
              <w:t>Should not see Warning as a subcoaching reason</w:t>
            </w:r>
          </w:p>
        </w:tc>
        <w:tc>
          <w:tcPr>
            <w:tcW w:w="1260" w:type="dxa"/>
          </w:tcPr>
          <w:p w:rsidR="0038124E" w:rsidRDefault="0038124E" w:rsidP="0038124E">
            <w:pPr>
              <w:rPr>
                <w:rFonts w:asciiTheme="minorHAnsi" w:hAnsiTheme="minorHAnsi"/>
                <w:bCs/>
              </w:rPr>
            </w:pPr>
            <w:r>
              <w:rPr>
                <w:rFonts w:asciiTheme="minorHAnsi" w:hAnsiTheme="minorHAnsi"/>
                <w:bCs/>
              </w:rPr>
              <w:t>P</w:t>
            </w:r>
          </w:p>
        </w:tc>
        <w:tc>
          <w:tcPr>
            <w:tcW w:w="2880" w:type="dxa"/>
          </w:tcPr>
          <w:p w:rsidR="0038124E" w:rsidRPr="00FF5201" w:rsidRDefault="0038124E" w:rsidP="00811941">
            <w:pPr>
              <w:overflowPunct/>
              <w:textAlignment w:val="auto"/>
              <w:rPr>
                <w:i/>
              </w:rPr>
            </w:pPr>
          </w:p>
        </w:tc>
      </w:tr>
    </w:tbl>
    <w:p w:rsidR="0038124E" w:rsidRDefault="0038124E" w:rsidP="0038124E"/>
    <w:p w:rsidR="00E907DD" w:rsidRDefault="00E907DD" w:rsidP="0038124E"/>
    <w:p w:rsidR="00E907DD" w:rsidRDefault="00E907DD" w:rsidP="0038124E"/>
    <w:p w:rsidR="00E907DD" w:rsidRDefault="00E907DD" w:rsidP="00E907DD">
      <w:pPr>
        <w:pStyle w:val="Heading2"/>
        <w:numPr>
          <w:ilvl w:val="0"/>
          <w:numId w:val="5"/>
        </w:numPr>
      </w:pPr>
      <w:bookmarkStart w:id="59" w:name="_Toc29302608"/>
      <w:r>
        <w:t>TFS 7138 – Move Historical Dashboard to new architecture</w:t>
      </w:r>
      <w:bookmarkEnd w:id="59"/>
      <w:r>
        <w:t xml:space="preserve"> </w:t>
      </w:r>
    </w:p>
    <w:p w:rsidR="00E907DD" w:rsidRPr="004F5C38" w:rsidRDefault="00E907DD" w:rsidP="00E907D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907DD" w:rsidTr="00FB0BF9">
        <w:trPr>
          <w:tblHeader/>
        </w:trPr>
        <w:tc>
          <w:tcPr>
            <w:tcW w:w="2549" w:type="dxa"/>
            <w:shd w:val="solid" w:color="auto" w:fill="000000"/>
          </w:tcPr>
          <w:p w:rsidR="00E907DD" w:rsidRDefault="00E907DD" w:rsidP="00FB0BF9">
            <w:r>
              <w:t>Item</w:t>
            </w:r>
          </w:p>
        </w:tc>
        <w:tc>
          <w:tcPr>
            <w:tcW w:w="10455" w:type="dxa"/>
            <w:shd w:val="solid" w:color="auto" w:fill="000000"/>
          </w:tcPr>
          <w:p w:rsidR="00E907DD" w:rsidRDefault="00E907DD" w:rsidP="00FB0BF9">
            <w:r>
              <w:t>Description</w:t>
            </w:r>
          </w:p>
        </w:tc>
      </w:tr>
      <w:tr w:rsidR="00E907DD" w:rsidTr="00FB0BF9">
        <w:tc>
          <w:tcPr>
            <w:tcW w:w="2549" w:type="dxa"/>
          </w:tcPr>
          <w:p w:rsidR="00E907DD" w:rsidRDefault="00E907DD" w:rsidP="00FB0BF9">
            <w:r>
              <w:t>Test Case ID</w:t>
            </w:r>
          </w:p>
        </w:tc>
        <w:tc>
          <w:tcPr>
            <w:tcW w:w="10455" w:type="dxa"/>
          </w:tcPr>
          <w:p w:rsidR="00E907DD" w:rsidRDefault="00E907DD" w:rsidP="00E907DD">
            <w:r>
              <w:t>19.0</w:t>
            </w:r>
          </w:p>
        </w:tc>
      </w:tr>
      <w:tr w:rsidR="00E907DD" w:rsidTr="00FB0BF9">
        <w:tc>
          <w:tcPr>
            <w:tcW w:w="2549" w:type="dxa"/>
          </w:tcPr>
          <w:p w:rsidR="00E907DD" w:rsidRDefault="00E907DD" w:rsidP="00FB0BF9">
            <w:r>
              <w:t>Change Type</w:t>
            </w:r>
          </w:p>
        </w:tc>
        <w:tc>
          <w:tcPr>
            <w:tcW w:w="10455" w:type="dxa"/>
          </w:tcPr>
          <w:p w:rsidR="00E907DD" w:rsidRDefault="00E907DD" w:rsidP="00FB0BF9">
            <w:r>
              <w:t>Change Request</w:t>
            </w:r>
          </w:p>
        </w:tc>
      </w:tr>
      <w:tr w:rsidR="00E907DD" w:rsidTr="00FB0BF9">
        <w:tc>
          <w:tcPr>
            <w:tcW w:w="2549" w:type="dxa"/>
          </w:tcPr>
          <w:p w:rsidR="00E907DD" w:rsidRDefault="00E907DD" w:rsidP="00FB0BF9">
            <w:r>
              <w:t>Change Description</w:t>
            </w:r>
          </w:p>
        </w:tc>
        <w:tc>
          <w:tcPr>
            <w:tcW w:w="10455" w:type="dxa"/>
          </w:tcPr>
          <w:p w:rsidR="00E907DD" w:rsidRDefault="00E907DD" w:rsidP="00FB0BF9">
            <w:r>
              <w:t xml:space="preserve">Redesign the eCoaching log </w:t>
            </w:r>
            <w:r w:rsidR="00FB0BF9">
              <w:t>historical dashboard</w:t>
            </w:r>
            <w:r>
              <w:t xml:space="preserve"> page. </w:t>
            </w:r>
          </w:p>
          <w:p w:rsidR="00E907DD" w:rsidRDefault="00E907DD" w:rsidP="00FB0BF9">
            <w:r>
              <w:t>The architecture and design will be similar to the ecoaching log admin tool.</w:t>
            </w:r>
          </w:p>
        </w:tc>
      </w:tr>
      <w:tr w:rsidR="00E907DD" w:rsidTr="00FB0BF9">
        <w:trPr>
          <w:trHeight w:val="332"/>
        </w:trPr>
        <w:tc>
          <w:tcPr>
            <w:tcW w:w="2549" w:type="dxa"/>
          </w:tcPr>
          <w:p w:rsidR="00E907DD" w:rsidRDefault="00E907DD" w:rsidP="00FB0BF9">
            <w:r>
              <w:t>Test Environment</w:t>
            </w:r>
          </w:p>
        </w:tc>
        <w:tc>
          <w:tcPr>
            <w:tcW w:w="10455" w:type="dxa"/>
          </w:tcPr>
          <w:p w:rsidR="00E907DD" w:rsidRDefault="00E907DD" w:rsidP="00FB0BF9">
            <w:r>
              <w:t xml:space="preserve">eCoachingDev database on F3420-ECLDBD01 </w:t>
            </w:r>
          </w:p>
        </w:tc>
      </w:tr>
      <w:tr w:rsidR="00E907DD" w:rsidTr="00FB0BF9">
        <w:tc>
          <w:tcPr>
            <w:tcW w:w="2549" w:type="dxa"/>
          </w:tcPr>
          <w:p w:rsidR="00E907DD" w:rsidRDefault="00E907DD" w:rsidP="00FB0BF9">
            <w:r>
              <w:t>Code Modules created/updated</w:t>
            </w:r>
          </w:p>
        </w:tc>
        <w:tc>
          <w:tcPr>
            <w:tcW w:w="10455" w:type="dxa"/>
          </w:tcPr>
          <w:p w:rsidR="00E907DD" w:rsidRDefault="00E907DD" w:rsidP="00FB0BF9">
            <w:r>
              <w:t xml:space="preserve">Multiple Procedures </w:t>
            </w:r>
          </w:p>
          <w:p w:rsidR="00E907DD" w:rsidRDefault="00E907DD" w:rsidP="00FB0BF9"/>
        </w:tc>
      </w:tr>
      <w:tr w:rsidR="00E907DD" w:rsidTr="00FB0BF9">
        <w:trPr>
          <w:trHeight w:val="512"/>
        </w:trPr>
        <w:tc>
          <w:tcPr>
            <w:tcW w:w="2549" w:type="dxa"/>
          </w:tcPr>
          <w:p w:rsidR="00E907DD" w:rsidRDefault="00E907DD" w:rsidP="00FB0BF9">
            <w:r>
              <w:t>Code doc</w:t>
            </w:r>
          </w:p>
        </w:tc>
        <w:tc>
          <w:tcPr>
            <w:tcW w:w="10455" w:type="dxa"/>
          </w:tcPr>
          <w:p w:rsidR="00E907DD" w:rsidRDefault="00E907DD" w:rsidP="00FB0BF9">
            <w:r>
              <w:t>Multiple Procedures and code docs for modules above</w:t>
            </w:r>
          </w:p>
          <w:p w:rsidR="00E907DD" w:rsidRDefault="00E907DD" w:rsidP="00FB0BF9"/>
        </w:tc>
      </w:tr>
      <w:tr w:rsidR="00E907DD" w:rsidTr="00FB0BF9">
        <w:tc>
          <w:tcPr>
            <w:tcW w:w="2549" w:type="dxa"/>
          </w:tcPr>
          <w:p w:rsidR="00E907DD" w:rsidRDefault="00E907DD" w:rsidP="00FB0BF9">
            <w:r>
              <w:lastRenderedPageBreak/>
              <w:t>Notes</w:t>
            </w:r>
          </w:p>
        </w:tc>
        <w:tc>
          <w:tcPr>
            <w:tcW w:w="10455" w:type="dxa"/>
          </w:tcPr>
          <w:p w:rsidR="00E907DD" w:rsidRPr="00871F07" w:rsidRDefault="00E907DD" w:rsidP="00FB0BF9"/>
        </w:tc>
      </w:tr>
      <w:tr w:rsidR="00E907DD" w:rsidTr="00FB0BF9">
        <w:tc>
          <w:tcPr>
            <w:tcW w:w="2549" w:type="dxa"/>
          </w:tcPr>
          <w:p w:rsidR="00E907DD" w:rsidRDefault="00E907DD" w:rsidP="00FB0BF9">
            <w:r>
              <w:t>Useful sql</w:t>
            </w:r>
          </w:p>
        </w:tc>
        <w:tc>
          <w:tcPr>
            <w:tcW w:w="10455" w:type="dxa"/>
          </w:tcPr>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D95BE2" w:rsidRPr="00D95BE2" w:rsidRDefault="00D95BE2" w:rsidP="00D95BE2">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E907DD" w:rsidRDefault="00D95BE2" w:rsidP="00D95BE2">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E907DD" w:rsidRDefault="00E907DD" w:rsidP="00FB0BF9">
            <w:pPr>
              <w:overflowPunct/>
              <w:textAlignment w:val="auto"/>
              <w:rPr>
                <w:rFonts w:ascii="Consolas" w:hAnsi="Consolas" w:cs="Consolas"/>
                <w:sz w:val="19"/>
                <w:szCs w:val="19"/>
              </w:rPr>
            </w:pPr>
            <w:r>
              <w:rPr>
                <w:rFonts w:ascii="Consolas" w:hAnsi="Consolas" w:cs="Consolas"/>
                <w:color w:val="0000FF"/>
                <w:sz w:val="19"/>
                <w:szCs w:val="19"/>
              </w:rPr>
              <w:t>GO</w:t>
            </w:r>
          </w:p>
          <w:p w:rsidR="00E907DD" w:rsidRDefault="00E907DD" w:rsidP="00FB0BF9">
            <w:pPr>
              <w:overflowPunct/>
              <w:textAlignment w:val="auto"/>
              <w:rPr>
                <w:rFonts w:ascii="Consolas" w:hAnsi="Consolas" w:cs="Consolas"/>
                <w:sz w:val="19"/>
                <w:szCs w:val="19"/>
              </w:rPr>
            </w:pPr>
          </w:p>
          <w:p w:rsidR="00E907DD" w:rsidRDefault="00E907DD" w:rsidP="00FB0BF9">
            <w:pPr>
              <w:overflowPunct/>
              <w:textAlignment w:val="auto"/>
              <w:rPr>
                <w:rFonts w:ascii="Consolas" w:hAnsi="Consolas" w:cs="Consolas"/>
                <w:sz w:val="19"/>
                <w:szCs w:val="19"/>
              </w:rPr>
            </w:pPr>
            <w:r>
              <w:rPr>
                <w:rFonts w:ascii="Consolas" w:hAnsi="Consolas" w:cs="Consolas"/>
                <w:sz w:val="19"/>
                <w:szCs w:val="19"/>
              </w:rPr>
              <w:t xml:space="preserve"> </w:t>
            </w:r>
          </w:p>
          <w:p w:rsidR="00E907DD" w:rsidRDefault="00E907DD" w:rsidP="00FB0BF9">
            <w:pPr>
              <w:overflowPunct/>
              <w:textAlignment w:val="auto"/>
              <w:rPr>
                <w:rFonts w:ascii="Consolas" w:hAnsi="Consolas" w:cs="Consolas"/>
                <w:sz w:val="19"/>
                <w:szCs w:val="19"/>
              </w:rPr>
            </w:pPr>
          </w:p>
          <w:p w:rsidR="00E907DD" w:rsidRPr="00871F07" w:rsidRDefault="00E907DD" w:rsidP="00FB0BF9"/>
        </w:tc>
      </w:tr>
    </w:tbl>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Default="00E907DD" w:rsidP="00E907DD"/>
    <w:p w:rsidR="00E907DD" w:rsidRPr="00871F07" w:rsidRDefault="00E907DD" w:rsidP="00E907DD"/>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E907DD" w:rsidRPr="00FF5201" w:rsidTr="00FB0BF9">
        <w:trPr>
          <w:cantSplit/>
          <w:tblHeader/>
        </w:trPr>
        <w:tc>
          <w:tcPr>
            <w:tcW w:w="900" w:type="dxa"/>
            <w:shd w:val="clear" w:color="auto" w:fill="A6A6A6"/>
          </w:tcPr>
          <w:p w:rsidR="00E907DD" w:rsidRPr="00FF5201" w:rsidRDefault="00E907DD" w:rsidP="00FB0BF9">
            <w:pPr>
              <w:rPr>
                <w:i/>
              </w:rPr>
            </w:pPr>
            <w:r w:rsidRPr="00FF5201">
              <w:t>TEST#</w:t>
            </w:r>
          </w:p>
        </w:tc>
        <w:tc>
          <w:tcPr>
            <w:tcW w:w="3960" w:type="dxa"/>
            <w:shd w:val="clear" w:color="auto" w:fill="A6A6A6"/>
          </w:tcPr>
          <w:p w:rsidR="00E907DD" w:rsidRPr="00FF5201" w:rsidRDefault="00E907DD" w:rsidP="00FB0BF9">
            <w:pPr>
              <w:rPr>
                <w:i/>
              </w:rPr>
            </w:pPr>
            <w:r w:rsidRPr="00FF5201">
              <w:t>ACTION</w:t>
            </w:r>
          </w:p>
        </w:tc>
        <w:tc>
          <w:tcPr>
            <w:tcW w:w="4500" w:type="dxa"/>
            <w:shd w:val="clear" w:color="auto" w:fill="A6A6A6"/>
          </w:tcPr>
          <w:p w:rsidR="00E907DD" w:rsidRPr="00FF5201" w:rsidRDefault="00E907DD" w:rsidP="00FB0BF9">
            <w:pPr>
              <w:rPr>
                <w:i/>
              </w:rPr>
            </w:pPr>
            <w:r w:rsidRPr="00FF5201">
              <w:t xml:space="preserve">EXPECTED RESULTS </w:t>
            </w:r>
          </w:p>
        </w:tc>
        <w:tc>
          <w:tcPr>
            <w:tcW w:w="1260" w:type="dxa"/>
            <w:shd w:val="clear" w:color="auto" w:fill="A6A6A6"/>
          </w:tcPr>
          <w:p w:rsidR="00E907DD" w:rsidRPr="00FF5201" w:rsidRDefault="00E907DD" w:rsidP="00FB0BF9">
            <w:pPr>
              <w:rPr>
                <w:i/>
              </w:rPr>
            </w:pPr>
            <w:r w:rsidRPr="00FF5201">
              <w:t>RESULTS</w:t>
            </w:r>
          </w:p>
          <w:p w:rsidR="00E907DD" w:rsidRPr="00FF5201" w:rsidRDefault="00E907DD" w:rsidP="00FB0BF9">
            <w:pPr>
              <w:rPr>
                <w:i/>
              </w:rPr>
            </w:pPr>
            <w:r w:rsidRPr="00FF5201">
              <w:t>P/F/I</w:t>
            </w:r>
          </w:p>
        </w:tc>
        <w:tc>
          <w:tcPr>
            <w:tcW w:w="2430" w:type="dxa"/>
            <w:shd w:val="clear" w:color="auto" w:fill="A6A6A6"/>
          </w:tcPr>
          <w:p w:rsidR="00E907DD" w:rsidRPr="00FF5201" w:rsidRDefault="00E907DD" w:rsidP="00FB0BF9">
            <w:pPr>
              <w:rPr>
                <w:i/>
              </w:rPr>
            </w:pPr>
            <w:r w:rsidRPr="00FF5201">
              <w:t>COMMENTS</w:t>
            </w:r>
          </w:p>
        </w:tc>
      </w:tr>
      <w:tr w:rsidR="00E907DD" w:rsidRPr="00FF5201" w:rsidTr="00FB0BF9">
        <w:trPr>
          <w:cantSplit/>
        </w:trPr>
        <w:tc>
          <w:tcPr>
            <w:tcW w:w="900" w:type="dxa"/>
          </w:tcPr>
          <w:p w:rsidR="00E907DD" w:rsidRPr="00FF5201" w:rsidRDefault="00CA6AA7" w:rsidP="00FB0BF9">
            <w:pPr>
              <w:rPr>
                <w:i/>
              </w:rPr>
            </w:pPr>
            <w:r>
              <w:rPr>
                <w:i/>
              </w:rPr>
              <w:t>19.</w:t>
            </w:r>
            <w:r w:rsidR="00E907DD">
              <w:rPr>
                <w:i/>
              </w:rPr>
              <w:t>1</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[sp_Select_Sites_For_Dashboard]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FB0BF9">
            <w:pPr>
              <w:rPr>
                <w:rFonts w:asciiTheme="minorHAnsi" w:hAnsiTheme="minorHAnsi"/>
                <w:bCs/>
              </w:rPr>
            </w:pPr>
            <w:r>
              <w:rPr>
                <w:rFonts w:asciiTheme="minorHAnsi" w:hAnsiTheme="minorHAnsi"/>
                <w:bCs/>
              </w:rPr>
              <w:t>All Active sites</w:t>
            </w:r>
          </w:p>
          <w:p w:rsidR="00E907DD" w:rsidRDefault="00E907DD" w:rsidP="00FB0BF9">
            <w:pPr>
              <w:rPr>
                <w:rFonts w:asciiTheme="minorHAnsi" w:hAnsiTheme="minorHAnsi"/>
                <w:bCs/>
              </w:rPr>
            </w:pPr>
            <w:r>
              <w:rPr>
                <w:rFonts w:asciiTheme="minorHAnsi" w:hAnsiTheme="minorHAnsi"/>
                <w:bCs/>
              </w:rPr>
              <w:t>Site ID and site</w:t>
            </w:r>
          </w:p>
          <w:p w:rsidR="00E907DD" w:rsidRPr="00202208" w:rsidRDefault="00E907DD" w:rsidP="00FB0BF9">
            <w:pPr>
              <w:rPr>
                <w:rFonts w:asciiTheme="minorHAnsi" w:hAnsiTheme="minorHAnsi"/>
                <w:bCs/>
              </w:rPr>
            </w:pPr>
            <w:r>
              <w:rPr>
                <w:rFonts w:asciiTheme="minorHAnsi" w:hAnsiTheme="minorHAnsi"/>
                <w:bCs/>
              </w:rPr>
              <w:t>-1 and ‘All Sites’ for All sites</w:t>
            </w:r>
          </w:p>
        </w:tc>
        <w:tc>
          <w:tcPr>
            <w:tcW w:w="1260" w:type="dxa"/>
          </w:tcPr>
          <w:p w:rsidR="00E907DD" w:rsidRPr="00202208" w:rsidRDefault="00E907DD"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rPr>
          <w:cantSplit/>
        </w:trPr>
        <w:tc>
          <w:tcPr>
            <w:tcW w:w="900" w:type="dxa"/>
          </w:tcPr>
          <w:p w:rsidR="00E907DD" w:rsidRPr="00FF5201" w:rsidRDefault="00CA6AA7" w:rsidP="00FB0BF9">
            <w:pPr>
              <w:rPr>
                <w:i/>
              </w:rPr>
            </w:pPr>
            <w:r>
              <w:rPr>
                <w:i/>
              </w:rPr>
              <w:t>19.</w:t>
            </w:r>
            <w:r w:rsidR="00E907DD">
              <w:rPr>
                <w:i/>
              </w:rPr>
              <w:t>2</w:t>
            </w:r>
          </w:p>
        </w:tc>
        <w:tc>
          <w:tcPr>
            <w:tcW w:w="3960" w:type="dxa"/>
          </w:tcPr>
          <w:p w:rsidR="00E907DD" w:rsidRDefault="00E907DD" w:rsidP="00E23237">
            <w:pPr>
              <w:rPr>
                <w:rFonts w:asciiTheme="minorHAnsi" w:hAnsiTheme="minorHAnsi"/>
                <w:bCs/>
              </w:rPr>
            </w:pPr>
            <w:r>
              <w:rPr>
                <w:rFonts w:asciiTheme="minorHAnsi" w:hAnsiTheme="minorHAnsi"/>
                <w:bCs/>
              </w:rPr>
              <w:t xml:space="preserve">Execute SP </w:t>
            </w:r>
          </w:p>
          <w:p w:rsidR="00E907DD" w:rsidRDefault="00E907DD"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FB0BF9" w:rsidRPr="00E23237" w:rsidRDefault="00FB0BF9" w:rsidP="00E23237">
            <w:pPr>
              <w:rPr>
                <w:rFonts w:asciiTheme="minorHAnsi" w:hAnsiTheme="minorHAnsi"/>
                <w:bCs/>
              </w:rPr>
            </w:pPr>
          </w:p>
          <w:p w:rsidR="00E907DD" w:rsidRPr="00E23237" w:rsidRDefault="00E907DD" w:rsidP="00E23237">
            <w:pPr>
              <w:rPr>
                <w:rFonts w:asciiTheme="minorHAnsi" w:hAnsiTheme="minorHAnsi"/>
                <w:bCs/>
              </w:rPr>
            </w:pPr>
          </w:p>
          <w:p w:rsidR="00E907DD" w:rsidRPr="00E23237" w:rsidRDefault="00E907DD" w:rsidP="00E23237">
            <w:pPr>
              <w:rPr>
                <w:rFonts w:asciiTheme="minorHAnsi" w:hAnsiTheme="minorHAnsi"/>
                <w:bCs/>
              </w:rPr>
            </w:pPr>
          </w:p>
          <w:p w:rsidR="00E907DD" w:rsidRPr="0057471C" w:rsidRDefault="00E907DD" w:rsidP="00E23237">
            <w:pPr>
              <w:rPr>
                <w:rFonts w:asciiTheme="minorHAnsi" w:hAnsiTheme="minorHAnsi"/>
                <w:bCs/>
              </w:rPr>
            </w:pPr>
          </w:p>
        </w:tc>
        <w:tc>
          <w:tcPr>
            <w:tcW w:w="4500" w:type="dxa"/>
          </w:tcPr>
          <w:p w:rsidR="00E907DD" w:rsidRDefault="00E907DD" w:rsidP="00E907DD">
            <w:pPr>
              <w:rPr>
                <w:rFonts w:asciiTheme="minorHAnsi" w:hAnsiTheme="minorHAnsi"/>
                <w:bCs/>
              </w:rPr>
            </w:pPr>
            <w:r>
              <w:rPr>
                <w:rFonts w:asciiTheme="minorHAnsi" w:hAnsiTheme="minorHAnsi"/>
                <w:bCs/>
              </w:rPr>
              <w:t>All Statuses except Inactive</w:t>
            </w:r>
          </w:p>
          <w:p w:rsidR="00E907DD" w:rsidRDefault="00E907DD" w:rsidP="00E907DD">
            <w:pPr>
              <w:rPr>
                <w:rFonts w:asciiTheme="minorHAnsi" w:hAnsiTheme="minorHAnsi"/>
                <w:bCs/>
              </w:rPr>
            </w:pPr>
            <w:r>
              <w:rPr>
                <w:rFonts w:asciiTheme="minorHAnsi" w:hAnsiTheme="minorHAnsi"/>
                <w:bCs/>
              </w:rPr>
              <w:t>StatusID and Status</w:t>
            </w:r>
          </w:p>
          <w:p w:rsidR="00E907DD" w:rsidRPr="00420496" w:rsidRDefault="00E907DD" w:rsidP="00E907DD">
            <w:pPr>
              <w:rPr>
                <w:rFonts w:asciiTheme="minorHAnsi" w:hAnsiTheme="minorHAnsi"/>
                <w:bCs/>
              </w:rPr>
            </w:pPr>
            <w:r>
              <w:rPr>
                <w:rFonts w:asciiTheme="minorHAnsi" w:hAnsiTheme="minorHAnsi"/>
                <w:bCs/>
              </w:rPr>
              <w:t>-1 and ‘All’ for All statuses</w:t>
            </w:r>
          </w:p>
        </w:tc>
        <w:tc>
          <w:tcPr>
            <w:tcW w:w="1260" w:type="dxa"/>
          </w:tcPr>
          <w:p w:rsidR="00E907DD" w:rsidRPr="00202208" w:rsidRDefault="00E91587"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rPr>
                <w:i/>
              </w:rPr>
            </w:pPr>
          </w:p>
        </w:tc>
      </w:tr>
      <w:tr w:rsidR="00E907DD" w:rsidRPr="00FF5201" w:rsidTr="00FB0BF9">
        <w:tc>
          <w:tcPr>
            <w:tcW w:w="900" w:type="dxa"/>
          </w:tcPr>
          <w:p w:rsidR="00E907DD" w:rsidRPr="00FF5201" w:rsidRDefault="00CA6AA7" w:rsidP="00FB0BF9">
            <w:pPr>
              <w:rPr>
                <w:i/>
              </w:rPr>
            </w:pPr>
            <w:r>
              <w:rPr>
                <w:i/>
              </w:rPr>
              <w:t>19.</w:t>
            </w:r>
            <w:r w:rsidR="00E907DD">
              <w:rPr>
                <w:i/>
              </w:rPr>
              <w:t>3</w:t>
            </w:r>
          </w:p>
        </w:tc>
        <w:tc>
          <w:tcPr>
            <w:tcW w:w="3960" w:type="dxa"/>
          </w:tcPr>
          <w:p w:rsidR="00E91587" w:rsidRDefault="00E907DD" w:rsidP="00FB0BF9">
            <w:pPr>
              <w:rPr>
                <w:rFonts w:asciiTheme="minorHAnsi" w:hAnsiTheme="minorHAnsi"/>
                <w:bCs/>
              </w:rPr>
            </w:pPr>
            <w:r>
              <w:rPr>
                <w:rFonts w:asciiTheme="minorHAnsi" w:hAnsiTheme="minorHAnsi"/>
                <w:bCs/>
              </w:rPr>
              <w:t xml:space="preserve">Execute SP </w:t>
            </w:r>
          </w:p>
          <w:p w:rsidR="00E91587" w:rsidRDefault="00E91587"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[sp_Select_Sources_For_Dashboard]</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907DD" w:rsidRPr="0057471C" w:rsidRDefault="00E907DD" w:rsidP="00E91587">
            <w:pPr>
              <w:rPr>
                <w:rFonts w:asciiTheme="minorHAnsi" w:hAnsiTheme="minorHAnsi"/>
                <w:bCs/>
              </w:rPr>
            </w:pPr>
          </w:p>
        </w:tc>
        <w:tc>
          <w:tcPr>
            <w:tcW w:w="4500" w:type="dxa"/>
          </w:tcPr>
          <w:p w:rsidR="00E91587" w:rsidRDefault="00E91587" w:rsidP="00E91587">
            <w:pPr>
              <w:rPr>
                <w:rFonts w:asciiTheme="minorHAnsi" w:hAnsiTheme="minorHAnsi"/>
                <w:bCs/>
              </w:rPr>
            </w:pPr>
            <w:r>
              <w:rPr>
                <w:rFonts w:asciiTheme="minorHAnsi" w:hAnsiTheme="minorHAnsi"/>
                <w:bCs/>
              </w:rPr>
              <w:lastRenderedPageBreak/>
              <w:t xml:space="preserve">All Sources </w:t>
            </w:r>
          </w:p>
          <w:p w:rsidR="00E91587" w:rsidRDefault="00E91587" w:rsidP="00E91587">
            <w:pPr>
              <w:rPr>
                <w:rFonts w:asciiTheme="minorHAnsi" w:hAnsiTheme="minorHAnsi"/>
                <w:bCs/>
              </w:rPr>
            </w:pPr>
            <w:r>
              <w:rPr>
                <w:rFonts w:asciiTheme="minorHAnsi" w:hAnsiTheme="minorHAnsi"/>
                <w:bCs/>
              </w:rPr>
              <w:t>SourceID and Source</w:t>
            </w:r>
          </w:p>
          <w:p w:rsidR="00E907DD" w:rsidRDefault="00E91587" w:rsidP="00E91587">
            <w:pPr>
              <w:rPr>
                <w:rFonts w:asciiTheme="minorHAnsi" w:hAnsiTheme="minorHAnsi"/>
                <w:bCs/>
              </w:rPr>
            </w:pPr>
            <w:r>
              <w:rPr>
                <w:rFonts w:asciiTheme="minorHAnsi" w:hAnsiTheme="minorHAnsi"/>
                <w:bCs/>
              </w:rPr>
              <w:lastRenderedPageBreak/>
              <w:t>-1 and ‘All’ for All Source</w:t>
            </w:r>
          </w:p>
          <w:p w:rsidR="00A459EC" w:rsidRDefault="00A459EC" w:rsidP="00E91587">
            <w:pPr>
              <w:rPr>
                <w:rFonts w:asciiTheme="minorHAnsi" w:hAnsiTheme="minorHAnsi"/>
                <w:bCs/>
              </w:rPr>
            </w:pPr>
          </w:p>
          <w:p w:rsidR="00A459EC" w:rsidRDefault="00A459EC" w:rsidP="00E91587">
            <w:pPr>
              <w:rPr>
                <w:rFonts w:asciiTheme="minorHAnsi" w:hAnsiTheme="minorHAnsi"/>
                <w:bCs/>
              </w:rPr>
            </w:pPr>
            <w:r>
              <w:rPr>
                <w:rFonts w:asciiTheme="minorHAnsi" w:hAnsiTheme="minorHAnsi"/>
                <w:bCs/>
              </w:rPr>
              <w:t>Return all Direct and Indirect</w:t>
            </w:r>
          </w:p>
          <w:p w:rsidR="00A459EC" w:rsidRPr="00420496" w:rsidRDefault="00A459EC" w:rsidP="00E91587">
            <w:pPr>
              <w:rPr>
                <w:rFonts w:asciiTheme="minorHAnsi" w:hAnsiTheme="minorHAnsi"/>
                <w:bCs/>
              </w:rPr>
            </w:pPr>
            <w:r>
              <w:rPr>
                <w:rFonts w:asciiTheme="minorHAnsi" w:hAnsiTheme="minorHAnsi"/>
                <w:bCs/>
              </w:rPr>
              <w:t>Direct or Indirect concatenated along with Sub Coaching Source</w:t>
            </w:r>
          </w:p>
        </w:tc>
        <w:tc>
          <w:tcPr>
            <w:tcW w:w="1260" w:type="dxa"/>
          </w:tcPr>
          <w:p w:rsidR="00E907DD" w:rsidRDefault="00A459EC" w:rsidP="00FB0BF9">
            <w:pPr>
              <w:rPr>
                <w:rFonts w:asciiTheme="minorHAnsi" w:hAnsiTheme="minorHAnsi"/>
                <w:bCs/>
              </w:rPr>
            </w:pPr>
            <w:r>
              <w:rPr>
                <w:rFonts w:asciiTheme="minorHAnsi" w:hAnsiTheme="minorHAnsi"/>
                <w:bCs/>
              </w:rPr>
              <w:lastRenderedPageBreak/>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EE556E" w:rsidP="00031998">
            <w:pPr>
              <w:rPr>
                <w:i/>
              </w:rPr>
            </w:pPr>
            <w:r>
              <w:rPr>
                <w:i/>
              </w:rPr>
              <w:t>19.4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[sp_Select_Values_For_Dashboard]</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E556E">
            <w:pPr>
              <w:rPr>
                <w:rFonts w:asciiTheme="minorHAnsi" w:hAnsiTheme="minorHAnsi"/>
                <w:bCs/>
              </w:rPr>
            </w:pPr>
          </w:p>
        </w:tc>
        <w:tc>
          <w:tcPr>
            <w:tcW w:w="4500" w:type="dxa"/>
          </w:tcPr>
          <w:p w:rsidR="00E907DD" w:rsidRPr="00420496" w:rsidRDefault="00E907DD" w:rsidP="00C72E44">
            <w:pPr>
              <w:rPr>
                <w:rFonts w:asciiTheme="minorHAnsi" w:hAnsiTheme="minorHAnsi"/>
                <w:bCs/>
              </w:rPr>
            </w:pP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031998" w:rsidRPr="00FF5201" w:rsidTr="00FB0BF9">
        <w:tc>
          <w:tcPr>
            <w:tcW w:w="900" w:type="dxa"/>
          </w:tcPr>
          <w:p w:rsidR="00031998" w:rsidRDefault="00031998" w:rsidP="00031998">
            <w:pPr>
              <w:rPr>
                <w:i/>
              </w:rPr>
            </w:pPr>
            <w:r>
              <w:rPr>
                <w:i/>
              </w:rPr>
              <w:t>19.5</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57471C" w:rsidRDefault="00031998" w:rsidP="00031998">
            <w:pPr>
              <w:overflowPunct/>
              <w:textAlignment w:val="auto"/>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Coaching 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lastRenderedPageBreak/>
              <w:t>19.6</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[sp_SelectReviewFrom_Warning_Log]</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Pr="0057471C" w:rsidRDefault="00031998" w:rsidP="00031998">
            <w:pPr>
              <w:rPr>
                <w:rFonts w:asciiTheme="minorHAnsi" w:hAnsiTheme="minorHAnsi"/>
                <w:bCs/>
              </w:rPr>
            </w:pPr>
          </w:p>
        </w:tc>
        <w:tc>
          <w:tcPr>
            <w:tcW w:w="4500" w:type="dxa"/>
          </w:tcPr>
          <w:p w:rsidR="00031998" w:rsidRPr="00420496" w:rsidRDefault="00031998" w:rsidP="00031998">
            <w:pPr>
              <w:rPr>
                <w:rFonts w:asciiTheme="minorHAnsi" w:hAnsiTheme="minorHAnsi"/>
                <w:bCs/>
              </w:rPr>
            </w:pPr>
            <w:r>
              <w:rPr>
                <w:rFonts w:asciiTheme="minorHAnsi" w:hAnsiTheme="minorHAnsi"/>
                <w:bCs/>
              </w:rPr>
              <w:t>Display details of given Warning ID</w:t>
            </w: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19.7</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88003</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CoachingID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19.8</w:t>
            </w:r>
          </w:p>
        </w:tc>
        <w:tc>
          <w:tcPr>
            <w:tcW w:w="3960" w:type="dxa"/>
          </w:tcPr>
          <w:p w:rsidR="00031998" w:rsidRDefault="00031998" w:rsidP="00031998">
            <w:pPr>
              <w:rPr>
                <w:rFonts w:asciiTheme="minorHAnsi" w:hAnsiTheme="minorHAnsi"/>
                <w:bCs/>
              </w:rPr>
            </w:pPr>
            <w:r>
              <w:rPr>
                <w:rFonts w:asciiTheme="minorHAnsi" w:hAnsiTheme="minorHAnsi"/>
                <w:bCs/>
              </w:rPr>
              <w:t>Execute sp</w:t>
            </w: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[sp_SelectReviewFrom_Warning_Log_Reasons]</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@intLogId </w:t>
            </w:r>
            <w:r>
              <w:rPr>
                <w:rFonts w:ascii="Consolas" w:hAnsi="Consolas" w:cs="Consolas"/>
                <w:color w:val="808080"/>
                <w:sz w:val="19"/>
                <w:szCs w:val="19"/>
              </w:rPr>
              <w:t>=</w:t>
            </w:r>
            <w:r>
              <w:rPr>
                <w:rFonts w:ascii="Consolas" w:hAnsi="Consolas" w:cs="Consolas"/>
                <w:sz w:val="19"/>
                <w:szCs w:val="19"/>
              </w:rPr>
              <w:t xml:space="preserve"> 5418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Default="00031998" w:rsidP="00031998">
            <w:pPr>
              <w:rPr>
                <w:rFonts w:asciiTheme="minorHAnsi" w:hAnsiTheme="minorHAnsi"/>
                <w:bCs/>
              </w:rPr>
            </w:pPr>
          </w:p>
        </w:tc>
        <w:tc>
          <w:tcPr>
            <w:tcW w:w="4500" w:type="dxa"/>
          </w:tcPr>
          <w:p w:rsidR="00031998" w:rsidRDefault="00031998" w:rsidP="00031998">
            <w:pPr>
              <w:rPr>
                <w:rFonts w:asciiTheme="minorHAnsi" w:hAnsiTheme="minorHAnsi"/>
                <w:bCs/>
              </w:rPr>
            </w:pPr>
            <w:r w:rsidRPr="00FB0BF9">
              <w:rPr>
                <w:rFonts w:asciiTheme="minorHAnsi" w:hAnsiTheme="minorHAnsi"/>
                <w:bCs/>
              </w:rPr>
              <w:lastRenderedPageBreak/>
              <w:t>CoachingReason</w:t>
            </w:r>
            <w:r w:rsidRPr="00FB0BF9">
              <w:rPr>
                <w:rFonts w:asciiTheme="minorHAnsi" w:hAnsiTheme="minorHAnsi"/>
                <w:bCs/>
              </w:rPr>
              <w:tab/>
              <w:t>SubCoachingReason</w:t>
            </w:r>
            <w:r w:rsidRPr="00FB0BF9">
              <w:rPr>
                <w:rFonts w:asciiTheme="minorHAnsi" w:hAnsiTheme="minorHAnsi"/>
                <w:bCs/>
              </w:rPr>
              <w:tab/>
              <w:t>value</w:t>
            </w:r>
          </w:p>
          <w:p w:rsidR="00031998" w:rsidRDefault="00031998" w:rsidP="00031998">
            <w:pPr>
              <w:rPr>
                <w:rFonts w:asciiTheme="minorHAnsi" w:hAnsiTheme="minorHAnsi"/>
                <w:bCs/>
              </w:rPr>
            </w:pPr>
            <w:r>
              <w:rPr>
                <w:rFonts w:asciiTheme="minorHAnsi" w:hAnsiTheme="minorHAnsi"/>
                <w:bCs/>
              </w:rPr>
              <w:t>of passed in WarningID</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p>
        </w:tc>
      </w:tr>
      <w:tr w:rsidR="00031998" w:rsidRPr="00FF5201" w:rsidTr="00FB0BF9">
        <w:tc>
          <w:tcPr>
            <w:tcW w:w="900" w:type="dxa"/>
          </w:tcPr>
          <w:p w:rsidR="00031998" w:rsidRDefault="00031998" w:rsidP="00031998">
            <w:pPr>
              <w:rPr>
                <w:i/>
              </w:rPr>
            </w:pPr>
            <w:r>
              <w:rPr>
                <w:i/>
              </w:rPr>
              <w:t>19.9</w:t>
            </w:r>
          </w:p>
        </w:tc>
        <w:tc>
          <w:tcPr>
            <w:tcW w:w="3960" w:type="dxa"/>
          </w:tcPr>
          <w:p w:rsidR="00031998" w:rsidRDefault="00031998" w:rsidP="00031998">
            <w:pPr>
              <w:rPr>
                <w:rFonts w:asciiTheme="minorHAnsi" w:hAnsiTheme="minorHAnsi"/>
                <w:bCs/>
              </w:rPr>
            </w:pPr>
            <w:r>
              <w:rPr>
                <w:rFonts w:asciiTheme="minorHAnsi" w:hAnsiTheme="minorHAnsi"/>
                <w:bCs/>
              </w:rPr>
              <w:t xml:space="preserve">Execute SP </w:t>
            </w:r>
          </w:p>
          <w:p w:rsidR="00031998" w:rsidRDefault="00031998" w:rsidP="00031998">
            <w:pPr>
              <w:rPr>
                <w:rFonts w:asciiTheme="minorHAnsi" w:hAnsiTheme="minorHAnsi"/>
                <w:bCs/>
              </w:rPr>
            </w:pPr>
          </w:p>
          <w:p w:rsidR="00031998" w:rsidRDefault="00031998" w:rsidP="00031998">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[sp_SelectFrom_Coaching_Log_Historical_Export]</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31998" w:rsidRPr="00E23237" w:rsidRDefault="00031998" w:rsidP="00031998">
            <w:pPr>
              <w:overflowPunct/>
              <w:textAlignment w:val="auto"/>
              <w:rPr>
                <w:rFonts w:asciiTheme="minorHAnsi" w:hAnsiTheme="minorHAnsi"/>
                <w:bCs/>
              </w:rPr>
            </w:pPr>
          </w:p>
          <w:p w:rsidR="00031998" w:rsidRPr="00E23237" w:rsidRDefault="00031998" w:rsidP="00031998">
            <w:pPr>
              <w:overflowPunct/>
              <w:textAlignment w:val="auto"/>
              <w:rPr>
                <w:rFonts w:asciiTheme="minorHAnsi" w:hAnsiTheme="minorHAnsi"/>
                <w:bCs/>
              </w:rPr>
            </w:pPr>
            <w:r w:rsidRPr="00E23237">
              <w:rPr>
                <w:rFonts w:asciiTheme="minorHAnsi" w:hAnsiTheme="minorHAnsi"/>
                <w:bCs/>
              </w:rPr>
              <w:t>GO</w:t>
            </w:r>
          </w:p>
          <w:p w:rsidR="00031998" w:rsidRPr="0057471C" w:rsidRDefault="00031998" w:rsidP="00031998">
            <w:pPr>
              <w:rPr>
                <w:rFonts w:asciiTheme="minorHAnsi" w:hAnsiTheme="minorHAnsi"/>
                <w:bCs/>
              </w:rPr>
            </w:pPr>
            <w:r w:rsidRPr="0057471C">
              <w:rPr>
                <w:rFonts w:asciiTheme="minorHAnsi" w:hAnsiTheme="minorHAnsi"/>
                <w:bCs/>
              </w:rPr>
              <w:t xml:space="preserve"> </w:t>
            </w:r>
          </w:p>
        </w:tc>
        <w:tc>
          <w:tcPr>
            <w:tcW w:w="4500" w:type="dxa"/>
          </w:tcPr>
          <w:p w:rsidR="00031998" w:rsidRPr="00420496" w:rsidRDefault="00031998" w:rsidP="00031998">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031998" w:rsidRDefault="00031998" w:rsidP="00031998">
            <w:pPr>
              <w:rPr>
                <w:rFonts w:asciiTheme="minorHAnsi" w:hAnsiTheme="minorHAnsi"/>
                <w:bCs/>
              </w:rPr>
            </w:pPr>
            <w:r>
              <w:rPr>
                <w:rFonts w:asciiTheme="minorHAnsi" w:hAnsiTheme="minorHAnsi"/>
                <w:bCs/>
              </w:rPr>
              <w:t>P</w:t>
            </w:r>
          </w:p>
        </w:tc>
        <w:tc>
          <w:tcPr>
            <w:tcW w:w="2430" w:type="dxa"/>
          </w:tcPr>
          <w:p w:rsidR="00031998" w:rsidRPr="00FF5201" w:rsidRDefault="00031998" w:rsidP="00031998">
            <w:pPr>
              <w:overflowPunct/>
              <w:textAlignment w:val="auto"/>
              <w:rPr>
                <w:i/>
              </w:rPr>
            </w:pPr>
            <w:r>
              <w:rPr>
                <w:i/>
              </w:rPr>
              <w:t>Repeat for several variation of parameters</w:t>
            </w:r>
          </w:p>
        </w:tc>
      </w:tr>
      <w:tr w:rsidR="00031998" w:rsidRPr="00FF5201" w:rsidTr="00FB0BF9">
        <w:tc>
          <w:tcPr>
            <w:tcW w:w="900" w:type="dxa"/>
          </w:tcPr>
          <w:p w:rsidR="00031998" w:rsidRDefault="00E23237" w:rsidP="00031998">
            <w:pPr>
              <w:rPr>
                <w:i/>
              </w:rPr>
            </w:pPr>
            <w:r>
              <w:rPr>
                <w:i/>
              </w:rPr>
              <w:t>19.10</w:t>
            </w:r>
          </w:p>
        </w:tc>
        <w:tc>
          <w:tcPr>
            <w:tcW w:w="3960" w:type="dxa"/>
          </w:tcPr>
          <w:p w:rsidR="00E23237" w:rsidRPr="00E23237" w:rsidRDefault="00E23237" w:rsidP="00E23237">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[sp_Select_Rec_Employee_Hierarchy]</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@employeeId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031998" w:rsidRDefault="00031998" w:rsidP="00E23237">
            <w:pPr>
              <w:rPr>
                <w:rFonts w:asciiTheme="minorHAnsi" w:hAnsiTheme="minorHAnsi"/>
                <w:bCs/>
              </w:rPr>
            </w:pPr>
          </w:p>
        </w:tc>
        <w:tc>
          <w:tcPr>
            <w:tcW w:w="4500" w:type="dxa"/>
          </w:tcPr>
          <w:p w:rsidR="00031998" w:rsidRDefault="00031998" w:rsidP="00031998">
            <w:pPr>
              <w:rPr>
                <w:rFonts w:asciiTheme="minorHAnsi" w:hAnsiTheme="minorHAnsi"/>
                <w:bCs/>
              </w:rPr>
            </w:pPr>
          </w:p>
        </w:tc>
        <w:tc>
          <w:tcPr>
            <w:tcW w:w="1260" w:type="dxa"/>
          </w:tcPr>
          <w:p w:rsidR="00031998" w:rsidRDefault="00E246A9" w:rsidP="00031998">
            <w:pPr>
              <w:rPr>
                <w:rFonts w:asciiTheme="minorHAnsi" w:hAnsiTheme="minorHAnsi"/>
                <w:bCs/>
              </w:rPr>
            </w:pPr>
            <w:r>
              <w:rPr>
                <w:rFonts w:asciiTheme="minorHAnsi" w:hAnsiTheme="minorHAnsi"/>
                <w:bCs/>
              </w:rPr>
              <w:t>P</w:t>
            </w:r>
          </w:p>
        </w:tc>
        <w:tc>
          <w:tcPr>
            <w:tcW w:w="2430" w:type="dxa"/>
          </w:tcPr>
          <w:p w:rsidR="00031998" w:rsidRDefault="00031998" w:rsidP="00031998">
            <w:pPr>
              <w:overflowPunct/>
              <w:textAlignment w:val="auto"/>
              <w:rPr>
                <w:i/>
              </w:rPr>
            </w:pPr>
          </w:p>
        </w:tc>
      </w:tr>
      <w:tr w:rsidR="00E907DD" w:rsidRPr="00FF5201" w:rsidTr="00FB0BF9">
        <w:tc>
          <w:tcPr>
            <w:tcW w:w="900" w:type="dxa"/>
          </w:tcPr>
          <w:p w:rsidR="00E907DD" w:rsidRPr="00FF5201" w:rsidRDefault="00CA6AA7" w:rsidP="00E23237">
            <w:pPr>
              <w:rPr>
                <w:i/>
              </w:rPr>
            </w:pPr>
            <w:r>
              <w:rPr>
                <w:i/>
              </w:rPr>
              <w:t>19.</w:t>
            </w:r>
            <w:r w:rsidR="00E23237">
              <w:rPr>
                <w:i/>
              </w:rPr>
              <w:t>11</w:t>
            </w:r>
          </w:p>
        </w:tc>
        <w:tc>
          <w:tcPr>
            <w:tcW w:w="3960" w:type="dxa"/>
          </w:tcPr>
          <w:p w:rsidR="00AA462F" w:rsidRDefault="00E907DD" w:rsidP="00FB0BF9">
            <w:pPr>
              <w:rPr>
                <w:rFonts w:asciiTheme="minorHAnsi" w:hAnsiTheme="minorHAnsi"/>
                <w:bCs/>
              </w:rPr>
            </w:pPr>
            <w:r>
              <w:rPr>
                <w:rFonts w:asciiTheme="minorHAnsi" w:hAnsiTheme="minorHAnsi"/>
                <w:bCs/>
              </w:rPr>
              <w:t xml:space="preserve">Execute SP </w:t>
            </w:r>
          </w:p>
          <w:p w:rsidR="00AA462F" w:rsidRDefault="00AA462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[sp_SelectFrom_Coaching_Log_MGR_BySite]</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@intSiteID </w:t>
            </w:r>
            <w:r>
              <w:rPr>
                <w:rFonts w:ascii="Consolas" w:hAnsi="Consolas" w:cs="Consolas"/>
                <w:color w:val="808080"/>
                <w:sz w:val="19"/>
                <w:szCs w:val="19"/>
              </w:rPr>
              <w:t>=</w:t>
            </w:r>
            <w:r>
              <w:rPr>
                <w:rFonts w:ascii="Consolas" w:hAnsi="Consolas" w:cs="Consolas"/>
                <w:sz w:val="19"/>
                <w:szCs w:val="19"/>
              </w:rPr>
              <w:t xml:space="preserve"> 10</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AA462F" w:rsidP="00AA462F">
            <w:pPr>
              <w:rPr>
                <w:rFonts w:asciiTheme="minorHAnsi" w:hAnsiTheme="minorHAnsi"/>
                <w:bCs/>
              </w:rPr>
            </w:pPr>
            <w:r w:rsidRPr="0057471C">
              <w:rPr>
                <w:rFonts w:asciiTheme="minorHAnsi" w:hAnsiTheme="minorHAnsi"/>
                <w:bCs/>
              </w:rPr>
              <w:t xml:space="preserve"> </w:t>
            </w:r>
          </w:p>
        </w:tc>
        <w:tc>
          <w:tcPr>
            <w:tcW w:w="4500" w:type="dxa"/>
          </w:tcPr>
          <w:p w:rsidR="00AA462F" w:rsidRDefault="00AA462F" w:rsidP="00AA462F">
            <w:pPr>
              <w:rPr>
                <w:rFonts w:asciiTheme="minorHAnsi" w:hAnsiTheme="minorHAnsi"/>
                <w:bCs/>
              </w:rPr>
            </w:pPr>
            <w:r>
              <w:rPr>
                <w:rFonts w:asciiTheme="minorHAnsi" w:hAnsiTheme="minorHAnsi"/>
                <w:bCs/>
              </w:rPr>
              <w:t>Return SubmitterID and Submitter</w:t>
            </w:r>
          </w:p>
          <w:p w:rsidR="00E907DD" w:rsidRPr="00420496" w:rsidRDefault="00AA462F" w:rsidP="00AA462F">
            <w:pPr>
              <w:rPr>
                <w:rFonts w:asciiTheme="minorHAnsi" w:hAnsiTheme="minorHAnsi"/>
                <w:bCs/>
              </w:rPr>
            </w:pPr>
            <w:r>
              <w:rPr>
                <w:rFonts w:asciiTheme="minorHAnsi" w:hAnsiTheme="minorHAnsi"/>
                <w:bCs/>
              </w:rPr>
              <w:t>-1 and ‘All Submitter</w:t>
            </w:r>
            <w:r w:rsidR="00FB0BF9">
              <w:rPr>
                <w:rFonts w:asciiTheme="minorHAnsi" w:hAnsiTheme="minorHAnsi"/>
                <w:bCs/>
              </w:rPr>
              <w:t>s</w:t>
            </w:r>
            <w:r>
              <w:rPr>
                <w:rFonts w:asciiTheme="minorHAnsi" w:hAnsiTheme="minorHAnsi"/>
                <w:bCs/>
              </w:rPr>
              <w:t>’ for All</w:t>
            </w:r>
          </w:p>
        </w:tc>
        <w:tc>
          <w:tcPr>
            <w:tcW w:w="1260" w:type="dxa"/>
          </w:tcPr>
          <w:p w:rsidR="00E907DD" w:rsidRDefault="00E246A9"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12</w:t>
            </w:r>
          </w:p>
        </w:tc>
        <w:tc>
          <w:tcPr>
            <w:tcW w:w="3960" w:type="dxa"/>
          </w:tcPr>
          <w:p w:rsidR="001802FF" w:rsidRDefault="00E907DD" w:rsidP="00FB0BF9">
            <w:pPr>
              <w:rPr>
                <w:rFonts w:asciiTheme="minorHAnsi" w:hAnsiTheme="minorHAnsi"/>
                <w:bCs/>
              </w:rPr>
            </w:pPr>
            <w:r>
              <w:rPr>
                <w:rFonts w:asciiTheme="minorHAnsi" w:hAnsiTheme="minorHAnsi"/>
                <w:bCs/>
              </w:rPr>
              <w:t xml:space="preserve">Execute SP </w:t>
            </w:r>
          </w:p>
          <w:p w:rsidR="001802FF" w:rsidRDefault="001802FF"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sz w:val="19"/>
                <w:szCs w:val="19"/>
              </w:rPr>
              <w:lastRenderedPageBreak/>
              <w:t>[EC]</w:t>
            </w:r>
            <w:r>
              <w:rPr>
                <w:rFonts w:ascii="Consolas" w:hAnsi="Consolas" w:cs="Consolas"/>
                <w:color w:val="808080"/>
                <w:sz w:val="19"/>
                <w:szCs w:val="19"/>
              </w:rPr>
              <w:t>.</w:t>
            </w:r>
            <w:r>
              <w:rPr>
                <w:rFonts w:ascii="Consolas" w:hAnsi="Consolas" w:cs="Consolas"/>
                <w:sz w:val="19"/>
                <w:szCs w:val="19"/>
              </w:rPr>
              <w:t>[sp_SelectFrom_Coaching_Log_Sup_ByMgr]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'333592'</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E907DD" w:rsidP="00E23237">
            <w:pPr>
              <w:rPr>
                <w:rFonts w:asciiTheme="minorHAnsi" w:hAnsiTheme="minorHAnsi"/>
                <w:bCs/>
              </w:rPr>
            </w:pPr>
          </w:p>
        </w:tc>
        <w:tc>
          <w:tcPr>
            <w:tcW w:w="4500" w:type="dxa"/>
          </w:tcPr>
          <w:p w:rsidR="00E907DD" w:rsidRDefault="001802FF" w:rsidP="00FB0BF9">
            <w:pPr>
              <w:rPr>
                <w:rFonts w:asciiTheme="minorHAnsi" w:hAnsiTheme="minorHAnsi"/>
                <w:bCs/>
              </w:rPr>
            </w:pPr>
            <w:r>
              <w:rPr>
                <w:rFonts w:asciiTheme="minorHAnsi" w:hAnsiTheme="minorHAnsi"/>
                <w:bCs/>
              </w:rPr>
              <w:lastRenderedPageBreak/>
              <w:t>Value</w:t>
            </w:r>
            <w:r w:rsidR="00FB0BF9">
              <w:rPr>
                <w:rFonts w:asciiTheme="minorHAnsi" w:hAnsiTheme="minorHAnsi"/>
                <w:bCs/>
              </w:rPr>
              <w:t>Value</w:t>
            </w:r>
            <w:r>
              <w:rPr>
                <w:rFonts w:asciiTheme="minorHAnsi" w:hAnsiTheme="minorHAnsi"/>
                <w:bCs/>
              </w:rPr>
              <w:t xml:space="preserve"> and Value from Coaching Log Reason table</w:t>
            </w:r>
          </w:p>
          <w:p w:rsidR="001802FF" w:rsidRPr="00420496" w:rsidRDefault="001802FF" w:rsidP="00FB0BF9">
            <w:pPr>
              <w:rPr>
                <w:rFonts w:asciiTheme="minorHAnsi" w:hAnsiTheme="minorHAnsi"/>
                <w:bCs/>
              </w:rPr>
            </w:pPr>
            <w:r>
              <w:rPr>
                <w:rFonts w:asciiTheme="minorHAnsi" w:hAnsiTheme="minorHAnsi"/>
                <w:bCs/>
              </w:rPr>
              <w:t>-1 and ‘All</w:t>
            </w:r>
            <w:r w:rsidR="00FB0BF9">
              <w:rPr>
                <w:rFonts w:asciiTheme="minorHAnsi" w:hAnsiTheme="minorHAnsi"/>
                <w:bCs/>
              </w:rPr>
              <w:t xml:space="preserve"> Values</w:t>
            </w:r>
            <w:r>
              <w:rPr>
                <w:rFonts w:asciiTheme="minorHAnsi" w:hAnsiTheme="minorHAnsi"/>
                <w:bCs/>
              </w:rPr>
              <w:t>’ for all</w:t>
            </w:r>
          </w:p>
        </w:tc>
        <w:tc>
          <w:tcPr>
            <w:tcW w:w="1260" w:type="dxa"/>
          </w:tcPr>
          <w:p w:rsidR="00E907DD" w:rsidRDefault="001802FF" w:rsidP="00FB0BF9">
            <w:pPr>
              <w:rPr>
                <w:rFonts w:asciiTheme="minorHAnsi" w:hAnsiTheme="minorHAnsi"/>
                <w:bCs/>
              </w:rPr>
            </w:pPr>
            <w:r>
              <w:rPr>
                <w:rFonts w:asciiTheme="minorHAnsi" w:hAnsiTheme="minorHAnsi"/>
                <w:bCs/>
              </w:rPr>
              <w:t>P</w:t>
            </w:r>
          </w:p>
        </w:tc>
        <w:tc>
          <w:tcPr>
            <w:tcW w:w="2430" w:type="dxa"/>
          </w:tcPr>
          <w:p w:rsidR="00E907DD" w:rsidRPr="00FF5201" w:rsidRDefault="00E907DD" w:rsidP="00FB0BF9">
            <w:pPr>
              <w:overflowPunct/>
              <w:textAlignment w:val="auto"/>
              <w:rPr>
                <w:i/>
              </w:rPr>
            </w:pPr>
          </w:p>
        </w:tc>
      </w:tr>
      <w:tr w:rsidR="00E23237" w:rsidRPr="00FF5201" w:rsidTr="00FB0BF9">
        <w:tc>
          <w:tcPr>
            <w:tcW w:w="900" w:type="dxa"/>
          </w:tcPr>
          <w:p w:rsidR="00E23237" w:rsidRDefault="00E23237" w:rsidP="00FB0BF9">
            <w:pPr>
              <w:rPr>
                <w:i/>
              </w:rPr>
            </w:pPr>
            <w:r>
              <w:rPr>
                <w:i/>
              </w:rPr>
              <w:t>19.13</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[sp_SelectFrom_Coaching_Log_Emp_BySup]</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@nvcSupID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'374062'</w:t>
            </w:r>
            <w:r>
              <w:rPr>
                <w:rFonts w:ascii="Consolas" w:hAnsi="Consolas" w:cs="Consolas"/>
                <w:color w:val="808080"/>
                <w:sz w:val="19"/>
                <w:szCs w:val="19"/>
              </w:rPr>
              <w:t>,</w:t>
            </w:r>
            <w:r>
              <w:rPr>
                <w:rFonts w:ascii="Consolas" w:hAnsi="Consolas" w:cs="Consolas"/>
                <w:sz w:val="19"/>
                <w:szCs w:val="19"/>
              </w:rPr>
              <w:t xml:space="preserve"> @intEmpActive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@intSiteID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@nvcMgrID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23237" w:rsidRPr="00FF5201" w:rsidTr="00FB0BF9">
        <w:tc>
          <w:tcPr>
            <w:tcW w:w="900" w:type="dxa"/>
          </w:tcPr>
          <w:p w:rsidR="00E23237" w:rsidRDefault="00E23237" w:rsidP="00FB0BF9">
            <w:pPr>
              <w:rPr>
                <w:i/>
              </w:rPr>
            </w:pPr>
            <w:r>
              <w:rPr>
                <w:i/>
              </w:rPr>
              <w:t>19.14</w:t>
            </w:r>
          </w:p>
        </w:tc>
        <w:tc>
          <w:tcPr>
            <w:tcW w:w="3960" w:type="dxa"/>
          </w:tcPr>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[sp_SelectFrom_Coaching_Log_Submitter]</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GO</w:t>
            </w:r>
          </w:p>
          <w:p w:rsidR="00EE556E" w:rsidRDefault="00EE556E" w:rsidP="00EE556E">
            <w:pPr>
              <w:overflowPunct/>
              <w:textAlignment w:val="auto"/>
              <w:rPr>
                <w:rFonts w:ascii="Consolas" w:hAnsi="Consolas" w:cs="Consolas"/>
                <w:sz w:val="19"/>
                <w:szCs w:val="19"/>
              </w:rPr>
            </w:pPr>
          </w:p>
          <w:p w:rsidR="00E23237" w:rsidRPr="00E23237" w:rsidRDefault="00E23237" w:rsidP="00E23237">
            <w:pPr>
              <w:rPr>
                <w:rFonts w:asciiTheme="minorHAnsi" w:hAnsiTheme="minorHAnsi"/>
                <w:bCs/>
              </w:rPr>
            </w:pPr>
          </w:p>
        </w:tc>
        <w:tc>
          <w:tcPr>
            <w:tcW w:w="4500" w:type="dxa"/>
          </w:tcPr>
          <w:p w:rsidR="00E23237" w:rsidRDefault="00E23237" w:rsidP="00FB0BF9">
            <w:pPr>
              <w:rPr>
                <w:rFonts w:asciiTheme="minorHAnsi" w:hAnsiTheme="minorHAnsi"/>
                <w:bCs/>
              </w:rPr>
            </w:pPr>
          </w:p>
        </w:tc>
        <w:tc>
          <w:tcPr>
            <w:tcW w:w="1260" w:type="dxa"/>
          </w:tcPr>
          <w:p w:rsidR="00E23237" w:rsidRDefault="00E246A9" w:rsidP="00FB0BF9">
            <w:pPr>
              <w:rPr>
                <w:rFonts w:asciiTheme="minorHAnsi" w:hAnsiTheme="minorHAnsi"/>
                <w:bCs/>
              </w:rPr>
            </w:pPr>
            <w:r>
              <w:rPr>
                <w:rFonts w:asciiTheme="minorHAnsi" w:hAnsiTheme="minorHAnsi"/>
                <w:bCs/>
              </w:rPr>
              <w:t>P</w:t>
            </w:r>
          </w:p>
        </w:tc>
        <w:tc>
          <w:tcPr>
            <w:tcW w:w="2430" w:type="dxa"/>
          </w:tcPr>
          <w:p w:rsidR="00E23237" w:rsidRPr="00FF5201" w:rsidRDefault="00E23237" w:rsidP="00FB0BF9">
            <w:pPr>
              <w:overflowPunct/>
              <w:textAlignment w:val="auto"/>
              <w:rPr>
                <w:i/>
              </w:rPr>
            </w:pPr>
          </w:p>
        </w:tc>
      </w:tr>
      <w:tr w:rsidR="00E907DD" w:rsidRPr="00FF5201" w:rsidTr="00FB0BF9">
        <w:tc>
          <w:tcPr>
            <w:tcW w:w="900" w:type="dxa"/>
          </w:tcPr>
          <w:p w:rsidR="00E907DD" w:rsidRPr="00FF5201" w:rsidRDefault="00CA6AA7" w:rsidP="00FB0BF9">
            <w:pPr>
              <w:rPr>
                <w:i/>
              </w:rPr>
            </w:pPr>
            <w:r>
              <w:rPr>
                <w:i/>
              </w:rPr>
              <w:t>19.</w:t>
            </w:r>
            <w:r w:rsidR="00E23237">
              <w:rPr>
                <w:i/>
              </w:rPr>
              <w:t>15</w:t>
            </w:r>
          </w:p>
        </w:tc>
        <w:tc>
          <w:tcPr>
            <w:tcW w:w="3960" w:type="dxa"/>
          </w:tcPr>
          <w:p w:rsidR="007117B5" w:rsidRDefault="00E907DD" w:rsidP="00FB0BF9">
            <w:pPr>
              <w:rPr>
                <w:rFonts w:asciiTheme="minorHAnsi" w:hAnsiTheme="minorHAnsi"/>
                <w:bCs/>
              </w:rPr>
            </w:pPr>
            <w:r>
              <w:rPr>
                <w:rFonts w:asciiTheme="minorHAnsi" w:hAnsiTheme="minorHAnsi"/>
                <w:bCs/>
              </w:rPr>
              <w:t xml:space="preserve">Execute SP </w:t>
            </w:r>
          </w:p>
          <w:p w:rsidR="007117B5" w:rsidRDefault="007117B5" w:rsidP="00FB0BF9">
            <w:pPr>
              <w:rPr>
                <w:rFonts w:asciiTheme="minorHAnsi" w:hAnsiTheme="minorHAnsi"/>
                <w:bCs/>
              </w:rPr>
            </w:pPr>
          </w:p>
          <w:p w:rsidR="007117B5" w:rsidRDefault="007117B5" w:rsidP="00FB0BF9">
            <w:pPr>
              <w:rPr>
                <w:rFonts w:asciiTheme="minorHAnsi" w:hAnsiTheme="minorHAnsi"/>
                <w:bCs/>
              </w:rPr>
            </w:pP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8000"/>
                <w:sz w:val="19"/>
                <w:szCs w:val="19"/>
              </w:rPr>
              <w:t>--SELECT EC.fn_strCheckIf_HRUser('345712')--active hr user 1114688</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w:t>
            </w: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EE556E" w:rsidRDefault="00EE556E" w:rsidP="00EE556E">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E556E" w:rsidRDefault="00EE556E" w:rsidP="00EE556E">
            <w:pPr>
              <w:overflowPunct/>
              <w:textAlignment w:val="auto"/>
              <w:rPr>
                <w:rFonts w:ascii="Consolas" w:hAnsi="Consolas" w:cs="Consolas"/>
                <w:sz w:val="19"/>
                <w:szCs w:val="19"/>
              </w:rPr>
            </w:pPr>
          </w:p>
          <w:p w:rsidR="00EE556E" w:rsidRDefault="00EE556E" w:rsidP="00EE556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07DD"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E907DD" w:rsidRPr="00420496" w:rsidRDefault="007117B5" w:rsidP="007117B5">
            <w:pPr>
              <w:rPr>
                <w:rFonts w:asciiTheme="minorHAnsi" w:hAnsiTheme="minorHAnsi"/>
                <w:bCs/>
              </w:rPr>
            </w:pPr>
            <w:r>
              <w:rPr>
                <w:rFonts w:asciiTheme="minorHAnsi" w:hAnsiTheme="minorHAnsi"/>
                <w:bCs/>
              </w:rPr>
              <w:lastRenderedPageBreak/>
              <w:t>Coaching and or Warning Logs based on selected criteria</w:t>
            </w:r>
          </w:p>
        </w:tc>
        <w:tc>
          <w:tcPr>
            <w:tcW w:w="1260" w:type="dxa"/>
          </w:tcPr>
          <w:p w:rsidR="00E907DD" w:rsidRDefault="007117B5" w:rsidP="00FB0BF9">
            <w:pPr>
              <w:rPr>
                <w:rFonts w:asciiTheme="minorHAnsi" w:hAnsiTheme="minorHAnsi"/>
                <w:bCs/>
              </w:rPr>
            </w:pPr>
            <w:r>
              <w:rPr>
                <w:rFonts w:asciiTheme="minorHAnsi" w:hAnsiTheme="minorHAnsi"/>
                <w:bCs/>
              </w:rPr>
              <w:t>P</w:t>
            </w:r>
          </w:p>
        </w:tc>
        <w:tc>
          <w:tcPr>
            <w:tcW w:w="2430" w:type="dxa"/>
          </w:tcPr>
          <w:p w:rsidR="00E907DD" w:rsidRPr="00FF5201" w:rsidRDefault="007117B5" w:rsidP="00FB0BF9">
            <w:pPr>
              <w:overflowPunct/>
              <w:textAlignment w:val="auto"/>
              <w:rPr>
                <w:i/>
              </w:rPr>
            </w:pPr>
            <w:r>
              <w:rPr>
                <w:i/>
              </w:rPr>
              <w:t>Repeat for several variation of parameters</w:t>
            </w:r>
          </w:p>
        </w:tc>
      </w:tr>
      <w:tr w:rsidR="007117B5" w:rsidRPr="00FF5201" w:rsidTr="00FB0BF9">
        <w:tc>
          <w:tcPr>
            <w:tcW w:w="900" w:type="dxa"/>
          </w:tcPr>
          <w:p w:rsidR="007117B5" w:rsidRPr="00FF5201" w:rsidRDefault="00CA6AA7" w:rsidP="007117B5">
            <w:pPr>
              <w:rPr>
                <w:i/>
              </w:rPr>
            </w:pPr>
            <w:r>
              <w:rPr>
                <w:i/>
              </w:rPr>
              <w:t>19.</w:t>
            </w:r>
            <w:r w:rsidR="007117B5">
              <w:rPr>
                <w:i/>
              </w:rPr>
              <w:t>1</w:t>
            </w:r>
            <w:r w:rsidR="00E23237">
              <w:rPr>
                <w:i/>
              </w:rPr>
              <w:t>6</w:t>
            </w:r>
          </w:p>
        </w:tc>
        <w:tc>
          <w:tcPr>
            <w:tcW w:w="3960" w:type="dxa"/>
          </w:tcPr>
          <w:p w:rsidR="007117B5" w:rsidRDefault="007117B5" w:rsidP="007117B5">
            <w:pPr>
              <w:rPr>
                <w:rFonts w:asciiTheme="minorHAnsi" w:hAnsiTheme="minorHAnsi"/>
                <w:bCs/>
              </w:rPr>
            </w:pPr>
            <w:r>
              <w:rPr>
                <w:rFonts w:asciiTheme="minorHAnsi" w:hAnsiTheme="minorHAnsi"/>
                <w:bCs/>
              </w:rPr>
              <w:t xml:space="preserve">Execute SP </w:t>
            </w:r>
          </w:p>
          <w:p w:rsidR="007117B5" w:rsidRDefault="007117B5" w:rsidP="007117B5">
            <w:pPr>
              <w:rPr>
                <w:rFonts w:asciiTheme="minorHAnsi" w:hAnsiTheme="minorHAnsi"/>
                <w:bCs/>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8000"/>
                <w:sz w:val="19"/>
                <w:szCs w:val="19"/>
              </w:rPr>
              <w:lastRenderedPageBreak/>
              <w:t>--SELECT EC.fn_strCheckIf_HRUser('345712')--active hr user 1114688</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[sp_SelectFrom_Coaching_Log_Historical_Count]</w:t>
            </w: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p>
          <w:p w:rsidR="00BF061B" w:rsidRDefault="00BF061B" w:rsidP="00BF061B">
            <w:pPr>
              <w:overflowPunct/>
              <w:textAlignment w:val="auto"/>
              <w:rPr>
                <w:rFonts w:ascii="Consolas" w:hAnsi="Consolas" w:cs="Consolas"/>
                <w:sz w:val="19"/>
                <w:szCs w:val="19"/>
              </w:rPr>
            </w:pPr>
            <w:r>
              <w:rPr>
                <w:rFonts w:ascii="Consolas" w:hAnsi="Consolas" w:cs="Consolas"/>
                <w:sz w:val="19"/>
                <w:szCs w:val="19"/>
              </w:rPr>
              <w:tab/>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F061B" w:rsidRDefault="00BF061B" w:rsidP="00BF061B">
            <w:pPr>
              <w:overflowPunct/>
              <w:textAlignment w:val="auto"/>
              <w:rPr>
                <w:rFonts w:ascii="Consolas" w:hAnsi="Consolas" w:cs="Consolas"/>
                <w:sz w:val="19"/>
                <w:szCs w:val="19"/>
              </w:rPr>
            </w:pPr>
          </w:p>
          <w:p w:rsidR="00BF061B" w:rsidRDefault="00BF061B" w:rsidP="00BF061B">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117B5" w:rsidRPr="0057471C" w:rsidRDefault="007117B5" w:rsidP="007117B5">
            <w:pPr>
              <w:rPr>
                <w:rFonts w:asciiTheme="minorHAnsi" w:hAnsiTheme="minorHAnsi"/>
                <w:bCs/>
              </w:rPr>
            </w:pPr>
            <w:r w:rsidRPr="0057471C">
              <w:rPr>
                <w:rFonts w:asciiTheme="minorHAnsi" w:hAnsiTheme="minorHAnsi"/>
                <w:bCs/>
              </w:rPr>
              <w:t xml:space="preserve"> </w:t>
            </w:r>
          </w:p>
        </w:tc>
        <w:tc>
          <w:tcPr>
            <w:tcW w:w="4500" w:type="dxa"/>
          </w:tcPr>
          <w:p w:rsidR="007117B5" w:rsidRPr="00420496" w:rsidRDefault="007117B5" w:rsidP="007117B5">
            <w:pPr>
              <w:rPr>
                <w:rFonts w:asciiTheme="minorHAnsi" w:hAnsiTheme="minorHAnsi"/>
                <w:bCs/>
              </w:rPr>
            </w:pPr>
            <w:r>
              <w:rPr>
                <w:rFonts w:asciiTheme="minorHAnsi" w:hAnsiTheme="minorHAnsi"/>
                <w:bCs/>
              </w:rPr>
              <w:lastRenderedPageBreak/>
              <w:t>Count of Coaching and or Warning Logs based on selected criteria</w:t>
            </w:r>
          </w:p>
        </w:tc>
        <w:tc>
          <w:tcPr>
            <w:tcW w:w="1260" w:type="dxa"/>
          </w:tcPr>
          <w:p w:rsidR="007117B5" w:rsidRDefault="007117B5" w:rsidP="007117B5">
            <w:pPr>
              <w:rPr>
                <w:rFonts w:asciiTheme="minorHAnsi" w:hAnsiTheme="minorHAnsi"/>
                <w:bCs/>
              </w:rPr>
            </w:pPr>
            <w:r>
              <w:rPr>
                <w:rFonts w:asciiTheme="minorHAnsi" w:hAnsiTheme="minorHAnsi"/>
                <w:bCs/>
              </w:rPr>
              <w:t>P</w:t>
            </w:r>
          </w:p>
        </w:tc>
        <w:tc>
          <w:tcPr>
            <w:tcW w:w="2430" w:type="dxa"/>
          </w:tcPr>
          <w:p w:rsidR="007117B5" w:rsidRPr="00FF5201" w:rsidRDefault="007117B5" w:rsidP="007117B5">
            <w:pPr>
              <w:overflowPunct/>
              <w:textAlignment w:val="auto"/>
              <w:rPr>
                <w:i/>
              </w:rPr>
            </w:pPr>
            <w:r>
              <w:rPr>
                <w:i/>
              </w:rPr>
              <w:t>Repeat for several variation of parameters</w:t>
            </w:r>
          </w:p>
        </w:tc>
      </w:tr>
      <w:tr w:rsidR="00E23237" w:rsidRPr="00FF5201" w:rsidTr="00FB0BF9">
        <w:tc>
          <w:tcPr>
            <w:tcW w:w="900" w:type="dxa"/>
          </w:tcPr>
          <w:p w:rsidR="00E23237" w:rsidRPr="00FF5201" w:rsidRDefault="00E23237" w:rsidP="00E23237">
            <w:pPr>
              <w:rPr>
                <w:i/>
              </w:rPr>
            </w:pPr>
            <w:r>
              <w:rPr>
                <w:i/>
              </w:rPr>
              <w:t>19.17</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r>
              <w:rPr>
                <w:rFonts w:ascii="Consolas" w:hAnsi="Consolas" w:cs="Consolas"/>
                <w:color w:val="008000"/>
                <w:sz w:val="19"/>
                <w:szCs w:val="19"/>
              </w:rPr>
              <w:lastRenderedPageBreak/>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10000</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'strSource'</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6472B8" w:rsidP="006472B8">
            <w:pPr>
              <w:overflowPunct/>
              <w:textAlignment w:val="auto"/>
              <w:rPr>
                <w:rFonts w:asciiTheme="minorHAnsi" w:hAnsiTheme="minorHAnsi"/>
                <w:bCs/>
              </w:rPr>
            </w:pPr>
            <w:r>
              <w:rPr>
                <w:rFonts w:ascii="Consolas" w:hAnsi="Consolas" w:cs="Consolas"/>
                <w:sz w:val="19"/>
                <w:szCs w:val="19"/>
              </w:rPr>
              <w:tab/>
            </w: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E23237" w:rsidRPr="00FF5201" w:rsidTr="00FB0BF9">
        <w:tc>
          <w:tcPr>
            <w:tcW w:w="900" w:type="dxa"/>
          </w:tcPr>
          <w:p w:rsidR="00E23237" w:rsidRPr="00FF5201" w:rsidRDefault="00E23237" w:rsidP="00E23237">
            <w:pPr>
              <w:rPr>
                <w:i/>
              </w:rPr>
            </w:pPr>
            <w:r>
              <w:rPr>
                <w:i/>
              </w:rPr>
              <w:t>19.18</w:t>
            </w:r>
          </w:p>
        </w:tc>
        <w:tc>
          <w:tcPr>
            <w:tcW w:w="3960" w:type="dxa"/>
          </w:tcPr>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r>
              <w:rPr>
                <w:rFonts w:ascii="Consolas" w:hAnsi="Consolas" w:cs="Consolas"/>
                <w:color w:val="808080"/>
                <w:sz w:val="19"/>
                <w:szCs w:val="19"/>
              </w:rPr>
              <w:t>,</w:t>
            </w:r>
            <w:r>
              <w:rPr>
                <w:rFonts w:ascii="Consolas" w:hAnsi="Consolas" w:cs="Consolas"/>
                <w:color w:val="008000"/>
                <w:sz w:val="19"/>
                <w:szCs w:val="19"/>
              </w:rPr>
              <w:t>--1114688 hr user</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t xml:space="preserve">      @strSDatein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N'01/1/2016'</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 xml:space="preserve">            @strEDatein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N'04/30/2018'</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6472B8" w:rsidRDefault="006472B8" w:rsidP="006472B8">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6472B8" w:rsidRDefault="006472B8" w:rsidP="006472B8">
            <w:pPr>
              <w:overflowPunct/>
              <w:textAlignment w:val="auto"/>
              <w:rPr>
                <w:rFonts w:ascii="Consolas" w:hAnsi="Consolas" w:cs="Consolas"/>
                <w:sz w:val="19"/>
                <w:szCs w:val="19"/>
              </w:rPr>
            </w:pPr>
          </w:p>
          <w:p w:rsidR="006472B8" w:rsidRDefault="006472B8" w:rsidP="006472B8">
            <w:pPr>
              <w:overflowPunct/>
              <w:textAlignment w:val="auto"/>
              <w:rPr>
                <w:rFonts w:ascii="Consolas" w:hAnsi="Consolas" w:cs="Consolas"/>
                <w:sz w:val="19"/>
                <w:szCs w:val="19"/>
              </w:rPr>
            </w:pPr>
            <w:r>
              <w:rPr>
                <w:rFonts w:ascii="Consolas" w:hAnsi="Consolas" w:cs="Consolas"/>
                <w:color w:val="0000FF"/>
                <w:sz w:val="19"/>
                <w:szCs w:val="19"/>
              </w:rPr>
              <w:t>GO</w:t>
            </w:r>
          </w:p>
          <w:p w:rsidR="006472B8" w:rsidRDefault="006472B8" w:rsidP="006472B8">
            <w:pPr>
              <w:overflowPunct/>
              <w:textAlignment w:val="auto"/>
              <w:rPr>
                <w:rFonts w:ascii="Consolas" w:hAnsi="Consolas" w:cs="Consolas"/>
                <w:sz w:val="19"/>
                <w:szCs w:val="19"/>
              </w:rPr>
            </w:pPr>
          </w:p>
          <w:p w:rsidR="00E23237" w:rsidRPr="0057471C" w:rsidRDefault="00E23237" w:rsidP="00E23237">
            <w:pPr>
              <w:rPr>
                <w:rFonts w:asciiTheme="minorHAnsi" w:hAnsiTheme="minorHAnsi"/>
                <w:bCs/>
              </w:rPr>
            </w:pPr>
          </w:p>
        </w:tc>
        <w:tc>
          <w:tcPr>
            <w:tcW w:w="4500" w:type="dxa"/>
          </w:tcPr>
          <w:p w:rsidR="00E23237" w:rsidRPr="00420496" w:rsidRDefault="00E23237" w:rsidP="00E23237">
            <w:pPr>
              <w:rPr>
                <w:rFonts w:asciiTheme="minorHAnsi" w:hAnsiTheme="minorHAnsi"/>
                <w:bCs/>
              </w:rPr>
            </w:pPr>
          </w:p>
        </w:tc>
        <w:tc>
          <w:tcPr>
            <w:tcW w:w="1260" w:type="dxa"/>
          </w:tcPr>
          <w:p w:rsidR="00E23237" w:rsidRPr="00FF5201" w:rsidRDefault="00E246A9" w:rsidP="00E23237">
            <w:pPr>
              <w:rPr>
                <w:i/>
              </w:rPr>
            </w:pPr>
            <w:r w:rsidRPr="00E246A9">
              <w:rPr>
                <w:rFonts w:asciiTheme="minorHAnsi" w:hAnsiTheme="minorHAnsi"/>
                <w:bCs/>
              </w:rPr>
              <w:t>P</w:t>
            </w:r>
          </w:p>
        </w:tc>
        <w:tc>
          <w:tcPr>
            <w:tcW w:w="2430" w:type="dxa"/>
          </w:tcPr>
          <w:p w:rsidR="00E23237" w:rsidRPr="0057471C" w:rsidRDefault="00E23237" w:rsidP="00E23237">
            <w:pPr>
              <w:rPr>
                <w:rFonts w:asciiTheme="minorHAnsi" w:hAnsiTheme="minorHAnsi"/>
                <w:bCs/>
              </w:rPr>
            </w:pPr>
          </w:p>
        </w:tc>
      </w:tr>
      <w:tr w:rsidR="00FB0BF9" w:rsidRPr="00FF5201" w:rsidTr="00FB0BF9">
        <w:tc>
          <w:tcPr>
            <w:tcW w:w="900" w:type="dxa"/>
          </w:tcPr>
          <w:p w:rsidR="00FB0BF9" w:rsidRPr="00FF5201" w:rsidRDefault="00FB0BF9" w:rsidP="00FB0BF9">
            <w:pPr>
              <w:rPr>
                <w:i/>
              </w:rPr>
            </w:pPr>
          </w:p>
        </w:tc>
        <w:tc>
          <w:tcPr>
            <w:tcW w:w="3960" w:type="dxa"/>
          </w:tcPr>
          <w:p w:rsidR="00FB0BF9" w:rsidRPr="0057471C" w:rsidRDefault="00FB0BF9" w:rsidP="00FB0BF9">
            <w:pPr>
              <w:rPr>
                <w:rFonts w:asciiTheme="minorHAnsi" w:hAnsiTheme="minorHAnsi"/>
                <w:bCs/>
              </w:rPr>
            </w:pPr>
          </w:p>
        </w:tc>
        <w:tc>
          <w:tcPr>
            <w:tcW w:w="4500" w:type="dxa"/>
          </w:tcPr>
          <w:p w:rsidR="00FB0BF9" w:rsidRPr="00420496"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FB0BF9" w:rsidRDefault="00FB0BF9" w:rsidP="00FB0BF9">
            <w:pPr>
              <w:rPr>
                <w:rFonts w:asciiTheme="minorHAnsi" w:hAnsiTheme="minorHAnsi"/>
                <w:bCs/>
              </w:rPr>
            </w:pPr>
          </w:p>
        </w:tc>
        <w:tc>
          <w:tcPr>
            <w:tcW w:w="4500" w:type="dxa"/>
          </w:tcPr>
          <w:p w:rsidR="00FB0BF9" w:rsidRDefault="00FB0BF9" w:rsidP="00FB0BF9">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r w:rsidR="00FB0BF9" w:rsidRPr="00FF5201" w:rsidTr="00FB0BF9">
        <w:tc>
          <w:tcPr>
            <w:tcW w:w="900" w:type="dxa"/>
          </w:tcPr>
          <w:p w:rsidR="00FB0BF9" w:rsidRDefault="00FB0BF9" w:rsidP="00FB0BF9">
            <w:pPr>
              <w:rPr>
                <w:i/>
              </w:rPr>
            </w:pPr>
          </w:p>
        </w:tc>
        <w:tc>
          <w:tcPr>
            <w:tcW w:w="3960" w:type="dxa"/>
          </w:tcPr>
          <w:p w:rsidR="0025061D" w:rsidRDefault="0025061D" w:rsidP="00FB0BF9">
            <w:pPr>
              <w:rPr>
                <w:rFonts w:asciiTheme="minorHAnsi" w:hAnsiTheme="minorHAnsi"/>
                <w:bCs/>
              </w:rPr>
            </w:pPr>
          </w:p>
        </w:tc>
        <w:tc>
          <w:tcPr>
            <w:tcW w:w="4500" w:type="dxa"/>
          </w:tcPr>
          <w:p w:rsidR="00FB0BF9" w:rsidRDefault="00FB0BF9" w:rsidP="0025061D">
            <w:pPr>
              <w:rPr>
                <w:rFonts w:asciiTheme="minorHAnsi" w:hAnsiTheme="minorHAnsi"/>
                <w:bCs/>
              </w:rPr>
            </w:pPr>
          </w:p>
        </w:tc>
        <w:tc>
          <w:tcPr>
            <w:tcW w:w="1260" w:type="dxa"/>
          </w:tcPr>
          <w:p w:rsidR="00FB0BF9" w:rsidRDefault="00FB0BF9" w:rsidP="00FB0BF9">
            <w:pPr>
              <w:rPr>
                <w:rFonts w:asciiTheme="minorHAnsi" w:hAnsiTheme="minorHAnsi"/>
                <w:bCs/>
              </w:rPr>
            </w:pPr>
          </w:p>
        </w:tc>
        <w:tc>
          <w:tcPr>
            <w:tcW w:w="2430" w:type="dxa"/>
          </w:tcPr>
          <w:p w:rsidR="00FB0BF9" w:rsidRPr="00FF5201" w:rsidRDefault="00FB0BF9" w:rsidP="00FB0BF9">
            <w:pPr>
              <w:overflowPunct/>
              <w:textAlignment w:val="auto"/>
              <w:rPr>
                <w:i/>
              </w:rPr>
            </w:pPr>
          </w:p>
        </w:tc>
      </w:tr>
    </w:tbl>
    <w:p w:rsidR="0038124E" w:rsidRDefault="0038124E" w:rsidP="00CB6582">
      <w:pPr>
        <w:rPr>
          <w:u w:val="single"/>
        </w:rPr>
      </w:pPr>
    </w:p>
    <w:p w:rsidR="00CE6BCF" w:rsidRDefault="00CE6BCF" w:rsidP="00CB6582">
      <w:pPr>
        <w:rPr>
          <w:u w:val="single"/>
        </w:rPr>
      </w:pPr>
    </w:p>
    <w:p w:rsidR="00CE6BCF" w:rsidRDefault="00CE6BCF" w:rsidP="00CE6BCF">
      <w:pPr>
        <w:pStyle w:val="Heading2"/>
        <w:numPr>
          <w:ilvl w:val="0"/>
          <w:numId w:val="5"/>
        </w:numPr>
      </w:pPr>
      <w:bookmarkStart w:id="60" w:name="_Toc29302609"/>
      <w:r>
        <w:t>TFS 7137 – Move My Dashboard to new architecture</w:t>
      </w:r>
      <w:bookmarkEnd w:id="60"/>
      <w:r>
        <w:t xml:space="preserve"> </w:t>
      </w:r>
    </w:p>
    <w:p w:rsidR="00CE6BCF" w:rsidRPr="004F5C38" w:rsidRDefault="00CE6BCF" w:rsidP="00CE6BC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E6BCF" w:rsidTr="001B4FC0">
        <w:trPr>
          <w:tblHeader/>
        </w:trPr>
        <w:tc>
          <w:tcPr>
            <w:tcW w:w="2549" w:type="dxa"/>
            <w:shd w:val="solid" w:color="auto" w:fill="000000"/>
          </w:tcPr>
          <w:p w:rsidR="00CE6BCF" w:rsidRDefault="00CE6BCF" w:rsidP="001B4FC0">
            <w:r>
              <w:t>Item</w:t>
            </w:r>
          </w:p>
        </w:tc>
        <w:tc>
          <w:tcPr>
            <w:tcW w:w="10455" w:type="dxa"/>
            <w:shd w:val="solid" w:color="auto" w:fill="000000"/>
          </w:tcPr>
          <w:p w:rsidR="00CE6BCF" w:rsidRDefault="00CE6BCF" w:rsidP="001B4FC0">
            <w:r>
              <w:t>Description</w:t>
            </w:r>
          </w:p>
        </w:tc>
      </w:tr>
      <w:tr w:rsidR="00CE6BCF" w:rsidTr="001B4FC0">
        <w:tc>
          <w:tcPr>
            <w:tcW w:w="2549" w:type="dxa"/>
          </w:tcPr>
          <w:p w:rsidR="00CE6BCF" w:rsidRDefault="00CE6BCF" w:rsidP="001B4FC0">
            <w:r>
              <w:t>Test Case ID</w:t>
            </w:r>
          </w:p>
        </w:tc>
        <w:tc>
          <w:tcPr>
            <w:tcW w:w="10455" w:type="dxa"/>
          </w:tcPr>
          <w:p w:rsidR="00CE6BCF" w:rsidRDefault="00CE6BCF" w:rsidP="001B4FC0">
            <w:r>
              <w:t>20.0</w:t>
            </w:r>
          </w:p>
        </w:tc>
      </w:tr>
      <w:tr w:rsidR="00CE6BCF" w:rsidTr="001B4FC0">
        <w:tc>
          <w:tcPr>
            <w:tcW w:w="2549" w:type="dxa"/>
          </w:tcPr>
          <w:p w:rsidR="00CE6BCF" w:rsidRDefault="00CE6BCF" w:rsidP="001B4FC0">
            <w:r>
              <w:t>Change Type</w:t>
            </w:r>
          </w:p>
        </w:tc>
        <w:tc>
          <w:tcPr>
            <w:tcW w:w="10455" w:type="dxa"/>
          </w:tcPr>
          <w:p w:rsidR="00CE6BCF" w:rsidRDefault="00CE6BCF" w:rsidP="001B4FC0">
            <w:r>
              <w:t>Change Request</w:t>
            </w:r>
          </w:p>
        </w:tc>
      </w:tr>
      <w:tr w:rsidR="00CE6BCF" w:rsidTr="001B4FC0">
        <w:tc>
          <w:tcPr>
            <w:tcW w:w="2549" w:type="dxa"/>
          </w:tcPr>
          <w:p w:rsidR="00CE6BCF" w:rsidRDefault="00CE6BCF" w:rsidP="001B4FC0">
            <w:r>
              <w:t>Change Description</w:t>
            </w:r>
          </w:p>
        </w:tc>
        <w:tc>
          <w:tcPr>
            <w:tcW w:w="10455" w:type="dxa"/>
          </w:tcPr>
          <w:p w:rsidR="00CE6BCF" w:rsidRDefault="00CE6BCF" w:rsidP="001B4FC0">
            <w:r>
              <w:t xml:space="preserve">Redesign the eCoaching log historical dashboard page. </w:t>
            </w:r>
          </w:p>
          <w:p w:rsidR="00CE6BCF" w:rsidRDefault="00CE6BCF" w:rsidP="001B4FC0">
            <w:r>
              <w:t>The architecture and design will be similar to the ecoaching log admin tool.</w:t>
            </w:r>
          </w:p>
        </w:tc>
      </w:tr>
      <w:tr w:rsidR="00CE6BCF" w:rsidTr="001B4FC0">
        <w:trPr>
          <w:trHeight w:val="332"/>
        </w:trPr>
        <w:tc>
          <w:tcPr>
            <w:tcW w:w="2549" w:type="dxa"/>
          </w:tcPr>
          <w:p w:rsidR="00CE6BCF" w:rsidRDefault="00CE6BCF" w:rsidP="001B4FC0">
            <w:r>
              <w:t>Test Environment</w:t>
            </w:r>
          </w:p>
        </w:tc>
        <w:tc>
          <w:tcPr>
            <w:tcW w:w="10455" w:type="dxa"/>
          </w:tcPr>
          <w:p w:rsidR="00CE6BCF" w:rsidRDefault="00CE6BCF" w:rsidP="001B4FC0">
            <w:r>
              <w:t xml:space="preserve">eCoachingDev database on F3420-ECLDBD01 </w:t>
            </w:r>
          </w:p>
        </w:tc>
      </w:tr>
      <w:tr w:rsidR="00CE6BCF" w:rsidTr="001B4FC0">
        <w:tc>
          <w:tcPr>
            <w:tcW w:w="2549" w:type="dxa"/>
          </w:tcPr>
          <w:p w:rsidR="00CE6BCF" w:rsidRDefault="00CE6BCF" w:rsidP="001B4FC0">
            <w:r>
              <w:t>Code Modules created/updated</w:t>
            </w:r>
          </w:p>
        </w:tc>
        <w:tc>
          <w:tcPr>
            <w:tcW w:w="10455" w:type="dxa"/>
          </w:tcPr>
          <w:p w:rsidR="00CE6BCF" w:rsidRDefault="00CE6BCF" w:rsidP="001B4FC0">
            <w:r>
              <w:t xml:space="preserve">Multiple Procedures </w:t>
            </w:r>
          </w:p>
          <w:p w:rsidR="00CE6BCF" w:rsidRDefault="00CE6BCF" w:rsidP="001B4FC0"/>
        </w:tc>
      </w:tr>
      <w:tr w:rsidR="00CE6BCF" w:rsidTr="001B4FC0">
        <w:trPr>
          <w:trHeight w:val="512"/>
        </w:trPr>
        <w:tc>
          <w:tcPr>
            <w:tcW w:w="2549" w:type="dxa"/>
          </w:tcPr>
          <w:p w:rsidR="00CE6BCF" w:rsidRDefault="00CE6BCF" w:rsidP="001B4FC0">
            <w:r>
              <w:t>Code doc</w:t>
            </w:r>
          </w:p>
        </w:tc>
        <w:tc>
          <w:tcPr>
            <w:tcW w:w="10455" w:type="dxa"/>
          </w:tcPr>
          <w:p w:rsidR="00CE6BCF" w:rsidRDefault="00CE6BCF" w:rsidP="001B4FC0">
            <w:r>
              <w:t>Multiple Procedures and code docs for modules above</w:t>
            </w:r>
          </w:p>
          <w:p w:rsidR="00CE6BCF" w:rsidRDefault="00CE6BCF" w:rsidP="001B4FC0"/>
        </w:tc>
      </w:tr>
      <w:tr w:rsidR="00CE6BCF" w:rsidTr="001B4FC0">
        <w:tc>
          <w:tcPr>
            <w:tcW w:w="2549" w:type="dxa"/>
          </w:tcPr>
          <w:p w:rsidR="00CE6BCF" w:rsidRDefault="00CE6BCF" w:rsidP="001B4FC0">
            <w:r>
              <w:t>Notes</w:t>
            </w:r>
          </w:p>
        </w:tc>
        <w:tc>
          <w:tcPr>
            <w:tcW w:w="10455" w:type="dxa"/>
          </w:tcPr>
          <w:p w:rsidR="00CE6BCF" w:rsidRPr="00871F07" w:rsidRDefault="00CE6BCF" w:rsidP="001B4FC0"/>
        </w:tc>
      </w:tr>
      <w:tr w:rsidR="00CE6BCF" w:rsidTr="001B4FC0">
        <w:tc>
          <w:tcPr>
            <w:tcW w:w="2549" w:type="dxa"/>
          </w:tcPr>
          <w:p w:rsidR="00CE6BCF" w:rsidRDefault="00CE6BCF" w:rsidP="001B4FC0">
            <w:r>
              <w:lastRenderedPageBreak/>
              <w:t>Useful sql</w:t>
            </w:r>
          </w:p>
        </w:tc>
        <w:tc>
          <w:tcPr>
            <w:tcW w:w="10455" w:type="dxa"/>
          </w:tcPr>
          <w:p w:rsidR="00CE6BCF" w:rsidRDefault="00CE6BCF" w:rsidP="001B4FC0">
            <w:pPr>
              <w:overflowPunct/>
              <w:textAlignment w:val="auto"/>
              <w:rPr>
                <w:rFonts w:ascii="Consolas" w:hAnsi="Consolas" w:cs="Consolas"/>
                <w:color w:val="0000FF"/>
                <w:sz w:val="19"/>
                <w:szCs w:val="19"/>
              </w:rPr>
            </w:pP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 DBCC CheckIdent("[eCoachingDev].[EC].[UI_User_Role]", RESEED,107)</w:t>
            </w:r>
          </w:p>
          <w:p w:rsidR="00CE6BCF" w:rsidRP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https://f3420-mpmd01.vangent.local/eCoachingLog_st/</w:t>
            </w:r>
          </w:p>
          <w:p w:rsidR="00CE6BCF" w:rsidRPr="00CE6BCF" w:rsidRDefault="00CE6BCF" w:rsidP="00CE6BCF">
            <w:pPr>
              <w:overflowPunct/>
              <w:textAlignment w:val="auto"/>
              <w:rPr>
                <w:rFonts w:ascii="Consolas" w:hAnsi="Consolas" w:cs="Consolas"/>
                <w:color w:val="0000FF"/>
                <w:sz w:val="19"/>
                <w:szCs w:val="19"/>
              </w:rPr>
            </w:pPr>
          </w:p>
          <w:p w:rsidR="00CE6BCF" w:rsidRDefault="00CE6BCF" w:rsidP="00CE6BCF">
            <w:pPr>
              <w:overflowPunct/>
              <w:textAlignment w:val="auto"/>
              <w:rPr>
                <w:rFonts w:ascii="Consolas" w:hAnsi="Consolas" w:cs="Consolas"/>
                <w:color w:val="0000FF"/>
                <w:sz w:val="19"/>
                <w:szCs w:val="19"/>
              </w:rPr>
            </w:pPr>
            <w:r w:rsidRPr="00CE6BCF">
              <w:rPr>
                <w:rFonts w:ascii="Consolas" w:hAnsi="Consolas" w:cs="Consolas"/>
                <w:color w:val="0000FF"/>
                <w:sz w:val="19"/>
                <w:szCs w:val="19"/>
              </w:rPr>
              <w:t>https://f3420-mpmd01.vangent.local/eCoachingLog_Dev/</w:t>
            </w:r>
          </w:p>
          <w:p w:rsidR="00CE6BCF" w:rsidRDefault="00CE6BCF" w:rsidP="001B4FC0">
            <w:pPr>
              <w:overflowPunct/>
              <w:textAlignment w:val="auto"/>
              <w:rPr>
                <w:rFonts w:ascii="Consolas" w:hAnsi="Consolas" w:cs="Consolas"/>
                <w:color w:val="0000FF"/>
                <w:sz w:val="19"/>
                <w:szCs w:val="19"/>
              </w:rPr>
            </w:pPr>
            <w:r>
              <w:rPr>
                <w:rFonts w:ascii="Consolas" w:hAnsi="Consolas" w:cs="Consolas"/>
                <w:color w:val="0000FF"/>
                <w:sz w:val="19"/>
                <w:szCs w:val="19"/>
              </w:rPr>
              <w:t>-----------------------------------------------------------------------------------------</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@employeeId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SELECT [Emp_ID]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t>
            </w:r>
            <w:r w:rsidRPr="00D95BE2">
              <w:rPr>
                <w:rFonts w:ascii="Consolas" w:hAnsi="Consolas" w:cs="Consolas"/>
                <w:color w:val="0000FF"/>
                <w:sz w:val="19"/>
                <w:szCs w:val="19"/>
              </w:rPr>
              <w:tab/>
              <w:t xml:space="preserve">  ,CONVERT(nvarchar(70),DecryptByKey(Emp_Name)) AS [Emp_Name]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,CONVERT(nvarchar(50),DecryptByKey(Emp_Email)) AS [Emp_Email]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,CONVERT(nvarchar(30),DecryptByKey(Emp_LanID)) AS [Emp_LanID]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,[Sup_ID]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,CONVERT(nvarchar(30),DecryptByKey(Sup_LanID)) AS [Sup_LanID]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t xml:space="preserve">   ,[Sup_Job_Code]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,CONVERT(nvarchar(70),DecryptByKey(Sup_Name)) AS [Sup_Name]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,CONVERT(nvarchar(50),DecryptByKey(Sup_Email)) AS [Sup_Email]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,[Mgr_ID]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,CONVERT(nvarchar(30),DecryptByKey(Mgr_LanID)) AS [Mgr_LanID]</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r>
            <w:r w:rsidRPr="00D95BE2">
              <w:rPr>
                <w:rFonts w:ascii="Consolas" w:hAnsi="Consolas" w:cs="Consolas"/>
                <w:color w:val="0000FF"/>
                <w:sz w:val="19"/>
                <w:szCs w:val="19"/>
              </w:rPr>
              <w:tab/>
            </w:r>
            <w:r w:rsidRPr="00D95BE2">
              <w:rPr>
                <w:rFonts w:ascii="Consolas" w:hAnsi="Consolas" w:cs="Consolas"/>
                <w:color w:val="0000FF"/>
                <w:sz w:val="19"/>
                <w:szCs w:val="19"/>
              </w:rPr>
              <w:tab/>
              <w:t xml:space="preserve">     ,[Mgr_Job_Code]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,CONVERT(nvarchar(70),DecryptByKey(Mgr_Name)) AS [Mgr_Name]</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ab/>
              <w:t xml:space="preserve">  ,CONVERT(nvarchar(50),DecryptByKey(Mgr_Email)) AS [Mgr_Email]</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FROM [EC].[Employee_Hierarchy]</w:t>
            </w:r>
          </w:p>
          <w:p w:rsidR="00CE6BCF" w:rsidRPr="00D95BE2" w:rsidRDefault="00CE6BCF" w:rsidP="001B4FC0">
            <w:pPr>
              <w:overflowPunct/>
              <w:textAlignment w:val="auto"/>
              <w:rPr>
                <w:rFonts w:ascii="Consolas" w:hAnsi="Consolas" w:cs="Consolas"/>
                <w:color w:val="0000FF"/>
                <w:sz w:val="19"/>
                <w:szCs w:val="19"/>
              </w:rPr>
            </w:pPr>
            <w:r w:rsidRPr="00D95BE2">
              <w:rPr>
                <w:rFonts w:ascii="Consolas" w:hAnsi="Consolas" w:cs="Consolas"/>
                <w:color w:val="0000FF"/>
                <w:sz w:val="19"/>
                <w:szCs w:val="19"/>
              </w:rPr>
              <w:t xml:space="preserve"> WHERE Active = 'A'</w:t>
            </w:r>
          </w:p>
          <w:p w:rsidR="00CE6BCF" w:rsidRDefault="00CE6BCF" w:rsidP="001B4FC0">
            <w:pPr>
              <w:overflowPunct/>
              <w:textAlignment w:val="auto"/>
              <w:rPr>
                <w:rFonts w:ascii="Consolas" w:hAnsi="Consolas" w:cs="Consolas"/>
                <w:sz w:val="19"/>
                <w:szCs w:val="19"/>
              </w:rPr>
            </w:pPr>
            <w:r w:rsidRPr="00D95BE2">
              <w:rPr>
                <w:rFonts w:ascii="Consolas" w:hAnsi="Consolas" w:cs="Consolas"/>
                <w:color w:val="0000FF"/>
                <w:sz w:val="19"/>
                <w:szCs w:val="19"/>
              </w:rPr>
              <w:t>AND  [Sup_Job_Code]= 'WACS40'</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CE6BCF" w:rsidRDefault="00CE6BCF" w:rsidP="001B4FC0">
            <w:pPr>
              <w:overflowPunct/>
              <w:textAlignment w:val="auto"/>
              <w:rPr>
                <w:rFonts w:ascii="Consolas" w:hAnsi="Consolas" w:cs="Consolas"/>
                <w:sz w:val="19"/>
                <w:szCs w:val="19"/>
              </w:rPr>
            </w:pPr>
            <w:r>
              <w:rPr>
                <w:rFonts w:ascii="Consolas" w:hAnsi="Consolas" w:cs="Consolas"/>
                <w:color w:val="0000FF"/>
                <w:sz w:val="19"/>
                <w:szCs w:val="19"/>
              </w:rPr>
              <w:t>GO</w:t>
            </w:r>
          </w:p>
          <w:p w:rsidR="00CE6BCF" w:rsidRDefault="00CE6BCF" w:rsidP="001B4FC0">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Pr>
                <w:rFonts w:ascii="Consolas" w:hAnsi="Consolas" w:cs="Consolas"/>
                <w:sz w:val="19"/>
                <w:szCs w:val="19"/>
              </w:rPr>
              <w:t xml:space="preserve"> </w:t>
            </w:r>
            <w:r w:rsidRPr="00CE6BCF">
              <w:rPr>
                <w:rFonts w:ascii="Consolas" w:hAnsi="Consolas" w:cs="Consolas"/>
                <w:sz w:val="19"/>
                <w:szCs w:val="19"/>
              </w:rPr>
              <w:t>declare @suplanid nvarchar(30) = 'susmitha.palacherla'</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update [EC].[Employee_Hierarchy]</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set sup_id =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 sup_lanid = EncryptByKey(Key_GUID('CoachingKey'), @suplanid)</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WHERE [Emp_ID]= '299413'</w:t>
            </w:r>
          </w:p>
          <w:p w:rsidR="00CE6BCF" w:rsidRDefault="00CE6BCF" w:rsidP="001B4FC0">
            <w:pPr>
              <w:overflowPunct/>
              <w:textAlignment w:val="auto"/>
              <w:rPr>
                <w:rFonts w:ascii="Consolas" w:hAnsi="Consolas" w:cs="Consolas"/>
                <w:sz w:val="19"/>
                <w:szCs w:val="19"/>
              </w:rPr>
            </w:pPr>
            <w:r>
              <w:rPr>
                <w:rFonts w:ascii="Consolas" w:hAnsi="Consolas" w:cs="Consolas"/>
                <w:sz w:val="19"/>
                <w:szCs w:val="19"/>
              </w:rPr>
              <w:t>----------------------</w:t>
            </w:r>
          </w:p>
          <w:p w:rsidR="00CE6BCF" w:rsidRPr="00CE6BCF" w:rsidRDefault="00CE6BCF" w:rsidP="00CE6BCF">
            <w:pPr>
              <w:overflowPunct/>
              <w:textAlignment w:val="auto"/>
              <w:rPr>
                <w:rFonts w:ascii="Consolas" w:hAnsi="Consolas" w:cs="Consolas"/>
                <w:sz w:val="19"/>
                <w:szCs w:val="19"/>
              </w:rPr>
            </w:pP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SELECT [EC].[fn_strGetUserRole] ('345712')</w:t>
            </w:r>
          </w:p>
          <w:p w:rsidR="00CE6BCF" w:rsidRP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 xml:space="preserve"> </w:t>
            </w:r>
          </w:p>
          <w:p w:rsidR="00CE6BCF" w:rsidRDefault="00CE6BCF" w:rsidP="00CE6BCF">
            <w:pPr>
              <w:overflowPunct/>
              <w:textAlignment w:val="auto"/>
              <w:rPr>
                <w:rFonts w:ascii="Consolas" w:hAnsi="Consolas" w:cs="Consolas"/>
                <w:sz w:val="19"/>
                <w:szCs w:val="19"/>
              </w:rPr>
            </w:pPr>
            <w:r w:rsidRPr="00CE6BCF">
              <w:rPr>
                <w:rFonts w:ascii="Consolas" w:hAnsi="Consolas" w:cs="Consolas"/>
                <w:sz w:val="19"/>
                <w:szCs w:val="19"/>
              </w:rPr>
              <w:t>GO</w:t>
            </w:r>
          </w:p>
          <w:p w:rsidR="00CE6BCF" w:rsidRPr="00871F07" w:rsidRDefault="00CE6BCF" w:rsidP="001B4FC0"/>
        </w:tc>
      </w:tr>
    </w:tbl>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Default="00CE6BCF" w:rsidP="00CE6BCF"/>
    <w:p w:rsidR="00CE6BCF" w:rsidRPr="00871F07" w:rsidRDefault="00CE6BCF" w:rsidP="00CE6BCF"/>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CE6BCF" w:rsidRPr="00FF5201" w:rsidTr="001B4FC0">
        <w:trPr>
          <w:cantSplit/>
          <w:tblHeader/>
        </w:trPr>
        <w:tc>
          <w:tcPr>
            <w:tcW w:w="900" w:type="dxa"/>
            <w:shd w:val="clear" w:color="auto" w:fill="A6A6A6"/>
          </w:tcPr>
          <w:p w:rsidR="00CE6BCF" w:rsidRPr="00FF5201" w:rsidRDefault="00CE6BCF" w:rsidP="001B4FC0">
            <w:pPr>
              <w:rPr>
                <w:i/>
              </w:rPr>
            </w:pPr>
            <w:r w:rsidRPr="00FF5201">
              <w:t>TEST#</w:t>
            </w:r>
          </w:p>
        </w:tc>
        <w:tc>
          <w:tcPr>
            <w:tcW w:w="3960" w:type="dxa"/>
            <w:shd w:val="clear" w:color="auto" w:fill="A6A6A6"/>
          </w:tcPr>
          <w:p w:rsidR="00CE6BCF" w:rsidRPr="00FF5201" w:rsidRDefault="00CE6BCF" w:rsidP="001B4FC0">
            <w:pPr>
              <w:rPr>
                <w:i/>
              </w:rPr>
            </w:pPr>
            <w:r w:rsidRPr="00FF5201">
              <w:t>ACTION</w:t>
            </w:r>
          </w:p>
        </w:tc>
        <w:tc>
          <w:tcPr>
            <w:tcW w:w="4500" w:type="dxa"/>
            <w:shd w:val="clear" w:color="auto" w:fill="A6A6A6"/>
          </w:tcPr>
          <w:p w:rsidR="00CE6BCF" w:rsidRPr="00FF5201" w:rsidRDefault="00CE6BCF" w:rsidP="001B4FC0">
            <w:pPr>
              <w:rPr>
                <w:i/>
              </w:rPr>
            </w:pPr>
            <w:r w:rsidRPr="00FF5201">
              <w:t xml:space="preserve">EXPECTED RESULTS </w:t>
            </w:r>
          </w:p>
        </w:tc>
        <w:tc>
          <w:tcPr>
            <w:tcW w:w="1260" w:type="dxa"/>
            <w:shd w:val="clear" w:color="auto" w:fill="A6A6A6"/>
          </w:tcPr>
          <w:p w:rsidR="00CE6BCF" w:rsidRPr="00FF5201" w:rsidRDefault="00CE6BCF" w:rsidP="001B4FC0">
            <w:pPr>
              <w:rPr>
                <w:i/>
              </w:rPr>
            </w:pPr>
            <w:r w:rsidRPr="00FF5201">
              <w:t>RESULTS</w:t>
            </w:r>
          </w:p>
          <w:p w:rsidR="00CE6BCF" w:rsidRPr="00FF5201" w:rsidRDefault="00CE6BCF" w:rsidP="001B4FC0">
            <w:pPr>
              <w:rPr>
                <w:i/>
              </w:rPr>
            </w:pPr>
            <w:r w:rsidRPr="00FF5201">
              <w:t>P/F/I</w:t>
            </w:r>
          </w:p>
        </w:tc>
        <w:tc>
          <w:tcPr>
            <w:tcW w:w="2430" w:type="dxa"/>
            <w:shd w:val="clear" w:color="auto" w:fill="A6A6A6"/>
          </w:tcPr>
          <w:p w:rsidR="00CE6BCF" w:rsidRPr="00FF5201" w:rsidRDefault="00CE6BCF" w:rsidP="001B4FC0">
            <w:pPr>
              <w:rPr>
                <w:i/>
              </w:rPr>
            </w:pPr>
            <w:r w:rsidRPr="00FF5201">
              <w:t>COMMENTS</w:t>
            </w:r>
          </w:p>
        </w:tc>
      </w:tr>
      <w:tr w:rsidR="00CE6BCF" w:rsidRPr="00FF5201" w:rsidTr="001B4FC0">
        <w:trPr>
          <w:cantSplit/>
        </w:trPr>
        <w:tc>
          <w:tcPr>
            <w:tcW w:w="900" w:type="dxa"/>
          </w:tcPr>
          <w:p w:rsidR="00CE6BCF" w:rsidRPr="00FF5201" w:rsidRDefault="00CE6BCF" w:rsidP="001B4FC0">
            <w:pPr>
              <w:rPr>
                <w:i/>
              </w:rPr>
            </w:pPr>
            <w:r>
              <w:rPr>
                <w:i/>
              </w:rPr>
              <w:t>20.1</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202208"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rPr>
          <w:cantSplit/>
        </w:trPr>
        <w:tc>
          <w:tcPr>
            <w:tcW w:w="900" w:type="dxa"/>
          </w:tcPr>
          <w:p w:rsidR="00CE6BCF" w:rsidRPr="00FF5201" w:rsidRDefault="00CE6BCF" w:rsidP="001B4FC0">
            <w:pPr>
              <w:rPr>
                <w:i/>
              </w:rPr>
            </w:pPr>
            <w:r>
              <w:rPr>
                <w:i/>
              </w:rPr>
              <w:lastRenderedPageBreak/>
              <w:t>20.2</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N'403481'</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Pr="00202208"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rPr>
                <w:i/>
              </w:rPr>
            </w:pPr>
            <w:r>
              <w:rPr>
                <w:i/>
              </w:rPr>
              <w:t>Manager</w:t>
            </w:r>
          </w:p>
        </w:tc>
      </w:tr>
      <w:tr w:rsidR="00CE6BCF" w:rsidRPr="00FF5201" w:rsidTr="001B4FC0">
        <w:tc>
          <w:tcPr>
            <w:tcW w:w="900" w:type="dxa"/>
          </w:tcPr>
          <w:p w:rsidR="00CE6BCF" w:rsidRPr="00FF5201" w:rsidRDefault="00CE6BCF" w:rsidP="001B4FC0">
            <w:pPr>
              <w:rPr>
                <w:i/>
              </w:rPr>
            </w:pPr>
            <w:r>
              <w:rPr>
                <w:i/>
              </w:rPr>
              <w:t>20.3</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Pr="00FF5201" w:rsidRDefault="00CE6BCF" w:rsidP="001B4FC0">
            <w:pPr>
              <w:rPr>
                <w:i/>
              </w:rPr>
            </w:pPr>
            <w:r>
              <w:rPr>
                <w:i/>
              </w:rPr>
              <w:t>20.4</w:t>
            </w:r>
          </w:p>
        </w:tc>
        <w:tc>
          <w:tcPr>
            <w:tcW w:w="3960" w:type="dxa"/>
          </w:tcPr>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[sp_Dashboard_Director_Summary_Count_ByStatus]</w:t>
            </w: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F21D63" w:rsidRDefault="00F21D63" w:rsidP="00F21D63">
            <w:pPr>
              <w:overflowPunct/>
              <w:textAlignment w:val="auto"/>
              <w:rPr>
                <w:rFonts w:ascii="Consolas" w:hAnsi="Consolas" w:cs="Consolas"/>
                <w:sz w:val="19"/>
                <w:szCs w:val="19"/>
              </w:rPr>
            </w:pPr>
          </w:p>
          <w:p w:rsidR="00F21D63" w:rsidRDefault="00F21D63" w:rsidP="00F21D63">
            <w:pPr>
              <w:overflowPunct/>
              <w:textAlignment w:val="auto"/>
              <w:rPr>
                <w:rFonts w:ascii="Consolas" w:hAnsi="Consolas" w:cs="Consolas"/>
                <w:sz w:val="19"/>
                <w:szCs w:val="19"/>
              </w:rPr>
            </w:pPr>
            <w:r>
              <w:rPr>
                <w:rFonts w:ascii="Consolas" w:hAnsi="Consolas" w:cs="Consolas"/>
                <w:color w:val="0000FF"/>
                <w:sz w:val="19"/>
                <w:szCs w:val="19"/>
              </w:rPr>
              <w:t>GO</w:t>
            </w:r>
          </w:p>
          <w:p w:rsidR="00F21D63" w:rsidRDefault="00F21D63" w:rsidP="00F21D63">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E6BCF" w:rsidRPr="00FF5201" w:rsidRDefault="00F21D63" w:rsidP="001B4FC0">
            <w:pPr>
              <w:overflowPunct/>
              <w:textAlignment w:val="auto"/>
              <w:rPr>
                <w:i/>
              </w:rPr>
            </w:pPr>
            <w:r w:rsidRPr="00F21D63">
              <w:rPr>
                <w:i/>
              </w:rPr>
              <w:t>Richard.Graybill</w:t>
            </w:r>
            <w:r>
              <w:rPr>
                <w:i/>
              </w:rPr>
              <w:t>- DIR</w:t>
            </w:r>
          </w:p>
        </w:tc>
      </w:tr>
      <w:tr w:rsidR="00CE6BCF" w:rsidRPr="00FF5201" w:rsidTr="001B4FC0">
        <w:tc>
          <w:tcPr>
            <w:tcW w:w="900" w:type="dxa"/>
          </w:tcPr>
          <w:p w:rsidR="00CE6BCF" w:rsidRDefault="00CE6BCF" w:rsidP="001B4FC0">
            <w:pPr>
              <w:rPr>
                <w:i/>
              </w:rPr>
            </w:pPr>
            <w:r>
              <w:rPr>
                <w:i/>
              </w:rPr>
              <w:t>20.5</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overflowPunct/>
              <w:textAlignment w:val="auto"/>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20.6</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N'MySiteCompleted'</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GO</w:t>
            </w:r>
          </w:p>
          <w:p w:rsidR="00930780" w:rsidRDefault="00930780" w:rsidP="00930780">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20.7</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20.8</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N'MySitePending'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20.9</w:t>
            </w:r>
          </w:p>
        </w:tc>
        <w:tc>
          <w:tcPr>
            <w:tcW w:w="3960" w:type="dxa"/>
          </w:tcPr>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r>
              <w:rPr>
                <w:rFonts w:ascii="Consolas" w:hAnsi="Consolas" w:cs="Consolas"/>
                <w:color w:val="008000"/>
                <w:sz w:val="19"/>
                <w:szCs w:val="19"/>
              </w:rPr>
              <w:t>--1114688 hr user</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20.10</w:t>
            </w:r>
          </w:p>
        </w:tc>
        <w:tc>
          <w:tcPr>
            <w:tcW w:w="3960" w:type="dxa"/>
          </w:tcPr>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N'311302'</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30780" w:rsidRDefault="00930780" w:rsidP="0093078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N'MySiteWarning'</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30780" w:rsidRDefault="00930780" w:rsidP="00930780">
            <w:pPr>
              <w:overflowPunct/>
              <w:textAlignment w:val="auto"/>
              <w:rPr>
                <w:rFonts w:ascii="Consolas" w:hAnsi="Consolas" w:cs="Consolas"/>
                <w:sz w:val="19"/>
                <w:szCs w:val="19"/>
              </w:rPr>
            </w:pPr>
          </w:p>
          <w:p w:rsidR="00930780" w:rsidRDefault="00930780" w:rsidP="00930780">
            <w:pPr>
              <w:overflowPunct/>
              <w:textAlignment w:val="auto"/>
              <w:rPr>
                <w:rFonts w:ascii="Consolas" w:hAnsi="Consolas" w:cs="Consolas"/>
                <w:sz w:val="19"/>
                <w:szCs w:val="19"/>
              </w:rPr>
            </w:pPr>
            <w:r>
              <w:rPr>
                <w:rFonts w:ascii="Consolas" w:hAnsi="Consolas" w:cs="Consolas"/>
                <w:color w:val="0000FF"/>
                <w:sz w:val="19"/>
                <w:szCs w:val="19"/>
              </w:rPr>
              <w:lastRenderedPageBreak/>
              <w:t>GO</w:t>
            </w:r>
          </w:p>
          <w:p w:rsidR="00930780" w:rsidRDefault="00930780" w:rsidP="00930780">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930780" w:rsidRDefault="00930780" w:rsidP="00930780">
            <w:pPr>
              <w:overflowPunct/>
              <w:textAlignment w:val="auto"/>
              <w:rPr>
                <w:rFonts w:ascii="Consolas" w:hAnsi="Consolas" w:cs="Consolas"/>
                <w:color w:val="FF0000"/>
                <w:sz w:val="19"/>
                <w:szCs w:val="19"/>
              </w:rPr>
            </w:pPr>
            <w:r>
              <w:rPr>
                <w:rFonts w:ascii="Consolas" w:hAnsi="Consolas" w:cs="Consolas"/>
                <w:color w:val="FF0000"/>
                <w:sz w:val="19"/>
                <w:szCs w:val="19"/>
              </w:rPr>
              <w:t>MySiteWarning</w:t>
            </w:r>
          </w:p>
          <w:p w:rsidR="00CE6BCF"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20.11</w:t>
            </w:r>
          </w:p>
        </w:tc>
        <w:tc>
          <w:tcPr>
            <w:tcW w:w="3960" w:type="dxa"/>
          </w:tcPr>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20.12</w:t>
            </w:r>
          </w:p>
        </w:tc>
        <w:tc>
          <w:tcPr>
            <w:tcW w:w="3960" w:type="dxa"/>
          </w:tcPr>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N'235116'</w:t>
            </w:r>
            <w:r>
              <w:rPr>
                <w:rFonts w:ascii="Consolas" w:hAnsi="Consolas" w:cs="Consolas"/>
                <w:color w:val="808080"/>
                <w:sz w:val="19"/>
                <w:szCs w:val="19"/>
              </w:rPr>
              <w:t>,</w:t>
            </w:r>
            <w:r>
              <w:rPr>
                <w:rFonts w:ascii="Consolas" w:hAnsi="Consolas" w:cs="Consolas"/>
                <w:color w:val="008000"/>
                <w:sz w:val="19"/>
                <w:szCs w:val="19"/>
              </w:rPr>
              <w:t>--1114688 hr user</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CC4906" w:rsidRDefault="00CC4906" w:rsidP="00CC4906">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C4906" w:rsidRDefault="00CC4906" w:rsidP="00CC4906">
            <w:pPr>
              <w:overflowPunct/>
              <w:textAlignment w:val="auto"/>
              <w:rPr>
                <w:rFonts w:ascii="Consolas" w:hAnsi="Consolas" w:cs="Consolas"/>
                <w:sz w:val="19"/>
                <w:szCs w:val="19"/>
              </w:rPr>
            </w:pPr>
          </w:p>
          <w:p w:rsidR="00CC4906" w:rsidRDefault="00CC4906" w:rsidP="00CC490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CC4906" w:rsidRDefault="00CC4906" w:rsidP="00CC4906">
            <w:pPr>
              <w:overflowPunct/>
              <w:textAlignment w:val="auto"/>
              <w:rPr>
                <w:rFonts w:ascii="Consolas" w:hAnsi="Consolas" w:cs="Consolas"/>
                <w:color w:val="FF0000"/>
                <w:sz w:val="19"/>
                <w:szCs w:val="19"/>
              </w:rPr>
            </w:pPr>
            <w:r>
              <w:rPr>
                <w:rFonts w:ascii="Consolas" w:hAnsi="Consolas" w:cs="Consolas"/>
                <w:color w:val="FF0000"/>
                <w:sz w:val="19"/>
                <w:szCs w:val="19"/>
              </w:rPr>
              <w:t>MyPending</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lastRenderedPageBreak/>
              <w:t>20.13</w:t>
            </w:r>
          </w:p>
        </w:tc>
        <w:tc>
          <w:tcPr>
            <w:tcW w:w="3960" w:type="dxa"/>
          </w:tcPr>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GO</w:t>
            </w:r>
          </w:p>
          <w:p w:rsidR="005F225A" w:rsidRDefault="005F225A" w:rsidP="005F225A">
            <w:pPr>
              <w:overflowPunct/>
              <w:textAlignment w:val="auto"/>
              <w:rPr>
                <w:rFonts w:ascii="Consolas" w:hAnsi="Consolas" w:cs="Consolas"/>
                <w:sz w:val="19"/>
                <w:szCs w:val="19"/>
              </w:rPr>
            </w:pPr>
          </w:p>
          <w:p w:rsidR="00CE6BCF"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Default="00CE6BCF" w:rsidP="001B4FC0">
            <w:pPr>
              <w:rPr>
                <w:i/>
              </w:rPr>
            </w:pPr>
            <w:r>
              <w:rPr>
                <w:i/>
              </w:rPr>
              <w:t>20.14</w:t>
            </w:r>
          </w:p>
        </w:tc>
        <w:tc>
          <w:tcPr>
            <w:tcW w:w="3960" w:type="dxa"/>
          </w:tcPr>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N'220398'</w:t>
            </w:r>
            <w:r>
              <w:rPr>
                <w:rFonts w:ascii="Consolas" w:hAnsi="Consolas" w:cs="Consolas"/>
                <w:color w:val="808080"/>
                <w:sz w:val="19"/>
                <w:szCs w:val="19"/>
              </w:rPr>
              <w:t>,</w:t>
            </w:r>
            <w:r>
              <w:rPr>
                <w:rFonts w:ascii="Consolas" w:hAnsi="Consolas" w:cs="Consolas"/>
                <w:color w:val="008000"/>
                <w:sz w:val="19"/>
                <w:szCs w:val="19"/>
              </w:rPr>
              <w:t>--1114688 hr user</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5F225A" w:rsidRDefault="005F225A" w:rsidP="005F225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5F225A" w:rsidRDefault="005F225A" w:rsidP="005F225A">
            <w:pPr>
              <w:overflowPunct/>
              <w:textAlignment w:val="auto"/>
              <w:rPr>
                <w:rFonts w:ascii="Consolas" w:hAnsi="Consolas" w:cs="Consolas"/>
                <w:sz w:val="19"/>
                <w:szCs w:val="19"/>
              </w:rPr>
            </w:pPr>
          </w:p>
          <w:p w:rsidR="005F225A" w:rsidRDefault="005F225A" w:rsidP="005F225A">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E23237" w:rsidRDefault="00CE6BCF" w:rsidP="001B4FC0">
            <w:pPr>
              <w:rPr>
                <w:rFonts w:asciiTheme="minorHAnsi" w:hAnsiTheme="minorHAnsi"/>
                <w:bCs/>
              </w:rPr>
            </w:pPr>
          </w:p>
        </w:tc>
        <w:tc>
          <w:tcPr>
            <w:tcW w:w="4500" w:type="dxa"/>
          </w:tcPr>
          <w:p w:rsidR="00CE6BCF"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5F225A" w:rsidRDefault="005F225A" w:rsidP="005F225A">
            <w:pPr>
              <w:overflowPunct/>
              <w:textAlignment w:val="auto"/>
              <w:rPr>
                <w:rFonts w:ascii="Consolas" w:hAnsi="Consolas" w:cs="Consolas"/>
                <w:color w:val="FF0000"/>
                <w:sz w:val="19"/>
                <w:szCs w:val="19"/>
              </w:rPr>
            </w:pPr>
            <w:r>
              <w:rPr>
                <w:rFonts w:ascii="Consolas" w:hAnsi="Consolas" w:cs="Consolas"/>
                <w:color w:val="FF0000"/>
                <w:sz w:val="19"/>
                <w:szCs w:val="19"/>
              </w:rPr>
              <w:t>MyCompleted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20.15</w:t>
            </w:r>
          </w:p>
        </w:tc>
        <w:tc>
          <w:tcPr>
            <w:tcW w:w="3960" w:type="dxa"/>
          </w:tcPr>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GO</w:t>
            </w:r>
          </w:p>
          <w:p w:rsidR="001C03B9" w:rsidRDefault="001C03B9" w:rsidP="001C03B9">
            <w:pPr>
              <w:overflowPunct/>
              <w:textAlignment w:val="auto"/>
              <w:rPr>
                <w:rFonts w:ascii="Consolas" w:hAnsi="Consolas" w:cs="Consolas"/>
                <w:sz w:val="19"/>
                <w:szCs w:val="19"/>
              </w:rPr>
            </w:pP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CE6BCF" w:rsidRPr="00FF5201" w:rsidTr="001B4FC0">
        <w:tc>
          <w:tcPr>
            <w:tcW w:w="900" w:type="dxa"/>
          </w:tcPr>
          <w:p w:rsidR="00CE6BCF" w:rsidRPr="00FF5201" w:rsidRDefault="00CE6BCF" w:rsidP="001B4FC0">
            <w:pPr>
              <w:rPr>
                <w:i/>
              </w:rPr>
            </w:pPr>
            <w:r>
              <w:rPr>
                <w:i/>
              </w:rPr>
              <w:t>20.16</w:t>
            </w:r>
          </w:p>
        </w:tc>
        <w:tc>
          <w:tcPr>
            <w:tcW w:w="3960" w:type="dxa"/>
          </w:tcPr>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r>
              <w:rPr>
                <w:rFonts w:ascii="Consolas" w:hAnsi="Consolas" w:cs="Consolas"/>
                <w:color w:val="808080"/>
                <w:sz w:val="19"/>
                <w:szCs w:val="19"/>
              </w:rPr>
              <w:t>,</w:t>
            </w:r>
            <w:r>
              <w:rPr>
                <w:rFonts w:ascii="Consolas" w:hAnsi="Consolas" w:cs="Consolas"/>
                <w:color w:val="008000"/>
                <w:sz w:val="19"/>
                <w:szCs w:val="19"/>
              </w:rPr>
              <w:t>--1114688 hr user</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C03B9" w:rsidRDefault="001C03B9" w:rsidP="001C03B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03B9" w:rsidRDefault="001C03B9" w:rsidP="001C03B9">
            <w:pPr>
              <w:overflowPunct/>
              <w:textAlignment w:val="auto"/>
              <w:rPr>
                <w:rFonts w:ascii="Consolas" w:hAnsi="Consolas" w:cs="Consolas"/>
                <w:sz w:val="19"/>
                <w:szCs w:val="19"/>
              </w:rPr>
            </w:pPr>
          </w:p>
          <w:p w:rsidR="001C03B9" w:rsidRDefault="001C03B9" w:rsidP="001C03B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E6BCF" w:rsidRPr="0057471C" w:rsidRDefault="00CE6BCF" w:rsidP="001B4FC0">
            <w:pPr>
              <w:rPr>
                <w:rFonts w:asciiTheme="minorHAnsi" w:hAnsiTheme="minorHAnsi"/>
                <w:bCs/>
              </w:rPr>
            </w:pPr>
          </w:p>
        </w:tc>
        <w:tc>
          <w:tcPr>
            <w:tcW w:w="4500" w:type="dxa"/>
          </w:tcPr>
          <w:p w:rsidR="00CE6BCF" w:rsidRPr="00420496" w:rsidRDefault="00CE6BCF" w:rsidP="001B4FC0">
            <w:pPr>
              <w:rPr>
                <w:rFonts w:asciiTheme="minorHAnsi" w:hAnsiTheme="minorHAnsi"/>
                <w:bCs/>
              </w:rPr>
            </w:pPr>
          </w:p>
        </w:tc>
        <w:tc>
          <w:tcPr>
            <w:tcW w:w="1260" w:type="dxa"/>
          </w:tcPr>
          <w:p w:rsidR="00CE6BCF" w:rsidRDefault="00CE6BCF" w:rsidP="001B4FC0">
            <w:pPr>
              <w:rPr>
                <w:rFonts w:asciiTheme="minorHAnsi" w:hAnsiTheme="minorHAnsi"/>
                <w:bCs/>
              </w:rPr>
            </w:pPr>
            <w:r>
              <w:rPr>
                <w:rFonts w:asciiTheme="minorHAnsi" w:hAnsiTheme="minorHAnsi"/>
                <w:bCs/>
              </w:rPr>
              <w:t>P</w:t>
            </w:r>
          </w:p>
        </w:tc>
        <w:tc>
          <w:tcPr>
            <w:tcW w:w="2430" w:type="dxa"/>
          </w:tcPr>
          <w:p w:rsidR="001C03B9" w:rsidRDefault="001C03B9" w:rsidP="001C03B9">
            <w:pPr>
              <w:overflowPunct/>
              <w:textAlignment w:val="auto"/>
              <w:rPr>
                <w:rFonts w:ascii="Consolas" w:hAnsi="Consolas" w:cs="Consolas"/>
                <w:color w:val="FF0000"/>
                <w:sz w:val="19"/>
                <w:szCs w:val="19"/>
              </w:rPr>
            </w:pPr>
            <w:r>
              <w:rPr>
                <w:rFonts w:ascii="Consolas" w:hAnsi="Consolas" w:cs="Consolas"/>
                <w:color w:val="FF0000"/>
                <w:sz w:val="19"/>
                <w:szCs w:val="19"/>
              </w:rPr>
              <w:t>MySubmitted</w:t>
            </w:r>
          </w:p>
          <w:p w:rsidR="00CE6BCF" w:rsidRPr="00FF5201" w:rsidRDefault="00CE6BCF" w:rsidP="001B4FC0">
            <w:pPr>
              <w:overflowPunct/>
              <w:textAlignment w:val="auto"/>
              <w:rPr>
                <w:i/>
              </w:rPr>
            </w:pPr>
          </w:p>
        </w:tc>
      </w:tr>
      <w:tr w:rsidR="00E5518C" w:rsidRPr="00FF5201" w:rsidTr="001B4FC0">
        <w:tc>
          <w:tcPr>
            <w:tcW w:w="900" w:type="dxa"/>
          </w:tcPr>
          <w:p w:rsidR="00E5518C" w:rsidRDefault="00E5518C" w:rsidP="001B4FC0">
            <w:pPr>
              <w:rPr>
                <w:i/>
              </w:rPr>
            </w:pPr>
            <w:r>
              <w:rPr>
                <w:i/>
              </w:rPr>
              <w:t>20.17</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961835" w:rsidRDefault="00961835" w:rsidP="00961835">
            <w:pPr>
              <w:overflowPunct/>
              <w:textAlignment w:val="auto"/>
              <w:rPr>
                <w:rFonts w:ascii="Consolas" w:hAnsi="Consolas" w:cs="Consolas"/>
                <w:color w:val="FF0000"/>
                <w:sz w:val="19"/>
                <w:szCs w:val="19"/>
              </w:rPr>
            </w:pPr>
            <w:r>
              <w:rPr>
                <w:rFonts w:ascii="Consolas" w:hAnsi="Consolas" w:cs="Consolas"/>
                <w:color w:val="FF0000"/>
                <w:sz w:val="19"/>
                <w:szCs w:val="19"/>
              </w:rPr>
              <w:t>MyTeamCompleted</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20.18</w:t>
            </w:r>
          </w:p>
        </w:tc>
        <w:tc>
          <w:tcPr>
            <w:tcW w:w="3960" w:type="dxa"/>
          </w:tcPr>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961835" w:rsidRDefault="00961835" w:rsidP="0096183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61835" w:rsidRDefault="00961835" w:rsidP="00961835">
            <w:pPr>
              <w:overflowPunct/>
              <w:textAlignment w:val="auto"/>
              <w:rPr>
                <w:rFonts w:ascii="Consolas" w:hAnsi="Consolas" w:cs="Consolas"/>
                <w:sz w:val="19"/>
                <w:szCs w:val="19"/>
              </w:rPr>
            </w:pPr>
          </w:p>
          <w:p w:rsidR="00961835" w:rsidRDefault="00961835" w:rsidP="0096183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20.19</w:t>
            </w:r>
          </w:p>
        </w:tc>
        <w:tc>
          <w:tcPr>
            <w:tcW w:w="3960" w:type="dxa"/>
          </w:tcPr>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20.20</w:t>
            </w:r>
          </w:p>
        </w:tc>
        <w:tc>
          <w:tcPr>
            <w:tcW w:w="3960" w:type="dxa"/>
          </w:tcPr>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N'362596'</w:t>
            </w:r>
            <w:r>
              <w:rPr>
                <w:rFonts w:ascii="Consolas" w:hAnsi="Consolas" w:cs="Consolas"/>
                <w:color w:val="808080"/>
                <w:sz w:val="19"/>
                <w:szCs w:val="19"/>
              </w:rPr>
              <w:t>,</w:t>
            </w:r>
            <w:r>
              <w:rPr>
                <w:rFonts w:ascii="Consolas" w:hAnsi="Consolas" w:cs="Consolas"/>
                <w:color w:val="008000"/>
                <w:sz w:val="19"/>
                <w:szCs w:val="19"/>
              </w:rPr>
              <w:t>--1114688 hr user</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1F1091" w:rsidRDefault="001F1091" w:rsidP="001F1091">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F1091" w:rsidRDefault="001F1091" w:rsidP="001F1091">
            <w:pPr>
              <w:overflowPunct/>
              <w:textAlignment w:val="auto"/>
              <w:rPr>
                <w:rFonts w:ascii="Consolas" w:hAnsi="Consolas" w:cs="Consolas"/>
                <w:sz w:val="19"/>
                <w:szCs w:val="19"/>
              </w:rPr>
            </w:pPr>
          </w:p>
          <w:p w:rsidR="001F1091" w:rsidRDefault="001F1091" w:rsidP="001F1091">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570798" w:rsidRDefault="00570798" w:rsidP="00570798">
            <w:pPr>
              <w:overflowPunct/>
              <w:textAlignment w:val="auto"/>
              <w:rPr>
                <w:rFonts w:ascii="Consolas" w:hAnsi="Consolas" w:cs="Consolas"/>
                <w:color w:val="FF0000"/>
                <w:sz w:val="19"/>
                <w:szCs w:val="19"/>
              </w:rPr>
            </w:pPr>
            <w:r>
              <w:rPr>
                <w:rFonts w:ascii="Consolas" w:hAnsi="Consolas" w:cs="Consolas"/>
                <w:color w:val="FF0000"/>
                <w:sz w:val="19"/>
                <w:szCs w:val="19"/>
              </w:rPr>
              <w:t>MyTeamPending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20.21</w:t>
            </w:r>
          </w:p>
        </w:tc>
        <w:tc>
          <w:tcPr>
            <w:tcW w:w="3960" w:type="dxa"/>
          </w:tcPr>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r>
              <w:rPr>
                <w:rFonts w:ascii="Consolas" w:hAnsi="Consolas" w:cs="Consolas"/>
                <w:color w:val="008000"/>
                <w:sz w:val="19"/>
                <w:szCs w:val="19"/>
              </w:rPr>
              <w:t>--1114688 hr user</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--120 warning</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20.22</w:t>
            </w:r>
          </w:p>
        </w:tc>
        <w:tc>
          <w:tcPr>
            <w:tcW w:w="3960" w:type="dxa"/>
          </w:tcPr>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N'403255'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N'2011-01-01'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N'2018-05-30'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366439" w:rsidRDefault="00366439" w:rsidP="00366439">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N'MyTeamWarning'</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366439" w:rsidRDefault="00366439" w:rsidP="00366439">
            <w:pPr>
              <w:overflowPunct/>
              <w:textAlignment w:val="auto"/>
              <w:rPr>
                <w:rFonts w:ascii="Consolas" w:hAnsi="Consolas" w:cs="Consolas"/>
                <w:sz w:val="19"/>
                <w:szCs w:val="19"/>
              </w:rPr>
            </w:pPr>
          </w:p>
          <w:p w:rsidR="00366439" w:rsidRDefault="00366439" w:rsidP="00366439">
            <w:pPr>
              <w:overflowPunct/>
              <w:textAlignment w:val="auto"/>
              <w:rPr>
                <w:rFonts w:ascii="Consolas" w:hAnsi="Consolas" w:cs="Consolas"/>
                <w:sz w:val="19"/>
                <w:szCs w:val="19"/>
              </w:rPr>
            </w:pPr>
            <w:r>
              <w:rPr>
                <w:rFonts w:ascii="Consolas" w:hAnsi="Consolas" w:cs="Consolas"/>
                <w:color w:val="0000FF"/>
                <w:sz w:val="19"/>
                <w:szCs w:val="19"/>
              </w:rPr>
              <w:t>GO</w:t>
            </w:r>
          </w:p>
          <w:p w:rsidR="00366439" w:rsidRDefault="00366439" w:rsidP="00366439">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366439" w:rsidRDefault="00366439" w:rsidP="00366439">
            <w:pPr>
              <w:overflowPunct/>
              <w:textAlignment w:val="auto"/>
              <w:rPr>
                <w:rFonts w:ascii="Consolas" w:hAnsi="Consolas" w:cs="Consolas"/>
                <w:color w:val="FF0000"/>
                <w:sz w:val="19"/>
                <w:szCs w:val="19"/>
              </w:rPr>
            </w:pPr>
            <w:r>
              <w:rPr>
                <w:rFonts w:ascii="Consolas" w:hAnsi="Consolas" w:cs="Consolas"/>
                <w:color w:val="FF0000"/>
                <w:sz w:val="19"/>
                <w:szCs w:val="19"/>
              </w:rPr>
              <w:t>MyTeamWarning</w:t>
            </w:r>
          </w:p>
          <w:p w:rsidR="00E5518C" w:rsidRDefault="00E5518C" w:rsidP="001C03B9">
            <w:pPr>
              <w:overflowPunct/>
              <w:textAlignment w:val="auto"/>
              <w:rPr>
                <w:rFonts w:ascii="Consolas" w:hAnsi="Consolas" w:cs="Consolas"/>
                <w:color w:val="FF0000"/>
                <w:sz w:val="19"/>
                <w:szCs w:val="19"/>
              </w:rPr>
            </w:pPr>
          </w:p>
        </w:tc>
      </w:tr>
      <w:tr w:rsidR="00E5518C" w:rsidRPr="00FF5201" w:rsidTr="001B4FC0">
        <w:tc>
          <w:tcPr>
            <w:tcW w:w="900" w:type="dxa"/>
          </w:tcPr>
          <w:p w:rsidR="00E5518C" w:rsidRDefault="00E5518C" w:rsidP="001B4FC0">
            <w:pPr>
              <w:rPr>
                <w:i/>
              </w:rPr>
            </w:pPr>
            <w:r>
              <w:rPr>
                <w:i/>
              </w:rPr>
              <w:t>20.23</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[sp_SelectFrom_Coaching_LogSupDistinctCSRTeam]</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 Team’s Pending eCoaching Logs</w:t>
            </w:r>
          </w:p>
        </w:tc>
      </w:tr>
      <w:tr w:rsidR="00E5518C" w:rsidRPr="00FF5201" w:rsidTr="001B4FC0">
        <w:tc>
          <w:tcPr>
            <w:tcW w:w="900" w:type="dxa"/>
          </w:tcPr>
          <w:p w:rsidR="00E5518C" w:rsidRDefault="00E5518C" w:rsidP="001B4FC0">
            <w:pPr>
              <w:rPr>
                <w:i/>
              </w:rPr>
            </w:pPr>
            <w:r>
              <w:rPr>
                <w:i/>
              </w:rPr>
              <w:t>20.24</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E5518C" w:rsidRDefault="00BD7756" w:rsidP="001C03B9">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A231B5" w:rsidRDefault="00A231B5" w:rsidP="001C03B9">
            <w:pPr>
              <w:overflowPunct/>
              <w:textAlignment w:val="auto"/>
              <w:rPr>
                <w:rFonts w:ascii="Consolas" w:hAnsi="Consolas" w:cs="Consolas"/>
                <w:color w:val="FF0000"/>
                <w:sz w:val="19"/>
                <w:szCs w:val="19"/>
              </w:rPr>
            </w:pPr>
            <w:r w:rsidRPr="00A231B5">
              <w:rPr>
                <w:rFonts w:ascii="Consolas" w:hAnsi="Consolas" w:cs="Consolas"/>
                <w:color w:val="FF0000"/>
                <w:sz w:val="19"/>
                <w:szCs w:val="19"/>
              </w:rPr>
              <w:t>Manager dropdown</w:t>
            </w:r>
          </w:p>
        </w:tc>
      </w:tr>
      <w:tr w:rsidR="00E5518C" w:rsidRPr="00FF5201" w:rsidTr="001B4FC0">
        <w:tc>
          <w:tcPr>
            <w:tcW w:w="900" w:type="dxa"/>
          </w:tcPr>
          <w:p w:rsidR="00E5518C" w:rsidRDefault="00A231B5" w:rsidP="001B4FC0">
            <w:pPr>
              <w:rPr>
                <w:i/>
              </w:rPr>
            </w:pPr>
            <w:r>
              <w:rPr>
                <w:i/>
              </w:rPr>
              <w:t>20.25</w:t>
            </w:r>
          </w:p>
        </w:tc>
        <w:tc>
          <w:tcPr>
            <w:tcW w:w="3960" w:type="dxa"/>
          </w:tcPr>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w:t>
            </w:r>
            <w:r>
              <w:rPr>
                <w:rFonts w:ascii="Consolas" w:hAnsi="Consolas" w:cs="Consolas"/>
                <w:sz w:val="19"/>
                <w:szCs w:val="19"/>
              </w:rPr>
              <w:lastRenderedPageBreak/>
              <w:t>DistinctCSRTeamCompleted]</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N'254965'</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E5518C" w:rsidRDefault="00E5518C" w:rsidP="001C03B9">
            <w:pPr>
              <w:overflowPunct/>
              <w:textAlignment w:val="auto"/>
              <w:rPr>
                <w:rFonts w:ascii="Consolas" w:hAnsi="Consolas" w:cs="Consolas"/>
                <w:color w:val="0000FF"/>
                <w:sz w:val="19"/>
                <w:szCs w:val="19"/>
              </w:rPr>
            </w:pPr>
          </w:p>
        </w:tc>
        <w:tc>
          <w:tcPr>
            <w:tcW w:w="4500" w:type="dxa"/>
          </w:tcPr>
          <w:p w:rsidR="00E5518C" w:rsidRPr="00420496" w:rsidRDefault="00E5518C" w:rsidP="001B4FC0">
            <w:pPr>
              <w:rPr>
                <w:rFonts w:asciiTheme="minorHAnsi" w:hAnsiTheme="minorHAnsi"/>
                <w:bCs/>
              </w:rPr>
            </w:pPr>
          </w:p>
        </w:tc>
        <w:tc>
          <w:tcPr>
            <w:tcW w:w="1260" w:type="dxa"/>
          </w:tcPr>
          <w:p w:rsidR="00E5518C" w:rsidRDefault="00E5518C" w:rsidP="001B4FC0">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Sup: </w:t>
            </w:r>
            <w:r w:rsidR="00A231B5" w:rsidRPr="00A231B5">
              <w:rPr>
                <w:rFonts w:ascii="Consolas" w:hAnsi="Consolas" w:cs="Consolas"/>
                <w:color w:val="FF0000"/>
                <w:sz w:val="19"/>
                <w:szCs w:val="19"/>
              </w:rPr>
              <w:t>MyTeam’s Completed eCoaching Logs</w:t>
            </w:r>
            <w:r w:rsidR="00A231B5">
              <w:rPr>
                <w:rFonts w:ascii="Consolas" w:hAnsi="Consolas" w:cs="Consolas"/>
                <w:color w:val="FF0000"/>
                <w:sz w:val="19"/>
                <w:szCs w:val="19"/>
              </w:rPr>
              <w:t>:</w:t>
            </w:r>
          </w:p>
          <w:p w:rsidR="00E5518C" w:rsidRDefault="00A231B5" w:rsidP="00A231B5">
            <w:pPr>
              <w:overflowPunct/>
              <w:textAlignment w:val="auto"/>
              <w:rPr>
                <w:rFonts w:ascii="Consolas" w:hAnsi="Consolas" w:cs="Consolas"/>
                <w:color w:val="FF0000"/>
                <w:sz w:val="19"/>
                <w:szCs w:val="19"/>
              </w:rPr>
            </w:pPr>
            <w:r>
              <w:rPr>
                <w:rFonts w:ascii="Consolas" w:hAnsi="Consolas" w:cs="Consolas"/>
                <w:color w:val="FF0000"/>
                <w:sz w:val="19"/>
                <w:szCs w:val="19"/>
              </w:rPr>
              <w:t>Employee</w:t>
            </w:r>
            <w:r w:rsidRPr="00A231B5">
              <w:rPr>
                <w:rFonts w:ascii="Consolas" w:hAnsi="Consolas" w:cs="Consolas"/>
                <w:color w:val="FF0000"/>
                <w:sz w:val="19"/>
                <w:szCs w:val="19"/>
              </w:rPr>
              <w:t xml:space="preserve"> dropdown</w:t>
            </w:r>
          </w:p>
        </w:tc>
      </w:tr>
      <w:tr w:rsidR="00A231B5" w:rsidRPr="00FF5201" w:rsidTr="001B4FC0">
        <w:tc>
          <w:tcPr>
            <w:tcW w:w="900" w:type="dxa"/>
          </w:tcPr>
          <w:p w:rsidR="00A231B5" w:rsidRDefault="00A231B5" w:rsidP="00A231B5">
            <w:r w:rsidRPr="00A07EFA">
              <w:rPr>
                <w:i/>
              </w:rPr>
              <w:t>20.2</w:t>
            </w:r>
            <w:r>
              <w:rPr>
                <w:i/>
              </w:rPr>
              <w:t>6</w:t>
            </w:r>
          </w:p>
        </w:tc>
        <w:tc>
          <w:tcPr>
            <w:tcW w:w="3960" w:type="dxa"/>
          </w:tcPr>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w:t>
            </w: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231B5" w:rsidRPr="00A231B5">
              <w:rPr>
                <w:rFonts w:ascii="Consolas" w:hAnsi="Consolas" w:cs="Consolas"/>
                <w:color w:val="FF0000"/>
                <w:sz w:val="19"/>
                <w:szCs w:val="19"/>
              </w:rPr>
              <w:t>My Pending eCoaching Logs:</w:t>
            </w:r>
          </w:p>
          <w:p w:rsidR="00A231B5" w:rsidRDefault="00A231B5" w:rsidP="00A231B5">
            <w:pPr>
              <w:overflowPunct/>
              <w:textAlignment w:val="auto"/>
              <w:rPr>
                <w:rFonts w:ascii="Consolas" w:hAnsi="Consolas" w:cs="Consolas"/>
                <w:color w:val="FF0000"/>
                <w:sz w:val="19"/>
                <w:szCs w:val="19"/>
              </w:rPr>
            </w:pPr>
            <w:r w:rsidRPr="00A231B5">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20.2</w:t>
            </w:r>
            <w:r>
              <w:rPr>
                <w:i/>
              </w:rPr>
              <w:t>7</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231B5">
              <w:rPr>
                <w:rFonts w:ascii="Consolas" w:hAnsi="Consolas" w:cs="Consolas"/>
                <w:color w:val="FF0000"/>
                <w:sz w:val="19"/>
                <w:szCs w:val="19"/>
              </w:rPr>
              <w:t>My Pending eCoaching Logs:</w:t>
            </w:r>
          </w:p>
          <w:p w:rsidR="00A231B5" w:rsidRDefault="00AE541D" w:rsidP="00AE541D">
            <w:pPr>
              <w:overflowPunct/>
              <w:textAlignment w:val="auto"/>
              <w:rPr>
                <w:rFonts w:ascii="Consolas" w:hAnsi="Consolas" w:cs="Consolas"/>
                <w:color w:val="FF0000"/>
                <w:sz w:val="19"/>
                <w:szCs w:val="19"/>
              </w:rPr>
            </w:pPr>
            <w:r w:rsidRPr="00AE541D">
              <w:rPr>
                <w:rFonts w:ascii="Consolas" w:hAnsi="Consolas" w:cs="Consolas"/>
                <w:color w:val="FF0000"/>
                <w:sz w:val="19"/>
                <w:szCs w:val="19"/>
              </w:rPr>
              <w:t>Employee</w:t>
            </w:r>
          </w:p>
        </w:tc>
      </w:tr>
      <w:tr w:rsidR="00A231B5" w:rsidRPr="00FF5201" w:rsidTr="001B4FC0">
        <w:tc>
          <w:tcPr>
            <w:tcW w:w="900" w:type="dxa"/>
          </w:tcPr>
          <w:p w:rsidR="00A231B5" w:rsidRDefault="00A231B5" w:rsidP="00A231B5">
            <w:r w:rsidRPr="00A07EFA">
              <w:rPr>
                <w:i/>
              </w:rPr>
              <w:t>20.2</w:t>
            </w:r>
            <w:r>
              <w:rPr>
                <w:i/>
              </w:rPr>
              <w:t>8</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 xml:space="preserve">My Team’s </w:t>
            </w:r>
            <w:r w:rsidR="00AE541D" w:rsidRPr="00AE541D">
              <w:rPr>
                <w:rFonts w:ascii="Consolas" w:hAnsi="Consolas" w:cs="Consolas"/>
                <w:color w:val="FF0000"/>
                <w:sz w:val="19"/>
                <w:szCs w:val="19"/>
              </w:rPr>
              <w:lastRenderedPageBreak/>
              <w:t>Pending eCoaching Logs</w:t>
            </w:r>
            <w:r w:rsidR="00AE541D">
              <w:rPr>
                <w:rFonts w:ascii="Consolas" w:hAnsi="Consolas" w:cs="Consolas"/>
                <w:color w:val="FF0000"/>
                <w:sz w:val="19"/>
                <w:szCs w:val="19"/>
              </w:rPr>
              <w:t>:</w:t>
            </w:r>
          </w:p>
          <w:p w:rsidR="00AE541D" w:rsidRDefault="00AE541D" w:rsidP="00A231B5">
            <w:pPr>
              <w:overflowPunct/>
              <w:textAlignment w:val="auto"/>
              <w:rPr>
                <w:rFonts w:ascii="Consolas" w:hAnsi="Consolas" w:cs="Consolas"/>
                <w:color w:val="FF0000"/>
                <w:sz w:val="19"/>
                <w:szCs w:val="19"/>
              </w:rPr>
            </w:pPr>
            <w:r w:rsidRPr="00AE541D">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lastRenderedPageBreak/>
              <w:t>20.2</w:t>
            </w:r>
            <w:r>
              <w:rPr>
                <w:i/>
              </w:rPr>
              <w:t>9</w:t>
            </w:r>
          </w:p>
        </w:tc>
        <w:tc>
          <w:tcPr>
            <w:tcW w:w="3960" w:type="dxa"/>
          </w:tcPr>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w:t>
            </w: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541D" w:rsidRDefault="00AE541D" w:rsidP="00AE541D">
            <w:pPr>
              <w:overflowPunct/>
              <w:textAlignment w:val="auto"/>
              <w:rPr>
                <w:rFonts w:ascii="Consolas" w:hAnsi="Consolas" w:cs="Consolas"/>
                <w:sz w:val="19"/>
                <w:szCs w:val="19"/>
              </w:rPr>
            </w:pPr>
          </w:p>
          <w:p w:rsidR="00AE541D" w:rsidRDefault="00AE541D" w:rsidP="00AE541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E541D" w:rsidRDefault="00BD7756" w:rsidP="00AE541D">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AE541D" w:rsidRPr="00AE541D">
              <w:rPr>
                <w:rFonts w:ascii="Consolas" w:hAnsi="Consolas" w:cs="Consolas"/>
                <w:color w:val="FF0000"/>
                <w:sz w:val="19"/>
                <w:szCs w:val="19"/>
              </w:rPr>
              <w:t>My Team’s Pending eCoaching Logs</w:t>
            </w:r>
            <w:r w:rsidR="00AE541D">
              <w:rPr>
                <w:rFonts w:ascii="Consolas" w:hAnsi="Consolas" w:cs="Consolas"/>
                <w:color w:val="FF0000"/>
                <w:sz w:val="19"/>
                <w:szCs w:val="19"/>
              </w:rPr>
              <w:t>:</w:t>
            </w:r>
          </w:p>
          <w:p w:rsidR="00A231B5" w:rsidRDefault="00AE541D" w:rsidP="00AE541D">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t>20.30</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7C0A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My Team’s Completed eCoaching Logs:</w:t>
            </w:r>
          </w:p>
          <w:p w:rsidR="00A231B5" w:rsidRDefault="001C172E" w:rsidP="001C172E">
            <w:pPr>
              <w:overflowPunct/>
              <w:textAlignment w:val="auto"/>
              <w:rPr>
                <w:rFonts w:ascii="Consolas" w:hAnsi="Consolas" w:cs="Consolas"/>
                <w:color w:val="FF0000"/>
                <w:sz w:val="19"/>
                <w:szCs w:val="19"/>
              </w:rPr>
            </w:pPr>
            <w:r w:rsidRPr="001C172E">
              <w:rPr>
                <w:rFonts w:ascii="Consolas" w:hAnsi="Consolas" w:cs="Consolas"/>
                <w:color w:val="FF0000"/>
                <w:sz w:val="19"/>
                <w:szCs w:val="19"/>
              </w:rPr>
              <w:t>Supervisor</w:t>
            </w:r>
          </w:p>
        </w:tc>
      </w:tr>
      <w:tr w:rsidR="00A231B5" w:rsidRPr="00FF5201" w:rsidTr="001B4FC0">
        <w:tc>
          <w:tcPr>
            <w:tcW w:w="900" w:type="dxa"/>
          </w:tcPr>
          <w:p w:rsidR="00A231B5" w:rsidRDefault="00A231B5" w:rsidP="00A231B5">
            <w:r w:rsidRPr="00A07EFA">
              <w:rPr>
                <w:i/>
              </w:rPr>
              <w:t>20.</w:t>
            </w:r>
            <w:r>
              <w:rPr>
                <w:i/>
              </w:rPr>
              <w:t>31</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[sp_SelectFrom_Coaching_LogMgrDistinctCSRTeamCompleted]</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N'402738'</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GO</w:t>
            </w:r>
          </w:p>
          <w:p w:rsidR="001C172E" w:rsidRDefault="001C172E" w:rsidP="001C172E">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1C172E" w:rsidRPr="001C172E" w:rsidRDefault="00BD7756" w:rsidP="001C172E">
            <w:pPr>
              <w:overflowPunct/>
              <w:textAlignment w:val="auto"/>
              <w:rPr>
                <w:rFonts w:ascii="Consolas" w:hAnsi="Consolas" w:cs="Consolas"/>
                <w:color w:val="FF0000"/>
                <w:sz w:val="19"/>
                <w:szCs w:val="19"/>
              </w:rPr>
            </w:pPr>
            <w:r>
              <w:rPr>
                <w:rFonts w:ascii="Consolas" w:hAnsi="Consolas" w:cs="Consolas"/>
                <w:color w:val="FF0000"/>
                <w:sz w:val="19"/>
                <w:szCs w:val="19"/>
              </w:rPr>
              <w:t xml:space="preserve">Mgr: </w:t>
            </w:r>
            <w:r w:rsidR="001C172E" w:rsidRPr="001C172E">
              <w:rPr>
                <w:rFonts w:ascii="Consolas" w:hAnsi="Consolas" w:cs="Consolas"/>
                <w:color w:val="FF0000"/>
                <w:sz w:val="19"/>
                <w:szCs w:val="19"/>
              </w:rPr>
              <w:t xml:space="preserve">My Team’s </w:t>
            </w:r>
            <w:r w:rsidR="001C172E" w:rsidRPr="001C172E">
              <w:rPr>
                <w:rFonts w:ascii="Consolas" w:hAnsi="Consolas" w:cs="Consolas"/>
                <w:color w:val="FF0000"/>
                <w:sz w:val="19"/>
                <w:szCs w:val="19"/>
              </w:rPr>
              <w:lastRenderedPageBreak/>
              <w:t>Completed eCoaching Logs:</w:t>
            </w:r>
          </w:p>
          <w:p w:rsidR="00A231B5" w:rsidRDefault="001C172E" w:rsidP="001C172E">
            <w:pPr>
              <w:overflowPunct/>
              <w:textAlignment w:val="auto"/>
              <w:rPr>
                <w:rFonts w:ascii="Consolas" w:hAnsi="Consolas" w:cs="Consolas"/>
                <w:color w:val="FF0000"/>
                <w:sz w:val="19"/>
                <w:szCs w:val="19"/>
              </w:rPr>
            </w:pPr>
            <w:r>
              <w:rPr>
                <w:rFonts w:ascii="Consolas" w:hAnsi="Consolas" w:cs="Consolas"/>
                <w:color w:val="FF0000"/>
                <w:sz w:val="19"/>
                <w:szCs w:val="19"/>
              </w:rPr>
              <w:t>Employee</w:t>
            </w:r>
          </w:p>
        </w:tc>
      </w:tr>
      <w:tr w:rsidR="00A231B5" w:rsidRPr="00FF5201" w:rsidTr="001B4FC0">
        <w:tc>
          <w:tcPr>
            <w:tcW w:w="900" w:type="dxa"/>
          </w:tcPr>
          <w:p w:rsidR="00A231B5" w:rsidRDefault="00A231B5" w:rsidP="00A231B5">
            <w:r>
              <w:rPr>
                <w:i/>
              </w:rPr>
              <w:lastRenderedPageBreak/>
              <w:t>20.32</w:t>
            </w:r>
          </w:p>
        </w:tc>
        <w:tc>
          <w:tcPr>
            <w:tcW w:w="3960" w:type="dxa"/>
          </w:tcPr>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[sp_SelectFrom_Coaching_LogSupDistinctMGR]</w:t>
            </w: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1C172E" w:rsidRDefault="001C172E" w:rsidP="001C172E">
            <w:pPr>
              <w:overflowPunct/>
              <w:textAlignment w:val="auto"/>
              <w:rPr>
                <w:rFonts w:ascii="Consolas" w:hAnsi="Consolas" w:cs="Consolas"/>
                <w:sz w:val="19"/>
                <w:szCs w:val="19"/>
              </w:rPr>
            </w:pPr>
          </w:p>
          <w:p w:rsidR="001C172E" w:rsidRDefault="001C172E" w:rsidP="001C172E">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B90CD9" w:rsidRPr="00B90CD9">
              <w:rPr>
                <w:rFonts w:ascii="Consolas" w:hAnsi="Consolas" w:cs="Consolas"/>
                <w:color w:val="FF0000"/>
                <w:sz w:val="19"/>
                <w:szCs w:val="19"/>
              </w:rPr>
              <w:t xml:space="preserve"> Submitted Dashboard</w:t>
            </w:r>
            <w:r w:rsidR="00B90CD9">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20.33</w:t>
            </w:r>
          </w:p>
        </w:tc>
        <w:tc>
          <w:tcPr>
            <w:tcW w:w="3960" w:type="dxa"/>
          </w:tcPr>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[sp_SelectFrom_Coaching_LogSupDistinctSUP]</w:t>
            </w: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AE1128" w:rsidRDefault="00AE1128" w:rsidP="00AE1128">
            <w:pPr>
              <w:overflowPunct/>
              <w:textAlignment w:val="auto"/>
              <w:rPr>
                <w:rFonts w:ascii="Consolas" w:hAnsi="Consolas" w:cs="Consolas"/>
                <w:sz w:val="19"/>
                <w:szCs w:val="19"/>
              </w:rPr>
            </w:pPr>
          </w:p>
          <w:p w:rsidR="00AE1128" w:rsidRDefault="00AE1128" w:rsidP="00AE1128">
            <w:pPr>
              <w:overflowPunct/>
              <w:textAlignment w:val="auto"/>
              <w:rPr>
                <w:rFonts w:ascii="Consolas" w:hAnsi="Consolas" w:cs="Consolas"/>
                <w:sz w:val="19"/>
                <w:szCs w:val="19"/>
              </w:rPr>
            </w:pPr>
            <w:r>
              <w:rPr>
                <w:rFonts w:ascii="Consolas" w:hAnsi="Consolas" w:cs="Consolas"/>
                <w:color w:val="0000FF"/>
                <w:sz w:val="19"/>
                <w:szCs w:val="19"/>
              </w:rPr>
              <w:t>GO</w:t>
            </w:r>
          </w:p>
          <w:p w:rsidR="00AE1128" w:rsidRDefault="00AE1128" w:rsidP="00AE1128">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AE1128" w:rsidRPr="00B90CD9">
              <w:rPr>
                <w:rFonts w:ascii="Consolas" w:hAnsi="Consolas" w:cs="Consolas"/>
                <w:color w:val="FF0000"/>
                <w:sz w:val="19"/>
                <w:szCs w:val="19"/>
              </w:rPr>
              <w:t xml:space="preserve"> Submitted Dashboard</w:t>
            </w:r>
            <w:r w:rsidR="00AE1128">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t>20.34</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[sp_Select_Statuses_For_Dashboard]</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283163" w:rsidP="00A231B5">
            <w:pPr>
              <w:overflowPunct/>
              <w:textAlignment w:val="auto"/>
              <w:rPr>
                <w:rFonts w:ascii="Consolas" w:hAnsi="Consolas" w:cs="Consolas"/>
                <w:color w:val="FF0000"/>
                <w:sz w:val="19"/>
                <w:szCs w:val="19"/>
              </w:rPr>
            </w:pPr>
            <w:r>
              <w:rPr>
                <w:rFonts w:ascii="Consolas" w:hAnsi="Consolas" w:cs="Consolas"/>
                <w:color w:val="FF0000"/>
                <w:sz w:val="19"/>
                <w:szCs w:val="19"/>
              </w:rPr>
              <w:t>Status</w:t>
            </w:r>
          </w:p>
        </w:tc>
      </w:tr>
      <w:tr w:rsidR="00A231B5" w:rsidRPr="00FF5201" w:rsidTr="001B4FC0">
        <w:tc>
          <w:tcPr>
            <w:tcW w:w="900" w:type="dxa"/>
          </w:tcPr>
          <w:p w:rsidR="00A231B5" w:rsidRDefault="00A231B5" w:rsidP="00A231B5">
            <w:r>
              <w:rPr>
                <w:i/>
              </w:rPr>
              <w:t>20.35</w:t>
            </w:r>
          </w:p>
        </w:tc>
        <w:tc>
          <w:tcPr>
            <w:tcW w:w="3960" w:type="dxa"/>
          </w:tcPr>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w:t>
            </w:r>
            <w:r w:rsidR="00BD7756">
              <w:rPr>
                <w:rFonts w:ascii="Consolas" w:hAnsi="Consolas" w:cs="Consolas"/>
                <w:sz w:val="19"/>
                <w:szCs w:val="19"/>
              </w:rPr>
              <w:t>rom_Coaching_LogSupDistinctCSR</w:t>
            </w:r>
            <w:r>
              <w:rPr>
                <w:rFonts w:ascii="Consolas" w:hAnsi="Consolas" w:cs="Consolas"/>
                <w:sz w:val="19"/>
                <w:szCs w:val="19"/>
              </w:rPr>
              <w:t>]</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N'224597'</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Sup</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20.36</w:t>
            </w:r>
          </w:p>
        </w:tc>
        <w:tc>
          <w:tcPr>
            <w:tcW w:w="3960" w:type="dxa"/>
          </w:tcPr>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[sp_SelectFrom_Coaching_LogMgrDistinctMGRSubmitted]</w:t>
            </w: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283163" w:rsidRDefault="00283163" w:rsidP="00283163">
            <w:pPr>
              <w:overflowPunct/>
              <w:textAlignment w:val="auto"/>
              <w:rPr>
                <w:rFonts w:ascii="Consolas" w:hAnsi="Consolas" w:cs="Consolas"/>
                <w:sz w:val="19"/>
                <w:szCs w:val="19"/>
              </w:rPr>
            </w:pPr>
          </w:p>
          <w:p w:rsidR="00283163" w:rsidRDefault="00283163" w:rsidP="00283163">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Mgr</w:t>
            </w:r>
            <w:r w:rsidR="00283163" w:rsidRPr="00283163">
              <w:rPr>
                <w:rFonts w:ascii="Consolas" w:hAnsi="Consolas" w:cs="Consolas"/>
                <w:color w:val="FF0000"/>
                <w:sz w:val="19"/>
                <w:szCs w:val="19"/>
              </w:rPr>
              <w:t xml:space="preserve"> Submitted Dashboard</w:t>
            </w:r>
            <w:r w:rsidR="00283163">
              <w:rPr>
                <w:rFonts w:ascii="Consolas" w:hAnsi="Consolas" w:cs="Consolas"/>
                <w:color w:val="FF0000"/>
                <w:sz w:val="19"/>
                <w:szCs w:val="19"/>
              </w:rPr>
              <w:t>: Manager</w:t>
            </w:r>
          </w:p>
        </w:tc>
      </w:tr>
      <w:tr w:rsidR="00A231B5" w:rsidRPr="00FF5201" w:rsidTr="001B4FC0">
        <w:tc>
          <w:tcPr>
            <w:tcW w:w="900" w:type="dxa"/>
          </w:tcPr>
          <w:p w:rsidR="00A231B5" w:rsidRDefault="00A231B5" w:rsidP="00A231B5">
            <w:r>
              <w:rPr>
                <w:i/>
              </w:rPr>
              <w:t>20.37</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[sp_SelectFrom_Coaching_LogMgrDistinctSUPSubmitted]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425549">
            <w:pPr>
              <w:overflowPunct/>
              <w:textAlignment w:val="auto"/>
              <w:rPr>
                <w:rFonts w:ascii="Consolas" w:hAnsi="Consolas" w:cs="Consolas"/>
                <w:color w:val="FF0000"/>
                <w:sz w:val="19"/>
                <w:szCs w:val="19"/>
              </w:rPr>
            </w:pPr>
            <w:r>
              <w:rPr>
                <w:rFonts w:ascii="Consolas" w:hAnsi="Consolas" w:cs="Consolas"/>
                <w:color w:val="FF0000"/>
                <w:sz w:val="19"/>
                <w:szCs w:val="19"/>
              </w:rPr>
              <w:t xml:space="preserve"> Mgr </w:t>
            </w:r>
            <w:r w:rsidR="00425549" w:rsidRPr="00283163">
              <w:rPr>
                <w:rFonts w:ascii="Consolas" w:hAnsi="Consolas" w:cs="Consolas"/>
                <w:color w:val="FF0000"/>
                <w:sz w:val="19"/>
                <w:szCs w:val="19"/>
              </w:rPr>
              <w:t xml:space="preserve">Submitted </w:t>
            </w:r>
            <w:r w:rsidR="00425549" w:rsidRPr="00283163">
              <w:rPr>
                <w:rFonts w:ascii="Consolas" w:hAnsi="Consolas" w:cs="Consolas"/>
                <w:color w:val="FF0000"/>
                <w:sz w:val="19"/>
                <w:szCs w:val="19"/>
              </w:rPr>
              <w:lastRenderedPageBreak/>
              <w:t>Dashboard</w:t>
            </w:r>
            <w:r w:rsidR="00425549">
              <w:rPr>
                <w:rFonts w:ascii="Consolas" w:hAnsi="Consolas" w:cs="Consolas"/>
                <w:color w:val="FF0000"/>
                <w:sz w:val="19"/>
                <w:szCs w:val="19"/>
              </w:rPr>
              <w:t>: Supervisor</w:t>
            </w:r>
          </w:p>
        </w:tc>
      </w:tr>
      <w:tr w:rsidR="00A231B5" w:rsidRPr="00FF5201" w:rsidTr="001B4FC0">
        <w:tc>
          <w:tcPr>
            <w:tcW w:w="900" w:type="dxa"/>
          </w:tcPr>
          <w:p w:rsidR="00A231B5" w:rsidRDefault="00A231B5" w:rsidP="00A231B5">
            <w:r>
              <w:rPr>
                <w:i/>
              </w:rPr>
              <w:lastRenderedPageBreak/>
              <w:t>20.38</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[sp_SelectFrom_Coaching_LogMgrDistinctCSRSubmitted]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@strCSRMGRIDin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N'228428'</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425549" w:rsidRDefault="00425549" w:rsidP="00A231B5">
            <w:pPr>
              <w:overflowPunct/>
              <w:textAlignment w:val="auto"/>
              <w:rPr>
                <w:rFonts w:ascii="Consolas" w:hAnsi="Consolas" w:cs="Consolas"/>
                <w:color w:val="FF0000"/>
                <w:sz w:val="19"/>
                <w:szCs w:val="19"/>
              </w:rPr>
            </w:pPr>
          </w:p>
          <w:p w:rsidR="00A231B5" w:rsidRPr="00425549" w:rsidRDefault="00BD7756" w:rsidP="00425549">
            <w:pPr>
              <w:rPr>
                <w:rFonts w:ascii="Consolas" w:hAnsi="Consolas" w:cs="Consolas"/>
                <w:sz w:val="19"/>
                <w:szCs w:val="19"/>
              </w:rPr>
            </w:pPr>
            <w:r>
              <w:rPr>
                <w:rFonts w:ascii="Consolas" w:hAnsi="Consolas" w:cs="Consolas"/>
                <w:color w:val="FF0000"/>
                <w:sz w:val="19"/>
                <w:szCs w:val="19"/>
              </w:rPr>
              <w:t xml:space="preserve">Mgr </w:t>
            </w:r>
            <w:r w:rsidR="00425549" w:rsidRPr="00425549">
              <w:rPr>
                <w:rFonts w:ascii="Consolas" w:hAnsi="Consolas" w:cs="Consolas"/>
                <w:color w:val="FF0000"/>
                <w:sz w:val="19"/>
                <w:szCs w:val="19"/>
              </w:rPr>
              <w:t>Submitted Dashboard</w:t>
            </w:r>
            <w:r w:rsidR="00425549">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20.39</w:t>
            </w:r>
          </w:p>
        </w:tc>
        <w:tc>
          <w:tcPr>
            <w:tcW w:w="3960" w:type="dxa"/>
          </w:tcPr>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[sp_SelectFrom_Coaching_LogStaffDistinctPendingCSRSubmitted]</w:t>
            </w: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425549" w:rsidRDefault="00425549" w:rsidP="00425549">
            <w:pPr>
              <w:overflowPunct/>
              <w:textAlignment w:val="auto"/>
              <w:rPr>
                <w:rFonts w:ascii="Consolas" w:hAnsi="Consolas" w:cs="Consolas"/>
                <w:sz w:val="19"/>
                <w:szCs w:val="19"/>
              </w:rPr>
            </w:pPr>
          </w:p>
          <w:p w:rsidR="00425549" w:rsidRDefault="00425549" w:rsidP="00425549">
            <w:pPr>
              <w:overflowPunct/>
              <w:textAlignment w:val="auto"/>
              <w:rPr>
                <w:rFonts w:ascii="Consolas" w:hAnsi="Consolas" w:cs="Consolas"/>
                <w:sz w:val="19"/>
                <w:szCs w:val="19"/>
              </w:rPr>
            </w:pPr>
            <w:r>
              <w:rPr>
                <w:rFonts w:ascii="Consolas" w:hAnsi="Consolas" w:cs="Consolas"/>
                <w:color w:val="0000FF"/>
                <w:sz w:val="19"/>
                <w:szCs w:val="19"/>
              </w:rPr>
              <w:t>GO</w:t>
            </w:r>
          </w:p>
          <w:p w:rsidR="00425549" w:rsidRDefault="00425549" w:rsidP="00425549">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Employee</w:t>
            </w:r>
          </w:p>
        </w:tc>
      </w:tr>
      <w:tr w:rsidR="00A231B5" w:rsidRPr="00FF5201" w:rsidTr="001B4FC0">
        <w:tc>
          <w:tcPr>
            <w:tcW w:w="900" w:type="dxa"/>
          </w:tcPr>
          <w:p w:rsidR="00A231B5" w:rsidRDefault="00A231B5" w:rsidP="00A231B5">
            <w:r>
              <w:rPr>
                <w:i/>
              </w:rPr>
              <w:t>20.40</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[sp_SelectFrom_Coaching_LogStaffDistinctPendingSUPSubmitted]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GO</w:t>
            </w:r>
          </w:p>
          <w:p w:rsidR="00BD7756" w:rsidRDefault="00BD7756" w:rsidP="00BD7756">
            <w:pPr>
              <w:overflowPunct/>
              <w:textAlignment w:val="auto"/>
              <w:rPr>
                <w:rFonts w:ascii="Consolas" w:hAnsi="Consolas" w:cs="Consolas"/>
                <w:sz w:val="19"/>
                <w:szCs w:val="19"/>
              </w:rPr>
            </w:pP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BD7756">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Sup</w:t>
            </w:r>
          </w:p>
        </w:tc>
      </w:tr>
      <w:tr w:rsidR="00A231B5" w:rsidRPr="00FF5201" w:rsidTr="001B4FC0">
        <w:tc>
          <w:tcPr>
            <w:tcW w:w="900" w:type="dxa"/>
          </w:tcPr>
          <w:p w:rsidR="00A231B5" w:rsidRDefault="00A231B5" w:rsidP="00A231B5">
            <w:r>
              <w:rPr>
                <w:i/>
              </w:rPr>
              <w:t>20.41</w:t>
            </w:r>
          </w:p>
        </w:tc>
        <w:tc>
          <w:tcPr>
            <w:tcW w:w="3960" w:type="dxa"/>
          </w:tcPr>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[sp_SelectFrom_Coaching_LogStaffDistinctPendingMGRSubmitted]</w:t>
            </w: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@strStaffIDin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N'365226'</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D7756" w:rsidRDefault="00BD7756" w:rsidP="00BD7756">
            <w:pPr>
              <w:overflowPunct/>
              <w:textAlignment w:val="auto"/>
              <w:rPr>
                <w:rFonts w:ascii="Consolas" w:hAnsi="Consolas" w:cs="Consolas"/>
                <w:sz w:val="19"/>
                <w:szCs w:val="19"/>
              </w:rPr>
            </w:pPr>
          </w:p>
          <w:p w:rsidR="00BD7756" w:rsidRDefault="00BD7756" w:rsidP="00BD7756">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BD7756" w:rsidP="00A231B5">
            <w:pPr>
              <w:overflowPunct/>
              <w:textAlignment w:val="auto"/>
              <w:rPr>
                <w:rFonts w:ascii="Consolas" w:hAnsi="Consolas" w:cs="Consolas"/>
                <w:color w:val="FF0000"/>
                <w:sz w:val="19"/>
                <w:szCs w:val="19"/>
              </w:rPr>
            </w:pPr>
            <w:r>
              <w:rPr>
                <w:rFonts w:ascii="Consolas" w:hAnsi="Consolas" w:cs="Consolas"/>
                <w:color w:val="FF0000"/>
                <w:sz w:val="19"/>
                <w:szCs w:val="19"/>
              </w:rPr>
              <w:t xml:space="preserve">Staff </w:t>
            </w:r>
            <w:r w:rsidRPr="00425549">
              <w:rPr>
                <w:rFonts w:ascii="Consolas" w:hAnsi="Consolas" w:cs="Consolas"/>
                <w:color w:val="FF0000"/>
                <w:sz w:val="19"/>
                <w:szCs w:val="19"/>
              </w:rPr>
              <w:t>Submitted Dashboard</w:t>
            </w:r>
            <w:r>
              <w:rPr>
                <w:rFonts w:ascii="Consolas" w:hAnsi="Consolas" w:cs="Consolas"/>
                <w:color w:val="FF0000"/>
                <w:sz w:val="19"/>
                <w:szCs w:val="19"/>
              </w:rPr>
              <w:t>: Mgr</w:t>
            </w:r>
          </w:p>
        </w:tc>
      </w:tr>
      <w:tr w:rsidR="00A231B5" w:rsidRPr="00FF5201" w:rsidTr="001B4FC0">
        <w:tc>
          <w:tcPr>
            <w:tcW w:w="900" w:type="dxa"/>
          </w:tcPr>
          <w:p w:rsidR="00A231B5" w:rsidRDefault="00A231B5" w:rsidP="00A231B5">
            <w:r>
              <w:rPr>
                <w:i/>
              </w:rPr>
              <w:t>20.42</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20.43</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20.44</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20.45</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20.46</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20.47</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A231B5">
            <w:r>
              <w:rPr>
                <w:i/>
              </w:rPr>
              <w:t>20.48</w:t>
            </w:r>
          </w:p>
        </w:tc>
        <w:tc>
          <w:tcPr>
            <w:tcW w:w="3960" w:type="dxa"/>
          </w:tcPr>
          <w:p w:rsidR="00A231B5" w:rsidRDefault="00A231B5" w:rsidP="00A231B5">
            <w:pPr>
              <w:overflowPunct/>
              <w:textAlignment w:val="auto"/>
              <w:rPr>
                <w:rFonts w:ascii="Consolas" w:hAnsi="Consolas" w:cs="Consolas"/>
                <w:color w:val="0000FF"/>
                <w:sz w:val="19"/>
                <w:szCs w:val="19"/>
              </w:rPr>
            </w:pPr>
          </w:p>
        </w:tc>
        <w:tc>
          <w:tcPr>
            <w:tcW w:w="4500" w:type="dxa"/>
          </w:tcPr>
          <w:p w:rsidR="00A231B5" w:rsidRPr="00420496" w:rsidRDefault="00A231B5" w:rsidP="00A231B5">
            <w:pPr>
              <w:rPr>
                <w:rFonts w:asciiTheme="minorHAnsi" w:hAnsiTheme="minorHAnsi"/>
                <w:bCs/>
              </w:rPr>
            </w:pPr>
          </w:p>
        </w:tc>
        <w:tc>
          <w:tcPr>
            <w:tcW w:w="1260" w:type="dxa"/>
          </w:tcPr>
          <w:p w:rsidR="00A231B5" w:rsidRDefault="00A231B5" w:rsidP="00A231B5">
            <w:pPr>
              <w:rPr>
                <w:rFonts w:asciiTheme="minorHAnsi" w:hAnsiTheme="minorHAnsi"/>
                <w:bCs/>
              </w:rPr>
            </w:pPr>
          </w:p>
        </w:tc>
        <w:tc>
          <w:tcPr>
            <w:tcW w:w="2430" w:type="dxa"/>
          </w:tcPr>
          <w:p w:rsidR="00A231B5" w:rsidRDefault="00A231B5" w:rsidP="00A231B5">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r w:rsidR="00A231B5" w:rsidRPr="00FF5201" w:rsidTr="001B4FC0">
        <w:tc>
          <w:tcPr>
            <w:tcW w:w="900" w:type="dxa"/>
          </w:tcPr>
          <w:p w:rsidR="00A231B5" w:rsidRDefault="00A231B5" w:rsidP="001B4FC0">
            <w:pPr>
              <w:rPr>
                <w:i/>
              </w:rPr>
            </w:pPr>
          </w:p>
        </w:tc>
        <w:tc>
          <w:tcPr>
            <w:tcW w:w="3960" w:type="dxa"/>
          </w:tcPr>
          <w:p w:rsidR="00A231B5" w:rsidRDefault="00A231B5" w:rsidP="001C03B9">
            <w:pPr>
              <w:overflowPunct/>
              <w:textAlignment w:val="auto"/>
              <w:rPr>
                <w:rFonts w:ascii="Consolas" w:hAnsi="Consolas" w:cs="Consolas"/>
                <w:color w:val="0000FF"/>
                <w:sz w:val="19"/>
                <w:szCs w:val="19"/>
              </w:rPr>
            </w:pPr>
          </w:p>
        </w:tc>
        <w:tc>
          <w:tcPr>
            <w:tcW w:w="4500" w:type="dxa"/>
          </w:tcPr>
          <w:p w:rsidR="00A231B5" w:rsidRPr="00420496" w:rsidRDefault="00A231B5" w:rsidP="001B4FC0">
            <w:pPr>
              <w:rPr>
                <w:rFonts w:asciiTheme="minorHAnsi" w:hAnsiTheme="minorHAnsi"/>
                <w:bCs/>
              </w:rPr>
            </w:pPr>
          </w:p>
        </w:tc>
        <w:tc>
          <w:tcPr>
            <w:tcW w:w="1260" w:type="dxa"/>
          </w:tcPr>
          <w:p w:rsidR="00A231B5" w:rsidRDefault="00A231B5" w:rsidP="001B4FC0">
            <w:pPr>
              <w:rPr>
                <w:rFonts w:asciiTheme="minorHAnsi" w:hAnsiTheme="minorHAnsi"/>
                <w:bCs/>
              </w:rPr>
            </w:pPr>
          </w:p>
        </w:tc>
        <w:tc>
          <w:tcPr>
            <w:tcW w:w="2430" w:type="dxa"/>
          </w:tcPr>
          <w:p w:rsidR="00A231B5" w:rsidRDefault="00A231B5" w:rsidP="001C03B9">
            <w:pPr>
              <w:overflowPunct/>
              <w:textAlignment w:val="auto"/>
              <w:rPr>
                <w:rFonts w:ascii="Consolas" w:hAnsi="Consolas" w:cs="Consolas"/>
                <w:color w:val="FF0000"/>
                <w:sz w:val="19"/>
                <w:szCs w:val="19"/>
              </w:rPr>
            </w:pPr>
          </w:p>
        </w:tc>
      </w:tr>
    </w:tbl>
    <w:p w:rsidR="001B4FC0" w:rsidRDefault="001B4FC0" w:rsidP="001B4FC0">
      <w:pPr>
        <w:pStyle w:val="Heading2"/>
        <w:numPr>
          <w:ilvl w:val="0"/>
          <w:numId w:val="5"/>
        </w:numPr>
      </w:pPr>
      <w:bookmarkStart w:id="61" w:name="_Toc29302610"/>
      <w:r>
        <w:lastRenderedPageBreak/>
        <w:t xml:space="preserve">TFS 10760 - </w:t>
      </w:r>
      <w:r w:rsidRPr="0038124E">
        <w:t>Fix subcoaching reasons display stored procedure</w:t>
      </w:r>
      <w:bookmarkEnd w:id="61"/>
    </w:p>
    <w:p w:rsidR="001B4FC0" w:rsidRPr="004F5C38" w:rsidRDefault="001B4FC0" w:rsidP="001B4FC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B4FC0" w:rsidTr="001B4FC0">
        <w:trPr>
          <w:tblHeader/>
        </w:trPr>
        <w:tc>
          <w:tcPr>
            <w:tcW w:w="2549" w:type="dxa"/>
            <w:shd w:val="solid" w:color="auto" w:fill="000000"/>
          </w:tcPr>
          <w:p w:rsidR="001B4FC0" w:rsidRDefault="001B4FC0" w:rsidP="001B4FC0">
            <w:r>
              <w:t>Item</w:t>
            </w:r>
          </w:p>
        </w:tc>
        <w:tc>
          <w:tcPr>
            <w:tcW w:w="10455" w:type="dxa"/>
            <w:shd w:val="solid" w:color="auto" w:fill="000000"/>
          </w:tcPr>
          <w:p w:rsidR="001B4FC0" w:rsidRDefault="001B4FC0" w:rsidP="001B4FC0">
            <w:r>
              <w:t>Description</w:t>
            </w:r>
          </w:p>
        </w:tc>
      </w:tr>
      <w:tr w:rsidR="001B4FC0" w:rsidTr="001B4FC0">
        <w:tc>
          <w:tcPr>
            <w:tcW w:w="2549" w:type="dxa"/>
          </w:tcPr>
          <w:p w:rsidR="001B4FC0" w:rsidRDefault="001B4FC0" w:rsidP="001B4FC0">
            <w:r>
              <w:t xml:space="preserve">Test Case ID </w:t>
            </w:r>
          </w:p>
        </w:tc>
        <w:tc>
          <w:tcPr>
            <w:tcW w:w="10455" w:type="dxa"/>
          </w:tcPr>
          <w:p w:rsidR="001B4FC0" w:rsidRDefault="001B4FC0" w:rsidP="001B4FC0">
            <w:r>
              <w:t>21.0</w:t>
            </w:r>
          </w:p>
        </w:tc>
      </w:tr>
      <w:tr w:rsidR="001B4FC0" w:rsidTr="001B4FC0">
        <w:tc>
          <w:tcPr>
            <w:tcW w:w="2549" w:type="dxa"/>
          </w:tcPr>
          <w:p w:rsidR="001B4FC0" w:rsidRDefault="001B4FC0" w:rsidP="001B4FC0">
            <w:r>
              <w:t>Change Type</w:t>
            </w:r>
          </w:p>
        </w:tc>
        <w:tc>
          <w:tcPr>
            <w:tcW w:w="10455" w:type="dxa"/>
          </w:tcPr>
          <w:p w:rsidR="001B4FC0" w:rsidRDefault="001B4FC0" w:rsidP="001B4FC0">
            <w:r>
              <w:t>Problem report</w:t>
            </w:r>
          </w:p>
        </w:tc>
      </w:tr>
      <w:tr w:rsidR="001B4FC0" w:rsidTr="001B4FC0">
        <w:tc>
          <w:tcPr>
            <w:tcW w:w="2549" w:type="dxa"/>
          </w:tcPr>
          <w:p w:rsidR="001B4FC0" w:rsidRDefault="001B4FC0" w:rsidP="001B4FC0">
            <w:r>
              <w:t>Change Description</w:t>
            </w:r>
          </w:p>
        </w:tc>
        <w:tc>
          <w:tcPr>
            <w:tcW w:w="10455" w:type="dxa"/>
          </w:tcPr>
          <w:p w:rsidR="001B4FC0" w:rsidRDefault="001B4FC0" w:rsidP="001B4FC0">
            <w:r w:rsidRPr="001B4FC0">
              <w:t>Coaching logs that are submitted as CSE and confirmed as CSE later on should display 'Confirmed CSE' message on Review Page; Coaching logs that are submitted as CSE but confirmed as NOT CSE later on should display 'Not CSE' message on Review Page; For all Coaching Logs that are not submitted as CSE, should NOT display any message related to CSE.</w:t>
            </w:r>
          </w:p>
        </w:tc>
      </w:tr>
      <w:tr w:rsidR="001B4FC0" w:rsidTr="001B4FC0">
        <w:trPr>
          <w:trHeight w:val="485"/>
        </w:trPr>
        <w:tc>
          <w:tcPr>
            <w:tcW w:w="2549" w:type="dxa"/>
          </w:tcPr>
          <w:p w:rsidR="001B4FC0" w:rsidRDefault="001B4FC0" w:rsidP="001B4FC0">
            <w:r>
              <w:t>Test Environment</w:t>
            </w:r>
          </w:p>
        </w:tc>
        <w:tc>
          <w:tcPr>
            <w:tcW w:w="10455" w:type="dxa"/>
          </w:tcPr>
          <w:p w:rsidR="001B4FC0" w:rsidRDefault="001B4FC0" w:rsidP="001B4FC0">
            <w:r>
              <w:t xml:space="preserve">eCoachingDev database on F3420-ECLDBD01 </w:t>
            </w:r>
          </w:p>
        </w:tc>
      </w:tr>
      <w:tr w:rsidR="001B4FC0" w:rsidTr="001B4FC0">
        <w:tc>
          <w:tcPr>
            <w:tcW w:w="2549" w:type="dxa"/>
          </w:tcPr>
          <w:p w:rsidR="001B4FC0" w:rsidRDefault="001B4FC0" w:rsidP="001B4FC0">
            <w:r>
              <w:t>Code Modules created/updated</w:t>
            </w:r>
          </w:p>
        </w:tc>
        <w:tc>
          <w:tcPr>
            <w:tcW w:w="10455" w:type="dxa"/>
          </w:tcPr>
          <w:p w:rsidR="001B4FC0" w:rsidRDefault="001B4FC0" w:rsidP="001B4FC0">
            <w:pPr>
              <w:overflowPunct/>
              <w:textAlignment w:val="auto"/>
            </w:pPr>
            <w:r>
              <w:t>Tables (new column ConfirmedCSE)</w:t>
            </w:r>
          </w:p>
          <w:p w:rsidR="001B4FC0" w:rsidRDefault="001B4FC0" w:rsidP="001B4FC0">
            <w:pPr>
              <w:overflowPunct/>
              <w:textAlignment w:val="auto"/>
            </w:pPr>
            <w:r>
              <w:t>EC.Coaching_Log</w:t>
            </w:r>
          </w:p>
          <w:p w:rsidR="001B4FC0" w:rsidRDefault="001B4FC0" w:rsidP="001B4FC0">
            <w:pPr>
              <w:overflowPunct/>
              <w:textAlignment w:val="auto"/>
            </w:pPr>
            <w:r>
              <w:t>EC.Coaching_Log_Archive</w:t>
            </w:r>
          </w:p>
          <w:p w:rsidR="001B4FC0" w:rsidRDefault="001B4FC0" w:rsidP="001B4FC0">
            <w:pPr>
              <w:overflowPunct/>
              <w:textAlignment w:val="auto"/>
            </w:pPr>
          </w:p>
          <w:p w:rsidR="001B4FC0" w:rsidRDefault="001B4FC0" w:rsidP="001B4FC0">
            <w:pPr>
              <w:overflowPunct/>
              <w:textAlignment w:val="auto"/>
            </w:pPr>
            <w:r w:rsidRPr="001B4FC0">
              <w:t>sp_Update_Review_Coaching_Log_Manager_Pending_CSE</w:t>
            </w:r>
          </w:p>
          <w:p w:rsidR="001B4FC0" w:rsidRDefault="001B4FC0" w:rsidP="001B4FC0">
            <w:pPr>
              <w:overflowPunct/>
              <w:textAlignment w:val="auto"/>
            </w:pPr>
            <w:r w:rsidRPr="001B4FC0">
              <w:t>sp_SelectReviewFrom_Coaching_Log</w:t>
            </w:r>
          </w:p>
          <w:p w:rsidR="001B4FC0" w:rsidRDefault="001B4FC0" w:rsidP="001B4FC0">
            <w:pPr>
              <w:overflowPunct/>
              <w:textAlignment w:val="auto"/>
            </w:pPr>
            <w:r w:rsidRPr="001B4FC0">
              <w:t>sp_Insert_Into_Coaching_Log_Archive</w:t>
            </w:r>
          </w:p>
          <w:p w:rsidR="001B4FC0" w:rsidRDefault="001B4FC0" w:rsidP="001B4FC0">
            <w:pPr>
              <w:overflowPunct/>
              <w:textAlignment w:val="auto"/>
            </w:pPr>
          </w:p>
        </w:tc>
      </w:tr>
      <w:tr w:rsidR="001B4FC0" w:rsidTr="001B4FC0">
        <w:tc>
          <w:tcPr>
            <w:tcW w:w="2549" w:type="dxa"/>
          </w:tcPr>
          <w:p w:rsidR="001B4FC0" w:rsidRDefault="001B4FC0" w:rsidP="001B4FC0">
            <w:r>
              <w:t>Code doc(s)</w:t>
            </w:r>
          </w:p>
        </w:tc>
        <w:tc>
          <w:tcPr>
            <w:tcW w:w="10455" w:type="dxa"/>
          </w:tcPr>
          <w:p w:rsidR="001B4FC0" w:rsidRDefault="001B4FC0" w:rsidP="001B4FC0">
            <w:pPr>
              <w:overflowPunct/>
              <w:textAlignment w:val="auto"/>
            </w:pPr>
            <w:r w:rsidRPr="001B4FC0">
              <w:t>sp_Update_Review_Coaching_Log_Manager_Pending_CSE</w:t>
            </w:r>
            <w:r>
              <w:t>.sql</w:t>
            </w:r>
          </w:p>
          <w:p w:rsidR="001B4FC0" w:rsidRDefault="001B4FC0" w:rsidP="001B4FC0">
            <w:pPr>
              <w:overflowPunct/>
              <w:textAlignment w:val="auto"/>
            </w:pPr>
            <w:r w:rsidRPr="001B4FC0">
              <w:t>sp_SelectReviewFrom_Coaching_Log</w:t>
            </w:r>
            <w:r>
              <w:t>.sql</w:t>
            </w:r>
          </w:p>
          <w:p w:rsidR="001B4FC0" w:rsidRDefault="001B4FC0" w:rsidP="001B4FC0">
            <w:pPr>
              <w:overflowPunct/>
              <w:textAlignment w:val="auto"/>
            </w:pPr>
            <w:r w:rsidRPr="001B4FC0">
              <w:t>sp_Insert_Into_Coaching_Log_Archive</w:t>
            </w:r>
            <w:r>
              <w:t>.sql</w:t>
            </w:r>
          </w:p>
          <w:p w:rsidR="001B4FC0" w:rsidRDefault="001B4FC0" w:rsidP="001B4FC0"/>
        </w:tc>
      </w:tr>
      <w:tr w:rsidR="001B4FC0" w:rsidTr="001B4FC0">
        <w:tc>
          <w:tcPr>
            <w:tcW w:w="2549" w:type="dxa"/>
          </w:tcPr>
          <w:p w:rsidR="001B4FC0" w:rsidRDefault="001B4FC0" w:rsidP="001B4FC0">
            <w:r>
              <w:t>Notes</w:t>
            </w:r>
          </w:p>
        </w:tc>
        <w:tc>
          <w:tcPr>
            <w:tcW w:w="10455" w:type="dxa"/>
          </w:tcPr>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sz w:val="19"/>
                <w:szCs w:val="19"/>
              </w:rPr>
              <w:t xml:space="preserve"> </w:t>
            </w: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empid = '321413'</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166831</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 </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--where Emp_ID = '345712'</w:t>
            </w: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p>
          <w:p w:rsidR="00BA727A" w:rsidRDefault="00BA727A" w:rsidP="00BA727A">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Sup_ID=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'345712'</w:t>
            </w:r>
          </w:p>
          <w:p w:rsidR="00BA727A" w:rsidRDefault="00BA727A" w:rsidP="00BA727A">
            <w:pPr>
              <w:overflowPunct/>
              <w:textAlignment w:val="auto"/>
              <w:rPr>
                <w:rFonts w:ascii="Consolas" w:hAnsi="Consolas" w:cs="Consolas"/>
                <w:sz w:val="19"/>
                <w:szCs w:val="19"/>
              </w:rPr>
            </w:pPr>
            <w:r>
              <w:rPr>
                <w:rFonts w:ascii="Consolas" w:hAnsi="Consolas" w:cs="Consolas"/>
                <w:color w:val="008000"/>
                <w:sz w:val="19"/>
                <w:szCs w:val="19"/>
              </w:rPr>
              <w:t>--set Mgr_ID= '404056'</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'391987'</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'321413'</w:t>
            </w:r>
          </w:p>
          <w:p w:rsidR="00BA727A" w:rsidRDefault="00BA727A" w:rsidP="00BA727A">
            <w:pPr>
              <w:overflowPunct/>
              <w:textAlignment w:val="auto"/>
              <w:rPr>
                <w:rFonts w:ascii="Consolas" w:hAnsi="Consolas" w:cs="Consolas"/>
                <w:sz w:val="19"/>
                <w:szCs w:val="19"/>
              </w:rPr>
            </w:pPr>
          </w:p>
          <w:p w:rsidR="001B4FC0" w:rsidRPr="00871F07" w:rsidRDefault="001B4FC0" w:rsidP="001B4FC0">
            <w:pPr>
              <w:overflowPunct/>
              <w:textAlignment w:val="auto"/>
            </w:pPr>
          </w:p>
        </w:tc>
      </w:tr>
    </w:tbl>
    <w:p w:rsidR="001B4FC0" w:rsidRPr="00871F07" w:rsidRDefault="001B4FC0" w:rsidP="001B4FC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B4FC0" w:rsidRPr="00FF5201" w:rsidTr="001B4FC0">
        <w:trPr>
          <w:cantSplit/>
          <w:tblHeader/>
        </w:trPr>
        <w:tc>
          <w:tcPr>
            <w:tcW w:w="900" w:type="dxa"/>
            <w:shd w:val="clear" w:color="auto" w:fill="A6A6A6"/>
          </w:tcPr>
          <w:p w:rsidR="001B4FC0" w:rsidRPr="00FF5201" w:rsidRDefault="001B4FC0" w:rsidP="001B4FC0">
            <w:pPr>
              <w:rPr>
                <w:i/>
              </w:rPr>
            </w:pPr>
            <w:r w:rsidRPr="00FF5201">
              <w:t>TEST#</w:t>
            </w:r>
          </w:p>
        </w:tc>
        <w:tc>
          <w:tcPr>
            <w:tcW w:w="3960" w:type="dxa"/>
            <w:shd w:val="clear" w:color="auto" w:fill="A6A6A6"/>
          </w:tcPr>
          <w:p w:rsidR="001B4FC0" w:rsidRPr="00FF5201" w:rsidRDefault="001B4FC0" w:rsidP="001B4FC0">
            <w:pPr>
              <w:rPr>
                <w:i/>
              </w:rPr>
            </w:pPr>
            <w:r w:rsidRPr="00FF5201">
              <w:t>ACTION</w:t>
            </w:r>
          </w:p>
        </w:tc>
        <w:tc>
          <w:tcPr>
            <w:tcW w:w="4500" w:type="dxa"/>
            <w:shd w:val="clear" w:color="auto" w:fill="A6A6A6"/>
          </w:tcPr>
          <w:p w:rsidR="001B4FC0" w:rsidRPr="00FF5201" w:rsidRDefault="001B4FC0" w:rsidP="001B4FC0">
            <w:pPr>
              <w:rPr>
                <w:i/>
              </w:rPr>
            </w:pPr>
            <w:r w:rsidRPr="00FF5201">
              <w:t xml:space="preserve">EXPECTED RESULTS </w:t>
            </w:r>
          </w:p>
        </w:tc>
        <w:tc>
          <w:tcPr>
            <w:tcW w:w="1260" w:type="dxa"/>
            <w:shd w:val="clear" w:color="auto" w:fill="A6A6A6"/>
          </w:tcPr>
          <w:p w:rsidR="001B4FC0" w:rsidRPr="00FF5201" w:rsidRDefault="001B4FC0" w:rsidP="001B4FC0">
            <w:pPr>
              <w:rPr>
                <w:i/>
              </w:rPr>
            </w:pPr>
            <w:r w:rsidRPr="00FF5201">
              <w:t>RESULTS</w:t>
            </w:r>
          </w:p>
          <w:p w:rsidR="001B4FC0" w:rsidRPr="00FF5201" w:rsidRDefault="001B4FC0" w:rsidP="001B4FC0">
            <w:pPr>
              <w:rPr>
                <w:i/>
              </w:rPr>
            </w:pPr>
            <w:r w:rsidRPr="00FF5201">
              <w:t>P/F/I</w:t>
            </w:r>
          </w:p>
        </w:tc>
        <w:tc>
          <w:tcPr>
            <w:tcW w:w="2880" w:type="dxa"/>
            <w:shd w:val="clear" w:color="auto" w:fill="A6A6A6"/>
          </w:tcPr>
          <w:p w:rsidR="001B4FC0" w:rsidRPr="00FF5201" w:rsidRDefault="001B4FC0" w:rsidP="001B4FC0">
            <w:pPr>
              <w:rPr>
                <w:i/>
              </w:rPr>
            </w:pPr>
            <w:r w:rsidRPr="00FF5201">
              <w:t>COMMENTS</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21.1</w:t>
            </w:r>
          </w:p>
        </w:tc>
        <w:tc>
          <w:tcPr>
            <w:tcW w:w="3960" w:type="dxa"/>
          </w:tcPr>
          <w:p w:rsidR="001B4FC0" w:rsidRDefault="001B4FC0" w:rsidP="001B4FC0">
            <w:pPr>
              <w:rPr>
                <w:rFonts w:ascii="Courier New" w:hAnsi="Courier New" w:cs="Courier New"/>
                <w:noProof/>
              </w:rPr>
            </w:pPr>
          </w:p>
          <w:p w:rsidR="001B4FC0" w:rsidRPr="00BA727A" w:rsidRDefault="001B4FC0" w:rsidP="001B4FC0">
            <w:pPr>
              <w:overflowPunct/>
              <w:textAlignment w:val="auto"/>
              <w:rPr>
                <w:rFonts w:asciiTheme="minorHAnsi" w:hAnsiTheme="minorHAnsi"/>
                <w:bCs/>
              </w:rPr>
            </w:pPr>
            <w:r w:rsidRPr="00BA727A">
              <w:rPr>
                <w:rFonts w:asciiTheme="minorHAnsi" w:hAnsiTheme="minorHAnsi"/>
                <w:bCs/>
              </w:rPr>
              <w:t>Submit a Record in CSR Module from UI as a  Customer Service Escalation</w:t>
            </w:r>
          </w:p>
          <w:p w:rsidR="001B4FC0" w:rsidRDefault="001B4FC0" w:rsidP="001B4FC0">
            <w:pPr>
              <w:overflowPunct/>
              <w:textAlignment w:val="auto"/>
              <w:rPr>
                <w:rFonts w:ascii="Consolas" w:hAnsi="Consolas" w:cs="Consolas"/>
                <w:color w:val="0000FF"/>
                <w:sz w:val="19"/>
                <w:szCs w:val="19"/>
              </w:rPr>
            </w:pPr>
          </w:p>
          <w:p w:rsidR="001B4FC0" w:rsidRDefault="001B4FC0" w:rsidP="001B4FC0">
            <w:pPr>
              <w:overflowPunct/>
              <w:textAlignment w:val="auto"/>
              <w:rPr>
                <w:rFonts w:ascii="Courier New" w:hAnsi="Courier New" w:cs="Courier New"/>
                <w:noProof/>
                <w:color w:val="0000FF"/>
              </w:rPr>
            </w:pPr>
          </w:p>
          <w:p w:rsidR="001B4FC0" w:rsidRDefault="001B4FC0" w:rsidP="001B4FC0">
            <w:pPr>
              <w:overflowPunct/>
              <w:textAlignment w:val="auto"/>
              <w:rPr>
                <w:rFonts w:ascii="Courier New" w:hAnsi="Courier New" w:cs="Courier New"/>
                <w:noProof/>
                <w:color w:val="008000"/>
              </w:rPr>
            </w:pPr>
          </w:p>
          <w:p w:rsidR="001B4FC0" w:rsidRDefault="001B4FC0" w:rsidP="001B4FC0">
            <w:pPr>
              <w:overflowPunct/>
              <w:textAlignment w:val="auto"/>
              <w:rPr>
                <w:rFonts w:ascii="Courier New" w:hAnsi="Courier New" w:cs="Courier New"/>
                <w:noProof/>
                <w:color w:val="008000"/>
              </w:rPr>
            </w:pPr>
            <w:r>
              <w:rPr>
                <w:rFonts w:ascii="Courier New" w:hAnsi="Courier New" w:cs="Courier New"/>
                <w:noProof/>
              </w:rPr>
              <w:t xml:space="preserve"> </w:t>
            </w:r>
          </w:p>
          <w:p w:rsidR="001B4FC0" w:rsidRPr="0057471C" w:rsidRDefault="001B4FC0" w:rsidP="001B4FC0">
            <w:pPr>
              <w:rPr>
                <w:rFonts w:asciiTheme="minorHAnsi" w:hAnsiTheme="minorHAnsi"/>
                <w:bCs/>
              </w:rPr>
            </w:pPr>
          </w:p>
        </w:tc>
        <w:tc>
          <w:tcPr>
            <w:tcW w:w="4500" w:type="dxa"/>
          </w:tcPr>
          <w:p w:rsidR="001B4FC0" w:rsidRPr="00202208" w:rsidRDefault="001B4FC0" w:rsidP="001B4FC0">
            <w:pPr>
              <w:rPr>
                <w:rFonts w:asciiTheme="minorHAnsi" w:hAnsiTheme="minorHAnsi"/>
                <w:bCs/>
              </w:rPr>
            </w:pPr>
            <w:r>
              <w:rPr>
                <w:rFonts w:asciiTheme="minorHAnsi" w:hAnsiTheme="minorHAnsi"/>
                <w:bCs/>
              </w:rPr>
              <w:t>Log should be inserted with isCSE = 1 and ConfirmedCSE NULL</w:t>
            </w:r>
          </w:p>
        </w:tc>
        <w:tc>
          <w:tcPr>
            <w:tcW w:w="1260" w:type="dxa"/>
          </w:tcPr>
          <w:p w:rsidR="001B4FC0" w:rsidRPr="00202208" w:rsidRDefault="001B4FC0" w:rsidP="001B4FC0">
            <w:pPr>
              <w:rPr>
                <w:rFonts w:asciiTheme="minorHAnsi" w:hAnsiTheme="minorHAnsi"/>
                <w:bCs/>
              </w:rPr>
            </w:pPr>
            <w:r w:rsidRPr="00202208">
              <w:rPr>
                <w:rFonts w:asciiTheme="minorHAnsi" w:hAnsiTheme="minorHAnsi"/>
                <w:bCs/>
              </w:rPr>
              <w:t>P</w:t>
            </w:r>
          </w:p>
        </w:tc>
        <w:tc>
          <w:tcPr>
            <w:tcW w:w="2880" w:type="dxa"/>
          </w:tcPr>
          <w:p w:rsidR="001B4FC0" w:rsidRPr="00FF5201" w:rsidRDefault="00C778C0" w:rsidP="001B4FC0">
            <w:pPr>
              <w:rPr>
                <w:i/>
              </w:rPr>
            </w:pPr>
            <w:r w:rsidRPr="00C778C0">
              <w:rPr>
                <w:i/>
              </w:rPr>
              <w:t>eCL-321413-166831</w:t>
            </w:r>
          </w:p>
        </w:tc>
      </w:tr>
      <w:tr w:rsidR="001B4FC0" w:rsidRPr="00FF5201" w:rsidTr="001B4FC0">
        <w:trPr>
          <w:cantSplit/>
        </w:trPr>
        <w:tc>
          <w:tcPr>
            <w:tcW w:w="900" w:type="dxa"/>
          </w:tcPr>
          <w:p w:rsidR="001B4FC0" w:rsidRPr="00FF5201" w:rsidRDefault="001B4FC0" w:rsidP="001B4FC0">
            <w:pPr>
              <w:rPr>
                <w:i/>
              </w:rPr>
            </w:pPr>
            <w:r>
              <w:rPr>
                <w:rFonts w:asciiTheme="minorHAnsi" w:hAnsiTheme="minorHAnsi"/>
                <w:bCs/>
              </w:rPr>
              <w:t>21.2</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Make myself Manager of Employee and Mgr job code and review log from dashboard and confirm as CSE</w:t>
            </w:r>
          </w:p>
        </w:tc>
        <w:tc>
          <w:tcPr>
            <w:tcW w:w="4500" w:type="dxa"/>
          </w:tcPr>
          <w:p w:rsidR="001B4FC0" w:rsidRPr="00202208" w:rsidRDefault="001B4FC0" w:rsidP="001B4FC0">
            <w:pPr>
              <w:overflowPunct/>
              <w:textAlignment w:val="auto"/>
              <w:rPr>
                <w:rFonts w:asciiTheme="minorHAnsi" w:hAnsiTheme="minorHAnsi"/>
                <w:bCs/>
              </w:rPr>
            </w:pPr>
            <w:r>
              <w:rPr>
                <w:rFonts w:asciiTheme="minorHAnsi" w:hAnsiTheme="minorHAnsi"/>
                <w:bCs/>
              </w:rPr>
              <w:t>ConfirmedCSE should become 1</w:t>
            </w:r>
          </w:p>
        </w:tc>
        <w:tc>
          <w:tcPr>
            <w:tcW w:w="1260" w:type="dxa"/>
          </w:tcPr>
          <w:p w:rsidR="001B4FC0" w:rsidRPr="00202208"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rPr>
                <w:i/>
              </w:rPr>
            </w:pPr>
          </w:p>
        </w:tc>
      </w:tr>
      <w:tr w:rsidR="001B4FC0" w:rsidRPr="00FF5201" w:rsidTr="001B4FC0">
        <w:trPr>
          <w:cantSplit/>
        </w:trPr>
        <w:tc>
          <w:tcPr>
            <w:tcW w:w="900" w:type="dxa"/>
          </w:tcPr>
          <w:p w:rsidR="001B4FC0" w:rsidRPr="0037186B" w:rsidRDefault="001B4FC0" w:rsidP="001B4FC0">
            <w:pPr>
              <w:rPr>
                <w:rFonts w:asciiTheme="minorHAnsi" w:hAnsiTheme="minorHAnsi"/>
                <w:bCs/>
              </w:rPr>
            </w:pPr>
            <w:r>
              <w:rPr>
                <w:rFonts w:asciiTheme="minorHAnsi" w:hAnsiTheme="minorHAnsi"/>
                <w:bCs/>
              </w:rPr>
              <w:t>21.3</w:t>
            </w:r>
          </w:p>
        </w:tc>
        <w:tc>
          <w:tcPr>
            <w:tcW w:w="3960" w:type="dxa"/>
          </w:tcPr>
          <w:p w:rsidR="001B4FC0" w:rsidRDefault="001B4FC0" w:rsidP="001B4FC0">
            <w:pPr>
              <w:overflowPunct/>
              <w:textAlignment w:val="auto"/>
              <w:rPr>
                <w:rFonts w:asciiTheme="minorHAnsi" w:hAnsiTheme="minorHAnsi"/>
                <w:bCs/>
              </w:rPr>
            </w:pPr>
            <w:r>
              <w:rPr>
                <w:rFonts w:asciiTheme="minorHAnsi" w:hAnsiTheme="minorHAnsi"/>
                <w:bCs/>
              </w:rPr>
              <w:t xml:space="preserve">Make myself Supervisor of Employee and Sup job code and review log from dashboard </w:t>
            </w:r>
            <w:r w:rsidR="00345526">
              <w:rPr>
                <w:rFonts w:asciiTheme="minorHAnsi" w:hAnsiTheme="minorHAnsi"/>
                <w:bCs/>
              </w:rPr>
              <w:t>and complete review</w:t>
            </w:r>
          </w:p>
          <w:p w:rsidR="001B4FC0" w:rsidRPr="00BA727A" w:rsidRDefault="001B4FC0" w:rsidP="001B4FC0">
            <w:pPr>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1B4FC0" w:rsidRPr="00FF5201" w:rsidTr="001B4FC0">
        <w:trPr>
          <w:cantSplit/>
        </w:trPr>
        <w:tc>
          <w:tcPr>
            <w:tcW w:w="900" w:type="dxa"/>
          </w:tcPr>
          <w:p w:rsidR="001B4FC0" w:rsidRPr="0037186B" w:rsidRDefault="00BA727A" w:rsidP="001B4FC0">
            <w:pPr>
              <w:rPr>
                <w:rFonts w:asciiTheme="minorHAnsi" w:hAnsiTheme="minorHAnsi"/>
                <w:bCs/>
              </w:rPr>
            </w:pPr>
            <w:r>
              <w:rPr>
                <w:rFonts w:asciiTheme="minorHAnsi" w:hAnsiTheme="minorHAnsi"/>
                <w:bCs/>
              </w:rPr>
              <w:t>21</w:t>
            </w:r>
            <w:r w:rsidR="001B4FC0">
              <w:rPr>
                <w:rFonts w:asciiTheme="minorHAnsi" w:hAnsiTheme="minorHAnsi"/>
                <w:bCs/>
              </w:rPr>
              <w:t>.4</w:t>
            </w:r>
          </w:p>
        </w:tc>
        <w:tc>
          <w:tcPr>
            <w:tcW w:w="3960" w:type="dxa"/>
          </w:tcPr>
          <w:p w:rsidR="001B4FC0" w:rsidRPr="00BA727A" w:rsidRDefault="00345526" w:rsidP="001B4FC0">
            <w:pPr>
              <w:overflowPunct/>
              <w:textAlignment w:val="auto"/>
              <w:rPr>
                <w:rFonts w:asciiTheme="minorHAnsi" w:hAnsiTheme="minorHAnsi"/>
                <w:bCs/>
              </w:rPr>
            </w:pPr>
            <w:r w:rsidRPr="00BA727A">
              <w:rPr>
                <w:rFonts w:asciiTheme="minorHAnsi" w:hAnsiTheme="minorHAnsi"/>
                <w:bCs/>
              </w:rPr>
              <w:t>Check log from Dashboard as employee</w:t>
            </w:r>
          </w:p>
          <w:p w:rsidR="001B4FC0" w:rsidRPr="00BA727A" w:rsidRDefault="001B4FC0" w:rsidP="001B4FC0">
            <w:pPr>
              <w:overflowPunct/>
              <w:textAlignment w:val="auto"/>
              <w:rPr>
                <w:rFonts w:asciiTheme="minorHAnsi" w:hAnsiTheme="minorHAnsi"/>
                <w:bCs/>
              </w:rPr>
            </w:pPr>
          </w:p>
          <w:p w:rsidR="001B4FC0" w:rsidRDefault="001B4FC0" w:rsidP="001B4FC0">
            <w:pPr>
              <w:overflowPunct/>
              <w:textAlignment w:val="auto"/>
              <w:rPr>
                <w:rFonts w:asciiTheme="minorHAnsi" w:hAnsiTheme="minorHAnsi"/>
                <w:bCs/>
              </w:rPr>
            </w:pPr>
          </w:p>
        </w:tc>
        <w:tc>
          <w:tcPr>
            <w:tcW w:w="4500" w:type="dxa"/>
          </w:tcPr>
          <w:p w:rsidR="001B4FC0" w:rsidRDefault="00345526" w:rsidP="001B4FC0">
            <w:pPr>
              <w:overflowPunct/>
              <w:textAlignment w:val="auto"/>
              <w:rPr>
                <w:rFonts w:asciiTheme="minorHAnsi" w:hAnsiTheme="minorHAnsi"/>
                <w:bCs/>
              </w:rPr>
            </w:pPr>
            <w:r>
              <w:rPr>
                <w:rFonts w:asciiTheme="minorHAnsi" w:hAnsiTheme="minorHAnsi"/>
                <w:bCs/>
              </w:rPr>
              <w:t>Should not see any message about whether Confirmed CSE or not</w:t>
            </w:r>
          </w:p>
        </w:tc>
        <w:tc>
          <w:tcPr>
            <w:tcW w:w="1260" w:type="dxa"/>
          </w:tcPr>
          <w:p w:rsidR="001B4FC0" w:rsidRDefault="001B4FC0" w:rsidP="001B4FC0">
            <w:pPr>
              <w:rPr>
                <w:rFonts w:asciiTheme="minorHAnsi" w:hAnsiTheme="minorHAnsi"/>
                <w:bCs/>
              </w:rPr>
            </w:pPr>
            <w:r>
              <w:rPr>
                <w:rFonts w:asciiTheme="minorHAnsi" w:hAnsiTheme="minorHAnsi"/>
                <w:bCs/>
              </w:rPr>
              <w:t>P</w:t>
            </w:r>
          </w:p>
        </w:tc>
        <w:tc>
          <w:tcPr>
            <w:tcW w:w="2880" w:type="dxa"/>
          </w:tcPr>
          <w:p w:rsidR="001B4FC0" w:rsidRPr="00FF5201" w:rsidRDefault="001B4FC0" w:rsidP="001B4FC0">
            <w:pPr>
              <w:overflowPunct/>
              <w:textAlignment w:val="auto"/>
              <w:rPr>
                <w:i/>
              </w:rPr>
            </w:pPr>
          </w:p>
        </w:tc>
      </w:tr>
      <w:tr w:rsidR="00345526" w:rsidRPr="00FF5201" w:rsidTr="001B4FC0">
        <w:trPr>
          <w:cantSplit/>
        </w:trPr>
        <w:tc>
          <w:tcPr>
            <w:tcW w:w="900" w:type="dxa"/>
          </w:tcPr>
          <w:p w:rsidR="00345526" w:rsidRDefault="00BA727A" w:rsidP="001B4FC0">
            <w:pPr>
              <w:rPr>
                <w:rFonts w:asciiTheme="minorHAnsi" w:hAnsiTheme="minorHAnsi"/>
                <w:bCs/>
              </w:rPr>
            </w:pPr>
            <w:r>
              <w:rPr>
                <w:rFonts w:asciiTheme="minorHAnsi" w:hAnsiTheme="minorHAnsi"/>
                <w:bCs/>
              </w:rPr>
              <w:t>21</w:t>
            </w:r>
            <w:r w:rsidR="00345526">
              <w:rPr>
                <w:rFonts w:asciiTheme="minorHAnsi" w:hAnsiTheme="minorHAnsi"/>
                <w:bCs/>
              </w:rPr>
              <w:t>.5</w:t>
            </w:r>
          </w:p>
        </w:tc>
        <w:tc>
          <w:tcPr>
            <w:tcW w:w="3960" w:type="dxa"/>
          </w:tcPr>
          <w:p w:rsidR="00345526" w:rsidRPr="00BA727A" w:rsidRDefault="00345526" w:rsidP="001B4FC0">
            <w:pPr>
              <w:overflowPunct/>
              <w:textAlignment w:val="auto"/>
              <w:rPr>
                <w:rFonts w:asciiTheme="minorHAnsi" w:hAnsiTheme="minorHAnsi"/>
                <w:bCs/>
              </w:rPr>
            </w:pPr>
            <w:r w:rsidRPr="00BA727A">
              <w:rPr>
                <w:rFonts w:asciiTheme="minorHAnsi" w:hAnsiTheme="minorHAnsi"/>
                <w:bCs/>
              </w:rPr>
              <w:t>Review completed log in Read Only mode from dashboard</w:t>
            </w:r>
          </w:p>
        </w:tc>
        <w:tc>
          <w:tcPr>
            <w:tcW w:w="4500" w:type="dxa"/>
          </w:tcPr>
          <w:p w:rsidR="00345526" w:rsidRDefault="00345526" w:rsidP="001B4FC0">
            <w:pPr>
              <w:overflowPunct/>
              <w:textAlignment w:val="auto"/>
              <w:rPr>
                <w:rFonts w:asciiTheme="minorHAnsi" w:hAnsiTheme="minorHAnsi"/>
                <w:bCs/>
              </w:rPr>
            </w:pPr>
            <w:r>
              <w:rPr>
                <w:rFonts w:asciiTheme="minorHAnsi" w:hAnsiTheme="minorHAnsi"/>
                <w:bCs/>
              </w:rPr>
              <w:t>Message should display about log being confirmed as a CSE</w:t>
            </w:r>
          </w:p>
          <w:p w:rsidR="00BA727A" w:rsidRDefault="00BA727A" w:rsidP="001B4FC0">
            <w:pPr>
              <w:overflowPunct/>
              <w:textAlignment w:val="auto"/>
              <w:rPr>
                <w:rFonts w:asciiTheme="minorHAnsi" w:hAnsiTheme="minorHAnsi"/>
                <w:bCs/>
              </w:rPr>
            </w:pPr>
            <w:r>
              <w:rPr>
                <w:rStyle w:val="Strong"/>
                <w:rFonts w:ascii="Helvetica" w:hAnsi="Helvetica" w:cs="Helvetica"/>
                <w:color w:val="333333"/>
              </w:rPr>
              <w:t>Coaching Opportunity was a confirmed Customer Service Escalation.</w:t>
            </w:r>
          </w:p>
        </w:tc>
        <w:tc>
          <w:tcPr>
            <w:tcW w:w="1260" w:type="dxa"/>
          </w:tcPr>
          <w:p w:rsidR="00345526" w:rsidRDefault="00BA727A" w:rsidP="001B4FC0">
            <w:pPr>
              <w:rPr>
                <w:rFonts w:asciiTheme="minorHAnsi" w:hAnsiTheme="minorHAnsi"/>
                <w:bCs/>
              </w:rPr>
            </w:pPr>
            <w:r>
              <w:rPr>
                <w:rFonts w:asciiTheme="minorHAnsi" w:hAnsiTheme="minorHAnsi"/>
                <w:bCs/>
              </w:rPr>
              <w:t>P</w:t>
            </w:r>
          </w:p>
        </w:tc>
        <w:tc>
          <w:tcPr>
            <w:tcW w:w="2880" w:type="dxa"/>
          </w:tcPr>
          <w:p w:rsidR="00345526" w:rsidRPr="00FF5201" w:rsidRDefault="00345526" w:rsidP="001B4FC0">
            <w:pPr>
              <w:overflowPunct/>
              <w:textAlignment w:val="auto"/>
              <w:rPr>
                <w:i/>
              </w:rPr>
            </w:pPr>
          </w:p>
        </w:tc>
      </w:tr>
      <w:tr w:rsidR="00BA727A" w:rsidRPr="00FF5201" w:rsidTr="001B4FC0">
        <w:trPr>
          <w:cantSplit/>
        </w:trPr>
        <w:tc>
          <w:tcPr>
            <w:tcW w:w="900" w:type="dxa"/>
          </w:tcPr>
          <w:p w:rsidR="00BA727A" w:rsidRDefault="00BA727A" w:rsidP="001B4FC0">
            <w:pPr>
              <w:rPr>
                <w:rFonts w:asciiTheme="minorHAnsi" w:hAnsiTheme="minorHAnsi"/>
                <w:bCs/>
              </w:rPr>
            </w:pPr>
            <w:r>
              <w:rPr>
                <w:rFonts w:asciiTheme="minorHAnsi" w:hAnsiTheme="minorHAnsi"/>
                <w:bCs/>
              </w:rPr>
              <w:lastRenderedPageBreak/>
              <w:t>21.6</w:t>
            </w:r>
          </w:p>
        </w:tc>
        <w:tc>
          <w:tcPr>
            <w:tcW w:w="3960" w:type="dxa"/>
          </w:tcPr>
          <w:p w:rsidR="00BA727A" w:rsidRDefault="00BA727A" w:rsidP="001B4FC0">
            <w:pPr>
              <w:overflowPunct/>
              <w:textAlignment w:val="auto"/>
              <w:rPr>
                <w:rFonts w:asciiTheme="minorHAnsi" w:hAnsiTheme="minorHAnsi"/>
                <w:bCs/>
              </w:rPr>
            </w:pPr>
            <w:r w:rsidRPr="00BA727A">
              <w:rPr>
                <w:rFonts w:asciiTheme="minorHAnsi" w:hAnsiTheme="minorHAnsi"/>
                <w:bCs/>
              </w:rPr>
              <w:t>Review log attributes from backend</w:t>
            </w:r>
          </w:p>
          <w:p w:rsidR="00BA727A" w:rsidRDefault="00BA727A" w:rsidP="00BA727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[sp_SelectReviewFrom_Coaching_Log]</w:t>
            </w:r>
            <w:r>
              <w:rPr>
                <w:rFonts w:ascii="Consolas" w:hAnsi="Consolas" w:cs="Consolas"/>
                <w:color w:val="0000FF"/>
                <w:sz w:val="19"/>
                <w:szCs w:val="19"/>
              </w:rPr>
              <w:t xml:space="preserve"> </w:t>
            </w:r>
            <w:r>
              <w:rPr>
                <w:rFonts w:ascii="Consolas" w:hAnsi="Consolas" w:cs="Consolas"/>
                <w:sz w:val="19"/>
                <w:szCs w:val="19"/>
              </w:rPr>
              <w:t>166831</w:t>
            </w:r>
          </w:p>
          <w:p w:rsidR="00BA727A" w:rsidRDefault="00BA727A" w:rsidP="001B4FC0">
            <w:pPr>
              <w:overflowPunct/>
              <w:textAlignment w:val="auto"/>
              <w:rPr>
                <w:rFonts w:ascii="Courier New" w:hAnsi="Courier New" w:cs="Courier New"/>
                <w:noProof/>
              </w:rPr>
            </w:pPr>
          </w:p>
        </w:tc>
        <w:tc>
          <w:tcPr>
            <w:tcW w:w="4500" w:type="dxa"/>
          </w:tcPr>
          <w:p w:rsidR="00BA727A" w:rsidRDefault="00BA727A" w:rsidP="001B4FC0">
            <w:pPr>
              <w:overflowPunct/>
              <w:textAlignment w:val="auto"/>
              <w:rPr>
                <w:rFonts w:asciiTheme="minorHAnsi" w:hAnsiTheme="minorHAnsi"/>
                <w:bCs/>
              </w:rPr>
            </w:pPr>
            <w:r>
              <w:rPr>
                <w:rFonts w:asciiTheme="minorHAnsi" w:hAnsiTheme="minorHAnsi"/>
                <w:bCs/>
              </w:rPr>
              <w:t>SubmittedCSE = 1</w:t>
            </w:r>
          </w:p>
          <w:p w:rsidR="00BA727A" w:rsidRDefault="00BA727A" w:rsidP="001B4FC0">
            <w:pPr>
              <w:overflowPunct/>
              <w:textAlignment w:val="auto"/>
              <w:rPr>
                <w:rFonts w:asciiTheme="minorHAnsi" w:hAnsiTheme="minorHAnsi"/>
                <w:bCs/>
              </w:rPr>
            </w:pPr>
            <w:r>
              <w:rPr>
                <w:rFonts w:asciiTheme="minorHAnsi" w:hAnsiTheme="minorHAnsi"/>
                <w:bCs/>
              </w:rPr>
              <w:t>ConfirmedCSE = 1</w:t>
            </w:r>
          </w:p>
        </w:tc>
        <w:tc>
          <w:tcPr>
            <w:tcW w:w="1260" w:type="dxa"/>
          </w:tcPr>
          <w:p w:rsidR="00BA727A" w:rsidRDefault="00BA727A" w:rsidP="001B4FC0">
            <w:pPr>
              <w:rPr>
                <w:rFonts w:asciiTheme="minorHAnsi" w:hAnsiTheme="minorHAnsi"/>
                <w:bCs/>
              </w:rPr>
            </w:pPr>
            <w:r>
              <w:rPr>
                <w:rFonts w:asciiTheme="minorHAnsi" w:hAnsiTheme="minorHAnsi"/>
                <w:bCs/>
              </w:rPr>
              <w:t>P</w:t>
            </w:r>
          </w:p>
        </w:tc>
        <w:tc>
          <w:tcPr>
            <w:tcW w:w="2880" w:type="dxa"/>
          </w:tcPr>
          <w:p w:rsidR="00BA727A" w:rsidRPr="00FF5201" w:rsidRDefault="00BA727A" w:rsidP="001B4FC0">
            <w:pPr>
              <w:overflowPunct/>
              <w:textAlignment w:val="auto"/>
              <w:rPr>
                <w:i/>
              </w:rPr>
            </w:pPr>
          </w:p>
        </w:tc>
      </w:tr>
      <w:tr w:rsidR="0076369A" w:rsidRPr="00FF5201" w:rsidTr="001B4FC0">
        <w:trPr>
          <w:cantSplit/>
        </w:trPr>
        <w:tc>
          <w:tcPr>
            <w:tcW w:w="900" w:type="dxa"/>
          </w:tcPr>
          <w:p w:rsidR="0076369A" w:rsidRDefault="0076369A" w:rsidP="001B4FC0">
            <w:pPr>
              <w:rPr>
                <w:rFonts w:asciiTheme="minorHAnsi" w:hAnsiTheme="minorHAnsi"/>
                <w:bCs/>
              </w:rPr>
            </w:pPr>
            <w:r>
              <w:rPr>
                <w:rFonts w:asciiTheme="minorHAnsi" w:hAnsiTheme="minorHAnsi"/>
                <w:bCs/>
              </w:rPr>
              <w:t>21.7</w:t>
            </w:r>
          </w:p>
        </w:tc>
        <w:tc>
          <w:tcPr>
            <w:tcW w:w="3960" w:type="dxa"/>
          </w:tcPr>
          <w:p w:rsidR="0076369A" w:rsidRDefault="0076369A" w:rsidP="001B4FC0">
            <w:pPr>
              <w:overflowPunct/>
              <w:textAlignment w:val="auto"/>
              <w:rPr>
                <w:rFonts w:asciiTheme="minorHAnsi" w:hAnsiTheme="minorHAnsi"/>
                <w:bCs/>
              </w:rPr>
            </w:pPr>
            <w:r>
              <w:rPr>
                <w:rFonts w:asciiTheme="minorHAnsi" w:hAnsiTheme="minorHAnsi"/>
                <w:bCs/>
              </w:rPr>
              <w:t>Repeat above for a log not confirmed as CSE.</w:t>
            </w:r>
          </w:p>
          <w:p w:rsidR="0076369A" w:rsidRPr="00BA727A" w:rsidRDefault="0076369A" w:rsidP="001B4FC0">
            <w:pPr>
              <w:overflowPunct/>
              <w:textAlignment w:val="auto"/>
              <w:rPr>
                <w:rFonts w:asciiTheme="minorHAnsi" w:hAnsiTheme="minorHAnsi"/>
                <w:bCs/>
              </w:rPr>
            </w:pPr>
            <w:r>
              <w:rPr>
                <w:rFonts w:asciiTheme="minorHAnsi" w:hAnsiTheme="minorHAnsi"/>
                <w:bCs/>
              </w:rPr>
              <w:t>And review in Read only Mode for completed log from csr dashboard</w:t>
            </w:r>
          </w:p>
        </w:tc>
        <w:tc>
          <w:tcPr>
            <w:tcW w:w="4500" w:type="dxa"/>
          </w:tcPr>
          <w:p w:rsidR="0076369A" w:rsidRDefault="0076369A" w:rsidP="0076369A">
            <w:pPr>
              <w:overflowPunct/>
              <w:textAlignment w:val="auto"/>
              <w:rPr>
                <w:rFonts w:asciiTheme="minorHAnsi" w:hAnsiTheme="minorHAnsi"/>
                <w:bCs/>
              </w:rPr>
            </w:pPr>
            <w:r>
              <w:rPr>
                <w:rFonts w:asciiTheme="minorHAnsi" w:hAnsiTheme="minorHAnsi"/>
                <w:bCs/>
              </w:rPr>
              <w:t>Message should NOT display about log being confirmed as a CSE</w:t>
            </w:r>
          </w:p>
          <w:p w:rsidR="0076369A" w:rsidRDefault="0076369A" w:rsidP="001B4FC0">
            <w:pPr>
              <w:overflowPunct/>
              <w:textAlignment w:val="auto"/>
              <w:rPr>
                <w:rFonts w:asciiTheme="minorHAnsi" w:hAnsiTheme="minorHAnsi"/>
                <w:bCs/>
              </w:rPr>
            </w:pPr>
          </w:p>
        </w:tc>
        <w:tc>
          <w:tcPr>
            <w:tcW w:w="1260" w:type="dxa"/>
          </w:tcPr>
          <w:p w:rsidR="0076369A" w:rsidRDefault="0076369A" w:rsidP="001B4FC0">
            <w:pPr>
              <w:rPr>
                <w:rFonts w:asciiTheme="minorHAnsi" w:hAnsiTheme="minorHAnsi"/>
                <w:bCs/>
              </w:rPr>
            </w:pPr>
            <w:r>
              <w:rPr>
                <w:rFonts w:asciiTheme="minorHAnsi" w:hAnsiTheme="minorHAnsi"/>
                <w:bCs/>
              </w:rPr>
              <w:t>P</w:t>
            </w:r>
          </w:p>
        </w:tc>
        <w:tc>
          <w:tcPr>
            <w:tcW w:w="2880" w:type="dxa"/>
          </w:tcPr>
          <w:p w:rsidR="0076369A" w:rsidRPr="00C778C0" w:rsidRDefault="002E5384" w:rsidP="001B4FC0">
            <w:pPr>
              <w:overflowPunct/>
              <w:textAlignment w:val="auto"/>
              <w:rPr>
                <w:i/>
              </w:rPr>
            </w:pPr>
            <w:r w:rsidRPr="00C778C0">
              <w:rPr>
                <w:rFonts w:asciiTheme="minorHAnsi" w:hAnsiTheme="minorHAnsi"/>
                <w:bCs/>
                <w:i/>
              </w:rPr>
              <w:t>eCL-321413-166836</w:t>
            </w:r>
          </w:p>
        </w:tc>
      </w:tr>
      <w:tr w:rsidR="00E93CC0" w:rsidRPr="00FF5201" w:rsidTr="001B4FC0">
        <w:trPr>
          <w:cantSplit/>
        </w:trPr>
        <w:tc>
          <w:tcPr>
            <w:tcW w:w="900" w:type="dxa"/>
          </w:tcPr>
          <w:p w:rsidR="00E93CC0" w:rsidRDefault="00E93CC0" w:rsidP="001B4FC0">
            <w:pPr>
              <w:rPr>
                <w:rFonts w:asciiTheme="minorHAnsi" w:hAnsiTheme="minorHAnsi"/>
                <w:bCs/>
              </w:rPr>
            </w:pPr>
            <w:r>
              <w:rPr>
                <w:rFonts w:asciiTheme="minorHAnsi" w:hAnsiTheme="minorHAnsi"/>
                <w:bCs/>
              </w:rPr>
              <w:t>21.8</w:t>
            </w:r>
          </w:p>
        </w:tc>
        <w:tc>
          <w:tcPr>
            <w:tcW w:w="3960" w:type="dxa"/>
          </w:tcPr>
          <w:p w:rsidR="00E93CC0" w:rsidRDefault="00E93CC0" w:rsidP="001B4FC0">
            <w:pPr>
              <w:overflowPunct/>
              <w:textAlignment w:val="auto"/>
              <w:rPr>
                <w:rFonts w:asciiTheme="minorHAnsi" w:hAnsiTheme="minorHAnsi"/>
                <w:bCs/>
              </w:rPr>
            </w:pPr>
            <w:r>
              <w:rPr>
                <w:rFonts w:asciiTheme="minorHAnsi" w:hAnsiTheme="minorHAnsi"/>
                <w:bCs/>
              </w:rPr>
              <w:t>Check both logs from historical dashboard</w:t>
            </w:r>
          </w:p>
        </w:tc>
        <w:tc>
          <w:tcPr>
            <w:tcW w:w="4500" w:type="dxa"/>
          </w:tcPr>
          <w:p w:rsidR="00E93CC0" w:rsidRDefault="00E93CC0" w:rsidP="0076369A">
            <w:pPr>
              <w:overflowPunct/>
              <w:textAlignment w:val="auto"/>
              <w:rPr>
                <w:rFonts w:asciiTheme="minorHAnsi" w:hAnsiTheme="minorHAnsi"/>
                <w:bCs/>
              </w:rPr>
            </w:pPr>
            <w:r>
              <w:rPr>
                <w:rFonts w:asciiTheme="minorHAnsi" w:hAnsiTheme="minorHAnsi"/>
                <w:bCs/>
              </w:rPr>
              <w:t>Should display or not display CSE message based on the underlying log</w:t>
            </w:r>
          </w:p>
          <w:p w:rsidR="000447C4" w:rsidRDefault="000447C4" w:rsidP="0076369A">
            <w:pPr>
              <w:overflowPunct/>
              <w:textAlignment w:val="auto"/>
              <w:rPr>
                <w:rFonts w:asciiTheme="minorHAnsi" w:hAnsiTheme="minorHAnsi"/>
                <w:bCs/>
              </w:rPr>
            </w:pPr>
          </w:p>
          <w:p w:rsidR="000447C4" w:rsidRPr="000447C4" w:rsidRDefault="000447C4" w:rsidP="000447C4">
            <w:pPr>
              <w:overflowPunct/>
              <w:textAlignment w:val="auto"/>
              <w:rPr>
                <w:rFonts w:asciiTheme="minorHAnsi" w:hAnsiTheme="minorHAnsi"/>
                <w:bCs/>
              </w:rPr>
            </w:pPr>
            <w:r w:rsidRPr="000447C4">
              <w:rPr>
                <w:rFonts w:asciiTheme="minorHAnsi" w:hAnsiTheme="minorHAnsi"/>
                <w:bCs/>
              </w:rPr>
              <w:t xml:space="preserve">eCL-321413-166836 </w:t>
            </w:r>
            <w:r>
              <w:rPr>
                <w:rFonts w:asciiTheme="minorHAnsi" w:hAnsiTheme="minorHAnsi"/>
                <w:bCs/>
              </w:rPr>
              <w:t>- No</w:t>
            </w:r>
          </w:p>
          <w:p w:rsidR="000447C4" w:rsidRDefault="000447C4" w:rsidP="000447C4">
            <w:pPr>
              <w:overflowPunct/>
              <w:textAlignment w:val="auto"/>
              <w:rPr>
                <w:rFonts w:asciiTheme="minorHAnsi" w:hAnsiTheme="minorHAnsi"/>
                <w:bCs/>
              </w:rPr>
            </w:pPr>
            <w:r w:rsidRPr="000447C4">
              <w:rPr>
                <w:rFonts w:asciiTheme="minorHAnsi" w:hAnsiTheme="minorHAnsi"/>
                <w:bCs/>
              </w:rPr>
              <w:t>eCL-321413-166831</w:t>
            </w:r>
            <w:r>
              <w:rPr>
                <w:rFonts w:asciiTheme="minorHAnsi" w:hAnsiTheme="minorHAnsi"/>
                <w:bCs/>
              </w:rPr>
              <w:t xml:space="preserve"> - yes</w:t>
            </w:r>
          </w:p>
        </w:tc>
        <w:tc>
          <w:tcPr>
            <w:tcW w:w="1260" w:type="dxa"/>
          </w:tcPr>
          <w:p w:rsidR="00E93CC0" w:rsidRDefault="00E93CC0" w:rsidP="001B4FC0">
            <w:pPr>
              <w:rPr>
                <w:rFonts w:asciiTheme="minorHAnsi" w:hAnsiTheme="minorHAnsi"/>
                <w:bCs/>
              </w:rPr>
            </w:pPr>
            <w:r>
              <w:rPr>
                <w:rFonts w:asciiTheme="minorHAnsi" w:hAnsiTheme="minorHAnsi"/>
                <w:bCs/>
              </w:rPr>
              <w:t>P</w:t>
            </w:r>
          </w:p>
        </w:tc>
        <w:tc>
          <w:tcPr>
            <w:tcW w:w="2880" w:type="dxa"/>
          </w:tcPr>
          <w:p w:rsidR="00E93CC0" w:rsidRPr="00FF5201" w:rsidRDefault="00E93CC0" w:rsidP="001B4FC0">
            <w:pPr>
              <w:overflowPunct/>
              <w:textAlignment w:val="auto"/>
              <w:rPr>
                <w:i/>
              </w:rPr>
            </w:pPr>
          </w:p>
        </w:tc>
      </w:tr>
    </w:tbl>
    <w:p w:rsidR="001B4FC0" w:rsidRDefault="001B4FC0" w:rsidP="001B4FC0"/>
    <w:p w:rsidR="00CE6BCF" w:rsidRDefault="00CE6BCF" w:rsidP="00CB6582">
      <w:pPr>
        <w:rPr>
          <w:u w:val="single"/>
        </w:rPr>
      </w:pPr>
    </w:p>
    <w:p w:rsidR="00A92D86" w:rsidRPr="004F5C38" w:rsidRDefault="00A92D86" w:rsidP="00B97072">
      <w:pPr>
        <w:pStyle w:val="Heading2"/>
        <w:numPr>
          <w:ilvl w:val="0"/>
          <w:numId w:val="5"/>
        </w:numPr>
      </w:pPr>
      <w:bookmarkStart w:id="62" w:name="_Toc29302611"/>
      <w:r w:rsidRPr="00B97072">
        <w:t>TFS 13644 – Incorporate a follow-up process for eCoaching submissions</w:t>
      </w:r>
      <w:bookmarkEnd w:id="62"/>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92D86" w:rsidTr="00A92D86">
        <w:trPr>
          <w:tblHeader/>
        </w:trPr>
        <w:tc>
          <w:tcPr>
            <w:tcW w:w="2549" w:type="dxa"/>
            <w:shd w:val="solid" w:color="auto" w:fill="000000"/>
          </w:tcPr>
          <w:p w:rsidR="00A92D86" w:rsidRDefault="00A92D86" w:rsidP="00A92D86">
            <w:r>
              <w:t>Item</w:t>
            </w:r>
          </w:p>
        </w:tc>
        <w:tc>
          <w:tcPr>
            <w:tcW w:w="10455" w:type="dxa"/>
            <w:shd w:val="solid" w:color="auto" w:fill="000000"/>
          </w:tcPr>
          <w:p w:rsidR="00A92D86" w:rsidRDefault="00A92D86" w:rsidP="00A92D86">
            <w:r>
              <w:t>Description</w:t>
            </w:r>
          </w:p>
        </w:tc>
      </w:tr>
      <w:tr w:rsidR="00A92D86" w:rsidTr="00A92D86">
        <w:tc>
          <w:tcPr>
            <w:tcW w:w="2549" w:type="dxa"/>
          </w:tcPr>
          <w:p w:rsidR="00A92D86" w:rsidRDefault="00A92D86" w:rsidP="00A92D86">
            <w:r>
              <w:t xml:space="preserve">Test Case ID </w:t>
            </w:r>
          </w:p>
        </w:tc>
        <w:tc>
          <w:tcPr>
            <w:tcW w:w="10455" w:type="dxa"/>
          </w:tcPr>
          <w:p w:rsidR="00A92D86" w:rsidRDefault="00784060" w:rsidP="00A92D86">
            <w:r>
              <w:t>22</w:t>
            </w:r>
            <w:r w:rsidR="00A92D86">
              <w:t>.0</w:t>
            </w:r>
          </w:p>
        </w:tc>
      </w:tr>
      <w:tr w:rsidR="00A92D86" w:rsidTr="00A92D86">
        <w:tc>
          <w:tcPr>
            <w:tcW w:w="2549" w:type="dxa"/>
          </w:tcPr>
          <w:p w:rsidR="00A92D86" w:rsidRDefault="00A92D86" w:rsidP="00A92D86">
            <w:r>
              <w:t>Change Type</w:t>
            </w:r>
          </w:p>
        </w:tc>
        <w:tc>
          <w:tcPr>
            <w:tcW w:w="10455" w:type="dxa"/>
          </w:tcPr>
          <w:p w:rsidR="00A92D86" w:rsidRDefault="00784060" w:rsidP="00A92D86">
            <w:r>
              <w:t>Change Request</w:t>
            </w:r>
          </w:p>
        </w:tc>
      </w:tr>
      <w:tr w:rsidR="00A92D86" w:rsidTr="00A92D86">
        <w:tc>
          <w:tcPr>
            <w:tcW w:w="2549" w:type="dxa"/>
          </w:tcPr>
          <w:p w:rsidR="00A92D86" w:rsidRDefault="00A92D86" w:rsidP="00A92D86">
            <w:r>
              <w:t>Change Description</w:t>
            </w:r>
          </w:p>
        </w:tc>
        <w:tc>
          <w:tcPr>
            <w:tcW w:w="10455" w:type="dxa"/>
          </w:tcPr>
          <w:p w:rsidR="00A92D86" w:rsidRDefault="00784060" w:rsidP="00A92D86">
            <w:r>
              <w:t>Incorporate a follow up process in the workflow for csrs. After initial review by sup and csr the log goes to pending follow-up. On the predetermined followup due date the log becomes eligible for review again starting with sup and then emp.</w:t>
            </w:r>
          </w:p>
        </w:tc>
      </w:tr>
      <w:tr w:rsidR="00A92D86" w:rsidTr="00A92D86">
        <w:trPr>
          <w:trHeight w:val="485"/>
        </w:trPr>
        <w:tc>
          <w:tcPr>
            <w:tcW w:w="2549" w:type="dxa"/>
          </w:tcPr>
          <w:p w:rsidR="00A92D86" w:rsidRDefault="00A92D86" w:rsidP="00A92D86">
            <w:r>
              <w:t>Test Environment</w:t>
            </w:r>
          </w:p>
        </w:tc>
        <w:tc>
          <w:tcPr>
            <w:tcW w:w="10455" w:type="dxa"/>
          </w:tcPr>
          <w:p w:rsidR="00A92D86" w:rsidRDefault="00A92D86" w:rsidP="00A92D86">
            <w:r>
              <w:t xml:space="preserve">eCoachingDev database on F3420-ECLDBD01 </w:t>
            </w:r>
          </w:p>
        </w:tc>
      </w:tr>
      <w:tr w:rsidR="00A92D86" w:rsidTr="00A92D86">
        <w:tc>
          <w:tcPr>
            <w:tcW w:w="2549" w:type="dxa"/>
          </w:tcPr>
          <w:p w:rsidR="00A92D86" w:rsidRDefault="00A92D86" w:rsidP="00A92D86">
            <w:r>
              <w:t>Code Modules created/updated</w:t>
            </w:r>
          </w:p>
        </w:tc>
        <w:tc>
          <w:tcPr>
            <w:tcW w:w="10455" w:type="dxa"/>
          </w:tcPr>
          <w:p w:rsidR="00A92D86" w:rsidRDefault="00784060" w:rsidP="00784060">
            <w:pPr>
              <w:overflowPunct/>
              <w:textAlignment w:val="auto"/>
            </w:pPr>
            <w:r>
              <w:t>Several new cols added to Coaching log table to accommodate the follow-up related values</w:t>
            </w:r>
          </w:p>
          <w:p w:rsidR="00784060" w:rsidRDefault="00784060" w:rsidP="00784060">
            <w:pPr>
              <w:overflowPunct/>
              <w:textAlignment w:val="auto"/>
            </w:pPr>
            <w:r>
              <w:t>Most dashboard sps updated to show include pending follow-up as needed and also to return the followup related fields for display.</w:t>
            </w:r>
          </w:p>
        </w:tc>
      </w:tr>
      <w:tr w:rsidR="00A92D86" w:rsidTr="00A92D86">
        <w:tc>
          <w:tcPr>
            <w:tcW w:w="2549" w:type="dxa"/>
          </w:tcPr>
          <w:p w:rsidR="00A92D86" w:rsidRDefault="00A92D86" w:rsidP="00A92D86">
            <w:r>
              <w:t>Code doc(s)</w:t>
            </w:r>
          </w:p>
        </w:tc>
        <w:tc>
          <w:tcPr>
            <w:tcW w:w="10455" w:type="dxa"/>
          </w:tcPr>
          <w:p w:rsidR="00A92D86" w:rsidRDefault="00A92D86" w:rsidP="00784060">
            <w:pPr>
              <w:overflowPunct/>
              <w:textAlignment w:val="auto"/>
            </w:pPr>
          </w:p>
        </w:tc>
      </w:tr>
      <w:tr w:rsidR="00A92D86" w:rsidTr="00A92D86">
        <w:tc>
          <w:tcPr>
            <w:tcW w:w="2549" w:type="dxa"/>
          </w:tcPr>
          <w:p w:rsidR="00A92D86" w:rsidRDefault="00A92D86" w:rsidP="00A92D86">
            <w:r>
              <w:t>Notes</w:t>
            </w:r>
          </w:p>
        </w:tc>
        <w:tc>
          <w:tcPr>
            <w:tcW w:w="10455" w:type="dxa"/>
          </w:tcPr>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[submitteddate]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84060" w:rsidRDefault="00784060" w:rsidP="00784060">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SubmitterID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r>
              <w:rPr>
                <w:rFonts w:ascii="Consolas" w:hAnsi="Consolas" w:cs="Consolas"/>
                <w:sz w:val="19"/>
                <w:szCs w:val="19"/>
              </w:rPr>
              <w:t xml:space="preserve"> </w:t>
            </w: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set</w:t>
            </w:r>
            <w:r>
              <w:rPr>
                <w:rFonts w:ascii="Consolas" w:hAnsi="Consolas" w:cs="Consolas"/>
                <w:sz w:val="19"/>
                <w:szCs w:val="19"/>
              </w:rPr>
              <w:t xml:space="preserve"> FollowupDueDate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'2019-09-06 00:00:00.000'</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coachingid </w:t>
            </w:r>
            <w:r>
              <w:rPr>
                <w:rFonts w:ascii="Consolas" w:hAnsi="Consolas" w:cs="Consolas"/>
                <w:color w:val="808080"/>
                <w:sz w:val="19"/>
                <w:szCs w:val="19"/>
              </w:rPr>
              <w:t>=</w:t>
            </w:r>
            <w:r>
              <w:rPr>
                <w:rFonts w:ascii="Consolas" w:hAnsi="Consolas" w:cs="Consolas"/>
                <w:sz w:val="19"/>
                <w:szCs w:val="19"/>
              </w:rPr>
              <w:t xml:space="preserve"> 171156</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--select emp_id, sup_id, Mgr_ID from ec.Employee_Hierarchy where emp_id = '236643'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236643</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sz w:val="19"/>
                <w:szCs w:val="19"/>
              </w:rPr>
              <w:t>226209</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emp_job_code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84060" w:rsidRDefault="00784060" w:rsidP="00784060">
            <w:pPr>
              <w:overflowPunct/>
              <w:textAlignment w:val="auto"/>
              <w:rPr>
                <w:rFonts w:ascii="Consolas" w:hAnsi="Consolas" w:cs="Consolas"/>
                <w:sz w:val="19"/>
                <w:szCs w:val="19"/>
              </w:rPr>
            </w:pPr>
            <w:r>
              <w:rPr>
                <w:rFonts w:ascii="Consolas" w:hAnsi="Consolas" w:cs="Consolas"/>
                <w:color w:val="008000"/>
                <w:sz w:val="19"/>
                <w:szCs w:val="19"/>
              </w:rPr>
              <w:t>--,emp_site = 'London'</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'236464'</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sup_id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'237068'</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784060" w:rsidRDefault="00784060" w:rsidP="00784060">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mgr_id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'226209'</w:t>
            </w:r>
          </w:p>
          <w:p w:rsidR="00784060" w:rsidRDefault="00784060" w:rsidP="00784060">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emp_id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'236643'</w:t>
            </w:r>
          </w:p>
          <w:p w:rsidR="00784060" w:rsidRDefault="00784060" w:rsidP="00784060">
            <w:pPr>
              <w:overflowPunct/>
              <w:textAlignment w:val="auto"/>
              <w:rPr>
                <w:rFonts w:ascii="Consolas" w:hAnsi="Consolas" w:cs="Consolas"/>
                <w:sz w:val="19"/>
                <w:szCs w:val="19"/>
              </w:rPr>
            </w:pPr>
          </w:p>
          <w:p w:rsidR="00A92D86" w:rsidRDefault="00A92D86" w:rsidP="00A92D86">
            <w:pPr>
              <w:overflowPunct/>
              <w:textAlignment w:val="auto"/>
              <w:rPr>
                <w:rFonts w:ascii="Consolas" w:hAnsi="Consolas" w:cs="Consolas"/>
                <w:sz w:val="19"/>
                <w:szCs w:val="19"/>
              </w:rPr>
            </w:pPr>
          </w:p>
          <w:p w:rsidR="00A92D86" w:rsidRPr="00871F07" w:rsidRDefault="00A92D86" w:rsidP="00A92D86">
            <w:pPr>
              <w:overflowPunct/>
              <w:textAlignment w:val="auto"/>
            </w:pPr>
          </w:p>
        </w:tc>
      </w:tr>
    </w:tbl>
    <w:p w:rsidR="00A92D86" w:rsidRPr="00871F07" w:rsidRDefault="00A92D86" w:rsidP="00A92D8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92D86" w:rsidRPr="00FF5201" w:rsidTr="00A92D86">
        <w:trPr>
          <w:cantSplit/>
          <w:tblHeader/>
        </w:trPr>
        <w:tc>
          <w:tcPr>
            <w:tcW w:w="900" w:type="dxa"/>
            <w:shd w:val="clear" w:color="auto" w:fill="A6A6A6"/>
          </w:tcPr>
          <w:p w:rsidR="00A92D86" w:rsidRPr="00FF5201" w:rsidRDefault="00A92D86" w:rsidP="00A92D86">
            <w:pPr>
              <w:rPr>
                <w:i/>
              </w:rPr>
            </w:pPr>
            <w:r w:rsidRPr="00FF5201">
              <w:t>TEST#</w:t>
            </w:r>
          </w:p>
        </w:tc>
        <w:tc>
          <w:tcPr>
            <w:tcW w:w="3960" w:type="dxa"/>
            <w:shd w:val="clear" w:color="auto" w:fill="A6A6A6"/>
          </w:tcPr>
          <w:p w:rsidR="00A92D86" w:rsidRPr="00FF5201" w:rsidRDefault="00A92D86" w:rsidP="00A92D86">
            <w:pPr>
              <w:rPr>
                <w:i/>
              </w:rPr>
            </w:pPr>
            <w:r w:rsidRPr="00FF5201">
              <w:t>ACTION</w:t>
            </w:r>
          </w:p>
        </w:tc>
        <w:tc>
          <w:tcPr>
            <w:tcW w:w="4500" w:type="dxa"/>
            <w:shd w:val="clear" w:color="auto" w:fill="A6A6A6"/>
          </w:tcPr>
          <w:p w:rsidR="00A92D86" w:rsidRPr="00FF5201" w:rsidRDefault="00A92D86" w:rsidP="00A92D86">
            <w:pPr>
              <w:rPr>
                <w:i/>
              </w:rPr>
            </w:pPr>
            <w:r w:rsidRPr="00FF5201">
              <w:t xml:space="preserve">EXPECTED RESULTS </w:t>
            </w:r>
          </w:p>
        </w:tc>
        <w:tc>
          <w:tcPr>
            <w:tcW w:w="1260" w:type="dxa"/>
            <w:shd w:val="clear" w:color="auto" w:fill="A6A6A6"/>
          </w:tcPr>
          <w:p w:rsidR="00A92D86" w:rsidRPr="00FF5201" w:rsidRDefault="00A92D86" w:rsidP="00A92D86">
            <w:pPr>
              <w:rPr>
                <w:i/>
              </w:rPr>
            </w:pPr>
            <w:r w:rsidRPr="00FF5201">
              <w:t>RESULTS</w:t>
            </w:r>
          </w:p>
          <w:p w:rsidR="00A92D86" w:rsidRPr="00FF5201" w:rsidRDefault="00A92D86" w:rsidP="00A92D86">
            <w:pPr>
              <w:rPr>
                <w:i/>
              </w:rPr>
            </w:pPr>
            <w:r w:rsidRPr="00FF5201">
              <w:t>P/F/I</w:t>
            </w:r>
          </w:p>
        </w:tc>
        <w:tc>
          <w:tcPr>
            <w:tcW w:w="2880" w:type="dxa"/>
            <w:shd w:val="clear" w:color="auto" w:fill="A6A6A6"/>
          </w:tcPr>
          <w:p w:rsidR="00A92D86" w:rsidRPr="00FF5201" w:rsidRDefault="00A92D86" w:rsidP="00A92D86">
            <w:pPr>
              <w:rPr>
                <w:i/>
              </w:rPr>
            </w:pPr>
            <w:r w:rsidRPr="00FF5201">
              <w:t>COMMENTS</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lastRenderedPageBreak/>
              <w:t>22.</w:t>
            </w:r>
            <w:r w:rsidR="00A92D86">
              <w:rPr>
                <w:rFonts w:asciiTheme="minorHAnsi" w:hAnsiTheme="minorHAnsi"/>
                <w:bCs/>
              </w:rPr>
              <w:t>1</w:t>
            </w:r>
          </w:p>
        </w:tc>
        <w:tc>
          <w:tcPr>
            <w:tcW w:w="3960" w:type="dxa"/>
          </w:tcPr>
          <w:p w:rsidR="00A92D86" w:rsidRDefault="00A92D86" w:rsidP="00A92D86">
            <w:pPr>
              <w:rPr>
                <w:rFonts w:ascii="Courier New" w:hAnsi="Courier New" w:cs="Courier New"/>
                <w:noProof/>
              </w:rPr>
            </w:pPr>
          </w:p>
          <w:p w:rsidR="00A92D86" w:rsidRDefault="00A92D86" w:rsidP="00A92D86">
            <w:pPr>
              <w:overflowPunct/>
              <w:textAlignment w:val="auto"/>
              <w:rPr>
                <w:rFonts w:ascii="Courier New" w:hAnsi="Courier New" w:cs="Courier New"/>
                <w:noProof/>
                <w:color w:val="0000FF"/>
              </w:rPr>
            </w:pPr>
            <w:r w:rsidRPr="00BA727A">
              <w:rPr>
                <w:rFonts w:asciiTheme="minorHAnsi" w:hAnsiTheme="minorHAnsi"/>
                <w:bCs/>
              </w:rPr>
              <w:t xml:space="preserve">Submit a Record in CSR Module from UI </w:t>
            </w:r>
            <w:r w:rsidR="00784060">
              <w:rPr>
                <w:rFonts w:asciiTheme="minorHAnsi" w:hAnsiTheme="minorHAnsi"/>
                <w:bCs/>
              </w:rPr>
              <w:t>and select ‘yes’ for follow-up required</w:t>
            </w:r>
          </w:p>
          <w:p w:rsidR="00A92D86" w:rsidRDefault="00A92D86" w:rsidP="00A92D86">
            <w:pPr>
              <w:overflowPunct/>
              <w:textAlignment w:val="auto"/>
              <w:rPr>
                <w:rFonts w:ascii="Courier New" w:hAnsi="Courier New" w:cs="Courier New"/>
                <w:noProof/>
                <w:color w:val="008000"/>
              </w:rPr>
            </w:pPr>
          </w:p>
          <w:p w:rsidR="00A92D86" w:rsidRDefault="00A92D86" w:rsidP="00A92D86">
            <w:pPr>
              <w:overflowPunct/>
              <w:textAlignment w:val="auto"/>
              <w:rPr>
                <w:rFonts w:ascii="Courier New" w:hAnsi="Courier New" w:cs="Courier New"/>
                <w:noProof/>
                <w:color w:val="008000"/>
              </w:rPr>
            </w:pPr>
            <w:r>
              <w:rPr>
                <w:rFonts w:ascii="Courier New" w:hAnsi="Courier New" w:cs="Courier New"/>
                <w:noProof/>
              </w:rPr>
              <w:t xml:space="preserve"> </w:t>
            </w:r>
          </w:p>
          <w:p w:rsidR="00A92D86" w:rsidRPr="0057471C" w:rsidRDefault="00A92D86" w:rsidP="00A92D86">
            <w:pPr>
              <w:rPr>
                <w:rFonts w:asciiTheme="minorHAnsi" w:hAnsiTheme="minorHAnsi"/>
                <w:bCs/>
              </w:rPr>
            </w:pPr>
          </w:p>
        </w:tc>
        <w:tc>
          <w:tcPr>
            <w:tcW w:w="4500" w:type="dxa"/>
          </w:tcPr>
          <w:p w:rsidR="00784060" w:rsidRDefault="00A92D86" w:rsidP="00784060">
            <w:pPr>
              <w:overflowPunct/>
              <w:textAlignment w:val="auto"/>
              <w:rPr>
                <w:rFonts w:ascii="Consolas" w:hAnsi="Consolas" w:cs="Consolas"/>
                <w:sz w:val="19"/>
                <w:szCs w:val="19"/>
              </w:rPr>
            </w:pPr>
            <w:r>
              <w:rPr>
                <w:rFonts w:asciiTheme="minorHAnsi" w:hAnsiTheme="minorHAnsi"/>
                <w:bCs/>
              </w:rPr>
              <w:t xml:space="preserve">Log should be inserted </w:t>
            </w:r>
            <w:r w:rsidR="00784060">
              <w:rPr>
                <w:rFonts w:asciiTheme="minorHAnsi" w:hAnsiTheme="minorHAnsi"/>
                <w:bCs/>
              </w:rPr>
              <w:t xml:space="preserve">successfully with </w:t>
            </w:r>
            <w:r w:rsidR="00784060">
              <w:rPr>
                <w:rFonts w:ascii="Consolas" w:hAnsi="Consolas" w:cs="Consolas"/>
                <w:sz w:val="19"/>
                <w:szCs w:val="19"/>
              </w:rPr>
              <w:t>IsFollowupRequired = 1 and FollowupDueDate selected in UI</w:t>
            </w:r>
          </w:p>
          <w:p w:rsidR="00784060" w:rsidRDefault="00784060" w:rsidP="00784060">
            <w:pPr>
              <w:overflowPunct/>
              <w:textAlignment w:val="auto"/>
              <w:rPr>
                <w:rFonts w:ascii="Consolas" w:hAnsi="Consolas" w:cs="Consolas"/>
                <w:sz w:val="19"/>
                <w:szCs w:val="19"/>
              </w:rPr>
            </w:pPr>
          </w:p>
          <w:p w:rsidR="00A92D86" w:rsidRPr="00202208" w:rsidRDefault="00A92D86" w:rsidP="00784060">
            <w:pPr>
              <w:rPr>
                <w:rFonts w:asciiTheme="minorHAnsi" w:hAnsiTheme="minorHAnsi"/>
                <w:bCs/>
              </w:rPr>
            </w:pPr>
          </w:p>
        </w:tc>
        <w:tc>
          <w:tcPr>
            <w:tcW w:w="1260" w:type="dxa"/>
          </w:tcPr>
          <w:p w:rsidR="00A92D86" w:rsidRPr="00202208" w:rsidRDefault="00A92D86" w:rsidP="00A92D86">
            <w:pPr>
              <w:rPr>
                <w:rFonts w:asciiTheme="minorHAnsi" w:hAnsiTheme="minorHAnsi"/>
                <w:bCs/>
              </w:rPr>
            </w:pPr>
            <w:r w:rsidRPr="00202208">
              <w:rPr>
                <w:rFonts w:asciiTheme="minorHAnsi" w:hAnsiTheme="minorHAnsi"/>
                <w:bCs/>
              </w:rPr>
              <w:t>P</w:t>
            </w:r>
          </w:p>
        </w:tc>
        <w:tc>
          <w:tcPr>
            <w:tcW w:w="2880" w:type="dxa"/>
          </w:tcPr>
          <w:p w:rsidR="00A92D86" w:rsidRPr="00FF5201" w:rsidRDefault="00784060" w:rsidP="00A92D86">
            <w:pPr>
              <w:rPr>
                <w:i/>
              </w:rPr>
            </w:pPr>
            <w:r w:rsidRPr="00784060">
              <w:rPr>
                <w:i/>
              </w:rPr>
              <w:t>eCL-M-236643-171156</w:t>
            </w:r>
          </w:p>
        </w:tc>
      </w:tr>
      <w:tr w:rsidR="00A92D86" w:rsidRPr="00FF5201" w:rsidTr="00A92D86">
        <w:trPr>
          <w:cantSplit/>
        </w:trPr>
        <w:tc>
          <w:tcPr>
            <w:tcW w:w="900" w:type="dxa"/>
          </w:tcPr>
          <w:p w:rsidR="00A92D86" w:rsidRPr="00FF5201" w:rsidRDefault="00784060" w:rsidP="00A92D86">
            <w:pPr>
              <w:rPr>
                <w:i/>
              </w:rPr>
            </w:pPr>
            <w:r>
              <w:rPr>
                <w:rFonts w:asciiTheme="minorHAnsi" w:hAnsiTheme="minorHAnsi"/>
                <w:bCs/>
              </w:rPr>
              <w:t>22.</w:t>
            </w:r>
            <w:r w:rsidR="00A92D86">
              <w:rPr>
                <w:rFonts w:asciiTheme="minorHAnsi" w:hAnsiTheme="minorHAnsi"/>
                <w:bCs/>
              </w:rPr>
              <w:t>2</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log as sup</w:t>
            </w:r>
          </w:p>
        </w:tc>
        <w:tc>
          <w:tcPr>
            <w:tcW w:w="4500" w:type="dxa"/>
          </w:tcPr>
          <w:p w:rsidR="00A92D86" w:rsidRPr="00202208" w:rsidRDefault="00784060" w:rsidP="00A92D86">
            <w:pPr>
              <w:overflowPunct/>
              <w:textAlignment w:val="auto"/>
              <w:rPr>
                <w:rFonts w:asciiTheme="minorHAnsi" w:hAnsiTheme="minorHAnsi"/>
                <w:bCs/>
              </w:rPr>
            </w:pPr>
            <w:r>
              <w:rPr>
                <w:rFonts w:asciiTheme="minorHAnsi" w:hAnsiTheme="minorHAnsi"/>
                <w:bCs/>
              </w:rPr>
              <w:t>Next status is pending employee review(4)</w:t>
            </w:r>
          </w:p>
        </w:tc>
        <w:tc>
          <w:tcPr>
            <w:tcW w:w="1260" w:type="dxa"/>
          </w:tcPr>
          <w:p w:rsidR="00A92D86" w:rsidRPr="00202208"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rPr>
                <w:i/>
              </w:rPr>
            </w:pPr>
          </w:p>
        </w:tc>
      </w:tr>
      <w:tr w:rsidR="00A92D86" w:rsidRPr="00FF5201" w:rsidTr="00A92D86">
        <w:trPr>
          <w:cantSplit/>
        </w:trPr>
        <w:tc>
          <w:tcPr>
            <w:tcW w:w="900" w:type="dxa"/>
          </w:tcPr>
          <w:p w:rsidR="00A92D86" w:rsidRPr="0037186B" w:rsidRDefault="00784060" w:rsidP="00A92D86">
            <w:pPr>
              <w:rPr>
                <w:rFonts w:asciiTheme="minorHAnsi" w:hAnsiTheme="minorHAnsi"/>
                <w:bCs/>
              </w:rPr>
            </w:pPr>
            <w:r>
              <w:rPr>
                <w:rFonts w:asciiTheme="minorHAnsi" w:hAnsiTheme="minorHAnsi"/>
                <w:bCs/>
              </w:rPr>
              <w:t>22.</w:t>
            </w:r>
            <w:r w:rsidR="00A92D86">
              <w:rPr>
                <w:rFonts w:asciiTheme="minorHAnsi" w:hAnsiTheme="minorHAnsi"/>
                <w:bCs/>
              </w:rPr>
              <w:t>3</w:t>
            </w:r>
          </w:p>
        </w:tc>
        <w:tc>
          <w:tcPr>
            <w:tcW w:w="3960" w:type="dxa"/>
          </w:tcPr>
          <w:p w:rsidR="00A92D86" w:rsidRDefault="00784060" w:rsidP="00A92D86">
            <w:pPr>
              <w:overflowPunct/>
              <w:textAlignment w:val="auto"/>
              <w:rPr>
                <w:rFonts w:asciiTheme="minorHAnsi" w:hAnsiTheme="minorHAnsi"/>
                <w:bCs/>
              </w:rPr>
            </w:pPr>
            <w:r>
              <w:rPr>
                <w:rFonts w:asciiTheme="minorHAnsi" w:hAnsiTheme="minorHAnsi"/>
                <w:bCs/>
              </w:rPr>
              <w:t>Review as emp</w:t>
            </w:r>
          </w:p>
          <w:p w:rsidR="00A92D86" w:rsidRPr="00BA727A" w:rsidRDefault="00A92D86" w:rsidP="00A92D86">
            <w:pPr>
              <w:rPr>
                <w:rFonts w:asciiTheme="minorHAnsi" w:hAnsiTheme="minorHAnsi"/>
                <w:bCs/>
              </w:rPr>
            </w:pPr>
          </w:p>
          <w:p w:rsidR="00A92D86" w:rsidRDefault="00A92D86" w:rsidP="00A92D86">
            <w:pPr>
              <w:overflowPunct/>
              <w:textAlignment w:val="auto"/>
              <w:rPr>
                <w:rFonts w:asciiTheme="minorHAnsi" w:hAnsiTheme="minorHAnsi"/>
                <w:bCs/>
              </w:rPr>
            </w:pPr>
          </w:p>
        </w:tc>
        <w:tc>
          <w:tcPr>
            <w:tcW w:w="4500" w:type="dxa"/>
          </w:tcPr>
          <w:p w:rsidR="00A92D86" w:rsidRDefault="00784060" w:rsidP="00784060">
            <w:pPr>
              <w:overflowPunct/>
              <w:textAlignment w:val="auto"/>
              <w:rPr>
                <w:rFonts w:asciiTheme="minorHAnsi" w:hAnsiTheme="minorHAnsi"/>
                <w:bCs/>
              </w:rPr>
            </w:pPr>
            <w:r>
              <w:rPr>
                <w:rFonts w:asciiTheme="minorHAnsi" w:hAnsiTheme="minorHAnsi"/>
                <w:bCs/>
              </w:rPr>
              <w:t>Next status is pending follow-up (10)</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Pr="0037186B" w:rsidRDefault="00784060" w:rsidP="00784060">
            <w:pPr>
              <w:rPr>
                <w:rFonts w:asciiTheme="minorHAnsi" w:hAnsiTheme="minorHAnsi"/>
                <w:bCs/>
              </w:rPr>
            </w:pPr>
            <w:r>
              <w:rPr>
                <w:rFonts w:asciiTheme="minorHAnsi" w:hAnsiTheme="minorHAnsi"/>
                <w:bCs/>
              </w:rPr>
              <w:t>22.4</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sup prior to follow up due date</w:t>
            </w: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 xml:space="preserve">Log appears on summary page for pending but is not editable </w:t>
            </w:r>
          </w:p>
          <w:p w:rsidR="00784060" w:rsidRPr="00202208" w:rsidRDefault="00784060" w:rsidP="00784060">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7F7201" w:rsidRPr="00FF5201" w:rsidTr="00A92D86">
        <w:trPr>
          <w:cantSplit/>
        </w:trPr>
        <w:tc>
          <w:tcPr>
            <w:tcW w:w="900" w:type="dxa"/>
          </w:tcPr>
          <w:p w:rsidR="007F7201" w:rsidRDefault="007F7201" w:rsidP="00784060">
            <w:pPr>
              <w:rPr>
                <w:rFonts w:asciiTheme="minorHAnsi" w:hAnsiTheme="minorHAnsi"/>
                <w:bCs/>
              </w:rPr>
            </w:pPr>
            <w:r>
              <w:rPr>
                <w:rFonts w:asciiTheme="minorHAnsi" w:hAnsiTheme="minorHAnsi"/>
                <w:bCs/>
              </w:rPr>
              <w:t>22.5</w:t>
            </w:r>
          </w:p>
        </w:tc>
        <w:tc>
          <w:tcPr>
            <w:tcW w:w="3960" w:type="dxa"/>
          </w:tcPr>
          <w:p w:rsidR="007F7201" w:rsidRDefault="007F7201" w:rsidP="00784060">
            <w:pPr>
              <w:overflowPunct/>
              <w:textAlignment w:val="auto"/>
              <w:rPr>
                <w:rFonts w:asciiTheme="minorHAnsi" w:hAnsiTheme="minorHAnsi"/>
                <w:bCs/>
              </w:rPr>
            </w:pPr>
            <w:r>
              <w:rPr>
                <w:rFonts w:asciiTheme="minorHAnsi" w:hAnsiTheme="minorHAnsi"/>
                <w:bCs/>
              </w:rPr>
              <w:t>Set follow-up due date to current date and run Follow-up notifications</w:t>
            </w:r>
          </w:p>
        </w:tc>
        <w:tc>
          <w:tcPr>
            <w:tcW w:w="4500" w:type="dxa"/>
          </w:tcPr>
          <w:p w:rsidR="007F7201" w:rsidRDefault="007F7201" w:rsidP="00784060">
            <w:pPr>
              <w:overflowPunct/>
              <w:textAlignment w:val="auto"/>
              <w:rPr>
                <w:rFonts w:asciiTheme="minorHAnsi" w:hAnsiTheme="minorHAnsi"/>
                <w:bCs/>
              </w:rPr>
            </w:pPr>
            <w:r>
              <w:rPr>
                <w:rFonts w:asciiTheme="minorHAnsi" w:hAnsiTheme="minorHAnsi"/>
                <w:bCs/>
              </w:rPr>
              <w:t>Follow-up reminder notification is sent</w:t>
            </w:r>
          </w:p>
        </w:tc>
        <w:tc>
          <w:tcPr>
            <w:tcW w:w="1260" w:type="dxa"/>
          </w:tcPr>
          <w:p w:rsidR="007F7201" w:rsidRDefault="007F7201" w:rsidP="00784060">
            <w:pPr>
              <w:rPr>
                <w:rFonts w:asciiTheme="minorHAnsi" w:hAnsiTheme="minorHAnsi"/>
                <w:bCs/>
              </w:rPr>
            </w:pPr>
          </w:p>
        </w:tc>
        <w:tc>
          <w:tcPr>
            <w:tcW w:w="2880" w:type="dxa"/>
          </w:tcPr>
          <w:p w:rsidR="007F7201" w:rsidRPr="00FF5201" w:rsidRDefault="007F7201" w:rsidP="00784060">
            <w:pPr>
              <w:overflowPunct/>
              <w:textAlignment w:val="auto"/>
              <w:rPr>
                <w:i/>
              </w:rPr>
            </w:pPr>
          </w:p>
        </w:tc>
      </w:tr>
      <w:tr w:rsidR="00A92D86" w:rsidRPr="00FF5201" w:rsidTr="00A92D86">
        <w:trPr>
          <w:cantSplit/>
        </w:trPr>
        <w:tc>
          <w:tcPr>
            <w:tcW w:w="900" w:type="dxa"/>
          </w:tcPr>
          <w:p w:rsidR="00A92D86" w:rsidRDefault="00784060" w:rsidP="00A92D86">
            <w:pPr>
              <w:rPr>
                <w:rFonts w:asciiTheme="minorHAnsi" w:hAnsiTheme="minorHAnsi"/>
                <w:bCs/>
              </w:rPr>
            </w:pPr>
            <w:r>
              <w:rPr>
                <w:rFonts w:asciiTheme="minorHAnsi" w:hAnsiTheme="minorHAnsi"/>
                <w:bCs/>
              </w:rPr>
              <w:t>22.</w:t>
            </w:r>
            <w:r w:rsidR="007F7201">
              <w:rPr>
                <w:rFonts w:asciiTheme="minorHAnsi" w:hAnsiTheme="minorHAnsi"/>
                <w:bCs/>
              </w:rPr>
              <w:t>6</w:t>
            </w:r>
          </w:p>
        </w:tc>
        <w:tc>
          <w:tcPr>
            <w:tcW w:w="3960" w:type="dxa"/>
          </w:tcPr>
          <w:p w:rsidR="00A92D86" w:rsidRPr="00BA727A" w:rsidRDefault="00784060" w:rsidP="00784060">
            <w:pPr>
              <w:overflowPunct/>
              <w:textAlignment w:val="auto"/>
              <w:rPr>
                <w:rFonts w:asciiTheme="minorHAnsi" w:hAnsiTheme="minorHAnsi"/>
                <w:bCs/>
              </w:rPr>
            </w:pPr>
            <w:r>
              <w:rPr>
                <w:rFonts w:asciiTheme="minorHAnsi" w:hAnsiTheme="minorHAnsi"/>
                <w:bCs/>
              </w:rPr>
              <w:t>Review as sup after follow up due date</w:t>
            </w:r>
          </w:p>
        </w:tc>
        <w:tc>
          <w:tcPr>
            <w:tcW w:w="4500" w:type="dxa"/>
          </w:tcPr>
          <w:p w:rsidR="00A92D86" w:rsidRDefault="00784060" w:rsidP="00A92D86">
            <w:pPr>
              <w:overflowPunct/>
              <w:textAlignment w:val="auto"/>
              <w:rPr>
                <w:rFonts w:asciiTheme="minorHAnsi" w:hAnsiTheme="minorHAnsi"/>
                <w:bCs/>
              </w:rPr>
            </w:pPr>
            <w:r>
              <w:rPr>
                <w:rFonts w:asciiTheme="minorHAnsi" w:hAnsiTheme="minorHAnsi"/>
                <w:bCs/>
              </w:rPr>
              <w:t>Log is editable. Sup completes follow-up review.</w:t>
            </w:r>
          </w:p>
          <w:p w:rsidR="00784060" w:rsidRDefault="00784060" w:rsidP="00A92D86">
            <w:pPr>
              <w:overflowPunct/>
              <w:textAlignment w:val="auto"/>
              <w:rPr>
                <w:rFonts w:asciiTheme="minorHAnsi" w:hAnsiTheme="minorHAnsi"/>
                <w:bCs/>
              </w:rPr>
            </w:pPr>
            <w:r>
              <w:rPr>
                <w:rFonts w:asciiTheme="minorHAnsi" w:hAnsiTheme="minorHAnsi"/>
                <w:bCs/>
              </w:rPr>
              <w:t>Next status is pending employee review(4)</w:t>
            </w:r>
          </w:p>
          <w:p w:rsidR="00784060" w:rsidRDefault="00784060" w:rsidP="00A92D86">
            <w:pPr>
              <w:overflowPunct/>
              <w:textAlignment w:val="auto"/>
              <w:rPr>
                <w:rFonts w:asciiTheme="minorHAnsi" w:hAnsiTheme="minorHAnsi"/>
                <w:bCs/>
              </w:rPr>
            </w:pPr>
            <w:r>
              <w:rPr>
                <w:rFonts w:asciiTheme="minorHAnsi" w:hAnsiTheme="minorHAnsi"/>
                <w:bCs/>
              </w:rPr>
              <w:t>Appropriate sup follow-up fields are populated</w:t>
            </w:r>
          </w:p>
        </w:tc>
        <w:tc>
          <w:tcPr>
            <w:tcW w:w="1260" w:type="dxa"/>
          </w:tcPr>
          <w:p w:rsidR="00A92D86" w:rsidRDefault="00A92D86" w:rsidP="00A92D86">
            <w:pPr>
              <w:rPr>
                <w:rFonts w:asciiTheme="minorHAnsi" w:hAnsiTheme="minorHAnsi"/>
                <w:bCs/>
              </w:rPr>
            </w:pPr>
            <w:r>
              <w:rPr>
                <w:rFonts w:asciiTheme="minorHAnsi" w:hAnsiTheme="minorHAnsi"/>
                <w:bCs/>
              </w:rPr>
              <w:t>P</w:t>
            </w:r>
          </w:p>
        </w:tc>
        <w:tc>
          <w:tcPr>
            <w:tcW w:w="2880" w:type="dxa"/>
          </w:tcPr>
          <w:p w:rsidR="00A92D86" w:rsidRPr="00FF5201" w:rsidRDefault="00A92D86" w:rsidP="00A92D86">
            <w:pPr>
              <w:overflowPunct/>
              <w:textAlignment w:val="auto"/>
              <w:rPr>
                <w:i/>
              </w:rPr>
            </w:pPr>
          </w:p>
        </w:tc>
      </w:tr>
      <w:tr w:rsidR="00784060" w:rsidRPr="00FF5201" w:rsidTr="00A92D86">
        <w:trPr>
          <w:cantSplit/>
        </w:trPr>
        <w:tc>
          <w:tcPr>
            <w:tcW w:w="900" w:type="dxa"/>
          </w:tcPr>
          <w:p w:rsidR="00784060" w:rsidRDefault="00784060" w:rsidP="00784060">
            <w:pPr>
              <w:rPr>
                <w:rFonts w:asciiTheme="minorHAnsi" w:hAnsiTheme="minorHAnsi"/>
                <w:bCs/>
              </w:rPr>
            </w:pPr>
            <w:r>
              <w:rPr>
                <w:rFonts w:asciiTheme="minorHAnsi" w:hAnsiTheme="minorHAnsi"/>
                <w:bCs/>
              </w:rPr>
              <w:t>22.</w:t>
            </w:r>
            <w:r w:rsidR="007F7201">
              <w:rPr>
                <w:rFonts w:asciiTheme="minorHAnsi" w:hAnsiTheme="minorHAnsi"/>
                <w:bCs/>
              </w:rPr>
              <w:t>7</w:t>
            </w:r>
          </w:p>
        </w:tc>
        <w:tc>
          <w:tcPr>
            <w:tcW w:w="3960" w:type="dxa"/>
          </w:tcPr>
          <w:p w:rsidR="00784060" w:rsidRDefault="00784060" w:rsidP="00784060">
            <w:pPr>
              <w:overflowPunct/>
              <w:textAlignment w:val="auto"/>
              <w:rPr>
                <w:rFonts w:asciiTheme="minorHAnsi" w:hAnsiTheme="minorHAnsi"/>
                <w:bCs/>
              </w:rPr>
            </w:pPr>
            <w:r>
              <w:rPr>
                <w:rFonts w:asciiTheme="minorHAnsi" w:hAnsiTheme="minorHAnsi"/>
                <w:bCs/>
              </w:rPr>
              <w:t>Review as emp</w:t>
            </w:r>
          </w:p>
          <w:p w:rsidR="00784060" w:rsidRPr="00BA727A" w:rsidRDefault="00784060" w:rsidP="00784060">
            <w:pPr>
              <w:rPr>
                <w:rFonts w:asciiTheme="minorHAnsi" w:hAnsiTheme="minorHAnsi"/>
                <w:bCs/>
              </w:rPr>
            </w:pPr>
          </w:p>
          <w:p w:rsidR="00784060" w:rsidRDefault="00784060" w:rsidP="00784060">
            <w:pPr>
              <w:overflowPunct/>
              <w:textAlignment w:val="auto"/>
              <w:rPr>
                <w:rFonts w:asciiTheme="minorHAnsi" w:hAnsiTheme="minorHAnsi"/>
                <w:bCs/>
              </w:rPr>
            </w:pPr>
          </w:p>
        </w:tc>
        <w:tc>
          <w:tcPr>
            <w:tcW w:w="4500" w:type="dxa"/>
          </w:tcPr>
          <w:p w:rsidR="00784060" w:rsidRDefault="00784060" w:rsidP="00784060">
            <w:pPr>
              <w:overflowPunct/>
              <w:textAlignment w:val="auto"/>
              <w:rPr>
                <w:rFonts w:asciiTheme="minorHAnsi" w:hAnsiTheme="minorHAnsi"/>
                <w:bCs/>
              </w:rPr>
            </w:pPr>
            <w:r>
              <w:rPr>
                <w:rFonts w:asciiTheme="minorHAnsi" w:hAnsiTheme="minorHAnsi"/>
                <w:bCs/>
              </w:rPr>
              <w:t>Log goes to (1)</w:t>
            </w:r>
          </w:p>
        </w:tc>
        <w:tc>
          <w:tcPr>
            <w:tcW w:w="1260" w:type="dxa"/>
          </w:tcPr>
          <w:p w:rsidR="00784060" w:rsidRDefault="00784060" w:rsidP="00784060">
            <w:pPr>
              <w:rPr>
                <w:rFonts w:asciiTheme="minorHAnsi" w:hAnsiTheme="minorHAnsi"/>
                <w:bCs/>
              </w:rPr>
            </w:pPr>
            <w:r>
              <w:rPr>
                <w:rFonts w:asciiTheme="minorHAnsi" w:hAnsiTheme="minorHAnsi"/>
                <w:bCs/>
              </w:rPr>
              <w:t>P</w:t>
            </w:r>
          </w:p>
        </w:tc>
        <w:tc>
          <w:tcPr>
            <w:tcW w:w="2880" w:type="dxa"/>
          </w:tcPr>
          <w:p w:rsidR="00784060" w:rsidRPr="00FF5201" w:rsidRDefault="00784060"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22.8</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Export from Historical Dashboard</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Follow up columns should be included in export for main logs tab</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22.9</w:t>
            </w:r>
          </w:p>
        </w:tc>
        <w:tc>
          <w:tcPr>
            <w:tcW w:w="3960" w:type="dxa"/>
          </w:tcPr>
          <w:p w:rsidR="00E131D9" w:rsidRDefault="00E131D9" w:rsidP="00E131D9">
            <w:pPr>
              <w:overflowPunct/>
              <w:textAlignment w:val="auto"/>
              <w:rPr>
                <w:rFonts w:ascii="Consolas" w:hAnsi="Consolas" w:cs="Consolas"/>
                <w:color w:val="808080"/>
                <w:sz w:val="19"/>
                <w:szCs w:val="19"/>
              </w:rPr>
            </w:pPr>
            <w:r>
              <w:rPr>
                <w:rFonts w:asciiTheme="minorHAnsi" w:hAnsiTheme="minorHAnsi"/>
                <w:bCs/>
              </w:rPr>
              <w:t xml:space="preserve">Reactivate an Inactive log that was originally due for follow-up </w:t>
            </w:r>
          </w:p>
          <w:p w:rsidR="00E131D9" w:rsidRDefault="00E131D9" w:rsidP="00784060">
            <w:pPr>
              <w:overflowPunct/>
              <w:textAlignment w:val="auto"/>
              <w:rPr>
                <w:rFonts w:asciiTheme="minorHAnsi" w:hAnsiTheme="minorHAnsi"/>
                <w:bCs/>
              </w:rPr>
            </w:pP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New followup date should be the original follow up date plus the number of days the log was inactive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lastRenderedPageBreak/>
              <w:t>22.10</w:t>
            </w:r>
          </w:p>
        </w:tc>
        <w:tc>
          <w:tcPr>
            <w:tcW w:w="3960" w:type="dxa"/>
          </w:tcPr>
          <w:p w:rsidR="00E131D9" w:rsidRDefault="00E131D9" w:rsidP="00E131D9">
            <w:pPr>
              <w:overflowPunct/>
              <w:textAlignment w:val="auto"/>
              <w:rPr>
                <w:rFonts w:asciiTheme="minorHAnsi" w:hAnsiTheme="minorHAnsi"/>
                <w:bCs/>
              </w:rPr>
            </w:pPr>
            <w:r>
              <w:rPr>
                <w:rFonts w:asciiTheme="minorHAnsi" w:hAnsiTheme="minorHAnsi"/>
                <w:bCs/>
              </w:rPr>
              <w:t>Verify various dashboards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DECLARE      @return_value int</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EXEC   @return_value = [EC].[sp_Search_For_Dashboards_Details]</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@nvcUserIdin = N'226218',</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@intSourceIdin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@intSiteIdin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@nvcEmpIdin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@nvcSupIdin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@nvcMgrIdin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@nvcSubmitterIdin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@strSDatein = N'7/31/2019',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@strEDatein = N'8/30/2019',</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@intStatusIdin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@nvcValue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@nvcSearch = N'-1',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@intEmpActive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@PageSize = 25,</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@startRowIndex = 1,</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@sortBy = N'SubmittedDate',</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@sortASC = N'N',</w:t>
            </w: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 xml:space="preserve">             @nvcWhichDashboard = N'MyPending'</w:t>
            </w:r>
          </w:p>
          <w:p w:rsidR="00E131D9" w:rsidRPr="00E131D9" w:rsidRDefault="00E131D9" w:rsidP="00E131D9">
            <w:pPr>
              <w:overflowPunct/>
              <w:textAlignment w:val="auto"/>
              <w:rPr>
                <w:rFonts w:asciiTheme="minorHAnsi" w:hAnsiTheme="minorHAnsi"/>
                <w:bCs/>
              </w:rPr>
            </w:pPr>
          </w:p>
          <w:p w:rsidR="00E131D9" w:rsidRPr="00E131D9" w:rsidRDefault="00E131D9" w:rsidP="00E131D9">
            <w:pPr>
              <w:overflowPunct/>
              <w:textAlignment w:val="auto"/>
              <w:rPr>
                <w:rFonts w:asciiTheme="minorHAnsi" w:hAnsiTheme="minorHAnsi"/>
                <w:bCs/>
              </w:rPr>
            </w:pPr>
            <w:r w:rsidRPr="00E131D9">
              <w:rPr>
                <w:rFonts w:asciiTheme="minorHAnsi" w:hAnsiTheme="minorHAnsi"/>
                <w:bCs/>
              </w:rPr>
              <w:t>SELECT 'Return Value' = @return_value</w:t>
            </w:r>
          </w:p>
          <w:p w:rsidR="00E131D9" w:rsidRPr="00E131D9" w:rsidRDefault="00E131D9" w:rsidP="00E131D9">
            <w:pPr>
              <w:overflowPunct/>
              <w:textAlignment w:val="auto"/>
              <w:rPr>
                <w:rFonts w:asciiTheme="minorHAnsi" w:hAnsiTheme="minorHAnsi"/>
                <w:bCs/>
              </w:rPr>
            </w:pPr>
          </w:p>
          <w:p w:rsidR="00E131D9" w:rsidRDefault="00E131D9" w:rsidP="00E131D9">
            <w:pPr>
              <w:overflowPunct/>
              <w:textAlignment w:val="auto"/>
              <w:rPr>
                <w:rFonts w:asciiTheme="minorHAnsi" w:hAnsiTheme="minorHAnsi"/>
                <w:bCs/>
              </w:rPr>
            </w:pPr>
            <w:r w:rsidRPr="00E131D9">
              <w:rPr>
                <w:rFonts w:asciiTheme="minorHAnsi" w:hAnsiTheme="minorHAnsi"/>
                <w:bCs/>
              </w:rPr>
              <w:t>GO</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 xml:space="preserve">Pending counts should include Pending Follow-up logs and display them </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22.11</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Check statuses for Reassign in admin tool</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r w:rsidR="00E131D9" w:rsidRPr="00FF5201" w:rsidTr="00A92D86">
        <w:trPr>
          <w:cantSplit/>
        </w:trPr>
        <w:tc>
          <w:tcPr>
            <w:tcW w:w="900" w:type="dxa"/>
          </w:tcPr>
          <w:p w:rsidR="00E131D9" w:rsidRDefault="00E131D9" w:rsidP="00784060">
            <w:pPr>
              <w:rPr>
                <w:rFonts w:asciiTheme="minorHAnsi" w:hAnsiTheme="minorHAnsi"/>
                <w:bCs/>
              </w:rPr>
            </w:pPr>
            <w:r>
              <w:rPr>
                <w:rFonts w:asciiTheme="minorHAnsi" w:hAnsiTheme="minorHAnsi"/>
                <w:bCs/>
              </w:rPr>
              <w:t>22.</w:t>
            </w:r>
            <w:r w:rsidR="00CA054D">
              <w:rPr>
                <w:rFonts w:asciiTheme="minorHAnsi" w:hAnsiTheme="minorHAnsi"/>
                <w:bCs/>
              </w:rPr>
              <w:t>12</w:t>
            </w:r>
          </w:p>
        </w:tc>
        <w:tc>
          <w:tcPr>
            <w:tcW w:w="3960" w:type="dxa"/>
          </w:tcPr>
          <w:p w:rsidR="00E131D9" w:rsidRDefault="00E131D9" w:rsidP="00784060">
            <w:pPr>
              <w:overflowPunct/>
              <w:textAlignment w:val="auto"/>
              <w:rPr>
                <w:rFonts w:asciiTheme="minorHAnsi" w:hAnsiTheme="minorHAnsi"/>
                <w:bCs/>
              </w:rPr>
            </w:pPr>
            <w:r>
              <w:rPr>
                <w:rFonts w:asciiTheme="minorHAnsi" w:hAnsiTheme="minorHAnsi"/>
                <w:bCs/>
              </w:rPr>
              <w:t>Verify logs for Reassign</w:t>
            </w:r>
          </w:p>
        </w:tc>
        <w:tc>
          <w:tcPr>
            <w:tcW w:w="4500" w:type="dxa"/>
          </w:tcPr>
          <w:p w:rsidR="00E131D9" w:rsidRDefault="00E131D9" w:rsidP="00784060">
            <w:pPr>
              <w:overflowPunct/>
              <w:textAlignment w:val="auto"/>
              <w:rPr>
                <w:rFonts w:asciiTheme="minorHAnsi" w:hAnsiTheme="minorHAnsi"/>
                <w:bCs/>
              </w:rPr>
            </w:pPr>
            <w:r>
              <w:rPr>
                <w:rFonts w:asciiTheme="minorHAnsi" w:hAnsiTheme="minorHAnsi"/>
                <w:bCs/>
              </w:rPr>
              <w:t>Pending follow-up logs should be available</w:t>
            </w:r>
          </w:p>
        </w:tc>
        <w:tc>
          <w:tcPr>
            <w:tcW w:w="1260" w:type="dxa"/>
          </w:tcPr>
          <w:p w:rsidR="00E131D9" w:rsidRDefault="00E131D9" w:rsidP="00784060">
            <w:pPr>
              <w:rPr>
                <w:rFonts w:asciiTheme="minorHAnsi" w:hAnsiTheme="minorHAnsi"/>
                <w:bCs/>
              </w:rPr>
            </w:pPr>
            <w:r>
              <w:rPr>
                <w:rFonts w:asciiTheme="minorHAnsi" w:hAnsiTheme="minorHAnsi"/>
                <w:bCs/>
              </w:rPr>
              <w:t>P</w:t>
            </w:r>
          </w:p>
        </w:tc>
        <w:tc>
          <w:tcPr>
            <w:tcW w:w="2880" w:type="dxa"/>
          </w:tcPr>
          <w:p w:rsidR="00E131D9" w:rsidRPr="00FF5201" w:rsidRDefault="00E131D9" w:rsidP="00784060">
            <w:pPr>
              <w:overflowPunct/>
              <w:textAlignment w:val="auto"/>
              <w:rPr>
                <w:i/>
              </w:rPr>
            </w:pPr>
          </w:p>
        </w:tc>
      </w:tr>
    </w:tbl>
    <w:p w:rsidR="00A92D86" w:rsidRDefault="00A92D86" w:rsidP="00CB6582">
      <w:pPr>
        <w:rPr>
          <w:u w:val="single"/>
        </w:rPr>
      </w:pPr>
    </w:p>
    <w:p w:rsidR="00CA054D" w:rsidRDefault="00CA054D" w:rsidP="00CB6582">
      <w:pPr>
        <w:rPr>
          <w:u w:val="single"/>
        </w:rPr>
      </w:pPr>
    </w:p>
    <w:p w:rsidR="00CA054D" w:rsidRDefault="00CA054D" w:rsidP="00CA054D">
      <w:pPr>
        <w:pStyle w:val="Heading2"/>
        <w:numPr>
          <w:ilvl w:val="0"/>
          <w:numId w:val="5"/>
        </w:numPr>
      </w:pPr>
      <w:bookmarkStart w:id="63" w:name="_Toc29302612"/>
      <w:r w:rsidRPr="00CA054D">
        <w:t>TFS 15621 - Display MyFollowup for CSRs</w:t>
      </w:r>
      <w:bookmarkEnd w:id="63"/>
    </w:p>
    <w:p w:rsidR="00CA054D" w:rsidRPr="00CA054D" w:rsidRDefault="00CA054D" w:rsidP="00CA054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A054D" w:rsidTr="00CA054D">
        <w:trPr>
          <w:tblHeader/>
        </w:trPr>
        <w:tc>
          <w:tcPr>
            <w:tcW w:w="2549" w:type="dxa"/>
            <w:shd w:val="solid" w:color="auto" w:fill="000000"/>
          </w:tcPr>
          <w:p w:rsidR="00CA054D" w:rsidRDefault="00CA054D" w:rsidP="00CA054D">
            <w:r>
              <w:t>Item</w:t>
            </w:r>
          </w:p>
        </w:tc>
        <w:tc>
          <w:tcPr>
            <w:tcW w:w="10455" w:type="dxa"/>
            <w:shd w:val="solid" w:color="auto" w:fill="000000"/>
          </w:tcPr>
          <w:p w:rsidR="00CA054D" w:rsidRDefault="00CA054D" w:rsidP="00CA054D">
            <w:r>
              <w:t>Description</w:t>
            </w:r>
          </w:p>
        </w:tc>
      </w:tr>
      <w:tr w:rsidR="00CA054D" w:rsidTr="00CA054D">
        <w:tc>
          <w:tcPr>
            <w:tcW w:w="2549" w:type="dxa"/>
          </w:tcPr>
          <w:p w:rsidR="00CA054D" w:rsidRDefault="00CA054D" w:rsidP="00CA054D">
            <w:r>
              <w:t xml:space="preserve">Test Case ID </w:t>
            </w:r>
          </w:p>
        </w:tc>
        <w:tc>
          <w:tcPr>
            <w:tcW w:w="10455" w:type="dxa"/>
          </w:tcPr>
          <w:p w:rsidR="00CA054D" w:rsidRDefault="00CA054D" w:rsidP="00CA054D">
            <w:r>
              <w:t>23.0</w:t>
            </w:r>
          </w:p>
        </w:tc>
      </w:tr>
      <w:tr w:rsidR="00CA054D" w:rsidTr="00CA054D">
        <w:tc>
          <w:tcPr>
            <w:tcW w:w="2549" w:type="dxa"/>
          </w:tcPr>
          <w:p w:rsidR="00CA054D" w:rsidRDefault="00CA054D" w:rsidP="00CA054D">
            <w:r>
              <w:t>Change Type</w:t>
            </w:r>
          </w:p>
        </w:tc>
        <w:tc>
          <w:tcPr>
            <w:tcW w:w="10455" w:type="dxa"/>
          </w:tcPr>
          <w:p w:rsidR="00CA054D" w:rsidRDefault="00CA054D" w:rsidP="00CA054D">
            <w:r>
              <w:t>Change Request</w:t>
            </w:r>
          </w:p>
        </w:tc>
      </w:tr>
      <w:tr w:rsidR="00CA054D" w:rsidTr="00CA054D">
        <w:tc>
          <w:tcPr>
            <w:tcW w:w="2549" w:type="dxa"/>
          </w:tcPr>
          <w:p w:rsidR="00CA054D" w:rsidRDefault="00CA054D" w:rsidP="00CA054D">
            <w:r>
              <w:lastRenderedPageBreak/>
              <w:t>Change Description</w:t>
            </w:r>
          </w:p>
        </w:tc>
        <w:tc>
          <w:tcPr>
            <w:tcW w:w="10455" w:type="dxa"/>
          </w:tcPr>
          <w:p w:rsidR="00CA054D" w:rsidRDefault="00CA054D" w:rsidP="00CA054D">
            <w:r>
              <w:t>Display logs that are pending follow up on the CSR Dashboard</w:t>
            </w:r>
          </w:p>
        </w:tc>
      </w:tr>
      <w:tr w:rsidR="00CA054D" w:rsidTr="00CA054D">
        <w:trPr>
          <w:trHeight w:val="485"/>
        </w:trPr>
        <w:tc>
          <w:tcPr>
            <w:tcW w:w="2549" w:type="dxa"/>
          </w:tcPr>
          <w:p w:rsidR="00CA054D" w:rsidRDefault="00CA054D" w:rsidP="00CA054D">
            <w:r>
              <w:t>Test Environment</w:t>
            </w:r>
          </w:p>
        </w:tc>
        <w:tc>
          <w:tcPr>
            <w:tcW w:w="10455" w:type="dxa"/>
          </w:tcPr>
          <w:p w:rsidR="00CA054D" w:rsidRDefault="00CA054D" w:rsidP="00CA054D">
            <w:r>
              <w:t xml:space="preserve">eCoachingDev database on F3420-ECLDBD01 </w:t>
            </w:r>
          </w:p>
        </w:tc>
      </w:tr>
      <w:tr w:rsidR="00CA054D" w:rsidTr="00CA054D">
        <w:tc>
          <w:tcPr>
            <w:tcW w:w="2549" w:type="dxa"/>
          </w:tcPr>
          <w:p w:rsidR="00CA054D" w:rsidRDefault="00CA054D" w:rsidP="00CA054D">
            <w:r>
              <w:t>Code Modules created/updated</w:t>
            </w:r>
          </w:p>
        </w:tc>
        <w:tc>
          <w:tcPr>
            <w:tcW w:w="10455" w:type="dxa"/>
          </w:tcPr>
          <w:p w:rsidR="00CA054D" w:rsidRDefault="00CA054D" w:rsidP="00CA054D">
            <w:pPr>
              <w:overflowPunct/>
              <w:textAlignment w:val="auto"/>
            </w:pPr>
            <w:r w:rsidRPr="00CA054D">
              <w:t>column to [EC].[UI_Dashboard_Summary_Display]</w:t>
            </w:r>
          </w:p>
        </w:tc>
      </w:tr>
      <w:tr w:rsidR="00CA054D" w:rsidTr="00CA054D">
        <w:tc>
          <w:tcPr>
            <w:tcW w:w="2549" w:type="dxa"/>
          </w:tcPr>
          <w:p w:rsidR="00CA054D" w:rsidRDefault="00CA054D" w:rsidP="00CA054D">
            <w:r>
              <w:t>Code doc(s)</w:t>
            </w:r>
          </w:p>
        </w:tc>
        <w:tc>
          <w:tcPr>
            <w:tcW w:w="10455" w:type="dxa"/>
          </w:tcPr>
          <w:p w:rsidR="00CA054D" w:rsidRDefault="00CA054D" w:rsidP="00CA054D">
            <w:pPr>
              <w:overflowPunct/>
              <w:textAlignment w:val="auto"/>
            </w:pPr>
            <w:r>
              <w:t xml:space="preserve">sp_SelectFrom_Coaching_Log_MyFollowup </w:t>
            </w:r>
          </w:p>
          <w:p w:rsidR="00CA054D" w:rsidRDefault="00CA054D" w:rsidP="00CA054D">
            <w:pPr>
              <w:overflowPunct/>
              <w:textAlignment w:val="auto"/>
            </w:pPr>
            <w:r>
              <w:t xml:space="preserve">sp_SelectFrom_Coaching_Log_MyFollowup_Count </w:t>
            </w:r>
          </w:p>
          <w:p w:rsidR="00CA054D" w:rsidRDefault="00CA054D" w:rsidP="00CA054D">
            <w:pPr>
              <w:overflowPunct/>
              <w:textAlignment w:val="auto"/>
            </w:pPr>
            <w:r>
              <w:t xml:space="preserve">sp_Dashboard_Summary_Count </w:t>
            </w:r>
          </w:p>
          <w:p w:rsidR="00CA054D" w:rsidRDefault="00CA054D" w:rsidP="00CA054D">
            <w:pPr>
              <w:overflowPunct/>
              <w:textAlignment w:val="auto"/>
            </w:pPr>
            <w:r>
              <w:t xml:space="preserve">sp_Search_For_Dashboards_Details </w:t>
            </w:r>
          </w:p>
          <w:p w:rsidR="00CA054D" w:rsidRDefault="00CA054D" w:rsidP="00CA054D">
            <w:pPr>
              <w:overflowPunct/>
              <w:textAlignment w:val="auto"/>
            </w:pPr>
            <w:r>
              <w:t xml:space="preserve">sp_Search_For_Dashboards_Count </w:t>
            </w:r>
          </w:p>
          <w:p w:rsidR="00CA054D" w:rsidRDefault="00CA054D" w:rsidP="00CA054D">
            <w:pPr>
              <w:overflowPunct/>
              <w:textAlignment w:val="auto"/>
            </w:pPr>
            <w:r>
              <w:t>sp_SelectFrom_Coaching_Log_MyPending</w:t>
            </w:r>
          </w:p>
          <w:p w:rsidR="00CA054D" w:rsidRDefault="00CA054D" w:rsidP="00CA054D">
            <w:pPr>
              <w:overflowPunct/>
              <w:textAlignment w:val="auto"/>
            </w:pPr>
            <w:r>
              <w:t xml:space="preserve">sp_SelectFrom_Coaching_Log_Historical  </w:t>
            </w:r>
          </w:p>
          <w:p w:rsidR="00CA054D" w:rsidRDefault="00CA054D" w:rsidP="00CA054D">
            <w:pPr>
              <w:overflowPunct/>
              <w:textAlignment w:val="auto"/>
            </w:pPr>
            <w:r>
              <w:t xml:space="preserve">sp_SelectFrom_Coaching_Log_MyCompleted </w:t>
            </w:r>
          </w:p>
          <w:p w:rsidR="00CA054D" w:rsidRDefault="00CA054D" w:rsidP="00CA054D">
            <w:pPr>
              <w:overflowPunct/>
              <w:textAlignment w:val="auto"/>
            </w:pPr>
            <w:r>
              <w:t>sp_SelectFrom_Coaching_Log_MySubmitted</w:t>
            </w:r>
          </w:p>
          <w:p w:rsidR="00CA054D" w:rsidRDefault="00CA054D" w:rsidP="00CA054D">
            <w:pPr>
              <w:overflowPunct/>
              <w:textAlignment w:val="auto"/>
            </w:pPr>
            <w:r>
              <w:t>sp_SelectFrom_Coaching_Log_MyTeamCompleted</w:t>
            </w:r>
          </w:p>
          <w:p w:rsidR="00CA054D" w:rsidRDefault="00CA054D" w:rsidP="00CA054D">
            <w:pPr>
              <w:overflowPunct/>
              <w:textAlignment w:val="auto"/>
            </w:pPr>
            <w:r>
              <w:t>sp_SelectFrom_Coaching_Log_MyTeamPending</w:t>
            </w:r>
          </w:p>
        </w:tc>
      </w:tr>
      <w:tr w:rsidR="00CA054D" w:rsidTr="00CA054D">
        <w:tc>
          <w:tcPr>
            <w:tcW w:w="2549" w:type="dxa"/>
          </w:tcPr>
          <w:p w:rsidR="00CA054D" w:rsidRDefault="00CA054D" w:rsidP="00CA054D">
            <w:r>
              <w:t>Notes</w:t>
            </w:r>
          </w:p>
        </w:tc>
        <w:tc>
          <w:tcPr>
            <w:tcW w:w="10455" w:type="dxa"/>
          </w:tcPr>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p>
          <w:p w:rsidR="00CA054D" w:rsidRPr="00871F07" w:rsidRDefault="00CA054D" w:rsidP="00CA054D">
            <w:pPr>
              <w:overflowPunct/>
              <w:textAlignment w:val="auto"/>
            </w:pPr>
          </w:p>
        </w:tc>
      </w:tr>
    </w:tbl>
    <w:p w:rsidR="00CA054D" w:rsidRPr="00871F07" w:rsidRDefault="00CA054D" w:rsidP="00CA054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A054D" w:rsidRPr="00FF5201" w:rsidTr="00CA054D">
        <w:trPr>
          <w:cantSplit/>
          <w:tblHeader/>
        </w:trPr>
        <w:tc>
          <w:tcPr>
            <w:tcW w:w="900" w:type="dxa"/>
            <w:shd w:val="clear" w:color="auto" w:fill="A6A6A6"/>
          </w:tcPr>
          <w:p w:rsidR="00CA054D" w:rsidRPr="00FF5201" w:rsidRDefault="00CA054D" w:rsidP="00CA054D">
            <w:pPr>
              <w:rPr>
                <w:i/>
              </w:rPr>
            </w:pPr>
            <w:r w:rsidRPr="00FF5201">
              <w:t>TEST#</w:t>
            </w:r>
          </w:p>
        </w:tc>
        <w:tc>
          <w:tcPr>
            <w:tcW w:w="3960" w:type="dxa"/>
            <w:shd w:val="clear" w:color="auto" w:fill="A6A6A6"/>
          </w:tcPr>
          <w:p w:rsidR="00CA054D" w:rsidRPr="00FF5201" w:rsidRDefault="00CA054D" w:rsidP="00CA054D">
            <w:pPr>
              <w:rPr>
                <w:i/>
              </w:rPr>
            </w:pPr>
            <w:r w:rsidRPr="00FF5201">
              <w:t>ACTION</w:t>
            </w:r>
          </w:p>
        </w:tc>
        <w:tc>
          <w:tcPr>
            <w:tcW w:w="4500" w:type="dxa"/>
            <w:shd w:val="clear" w:color="auto" w:fill="A6A6A6"/>
          </w:tcPr>
          <w:p w:rsidR="00CA054D" w:rsidRPr="00FF5201" w:rsidRDefault="00CA054D" w:rsidP="00CA054D">
            <w:pPr>
              <w:rPr>
                <w:i/>
              </w:rPr>
            </w:pPr>
            <w:r w:rsidRPr="00FF5201">
              <w:t xml:space="preserve">EXPECTED RESULTS </w:t>
            </w:r>
          </w:p>
        </w:tc>
        <w:tc>
          <w:tcPr>
            <w:tcW w:w="1260" w:type="dxa"/>
            <w:shd w:val="clear" w:color="auto" w:fill="A6A6A6"/>
          </w:tcPr>
          <w:p w:rsidR="00CA054D" w:rsidRPr="00FF5201" w:rsidRDefault="00CA054D" w:rsidP="00CA054D">
            <w:pPr>
              <w:rPr>
                <w:i/>
              </w:rPr>
            </w:pPr>
            <w:r w:rsidRPr="00FF5201">
              <w:t>RESULTS</w:t>
            </w:r>
          </w:p>
          <w:p w:rsidR="00CA054D" w:rsidRPr="00FF5201" w:rsidRDefault="00CA054D" w:rsidP="00CA054D">
            <w:pPr>
              <w:rPr>
                <w:i/>
              </w:rPr>
            </w:pPr>
            <w:r w:rsidRPr="00FF5201">
              <w:t>P/F/I</w:t>
            </w:r>
          </w:p>
        </w:tc>
        <w:tc>
          <w:tcPr>
            <w:tcW w:w="2880" w:type="dxa"/>
            <w:shd w:val="clear" w:color="auto" w:fill="A6A6A6"/>
          </w:tcPr>
          <w:p w:rsidR="00CA054D" w:rsidRPr="00FF5201" w:rsidRDefault="00CA054D" w:rsidP="00CA054D">
            <w:pPr>
              <w:rPr>
                <w:i/>
              </w:rPr>
            </w:pPr>
            <w:r w:rsidRPr="00FF5201">
              <w:t>COMMENTS</w:t>
            </w: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Pr="0057471C" w:rsidRDefault="00CA054D" w:rsidP="00CA054D">
            <w:pPr>
              <w:rPr>
                <w:rFonts w:asciiTheme="minorHAnsi" w:hAnsiTheme="minorHAnsi"/>
                <w:bCs/>
              </w:rPr>
            </w:pPr>
          </w:p>
        </w:tc>
        <w:tc>
          <w:tcPr>
            <w:tcW w:w="4500" w:type="dxa"/>
          </w:tcPr>
          <w:p w:rsidR="00CA054D" w:rsidRPr="00202208" w:rsidRDefault="00CA054D" w:rsidP="00CA054D">
            <w:pPr>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FF5201" w:rsidRDefault="00CA054D" w:rsidP="00CA054D">
            <w:pPr>
              <w:rPr>
                <w:i/>
              </w:rPr>
            </w:pPr>
          </w:p>
        </w:tc>
        <w:tc>
          <w:tcPr>
            <w:tcW w:w="3960" w:type="dxa"/>
          </w:tcPr>
          <w:p w:rsidR="00CA054D" w:rsidRDefault="00CA054D" w:rsidP="00CA054D">
            <w:pPr>
              <w:overflowPunct/>
              <w:textAlignment w:val="auto"/>
              <w:rPr>
                <w:rFonts w:asciiTheme="minorHAnsi" w:hAnsiTheme="minorHAnsi"/>
                <w:bCs/>
              </w:rPr>
            </w:pPr>
          </w:p>
        </w:tc>
        <w:tc>
          <w:tcPr>
            <w:tcW w:w="4500" w:type="dxa"/>
          </w:tcPr>
          <w:p w:rsidR="00CA054D" w:rsidRPr="00202208" w:rsidRDefault="00CA054D" w:rsidP="00CA054D">
            <w:pPr>
              <w:overflowPunct/>
              <w:textAlignment w:val="auto"/>
              <w:rPr>
                <w:rFonts w:asciiTheme="minorHAnsi" w:hAnsiTheme="minorHAnsi"/>
                <w:bCs/>
              </w:rPr>
            </w:pPr>
          </w:p>
        </w:tc>
        <w:tc>
          <w:tcPr>
            <w:tcW w:w="1260" w:type="dxa"/>
          </w:tcPr>
          <w:p w:rsidR="00CA054D" w:rsidRPr="00202208" w:rsidRDefault="00CA054D" w:rsidP="00CA054D">
            <w:pPr>
              <w:rPr>
                <w:rFonts w:asciiTheme="minorHAnsi" w:hAnsiTheme="minorHAnsi"/>
                <w:bCs/>
              </w:rPr>
            </w:pPr>
          </w:p>
        </w:tc>
        <w:tc>
          <w:tcPr>
            <w:tcW w:w="2880" w:type="dxa"/>
          </w:tcPr>
          <w:p w:rsidR="00CA054D" w:rsidRPr="00FF5201" w:rsidRDefault="00CA054D" w:rsidP="00CA054D">
            <w:pPr>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t>23.</w:t>
            </w:r>
            <w:r w:rsidR="0072279F">
              <w:rPr>
                <w:rFonts w:asciiTheme="minorHAnsi" w:hAnsiTheme="minorHAnsi"/>
                <w:bCs/>
              </w:rPr>
              <w:t>1</w:t>
            </w:r>
          </w:p>
        </w:tc>
        <w:tc>
          <w:tcPr>
            <w:tcW w:w="3960" w:type="dxa"/>
          </w:tcPr>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[sp_Dashboard_Summary_Count]</w:t>
            </w: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CA054D" w:rsidRDefault="00CA054D" w:rsidP="00CA054D">
            <w:pPr>
              <w:overflowPunct/>
              <w:textAlignment w:val="auto"/>
              <w:rPr>
                <w:rFonts w:ascii="Consolas" w:hAnsi="Consolas" w:cs="Consolas"/>
                <w:sz w:val="19"/>
                <w:szCs w:val="19"/>
              </w:rPr>
            </w:pPr>
          </w:p>
          <w:p w:rsidR="00CA054D" w:rsidRDefault="00CA054D" w:rsidP="00CA054D">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rPr>
                <w:rFonts w:asciiTheme="minorHAnsi" w:hAnsiTheme="minorHAnsi"/>
                <w:bCs/>
              </w:rPr>
            </w:pPr>
          </w:p>
          <w:p w:rsidR="00CA054D" w:rsidRDefault="00CA054D" w:rsidP="00CA054D">
            <w:pPr>
              <w:overflowPunct/>
              <w:textAlignment w:val="auto"/>
              <w:rPr>
                <w:rFonts w:asciiTheme="minorHAnsi" w:hAnsiTheme="minorHAnsi"/>
                <w:bCs/>
              </w:rPr>
            </w:pPr>
          </w:p>
        </w:tc>
        <w:tc>
          <w:tcPr>
            <w:tcW w:w="4500" w:type="dxa"/>
          </w:tcPr>
          <w:p w:rsidR="00CA054D" w:rsidRDefault="00D30B99" w:rsidP="00CA054D">
            <w:pPr>
              <w:overflowPunct/>
              <w:textAlignment w:val="auto"/>
              <w:rPr>
                <w:rFonts w:asciiTheme="minorHAnsi" w:hAnsiTheme="minorHAnsi"/>
                <w:bCs/>
              </w:rPr>
            </w:pPr>
            <w:r>
              <w:rPr>
                <w:rFonts w:asciiTheme="minorHAnsi" w:hAnsiTheme="minorHAnsi"/>
                <w:bCs/>
              </w:rPr>
              <w:t>Return ‘</w:t>
            </w:r>
            <w:r w:rsidRPr="00D30B99">
              <w:rPr>
                <w:rFonts w:asciiTheme="minorHAnsi" w:hAnsiTheme="minorHAnsi"/>
                <w:bCs/>
              </w:rPr>
              <w:t>My Follow-up</w:t>
            </w:r>
            <w:r>
              <w:rPr>
                <w:rFonts w:asciiTheme="minorHAnsi" w:hAnsiTheme="minorHAnsi"/>
                <w:bCs/>
              </w:rPr>
              <w:t>’ as a Count Type and its count</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CA054D" w:rsidP="00CA054D">
            <w:pPr>
              <w:overflowPunct/>
              <w:textAlignment w:val="auto"/>
              <w:rPr>
                <w:i/>
              </w:rPr>
            </w:pPr>
          </w:p>
        </w:tc>
      </w:tr>
      <w:tr w:rsidR="00CA054D" w:rsidRPr="00FF5201" w:rsidTr="00CA054D">
        <w:trPr>
          <w:cantSplit/>
        </w:trPr>
        <w:tc>
          <w:tcPr>
            <w:tcW w:w="900" w:type="dxa"/>
          </w:tcPr>
          <w:p w:rsidR="00CA054D" w:rsidRPr="0037186B" w:rsidRDefault="00CA054D" w:rsidP="00CA054D">
            <w:pPr>
              <w:rPr>
                <w:rFonts w:asciiTheme="minorHAnsi" w:hAnsiTheme="minorHAnsi"/>
                <w:bCs/>
              </w:rPr>
            </w:pPr>
            <w:r>
              <w:rPr>
                <w:rFonts w:asciiTheme="minorHAnsi" w:hAnsiTheme="minorHAnsi"/>
                <w:bCs/>
              </w:rPr>
              <w:lastRenderedPageBreak/>
              <w:t>23.</w:t>
            </w:r>
            <w:r w:rsidR="0072279F">
              <w:rPr>
                <w:rFonts w:asciiTheme="minorHAnsi" w:hAnsiTheme="minorHAnsi"/>
                <w:bCs/>
              </w:rPr>
              <w:t>2</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[sp_Search_For_Dashboards_Count]</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CA054D" w:rsidRPr="00202208" w:rsidRDefault="00D30B99" w:rsidP="00CA054D">
            <w:pPr>
              <w:overflowPunct/>
              <w:textAlignment w:val="auto"/>
              <w:rPr>
                <w:rFonts w:asciiTheme="minorHAnsi" w:hAnsiTheme="minorHAnsi"/>
                <w:bCs/>
              </w:rPr>
            </w:pPr>
            <w:r>
              <w:rPr>
                <w:rFonts w:asciiTheme="minorHAnsi" w:hAnsiTheme="minorHAnsi"/>
                <w:bCs/>
              </w:rPr>
              <w:t>Display count of logs in pending follow-up that belong to employee</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D30B99" w:rsidP="00CA054D">
            <w:pPr>
              <w:overflowPunct/>
              <w:textAlignment w:val="auto"/>
              <w:rPr>
                <w:i/>
              </w:rPr>
            </w:pPr>
            <w:r w:rsidRPr="00D30B99">
              <w:rPr>
                <w:i/>
              </w:rPr>
              <w:t>sp_SelectFrom_Coaching_Log_MyFollowup_Count</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23.3</w:t>
            </w:r>
          </w:p>
        </w:tc>
        <w:tc>
          <w:tcPr>
            <w:tcW w:w="3960" w:type="dxa"/>
          </w:tcPr>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D30B99" w:rsidRDefault="00D30B99" w:rsidP="00D30B99">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N'MyFollowup'</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D30B99" w:rsidRDefault="00D30B99" w:rsidP="00D30B99">
            <w:pPr>
              <w:overflowPunct/>
              <w:textAlignment w:val="auto"/>
              <w:rPr>
                <w:rFonts w:ascii="Consolas" w:hAnsi="Consolas" w:cs="Consolas"/>
                <w:sz w:val="19"/>
                <w:szCs w:val="19"/>
              </w:rPr>
            </w:pPr>
          </w:p>
          <w:p w:rsidR="00D30B99" w:rsidRDefault="00D30B99" w:rsidP="00D30B99">
            <w:pPr>
              <w:overflowPunct/>
              <w:textAlignment w:val="auto"/>
              <w:rPr>
                <w:rFonts w:ascii="Consolas" w:hAnsi="Consolas" w:cs="Consolas"/>
                <w:sz w:val="19"/>
                <w:szCs w:val="19"/>
              </w:rPr>
            </w:pPr>
            <w:r>
              <w:rPr>
                <w:rFonts w:ascii="Consolas" w:hAnsi="Consolas" w:cs="Consolas"/>
                <w:color w:val="0000FF"/>
                <w:sz w:val="19"/>
                <w:szCs w:val="19"/>
              </w:rPr>
              <w:t>GO</w:t>
            </w:r>
          </w:p>
          <w:p w:rsidR="00D30B99" w:rsidRDefault="00D30B99" w:rsidP="00D30B99">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CA054D" w:rsidRDefault="00D30B99" w:rsidP="00D30B99">
            <w:pPr>
              <w:overflowPunct/>
              <w:textAlignment w:val="auto"/>
              <w:rPr>
                <w:rFonts w:asciiTheme="minorHAnsi" w:hAnsiTheme="minorHAnsi"/>
                <w:bCs/>
              </w:rPr>
            </w:pPr>
            <w:r>
              <w:rPr>
                <w:rFonts w:asciiTheme="minorHAnsi" w:hAnsiTheme="minorHAnsi"/>
                <w:bCs/>
              </w:rPr>
              <w:t>Display logs in pending follow-up that belong to employee</w:t>
            </w:r>
          </w:p>
        </w:tc>
        <w:tc>
          <w:tcPr>
            <w:tcW w:w="1260" w:type="dxa"/>
          </w:tcPr>
          <w:p w:rsidR="00CA054D" w:rsidRDefault="00CA054D" w:rsidP="00CA054D">
            <w:pPr>
              <w:rPr>
                <w:rFonts w:asciiTheme="minorHAnsi" w:hAnsiTheme="minorHAnsi"/>
                <w:bCs/>
              </w:rPr>
            </w:pPr>
          </w:p>
        </w:tc>
        <w:tc>
          <w:tcPr>
            <w:tcW w:w="2880" w:type="dxa"/>
          </w:tcPr>
          <w:p w:rsidR="00CA054D" w:rsidRPr="00FF5201" w:rsidRDefault="00D30B99" w:rsidP="00CA054D">
            <w:pPr>
              <w:overflowPunct/>
              <w:textAlignment w:val="auto"/>
              <w:rPr>
                <w:i/>
              </w:rPr>
            </w:pPr>
            <w:r w:rsidRPr="00D30B99">
              <w:rPr>
                <w:i/>
              </w:rPr>
              <w:t>sp_SelectFrom_Coaching_Log_MyFollowup</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23.4</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N'MyPending'</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CA054D" w:rsidP="00CA054D">
            <w:pPr>
              <w:overflowPunct/>
              <w:textAlignment w:val="auto"/>
              <w:rPr>
                <w:rFonts w:asciiTheme="minorHAnsi" w:hAnsiTheme="minorHAnsi"/>
                <w:bCs/>
              </w:rPr>
            </w:pPr>
          </w:p>
        </w:tc>
        <w:tc>
          <w:tcPr>
            <w:tcW w:w="4500" w:type="dxa"/>
          </w:tcPr>
          <w:p w:rsidR="00CA054D" w:rsidRDefault="00B00BC0" w:rsidP="00CA054D">
            <w:pPr>
              <w:overflowPunct/>
              <w:textAlignment w:val="auto"/>
              <w:rPr>
                <w:rFonts w:asciiTheme="minorHAnsi" w:hAnsiTheme="minorHAnsi"/>
                <w:bCs/>
              </w:rPr>
            </w:pPr>
            <w:r>
              <w:rPr>
                <w:rFonts w:asciiTheme="minorHAnsi" w:hAnsiTheme="minorHAnsi"/>
                <w:bCs/>
              </w:rPr>
              <w:t>Return list of logs pending at Employee</w:t>
            </w:r>
          </w:p>
          <w:p w:rsidR="00B00BC0" w:rsidRDefault="00B00BC0" w:rsidP="00CA054D">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23.5</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N'225215'</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Pr="00BA727A" w:rsidRDefault="00B00BC0" w:rsidP="00B00BC0">
            <w:pPr>
              <w:rPr>
                <w:rFonts w:asciiTheme="minorHAnsi" w:hAnsiTheme="minorHAnsi"/>
                <w:bCs/>
              </w:rPr>
            </w:pPr>
            <w:r w:rsidRPr="00BA727A">
              <w:rPr>
                <w:rFonts w:asciiTheme="minorHAnsi" w:hAnsiTheme="minorHAnsi"/>
                <w:bCs/>
              </w:rPr>
              <w:t xml:space="preserve"> </w:t>
            </w: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completed for Employee</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23.6</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N'MySubmitted'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CA054D" w:rsidP="00CA054D">
            <w:pPr>
              <w:overflowPunct/>
              <w:textAlignment w:val="auto"/>
              <w:rPr>
                <w:rFonts w:asciiTheme="minorHAnsi" w:hAnsiTheme="minorHAnsi"/>
                <w:bCs/>
              </w:rPr>
            </w:pP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Return list of logs submitted by user</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B00BC0" w:rsidP="00CA054D">
            <w:pPr>
              <w:overflowPunct/>
              <w:textAlignment w:val="auto"/>
              <w:rPr>
                <w:i/>
              </w:rPr>
            </w:pPr>
            <w:r w:rsidRPr="00B00BC0">
              <w:rPr>
                <w:i/>
              </w:rPr>
              <w:t>sp_SelectFrom_Coaching_Log_MySubmitted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23.7</w:t>
            </w:r>
          </w:p>
        </w:tc>
        <w:tc>
          <w:tcPr>
            <w:tcW w:w="3960" w:type="dxa"/>
          </w:tcPr>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B00BC0" w:rsidRDefault="00B00BC0" w:rsidP="00B00BC0">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N'MyTeamCompleted'</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B00BC0" w:rsidRDefault="00B00BC0" w:rsidP="00B00BC0">
            <w:pPr>
              <w:overflowPunct/>
              <w:textAlignment w:val="auto"/>
              <w:rPr>
                <w:rFonts w:ascii="Consolas" w:hAnsi="Consolas" w:cs="Consolas"/>
                <w:sz w:val="19"/>
                <w:szCs w:val="19"/>
              </w:rPr>
            </w:pPr>
          </w:p>
          <w:p w:rsidR="00B00BC0" w:rsidRDefault="00B00BC0" w:rsidP="00B00BC0">
            <w:pPr>
              <w:overflowPunct/>
              <w:textAlignment w:val="auto"/>
              <w:rPr>
                <w:rFonts w:ascii="Consolas" w:hAnsi="Consolas" w:cs="Consolas"/>
                <w:sz w:val="19"/>
                <w:szCs w:val="19"/>
              </w:rPr>
            </w:pPr>
            <w:r>
              <w:rPr>
                <w:rFonts w:ascii="Consolas" w:hAnsi="Consolas" w:cs="Consolas"/>
                <w:color w:val="0000FF"/>
                <w:sz w:val="19"/>
                <w:szCs w:val="19"/>
              </w:rPr>
              <w:t>GO</w:t>
            </w:r>
          </w:p>
          <w:p w:rsidR="00B00BC0" w:rsidRDefault="00B00BC0" w:rsidP="00B00BC0">
            <w:pPr>
              <w:overflowPunct/>
              <w:textAlignment w:val="auto"/>
              <w:rPr>
                <w:rFonts w:ascii="Consolas" w:hAnsi="Consolas" w:cs="Consolas"/>
                <w:sz w:val="19"/>
                <w:szCs w:val="19"/>
              </w:rPr>
            </w:pPr>
          </w:p>
          <w:p w:rsidR="00CA054D" w:rsidRDefault="00B00BC0" w:rsidP="00B00BC0">
            <w:pPr>
              <w:overflowPunct/>
              <w:textAlignment w:val="auto"/>
              <w:rPr>
                <w:rFonts w:asciiTheme="minorHAnsi" w:hAnsiTheme="minorHAnsi"/>
                <w:bCs/>
              </w:rPr>
            </w:pPr>
            <w:r>
              <w:rPr>
                <w:rFonts w:asciiTheme="minorHAnsi" w:hAnsiTheme="minorHAnsi"/>
                <w:bCs/>
              </w:rPr>
              <w:t xml:space="preserve"> </w:t>
            </w:r>
          </w:p>
        </w:tc>
        <w:tc>
          <w:tcPr>
            <w:tcW w:w="4500" w:type="dxa"/>
          </w:tcPr>
          <w:p w:rsidR="00B00BC0" w:rsidRDefault="00B00BC0" w:rsidP="00B00BC0">
            <w:pPr>
              <w:overflowPunct/>
              <w:textAlignment w:val="auto"/>
              <w:rPr>
                <w:rFonts w:asciiTheme="minorHAnsi" w:hAnsiTheme="minorHAnsi"/>
                <w:bCs/>
              </w:rPr>
            </w:pPr>
            <w:r>
              <w:rPr>
                <w:rFonts w:asciiTheme="minorHAnsi" w:hAnsiTheme="minorHAnsi"/>
                <w:bCs/>
              </w:rPr>
              <w:t xml:space="preserve">Return list of completed  logs belonging to </w:t>
            </w:r>
            <w:r w:rsidR="008D3D95">
              <w:rPr>
                <w:rFonts w:asciiTheme="minorHAnsi" w:hAnsiTheme="minorHAnsi"/>
                <w:bCs/>
              </w:rPr>
              <w:t>employees who have logged in user as sup</w:t>
            </w:r>
          </w:p>
          <w:p w:rsidR="00CA054D" w:rsidRDefault="00B00BC0" w:rsidP="00B00BC0">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sp_SelectFrom_Coaching_Log_MyTeamCompleted</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23.8</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N'2019-07-01'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N'MyTeamPending'</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pending  logs belonging to employees who have logged in user as sup</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sp_SelectFrom_Coaching_Log_MyTeamPending</w:t>
            </w:r>
          </w:p>
        </w:tc>
      </w:tr>
      <w:tr w:rsidR="00CA054D" w:rsidRPr="00FF5201" w:rsidTr="00CA054D">
        <w:trPr>
          <w:cantSplit/>
        </w:trPr>
        <w:tc>
          <w:tcPr>
            <w:tcW w:w="900" w:type="dxa"/>
          </w:tcPr>
          <w:p w:rsidR="00CA054D" w:rsidRDefault="0072279F" w:rsidP="00CA054D">
            <w:pPr>
              <w:rPr>
                <w:rFonts w:asciiTheme="minorHAnsi" w:hAnsiTheme="minorHAnsi"/>
                <w:bCs/>
              </w:rPr>
            </w:pPr>
            <w:r>
              <w:rPr>
                <w:rFonts w:asciiTheme="minorHAnsi" w:hAnsiTheme="minorHAnsi"/>
                <w:bCs/>
              </w:rPr>
              <w:lastRenderedPageBreak/>
              <w:t>23.9</w:t>
            </w:r>
          </w:p>
        </w:tc>
        <w:tc>
          <w:tcPr>
            <w:tcW w:w="3960" w:type="dxa"/>
          </w:tcPr>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[sp_Search_For_Dashboards_Details]</w:t>
            </w: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N'226762'</w:t>
            </w:r>
            <w:r>
              <w:rPr>
                <w:rFonts w:ascii="Consolas" w:hAnsi="Consolas" w:cs="Consolas"/>
                <w:color w:val="808080"/>
                <w:sz w:val="19"/>
                <w:szCs w:val="19"/>
              </w:rPr>
              <w:t>,</w:t>
            </w:r>
            <w:r>
              <w:rPr>
                <w:rFonts w:ascii="Consolas" w:hAnsi="Consolas" w:cs="Consolas"/>
                <w:color w:val="008000"/>
                <w:sz w:val="19"/>
                <w:szCs w:val="19"/>
              </w:rPr>
              <w:t>--sup</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@intSourceIdin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@intSiteIdin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@nvcMgrIdin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@nvcSubmitterIdin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t xml:space="preserve">@strSDatein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N'2019-09-01'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@strEDatein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N'2019-09-30'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@intStatusIdin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@nvcValue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@nvcSearch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@intEmpActive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@PageSize </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@startRowIndex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N'strSource'</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@sortASC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p>
          <w:p w:rsidR="008D3D95" w:rsidRDefault="008D3D95" w:rsidP="008D3D9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@nvcWhichDashboard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N'Historical'</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8D3D95" w:rsidRDefault="008D3D95" w:rsidP="008D3D95">
            <w:pPr>
              <w:overflowPunct/>
              <w:textAlignment w:val="auto"/>
              <w:rPr>
                <w:rFonts w:ascii="Consolas" w:hAnsi="Consolas" w:cs="Consolas"/>
                <w:sz w:val="19"/>
                <w:szCs w:val="19"/>
              </w:rPr>
            </w:pPr>
          </w:p>
          <w:p w:rsidR="008D3D95" w:rsidRDefault="008D3D95" w:rsidP="008D3D9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CA054D" w:rsidRDefault="00CA054D" w:rsidP="00CA054D">
            <w:pPr>
              <w:overflowPunct/>
              <w:textAlignment w:val="auto"/>
              <w:rPr>
                <w:rFonts w:asciiTheme="minorHAnsi" w:hAnsiTheme="minorHAnsi"/>
                <w:bCs/>
              </w:rPr>
            </w:pPr>
          </w:p>
        </w:tc>
        <w:tc>
          <w:tcPr>
            <w:tcW w:w="4500" w:type="dxa"/>
          </w:tcPr>
          <w:p w:rsidR="008D3D95" w:rsidRDefault="008D3D95" w:rsidP="008D3D95">
            <w:pPr>
              <w:overflowPunct/>
              <w:textAlignment w:val="auto"/>
              <w:rPr>
                <w:rFonts w:asciiTheme="minorHAnsi" w:hAnsiTheme="minorHAnsi"/>
                <w:bCs/>
              </w:rPr>
            </w:pPr>
            <w:r>
              <w:rPr>
                <w:rFonts w:asciiTheme="minorHAnsi" w:hAnsiTheme="minorHAnsi"/>
                <w:bCs/>
              </w:rPr>
              <w:t>Return list of logs for selections</w:t>
            </w:r>
          </w:p>
          <w:p w:rsidR="00CA054D" w:rsidRDefault="008D3D95" w:rsidP="008D3D95">
            <w:pPr>
              <w:overflowPunct/>
              <w:textAlignment w:val="auto"/>
              <w:rPr>
                <w:rFonts w:asciiTheme="minorHAnsi" w:hAnsiTheme="minorHAnsi"/>
                <w:bCs/>
              </w:rPr>
            </w:pPr>
            <w:r>
              <w:rPr>
                <w:rFonts w:asciiTheme="minorHAnsi" w:hAnsiTheme="minorHAnsi"/>
                <w:bCs/>
              </w:rPr>
              <w:t>Should return value of ‘Yes’/’No’ for IsFollowupcompleted</w:t>
            </w:r>
          </w:p>
        </w:tc>
        <w:tc>
          <w:tcPr>
            <w:tcW w:w="1260" w:type="dxa"/>
          </w:tcPr>
          <w:p w:rsidR="00CA054D" w:rsidRDefault="00CA054D" w:rsidP="00CA054D">
            <w:pPr>
              <w:rPr>
                <w:rFonts w:asciiTheme="minorHAnsi" w:hAnsiTheme="minorHAnsi"/>
                <w:bCs/>
              </w:rPr>
            </w:pPr>
            <w:r>
              <w:rPr>
                <w:rFonts w:asciiTheme="minorHAnsi" w:hAnsiTheme="minorHAnsi"/>
                <w:bCs/>
              </w:rPr>
              <w:t>P</w:t>
            </w:r>
          </w:p>
        </w:tc>
        <w:tc>
          <w:tcPr>
            <w:tcW w:w="2880" w:type="dxa"/>
          </w:tcPr>
          <w:p w:rsidR="00CA054D" w:rsidRPr="00FF5201" w:rsidRDefault="008D3D95" w:rsidP="00CA054D">
            <w:pPr>
              <w:overflowPunct/>
              <w:textAlignment w:val="auto"/>
              <w:rPr>
                <w:i/>
              </w:rPr>
            </w:pPr>
            <w:r w:rsidRPr="008D3D95">
              <w:rPr>
                <w:i/>
              </w:rPr>
              <w:t>sp_SelectFrom_Coaching_Log_Historical</w:t>
            </w:r>
          </w:p>
        </w:tc>
      </w:tr>
    </w:tbl>
    <w:p w:rsidR="00CA054D" w:rsidRPr="00CB6582" w:rsidRDefault="00CA054D" w:rsidP="00CA054D">
      <w:pPr>
        <w:rPr>
          <w:u w:val="single"/>
        </w:rPr>
      </w:pPr>
    </w:p>
    <w:p w:rsidR="00CA054D" w:rsidRDefault="00CA054D" w:rsidP="00CB6582">
      <w:pPr>
        <w:rPr>
          <w:u w:val="single"/>
        </w:rPr>
      </w:pPr>
    </w:p>
    <w:p w:rsidR="00044B72" w:rsidRDefault="00044B72" w:rsidP="00CB6582">
      <w:pPr>
        <w:rPr>
          <w:u w:val="single"/>
        </w:rPr>
      </w:pPr>
    </w:p>
    <w:p w:rsidR="00044B72" w:rsidRPr="00CA054D" w:rsidRDefault="00044B72" w:rsidP="00D7140E">
      <w:pPr>
        <w:pStyle w:val="Heading2"/>
        <w:numPr>
          <w:ilvl w:val="0"/>
          <w:numId w:val="5"/>
        </w:numPr>
      </w:pPr>
      <w:bookmarkStart w:id="64" w:name="_Toc29302613"/>
      <w:r w:rsidRPr="00044B72">
        <w:t>TFS 15974 - Fix HC users receiving error on Historical Dashboard</w:t>
      </w:r>
      <w:bookmarkEnd w:id="6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44B72" w:rsidTr="00735C58">
        <w:trPr>
          <w:tblHeader/>
        </w:trPr>
        <w:tc>
          <w:tcPr>
            <w:tcW w:w="2549" w:type="dxa"/>
            <w:shd w:val="solid" w:color="auto" w:fill="000000"/>
          </w:tcPr>
          <w:p w:rsidR="00044B72" w:rsidRDefault="00044B72" w:rsidP="00735C58">
            <w:r>
              <w:t>Item</w:t>
            </w:r>
          </w:p>
        </w:tc>
        <w:tc>
          <w:tcPr>
            <w:tcW w:w="10455" w:type="dxa"/>
            <w:shd w:val="solid" w:color="auto" w:fill="000000"/>
          </w:tcPr>
          <w:p w:rsidR="00044B72" w:rsidRDefault="00044B72" w:rsidP="00735C58">
            <w:r>
              <w:t>Description</w:t>
            </w:r>
          </w:p>
        </w:tc>
      </w:tr>
      <w:tr w:rsidR="00044B72" w:rsidTr="00735C58">
        <w:tc>
          <w:tcPr>
            <w:tcW w:w="2549" w:type="dxa"/>
          </w:tcPr>
          <w:p w:rsidR="00044B72" w:rsidRDefault="00044B72" w:rsidP="00735C58">
            <w:r>
              <w:t xml:space="preserve">Test Case ID </w:t>
            </w:r>
          </w:p>
        </w:tc>
        <w:tc>
          <w:tcPr>
            <w:tcW w:w="10455" w:type="dxa"/>
          </w:tcPr>
          <w:p w:rsidR="00044B72" w:rsidRDefault="00044B72" w:rsidP="00435D9A">
            <w:r>
              <w:t>2</w:t>
            </w:r>
            <w:r w:rsidR="00435D9A">
              <w:t>4</w:t>
            </w:r>
            <w:r>
              <w:t>.0</w:t>
            </w:r>
          </w:p>
        </w:tc>
      </w:tr>
      <w:tr w:rsidR="00044B72" w:rsidTr="00735C58">
        <w:tc>
          <w:tcPr>
            <w:tcW w:w="2549" w:type="dxa"/>
          </w:tcPr>
          <w:p w:rsidR="00044B72" w:rsidRDefault="00044B72" w:rsidP="00735C58">
            <w:r>
              <w:lastRenderedPageBreak/>
              <w:t>Change Type</w:t>
            </w:r>
          </w:p>
        </w:tc>
        <w:tc>
          <w:tcPr>
            <w:tcW w:w="10455" w:type="dxa"/>
          </w:tcPr>
          <w:p w:rsidR="00044B72" w:rsidRDefault="00044B72" w:rsidP="00735C58">
            <w:r>
              <w:t>Change Request</w:t>
            </w:r>
          </w:p>
        </w:tc>
      </w:tr>
      <w:tr w:rsidR="00044B72" w:rsidTr="00735C58">
        <w:tc>
          <w:tcPr>
            <w:tcW w:w="2549" w:type="dxa"/>
          </w:tcPr>
          <w:p w:rsidR="00044B72" w:rsidRDefault="00044B72" w:rsidP="00735C58">
            <w:r>
              <w:t>Change Description</w:t>
            </w:r>
          </w:p>
        </w:tc>
        <w:tc>
          <w:tcPr>
            <w:tcW w:w="10455" w:type="dxa"/>
          </w:tcPr>
          <w:p w:rsidR="00044B72" w:rsidRDefault="00044B72" w:rsidP="00735C58">
            <w:r>
              <w:t xml:space="preserve">Fix Followup date in warnings selection. </w:t>
            </w:r>
          </w:p>
        </w:tc>
      </w:tr>
      <w:tr w:rsidR="00044B72" w:rsidTr="00735C58">
        <w:trPr>
          <w:trHeight w:val="485"/>
        </w:trPr>
        <w:tc>
          <w:tcPr>
            <w:tcW w:w="2549" w:type="dxa"/>
          </w:tcPr>
          <w:p w:rsidR="00044B72" w:rsidRDefault="00044B72" w:rsidP="00735C58">
            <w:r>
              <w:t>Test Environment</w:t>
            </w:r>
          </w:p>
        </w:tc>
        <w:tc>
          <w:tcPr>
            <w:tcW w:w="10455" w:type="dxa"/>
          </w:tcPr>
          <w:p w:rsidR="00044B72" w:rsidRDefault="00044B72" w:rsidP="00735C58">
            <w:r>
              <w:t xml:space="preserve">eCoachingDev database on F3420-ECLDBD01 </w:t>
            </w:r>
          </w:p>
        </w:tc>
      </w:tr>
      <w:tr w:rsidR="00044B72" w:rsidTr="00735C58">
        <w:tc>
          <w:tcPr>
            <w:tcW w:w="2549" w:type="dxa"/>
          </w:tcPr>
          <w:p w:rsidR="00044B72" w:rsidRDefault="00044B72" w:rsidP="00735C58">
            <w:r>
              <w:t>Code Modules created/updated</w:t>
            </w:r>
          </w:p>
        </w:tc>
        <w:tc>
          <w:tcPr>
            <w:tcW w:w="10455" w:type="dxa"/>
          </w:tcPr>
          <w:p w:rsidR="00044B72" w:rsidRDefault="00044B72" w:rsidP="00735C58">
            <w:pPr>
              <w:overflowPunct/>
              <w:textAlignment w:val="auto"/>
            </w:pPr>
            <w:r w:rsidRPr="00CA054D">
              <w:t>column to [EC].[UI_Dashboard_Summary_Display]</w:t>
            </w:r>
          </w:p>
        </w:tc>
      </w:tr>
      <w:tr w:rsidR="00044B72" w:rsidTr="00735C58">
        <w:tc>
          <w:tcPr>
            <w:tcW w:w="2549" w:type="dxa"/>
          </w:tcPr>
          <w:p w:rsidR="00044B72" w:rsidRDefault="00044B72" w:rsidP="00735C58">
            <w:r>
              <w:t>Code doc(s)</w:t>
            </w:r>
          </w:p>
        </w:tc>
        <w:tc>
          <w:tcPr>
            <w:tcW w:w="10455" w:type="dxa"/>
          </w:tcPr>
          <w:p w:rsidR="00044B72" w:rsidRDefault="00044B72" w:rsidP="00735C58">
            <w:pPr>
              <w:overflowPunct/>
              <w:textAlignment w:val="auto"/>
            </w:pPr>
          </w:p>
        </w:tc>
      </w:tr>
      <w:tr w:rsidR="00044B72" w:rsidTr="00735C58">
        <w:tc>
          <w:tcPr>
            <w:tcW w:w="2549" w:type="dxa"/>
          </w:tcPr>
          <w:p w:rsidR="00044B72" w:rsidRDefault="00044B72" w:rsidP="00735C58">
            <w:r>
              <w:t>Notes</w:t>
            </w:r>
          </w:p>
        </w:tc>
        <w:tc>
          <w:tcPr>
            <w:tcW w:w="10455" w:type="dxa"/>
          </w:tcPr>
          <w:p w:rsidR="00044B72" w:rsidRDefault="00044B72" w:rsidP="00735C58">
            <w:pPr>
              <w:overflowPunct/>
              <w:textAlignment w:val="auto"/>
              <w:rPr>
                <w:rFonts w:ascii="Consolas" w:hAnsi="Consolas" w:cs="Consolas"/>
                <w:sz w:val="19"/>
                <w:szCs w:val="19"/>
              </w:rPr>
            </w:pPr>
          </w:p>
          <w:p w:rsidR="00044B72" w:rsidRDefault="00044B72" w:rsidP="00735C58">
            <w:pPr>
              <w:overflowPunct/>
              <w:textAlignment w:val="auto"/>
              <w:rPr>
                <w:rFonts w:ascii="Consolas" w:hAnsi="Consolas" w:cs="Consolas"/>
                <w:sz w:val="19"/>
                <w:szCs w:val="19"/>
              </w:rPr>
            </w:pPr>
          </w:p>
          <w:p w:rsidR="00044B72" w:rsidRPr="00871F07" w:rsidRDefault="00044B72" w:rsidP="00735C58">
            <w:pPr>
              <w:overflowPunct/>
              <w:textAlignment w:val="auto"/>
            </w:pPr>
          </w:p>
        </w:tc>
      </w:tr>
    </w:tbl>
    <w:p w:rsidR="00044B72" w:rsidRPr="00871F07" w:rsidRDefault="00044B72" w:rsidP="00044B7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44B72" w:rsidRPr="00FF5201" w:rsidTr="00735C58">
        <w:trPr>
          <w:cantSplit/>
          <w:tblHeader/>
        </w:trPr>
        <w:tc>
          <w:tcPr>
            <w:tcW w:w="900" w:type="dxa"/>
            <w:shd w:val="clear" w:color="auto" w:fill="A6A6A6"/>
          </w:tcPr>
          <w:p w:rsidR="00044B72" w:rsidRPr="00FF5201" w:rsidRDefault="00044B72" w:rsidP="00735C58">
            <w:pPr>
              <w:rPr>
                <w:i/>
              </w:rPr>
            </w:pPr>
            <w:r w:rsidRPr="00FF5201">
              <w:t>TEST#</w:t>
            </w:r>
          </w:p>
        </w:tc>
        <w:tc>
          <w:tcPr>
            <w:tcW w:w="3960" w:type="dxa"/>
            <w:shd w:val="clear" w:color="auto" w:fill="A6A6A6"/>
          </w:tcPr>
          <w:p w:rsidR="00044B72" w:rsidRPr="00FF5201" w:rsidRDefault="00044B72" w:rsidP="00735C58">
            <w:pPr>
              <w:rPr>
                <w:i/>
              </w:rPr>
            </w:pPr>
            <w:r w:rsidRPr="00FF5201">
              <w:t>ACTION</w:t>
            </w:r>
          </w:p>
        </w:tc>
        <w:tc>
          <w:tcPr>
            <w:tcW w:w="4500" w:type="dxa"/>
            <w:shd w:val="clear" w:color="auto" w:fill="A6A6A6"/>
          </w:tcPr>
          <w:p w:rsidR="00044B72" w:rsidRPr="00FF5201" w:rsidRDefault="00044B72" w:rsidP="00735C58">
            <w:pPr>
              <w:rPr>
                <w:i/>
              </w:rPr>
            </w:pPr>
            <w:r w:rsidRPr="00FF5201">
              <w:t xml:space="preserve">EXPECTED RESULTS </w:t>
            </w:r>
          </w:p>
        </w:tc>
        <w:tc>
          <w:tcPr>
            <w:tcW w:w="1260" w:type="dxa"/>
            <w:shd w:val="clear" w:color="auto" w:fill="A6A6A6"/>
          </w:tcPr>
          <w:p w:rsidR="00044B72" w:rsidRPr="00FF5201" w:rsidRDefault="00044B72" w:rsidP="00735C58">
            <w:pPr>
              <w:rPr>
                <w:i/>
              </w:rPr>
            </w:pPr>
            <w:r w:rsidRPr="00FF5201">
              <w:t>RESULTS</w:t>
            </w:r>
          </w:p>
          <w:p w:rsidR="00044B72" w:rsidRPr="00FF5201" w:rsidRDefault="00044B72" w:rsidP="00735C58">
            <w:pPr>
              <w:rPr>
                <w:i/>
              </w:rPr>
            </w:pPr>
            <w:r w:rsidRPr="00FF5201">
              <w:t>P/F/I</w:t>
            </w:r>
          </w:p>
        </w:tc>
        <w:tc>
          <w:tcPr>
            <w:tcW w:w="2880" w:type="dxa"/>
            <w:shd w:val="clear" w:color="auto" w:fill="A6A6A6"/>
          </w:tcPr>
          <w:p w:rsidR="00044B72" w:rsidRPr="00FF5201" w:rsidRDefault="00044B72" w:rsidP="00735C58">
            <w:pPr>
              <w:rPr>
                <w:i/>
              </w:rPr>
            </w:pPr>
            <w:r w:rsidRPr="00FF5201">
              <w:t>COMMENTS</w:t>
            </w: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Pr="0057471C" w:rsidRDefault="00044B72" w:rsidP="00735C58">
            <w:pPr>
              <w:rPr>
                <w:rFonts w:asciiTheme="minorHAnsi" w:hAnsiTheme="minorHAnsi"/>
                <w:bCs/>
              </w:rPr>
            </w:pPr>
          </w:p>
        </w:tc>
        <w:tc>
          <w:tcPr>
            <w:tcW w:w="4500" w:type="dxa"/>
          </w:tcPr>
          <w:p w:rsidR="00044B72" w:rsidRPr="00202208" w:rsidRDefault="00044B72" w:rsidP="00735C58">
            <w:pPr>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FF5201" w:rsidRDefault="00044B72" w:rsidP="00735C58">
            <w:pPr>
              <w:rPr>
                <w:i/>
              </w:rPr>
            </w:pPr>
          </w:p>
        </w:tc>
        <w:tc>
          <w:tcPr>
            <w:tcW w:w="3960" w:type="dxa"/>
          </w:tcPr>
          <w:p w:rsidR="00044B72" w:rsidRDefault="00044B72" w:rsidP="00735C58">
            <w:pPr>
              <w:overflowPunct/>
              <w:textAlignment w:val="auto"/>
              <w:rPr>
                <w:rFonts w:asciiTheme="minorHAnsi" w:hAnsiTheme="minorHAnsi"/>
                <w:bCs/>
              </w:rPr>
            </w:pPr>
          </w:p>
        </w:tc>
        <w:tc>
          <w:tcPr>
            <w:tcW w:w="4500" w:type="dxa"/>
          </w:tcPr>
          <w:p w:rsidR="00044B72" w:rsidRPr="00202208" w:rsidRDefault="00044B72" w:rsidP="00735C58">
            <w:pPr>
              <w:overflowPunct/>
              <w:textAlignment w:val="auto"/>
              <w:rPr>
                <w:rFonts w:asciiTheme="minorHAnsi" w:hAnsiTheme="minorHAnsi"/>
                <w:bCs/>
              </w:rPr>
            </w:pPr>
          </w:p>
        </w:tc>
        <w:tc>
          <w:tcPr>
            <w:tcW w:w="1260" w:type="dxa"/>
          </w:tcPr>
          <w:p w:rsidR="00044B72" w:rsidRPr="00202208" w:rsidRDefault="00044B72" w:rsidP="00735C58">
            <w:pPr>
              <w:rPr>
                <w:rFonts w:asciiTheme="minorHAnsi" w:hAnsiTheme="minorHAnsi"/>
                <w:bCs/>
              </w:rPr>
            </w:pPr>
          </w:p>
        </w:tc>
        <w:tc>
          <w:tcPr>
            <w:tcW w:w="2880" w:type="dxa"/>
          </w:tcPr>
          <w:p w:rsidR="00044B72" w:rsidRPr="00FF5201" w:rsidRDefault="00044B72" w:rsidP="00735C58">
            <w:pPr>
              <w:rPr>
                <w:i/>
              </w:rPr>
            </w:pPr>
          </w:p>
        </w:tc>
      </w:tr>
      <w:tr w:rsidR="00044B72" w:rsidRPr="00FF5201" w:rsidTr="00735C58">
        <w:trPr>
          <w:cantSplit/>
        </w:trPr>
        <w:tc>
          <w:tcPr>
            <w:tcW w:w="900" w:type="dxa"/>
          </w:tcPr>
          <w:p w:rsidR="00044B72" w:rsidRPr="00435D9A" w:rsidRDefault="00044B72" w:rsidP="00044B72">
            <w:r w:rsidRPr="00435D9A">
              <w:t>24.1</w:t>
            </w:r>
          </w:p>
        </w:tc>
        <w:tc>
          <w:tcPr>
            <w:tcW w:w="3960" w:type="dxa"/>
          </w:tcPr>
          <w:p w:rsidR="00044B72" w:rsidRPr="00435D9A" w:rsidRDefault="00044B72" w:rsidP="00735C58">
            <w:pPr>
              <w:overflowPunct/>
              <w:textAlignment w:val="auto"/>
            </w:pPr>
            <w:r w:rsidRPr="00435D9A">
              <w:t xml:space="preserve">Run Historical dashboard as HR user </w:t>
            </w:r>
          </w:p>
          <w:p w:rsidR="00044B72" w:rsidRPr="00435D9A" w:rsidRDefault="00044B72" w:rsidP="00735C58"/>
          <w:p w:rsidR="00044B72" w:rsidRPr="00435D9A" w:rsidRDefault="00044B72" w:rsidP="00735C58">
            <w:pPr>
              <w:overflowPunct/>
              <w:textAlignment w:val="auto"/>
            </w:pPr>
          </w:p>
        </w:tc>
        <w:tc>
          <w:tcPr>
            <w:tcW w:w="4500" w:type="dxa"/>
          </w:tcPr>
          <w:p w:rsidR="00044B72" w:rsidRPr="00435D9A" w:rsidRDefault="00044B72" w:rsidP="00735C58">
            <w:pPr>
              <w:overflowPunct/>
              <w:textAlignment w:val="auto"/>
            </w:pPr>
            <w:r w:rsidRPr="00435D9A">
              <w:t>Warning logs displayed without error</w:t>
            </w:r>
          </w:p>
        </w:tc>
        <w:tc>
          <w:tcPr>
            <w:tcW w:w="1260" w:type="dxa"/>
          </w:tcPr>
          <w:p w:rsidR="00044B72" w:rsidRPr="00435D9A" w:rsidRDefault="00044B72" w:rsidP="00735C58">
            <w:r w:rsidRPr="00435D9A">
              <w:t>P</w:t>
            </w:r>
          </w:p>
        </w:tc>
        <w:tc>
          <w:tcPr>
            <w:tcW w:w="2880" w:type="dxa"/>
          </w:tcPr>
          <w:p w:rsidR="00044B72" w:rsidRPr="00FF5201" w:rsidRDefault="00044B72" w:rsidP="00735C58">
            <w:pPr>
              <w:overflowPunct/>
              <w:textAlignment w:val="auto"/>
              <w:rPr>
                <w:i/>
              </w:rPr>
            </w:pPr>
          </w:p>
        </w:tc>
      </w:tr>
    </w:tbl>
    <w:p w:rsidR="00044B72" w:rsidRDefault="00044B72" w:rsidP="00CB6582">
      <w:pPr>
        <w:rPr>
          <w:u w:val="single"/>
        </w:rPr>
      </w:pPr>
    </w:p>
    <w:p w:rsidR="00735C58" w:rsidRPr="00CA054D" w:rsidRDefault="00735C58" w:rsidP="00735C58">
      <w:pPr>
        <w:pStyle w:val="Heading2"/>
        <w:numPr>
          <w:ilvl w:val="0"/>
          <w:numId w:val="5"/>
        </w:numPr>
      </w:pPr>
      <w:bookmarkStart w:id="65" w:name="_Toc29302614"/>
      <w:r>
        <w:t>TFS 16328</w:t>
      </w:r>
      <w:r w:rsidRPr="00044B72">
        <w:t xml:space="preserve"> </w:t>
      </w:r>
      <w:r>
        <w:t>–</w:t>
      </w:r>
      <w:r w:rsidRPr="00044B72">
        <w:t xml:space="preserve"> </w:t>
      </w:r>
      <w:r>
        <w:t xml:space="preserve">Fix to Dashboard summary count for </w:t>
      </w:r>
      <w:proofErr w:type="gramStart"/>
      <w:r>
        <w:t>mgr</w:t>
      </w:r>
      <w:r w:rsidR="00435D9A">
        <w:t>(</w:t>
      </w:r>
      <w:proofErr w:type="gramEnd"/>
      <w:r w:rsidR="00435D9A">
        <w:t>bq% logs sup module and statusid 3)</w:t>
      </w:r>
      <w:bookmarkEnd w:id="65"/>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35C58" w:rsidTr="00735C58">
        <w:trPr>
          <w:tblHeader/>
        </w:trPr>
        <w:tc>
          <w:tcPr>
            <w:tcW w:w="2549" w:type="dxa"/>
            <w:shd w:val="solid" w:color="auto" w:fill="000000"/>
          </w:tcPr>
          <w:p w:rsidR="00735C58" w:rsidRDefault="00735C58" w:rsidP="00735C58">
            <w:r>
              <w:t>Item</w:t>
            </w:r>
          </w:p>
        </w:tc>
        <w:tc>
          <w:tcPr>
            <w:tcW w:w="10455" w:type="dxa"/>
            <w:shd w:val="solid" w:color="auto" w:fill="000000"/>
          </w:tcPr>
          <w:p w:rsidR="00735C58" w:rsidRDefault="00735C58" w:rsidP="00735C58">
            <w:r>
              <w:t>Description</w:t>
            </w:r>
          </w:p>
        </w:tc>
      </w:tr>
      <w:tr w:rsidR="00735C58" w:rsidTr="00735C58">
        <w:tc>
          <w:tcPr>
            <w:tcW w:w="2549" w:type="dxa"/>
          </w:tcPr>
          <w:p w:rsidR="00735C58" w:rsidRDefault="00735C58" w:rsidP="00735C58">
            <w:r>
              <w:t xml:space="preserve">Test Case ID </w:t>
            </w:r>
          </w:p>
        </w:tc>
        <w:tc>
          <w:tcPr>
            <w:tcW w:w="10455" w:type="dxa"/>
          </w:tcPr>
          <w:p w:rsidR="00735C58" w:rsidRDefault="00435D9A" w:rsidP="00735C58">
            <w:r>
              <w:t>25</w:t>
            </w:r>
            <w:r w:rsidR="00735C58">
              <w:t>.0</w:t>
            </w:r>
          </w:p>
        </w:tc>
      </w:tr>
      <w:tr w:rsidR="00735C58" w:rsidTr="00735C58">
        <w:tc>
          <w:tcPr>
            <w:tcW w:w="2549" w:type="dxa"/>
          </w:tcPr>
          <w:p w:rsidR="00735C58" w:rsidRDefault="00735C58" w:rsidP="00735C58">
            <w:r>
              <w:t>Change Type</w:t>
            </w:r>
          </w:p>
        </w:tc>
        <w:tc>
          <w:tcPr>
            <w:tcW w:w="10455" w:type="dxa"/>
          </w:tcPr>
          <w:p w:rsidR="00735C58" w:rsidRDefault="00435D9A" w:rsidP="00735C58">
            <w:r>
              <w:t>Problem Report</w:t>
            </w:r>
          </w:p>
        </w:tc>
      </w:tr>
      <w:tr w:rsidR="00735C58" w:rsidTr="00735C58">
        <w:tc>
          <w:tcPr>
            <w:tcW w:w="2549" w:type="dxa"/>
          </w:tcPr>
          <w:p w:rsidR="00735C58" w:rsidRDefault="00735C58" w:rsidP="00735C58">
            <w:r>
              <w:t>Change Description</w:t>
            </w:r>
          </w:p>
        </w:tc>
        <w:tc>
          <w:tcPr>
            <w:tcW w:w="10455" w:type="dxa"/>
          </w:tcPr>
          <w:p w:rsidR="00735C58" w:rsidRDefault="00435D9A" w:rsidP="00735C58">
            <w:r>
              <w:t>Fix bug in dashboard summary count sp to exclude sup module bq% logs in pending ack status from mgr counts</w:t>
            </w:r>
            <w:r w:rsidR="00735C58">
              <w:t xml:space="preserve"> </w:t>
            </w:r>
          </w:p>
        </w:tc>
      </w:tr>
      <w:tr w:rsidR="00735C58" w:rsidTr="00735C58">
        <w:trPr>
          <w:trHeight w:val="485"/>
        </w:trPr>
        <w:tc>
          <w:tcPr>
            <w:tcW w:w="2549" w:type="dxa"/>
          </w:tcPr>
          <w:p w:rsidR="00735C58" w:rsidRDefault="00735C58" w:rsidP="00735C58">
            <w:r>
              <w:t>Test Environment</w:t>
            </w:r>
          </w:p>
        </w:tc>
        <w:tc>
          <w:tcPr>
            <w:tcW w:w="10455" w:type="dxa"/>
          </w:tcPr>
          <w:p w:rsidR="00735C58" w:rsidRDefault="00735C58" w:rsidP="00735C58">
            <w:r>
              <w:t xml:space="preserve">eCoachingDev database on F3420-ECLDBD01 </w:t>
            </w:r>
          </w:p>
        </w:tc>
      </w:tr>
      <w:tr w:rsidR="00735C58" w:rsidTr="00735C58">
        <w:tc>
          <w:tcPr>
            <w:tcW w:w="2549" w:type="dxa"/>
          </w:tcPr>
          <w:p w:rsidR="00735C58" w:rsidRDefault="00735C58" w:rsidP="00735C58">
            <w:r>
              <w:t>Code Modules created/updated</w:t>
            </w:r>
          </w:p>
        </w:tc>
        <w:tc>
          <w:tcPr>
            <w:tcW w:w="10455" w:type="dxa"/>
          </w:tcPr>
          <w:p w:rsidR="00435D9A" w:rsidRDefault="00435D9A" w:rsidP="00435D9A">
            <w:pPr>
              <w:overflowPunct/>
              <w:textAlignment w:val="auto"/>
              <w:rPr>
                <w:rFonts w:ascii="Consolas" w:hAnsi="Consolas" w:cs="Consolas"/>
                <w:sz w:val="19"/>
                <w:szCs w:val="19"/>
              </w:rPr>
            </w:pPr>
            <w:r>
              <w:rPr>
                <w:rFonts w:ascii="Consolas" w:hAnsi="Consolas" w:cs="Consolas"/>
                <w:sz w:val="19"/>
                <w:szCs w:val="19"/>
              </w:rPr>
              <w:t>sp_Dashboard_Summary_Count</w:t>
            </w:r>
          </w:p>
          <w:p w:rsidR="00735C58" w:rsidRDefault="00735C58" w:rsidP="00735C58">
            <w:pPr>
              <w:overflowPunct/>
              <w:textAlignment w:val="auto"/>
            </w:pPr>
          </w:p>
        </w:tc>
      </w:tr>
      <w:tr w:rsidR="00735C58" w:rsidTr="00735C58">
        <w:tc>
          <w:tcPr>
            <w:tcW w:w="2549" w:type="dxa"/>
          </w:tcPr>
          <w:p w:rsidR="00735C58" w:rsidRDefault="00735C58" w:rsidP="00735C58">
            <w:r>
              <w:t>Code doc(s)</w:t>
            </w:r>
          </w:p>
        </w:tc>
        <w:tc>
          <w:tcPr>
            <w:tcW w:w="10455" w:type="dxa"/>
          </w:tcPr>
          <w:p w:rsidR="00735C58" w:rsidRDefault="00735C58" w:rsidP="00735C58">
            <w:pPr>
              <w:overflowPunct/>
              <w:textAlignment w:val="auto"/>
            </w:pPr>
          </w:p>
        </w:tc>
      </w:tr>
      <w:tr w:rsidR="00735C58" w:rsidTr="00735C58">
        <w:tc>
          <w:tcPr>
            <w:tcW w:w="2549" w:type="dxa"/>
          </w:tcPr>
          <w:p w:rsidR="00735C58" w:rsidRDefault="00735C58" w:rsidP="00735C58">
            <w:r>
              <w:t>Notes</w:t>
            </w:r>
          </w:p>
        </w:tc>
        <w:tc>
          <w:tcPr>
            <w:tcW w:w="10455" w:type="dxa"/>
          </w:tcPr>
          <w:p w:rsidR="00735C58" w:rsidRDefault="00735C58" w:rsidP="00735C58">
            <w:pPr>
              <w:overflowPunct/>
              <w:textAlignment w:val="auto"/>
              <w:rPr>
                <w:rFonts w:ascii="Consolas" w:hAnsi="Consolas" w:cs="Consolas"/>
                <w:sz w:val="19"/>
                <w:szCs w:val="19"/>
              </w:rPr>
            </w:pPr>
          </w:p>
          <w:p w:rsidR="00735C58" w:rsidRDefault="00735C58" w:rsidP="00735C58">
            <w:pPr>
              <w:overflowPunct/>
              <w:textAlignment w:val="auto"/>
              <w:rPr>
                <w:rFonts w:ascii="Consolas" w:hAnsi="Consolas" w:cs="Consolas"/>
                <w:sz w:val="19"/>
                <w:szCs w:val="19"/>
              </w:rPr>
            </w:pPr>
          </w:p>
          <w:p w:rsidR="00735C58" w:rsidRPr="00871F07" w:rsidRDefault="00735C58" w:rsidP="00735C58">
            <w:pPr>
              <w:overflowPunct/>
              <w:textAlignment w:val="auto"/>
            </w:pPr>
          </w:p>
        </w:tc>
      </w:tr>
    </w:tbl>
    <w:p w:rsidR="00735C58" w:rsidRPr="00871F07" w:rsidRDefault="00735C58" w:rsidP="00735C5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35C58" w:rsidRPr="00FF5201" w:rsidTr="00735C58">
        <w:trPr>
          <w:cantSplit/>
          <w:tblHeader/>
        </w:trPr>
        <w:tc>
          <w:tcPr>
            <w:tcW w:w="900" w:type="dxa"/>
            <w:shd w:val="clear" w:color="auto" w:fill="A6A6A6"/>
          </w:tcPr>
          <w:p w:rsidR="00735C58" w:rsidRPr="00FF5201" w:rsidRDefault="00735C58" w:rsidP="00735C58">
            <w:pPr>
              <w:rPr>
                <w:i/>
              </w:rPr>
            </w:pPr>
            <w:r w:rsidRPr="00FF5201">
              <w:t>TEST#</w:t>
            </w:r>
          </w:p>
        </w:tc>
        <w:tc>
          <w:tcPr>
            <w:tcW w:w="3960" w:type="dxa"/>
            <w:shd w:val="clear" w:color="auto" w:fill="A6A6A6"/>
          </w:tcPr>
          <w:p w:rsidR="00735C58" w:rsidRPr="00FF5201" w:rsidRDefault="00735C58" w:rsidP="00735C58">
            <w:pPr>
              <w:rPr>
                <w:i/>
              </w:rPr>
            </w:pPr>
            <w:r w:rsidRPr="00FF5201">
              <w:t>ACTION</w:t>
            </w:r>
          </w:p>
        </w:tc>
        <w:tc>
          <w:tcPr>
            <w:tcW w:w="4500" w:type="dxa"/>
            <w:shd w:val="clear" w:color="auto" w:fill="A6A6A6"/>
          </w:tcPr>
          <w:p w:rsidR="00735C58" w:rsidRPr="00FF5201" w:rsidRDefault="00735C58" w:rsidP="00735C58">
            <w:pPr>
              <w:rPr>
                <w:i/>
              </w:rPr>
            </w:pPr>
            <w:r w:rsidRPr="00FF5201">
              <w:t xml:space="preserve">EXPECTED RESULTS </w:t>
            </w:r>
          </w:p>
        </w:tc>
        <w:tc>
          <w:tcPr>
            <w:tcW w:w="1260" w:type="dxa"/>
            <w:shd w:val="clear" w:color="auto" w:fill="A6A6A6"/>
          </w:tcPr>
          <w:p w:rsidR="00735C58" w:rsidRPr="00FF5201" w:rsidRDefault="00735C58" w:rsidP="00735C58">
            <w:pPr>
              <w:rPr>
                <w:i/>
              </w:rPr>
            </w:pPr>
            <w:r w:rsidRPr="00FF5201">
              <w:t>RESULTS</w:t>
            </w:r>
          </w:p>
          <w:p w:rsidR="00735C58" w:rsidRPr="00FF5201" w:rsidRDefault="00735C58" w:rsidP="00735C58">
            <w:pPr>
              <w:rPr>
                <w:i/>
              </w:rPr>
            </w:pPr>
            <w:r w:rsidRPr="00FF5201">
              <w:t>P/F/I</w:t>
            </w:r>
          </w:p>
        </w:tc>
        <w:tc>
          <w:tcPr>
            <w:tcW w:w="2880" w:type="dxa"/>
            <w:shd w:val="clear" w:color="auto" w:fill="A6A6A6"/>
          </w:tcPr>
          <w:p w:rsidR="00735C58" w:rsidRPr="00FF5201" w:rsidRDefault="00735C58" w:rsidP="00735C58">
            <w:pPr>
              <w:rPr>
                <w:i/>
              </w:rPr>
            </w:pPr>
            <w:r w:rsidRPr="00FF5201">
              <w:t>COMMENTS</w:t>
            </w:r>
          </w:p>
        </w:tc>
      </w:tr>
      <w:tr w:rsidR="00735C58" w:rsidRPr="00FF5201" w:rsidTr="00735C58">
        <w:trPr>
          <w:cantSplit/>
        </w:trPr>
        <w:tc>
          <w:tcPr>
            <w:tcW w:w="900" w:type="dxa"/>
          </w:tcPr>
          <w:p w:rsidR="00735C58" w:rsidRPr="00435D9A" w:rsidRDefault="00EB5F1B" w:rsidP="00735C58">
            <w:r>
              <w:lastRenderedPageBreak/>
              <w:t>25.1</w:t>
            </w:r>
          </w:p>
        </w:tc>
        <w:tc>
          <w:tcPr>
            <w:tcW w:w="3960" w:type="dxa"/>
          </w:tcPr>
          <w:p w:rsidR="00735C58" w:rsidRDefault="00435D9A" w:rsidP="00435D9A">
            <w:r>
              <w:t>Check summary counts for a supervisor and mgr</w:t>
            </w: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N'236464'</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p>
          <w:p w:rsidR="00435D9A" w:rsidRDefault="00435D9A" w:rsidP="00435D9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[sp_SelectFrom_Coaching_Log_MyPending_Count]</w:t>
            </w:r>
          </w:p>
          <w:p w:rsidR="00435D9A" w:rsidRDefault="00435D9A" w:rsidP="00435D9A">
            <w:pPr>
              <w:overflowPunct/>
              <w:textAlignment w:val="auto"/>
              <w:rPr>
                <w:rFonts w:ascii="Consolas" w:hAnsi="Consolas" w:cs="Consolas"/>
                <w:sz w:val="19"/>
                <w:szCs w:val="19"/>
              </w:rPr>
            </w:pPr>
            <w:r>
              <w:rPr>
                <w:rFonts w:ascii="Consolas" w:hAnsi="Consolas" w:cs="Consolas"/>
                <w:sz w:val="19"/>
                <w:szCs w:val="19"/>
              </w:rPr>
              <w:t xml:space="preserve">@nvcUserIdin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N'236332'</w:t>
            </w:r>
            <w:r>
              <w:rPr>
                <w:rFonts w:ascii="Consolas" w:hAnsi="Consolas" w:cs="Consolas"/>
                <w:color w:val="808080"/>
                <w:sz w:val="19"/>
                <w:szCs w:val="19"/>
              </w:rPr>
              <w:t>,</w:t>
            </w:r>
            <w:r>
              <w:rPr>
                <w:rFonts w:ascii="Consolas" w:hAnsi="Consolas" w:cs="Consolas"/>
                <w:sz w:val="19"/>
                <w:szCs w:val="19"/>
              </w:rPr>
              <w:t xml:space="preserve">@nvcEmpIdin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r>
              <w:rPr>
                <w:rFonts w:ascii="Consolas" w:hAnsi="Consolas" w:cs="Consolas"/>
                <w:sz w:val="19"/>
                <w:szCs w:val="19"/>
              </w:rPr>
              <w:t xml:space="preserve">@nvcSupIdin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N'-1'</w:t>
            </w:r>
            <w:r>
              <w:rPr>
                <w:rFonts w:ascii="Consolas" w:hAnsi="Consolas" w:cs="Consolas"/>
                <w:color w:val="808080"/>
                <w:sz w:val="19"/>
                <w:szCs w:val="19"/>
              </w:rPr>
              <w:t>;</w:t>
            </w:r>
          </w:p>
          <w:p w:rsidR="00435D9A" w:rsidRDefault="00435D9A" w:rsidP="00435D9A">
            <w:pPr>
              <w:overflowPunct/>
              <w:textAlignment w:val="auto"/>
              <w:rPr>
                <w:rFonts w:ascii="Consolas" w:hAnsi="Consolas" w:cs="Consolas"/>
                <w:sz w:val="19"/>
                <w:szCs w:val="19"/>
              </w:rPr>
            </w:pPr>
          </w:p>
          <w:p w:rsidR="00435D9A" w:rsidRPr="00435D9A" w:rsidRDefault="00435D9A" w:rsidP="00435D9A"/>
        </w:tc>
        <w:tc>
          <w:tcPr>
            <w:tcW w:w="4500" w:type="dxa"/>
          </w:tcPr>
          <w:p w:rsidR="00735C58" w:rsidRPr="00435D9A" w:rsidRDefault="00EB5F1B" w:rsidP="00735C58">
            <w:r>
              <w:t>6 and 5</w:t>
            </w:r>
          </w:p>
        </w:tc>
        <w:tc>
          <w:tcPr>
            <w:tcW w:w="1260" w:type="dxa"/>
          </w:tcPr>
          <w:p w:rsidR="00735C58" w:rsidRPr="00435D9A" w:rsidRDefault="00EB5F1B" w:rsidP="00735C58">
            <w:r>
              <w:t>P</w:t>
            </w:r>
          </w:p>
        </w:tc>
        <w:tc>
          <w:tcPr>
            <w:tcW w:w="2880" w:type="dxa"/>
          </w:tcPr>
          <w:p w:rsidR="00735C58" w:rsidRPr="00435D9A" w:rsidRDefault="00735C58" w:rsidP="00735C58"/>
        </w:tc>
      </w:tr>
      <w:tr w:rsidR="00735C58" w:rsidRPr="00FF5201" w:rsidTr="00735C58">
        <w:trPr>
          <w:cantSplit/>
        </w:trPr>
        <w:tc>
          <w:tcPr>
            <w:tcW w:w="900" w:type="dxa"/>
          </w:tcPr>
          <w:p w:rsidR="00735C58" w:rsidRPr="00435D9A" w:rsidRDefault="00EB5F1B" w:rsidP="00735C58">
            <w:r>
              <w:t>25.2</w:t>
            </w:r>
          </w:p>
        </w:tc>
        <w:tc>
          <w:tcPr>
            <w:tcW w:w="3960" w:type="dxa"/>
          </w:tcPr>
          <w:p w:rsidR="00435D9A" w:rsidRDefault="00435D9A" w:rsidP="00735C58">
            <w:pPr>
              <w:overflowPunct/>
              <w:textAlignment w:val="auto"/>
            </w:pPr>
            <w:r>
              <w:t xml:space="preserve">Assign a bq% log in pending ack status to above sup </w:t>
            </w:r>
          </w:p>
          <w:p w:rsidR="00735C58" w:rsidRPr="00435D9A" w:rsidRDefault="00435D9A" w:rsidP="00735C58">
            <w:pPr>
              <w:overflowPunct/>
              <w:textAlignment w:val="auto"/>
            </w:pPr>
            <w:r>
              <w:t xml:space="preserve">Repeat test #1 </w:t>
            </w:r>
          </w:p>
        </w:tc>
        <w:tc>
          <w:tcPr>
            <w:tcW w:w="4500" w:type="dxa"/>
          </w:tcPr>
          <w:p w:rsidR="00735C58" w:rsidRDefault="00EB5F1B" w:rsidP="00735C58">
            <w:pPr>
              <w:overflowPunct/>
              <w:textAlignment w:val="auto"/>
            </w:pPr>
            <w:r>
              <w:t>7 and 5</w:t>
            </w:r>
          </w:p>
          <w:p w:rsidR="00EB5F1B" w:rsidRPr="00435D9A" w:rsidRDefault="00EB5F1B" w:rsidP="00735C58">
            <w:pPr>
              <w:overflowPunct/>
              <w:textAlignment w:val="auto"/>
            </w:pPr>
            <w:r>
              <w:t xml:space="preserve">Sup count increments to account for </w:t>
            </w:r>
            <w:r w:rsidRPr="00EB5F1B">
              <w:t>eCL-M-225439-168741</w:t>
            </w:r>
            <w:r>
              <w:t xml:space="preserve"> but mgr count remain unchanged</w:t>
            </w:r>
          </w:p>
        </w:tc>
        <w:tc>
          <w:tcPr>
            <w:tcW w:w="1260" w:type="dxa"/>
          </w:tcPr>
          <w:p w:rsidR="00735C58" w:rsidRPr="00435D9A" w:rsidRDefault="00EB5F1B" w:rsidP="00735C58">
            <w:r>
              <w:t>P</w:t>
            </w:r>
          </w:p>
        </w:tc>
        <w:tc>
          <w:tcPr>
            <w:tcW w:w="2880" w:type="dxa"/>
          </w:tcPr>
          <w:p w:rsidR="00EB5F1B" w:rsidRDefault="00EB5F1B" w:rsidP="00EB5F1B">
            <w:pPr>
              <w:overflowPunct/>
              <w:textAlignment w:val="auto"/>
              <w:rPr>
                <w:rFonts w:ascii="Consolas" w:hAnsi="Consolas" w:cs="Consolas"/>
                <w:sz w:val="19"/>
                <w:szCs w:val="19"/>
              </w:rPr>
            </w:pPr>
            <w:r>
              <w:rPr>
                <w:rFonts w:ascii="Consolas" w:hAnsi="Consolas" w:cs="Consolas"/>
                <w:sz w:val="19"/>
                <w:szCs w:val="19"/>
              </w:rPr>
              <w:t>168741</w:t>
            </w:r>
          </w:p>
          <w:p w:rsidR="00735C58" w:rsidRPr="00435D9A" w:rsidRDefault="00735C58" w:rsidP="00735C58"/>
        </w:tc>
      </w:tr>
      <w:tr w:rsidR="00735C58" w:rsidRPr="00FF5201" w:rsidTr="00735C58">
        <w:trPr>
          <w:cantSplit/>
        </w:trPr>
        <w:tc>
          <w:tcPr>
            <w:tcW w:w="900" w:type="dxa"/>
          </w:tcPr>
          <w:p w:rsidR="00735C58" w:rsidRPr="0037186B" w:rsidRDefault="00735C58" w:rsidP="00735C58">
            <w:pPr>
              <w:rPr>
                <w:rFonts w:asciiTheme="minorHAnsi" w:hAnsiTheme="minorHAnsi"/>
                <w:bCs/>
              </w:rPr>
            </w:pPr>
          </w:p>
        </w:tc>
        <w:tc>
          <w:tcPr>
            <w:tcW w:w="3960" w:type="dxa"/>
          </w:tcPr>
          <w:p w:rsidR="00735C58" w:rsidRDefault="00735C58" w:rsidP="00735C58">
            <w:pPr>
              <w:overflowPunct/>
              <w:textAlignment w:val="auto"/>
              <w:rPr>
                <w:rFonts w:asciiTheme="minorHAnsi" w:hAnsiTheme="minorHAnsi"/>
                <w:bCs/>
              </w:rPr>
            </w:pPr>
          </w:p>
        </w:tc>
        <w:tc>
          <w:tcPr>
            <w:tcW w:w="4500" w:type="dxa"/>
          </w:tcPr>
          <w:p w:rsidR="00735C58" w:rsidRDefault="00735C58" w:rsidP="00735C58">
            <w:pPr>
              <w:overflowPunct/>
              <w:textAlignment w:val="auto"/>
              <w:rPr>
                <w:rFonts w:asciiTheme="minorHAnsi" w:hAnsiTheme="minorHAnsi"/>
                <w:bCs/>
              </w:rPr>
            </w:pPr>
          </w:p>
        </w:tc>
        <w:tc>
          <w:tcPr>
            <w:tcW w:w="1260" w:type="dxa"/>
          </w:tcPr>
          <w:p w:rsidR="00735C58" w:rsidRDefault="00735C58" w:rsidP="00735C58">
            <w:pPr>
              <w:rPr>
                <w:rFonts w:asciiTheme="minorHAnsi" w:hAnsiTheme="minorHAnsi"/>
                <w:bCs/>
              </w:rPr>
            </w:pPr>
          </w:p>
        </w:tc>
        <w:tc>
          <w:tcPr>
            <w:tcW w:w="2880" w:type="dxa"/>
          </w:tcPr>
          <w:p w:rsidR="00735C58" w:rsidRPr="00FF5201" w:rsidRDefault="00735C58" w:rsidP="00735C58">
            <w:pPr>
              <w:overflowPunct/>
              <w:textAlignment w:val="auto"/>
              <w:rPr>
                <w:i/>
              </w:rPr>
            </w:pPr>
          </w:p>
        </w:tc>
      </w:tr>
    </w:tbl>
    <w:p w:rsidR="00735C58" w:rsidRPr="00CB6582" w:rsidRDefault="00735C58" w:rsidP="00735C58">
      <w:pPr>
        <w:rPr>
          <w:u w:val="single"/>
        </w:rPr>
      </w:pPr>
    </w:p>
    <w:p w:rsidR="00735C58" w:rsidRPr="00CB6582" w:rsidRDefault="00735C58" w:rsidP="00CB6582">
      <w:pPr>
        <w:rPr>
          <w:u w:val="single"/>
        </w:rPr>
      </w:pPr>
    </w:p>
    <w:sectPr w:rsidR="00735C58"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4DA" w:rsidRDefault="00DA14DA">
      <w:r>
        <w:separator/>
      </w:r>
    </w:p>
  </w:endnote>
  <w:endnote w:type="continuationSeparator" w:id="0">
    <w:p w:rsidR="00DA14DA" w:rsidRDefault="00DA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58" w:rsidRDefault="00735C58" w:rsidP="00E355DE">
    <w:pPr>
      <w:pStyle w:val="CommentText"/>
      <w:tabs>
        <w:tab w:val="right" w:pos="10080"/>
      </w:tabs>
      <w:rPr>
        <w:noProof/>
        <w:sz w:val="18"/>
        <w:szCs w:val="18"/>
      </w:rPr>
    </w:pPr>
    <w:r>
      <w:rPr>
        <w:b/>
        <w:sz w:val="18"/>
      </w:rPr>
      <w:t>GDIT, INC. PROPRIETARY</w:t>
    </w:r>
    <w:r>
      <w:rPr>
        <w:b/>
        <w:sz w:val="18"/>
      </w:rPr>
      <w:tab/>
    </w:r>
  </w:p>
  <w:p w:rsidR="00735C58" w:rsidRDefault="00735C58" w:rsidP="00E355DE">
    <w:pPr>
      <w:tabs>
        <w:tab w:val="right" w:pos="10080"/>
      </w:tabs>
      <w:rPr>
        <w:sz w:val="18"/>
      </w:rPr>
    </w:pPr>
    <w:r>
      <w:rPr>
        <w:sz w:val="18"/>
      </w:rPr>
      <w:t>Copyrighted Material of GDIT, Inc.</w:t>
    </w:r>
    <w:r>
      <w:rPr>
        <w:sz w:val="18"/>
      </w:rPr>
      <w:tab/>
      <w:t xml:space="preserve">                      Created 06/24/14</w:t>
    </w:r>
  </w:p>
  <w:p w:rsidR="00735C58" w:rsidRDefault="00735C58"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B5F1B">
      <w:rPr>
        <w:rStyle w:val="PageNumber"/>
        <w:noProof/>
        <w:sz w:val="18"/>
        <w:szCs w:val="18"/>
      </w:rPr>
      <w:t>6</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B5F1B">
      <w:rPr>
        <w:rStyle w:val="PageNumber"/>
        <w:noProof/>
        <w:sz w:val="18"/>
        <w:szCs w:val="18"/>
      </w:rPr>
      <w:t>226</w:t>
    </w:r>
    <w:r>
      <w:rPr>
        <w:rStyle w:val="PageNumber"/>
        <w:sz w:val="18"/>
        <w:szCs w:val="18"/>
      </w:rPr>
      <w:fldChar w:fldCharType="end"/>
    </w:r>
  </w:p>
  <w:p w:rsidR="00735C58" w:rsidRDefault="00735C5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58" w:rsidRDefault="00735C5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4DA" w:rsidRDefault="00DA14DA">
      <w:r>
        <w:separator/>
      </w:r>
    </w:p>
  </w:footnote>
  <w:footnote w:type="continuationSeparator" w:id="0">
    <w:p w:rsidR="00DA14DA" w:rsidRDefault="00DA1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58" w:rsidRPr="00971190" w:rsidRDefault="00735C58"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10EE"/>
    <w:rsid w:val="00015561"/>
    <w:rsid w:val="00023C1C"/>
    <w:rsid w:val="0002439B"/>
    <w:rsid w:val="00031998"/>
    <w:rsid w:val="000447C4"/>
    <w:rsid w:val="00044B72"/>
    <w:rsid w:val="00047171"/>
    <w:rsid w:val="00051C7A"/>
    <w:rsid w:val="000564F5"/>
    <w:rsid w:val="00061DF6"/>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058E0"/>
    <w:rsid w:val="0011024B"/>
    <w:rsid w:val="001114CE"/>
    <w:rsid w:val="00114DDF"/>
    <w:rsid w:val="001174BB"/>
    <w:rsid w:val="00121A51"/>
    <w:rsid w:val="0012582B"/>
    <w:rsid w:val="0013201B"/>
    <w:rsid w:val="001327B7"/>
    <w:rsid w:val="001329CA"/>
    <w:rsid w:val="00134D86"/>
    <w:rsid w:val="00143F3F"/>
    <w:rsid w:val="00147E06"/>
    <w:rsid w:val="001512EF"/>
    <w:rsid w:val="00153DDB"/>
    <w:rsid w:val="00155271"/>
    <w:rsid w:val="00161AF0"/>
    <w:rsid w:val="0016480D"/>
    <w:rsid w:val="001713C7"/>
    <w:rsid w:val="00176839"/>
    <w:rsid w:val="001802FF"/>
    <w:rsid w:val="00182078"/>
    <w:rsid w:val="00183724"/>
    <w:rsid w:val="00190A0E"/>
    <w:rsid w:val="00191C95"/>
    <w:rsid w:val="00194104"/>
    <w:rsid w:val="0019714B"/>
    <w:rsid w:val="001A1525"/>
    <w:rsid w:val="001B4FC0"/>
    <w:rsid w:val="001B7136"/>
    <w:rsid w:val="001C03B9"/>
    <w:rsid w:val="001C172E"/>
    <w:rsid w:val="001C4951"/>
    <w:rsid w:val="001C6B74"/>
    <w:rsid w:val="001C6F80"/>
    <w:rsid w:val="001C7A86"/>
    <w:rsid w:val="001E3A92"/>
    <w:rsid w:val="001F1091"/>
    <w:rsid w:val="001F6728"/>
    <w:rsid w:val="00202208"/>
    <w:rsid w:val="00207E86"/>
    <w:rsid w:val="002113F0"/>
    <w:rsid w:val="0021502C"/>
    <w:rsid w:val="00222943"/>
    <w:rsid w:val="0022516D"/>
    <w:rsid w:val="00225DBF"/>
    <w:rsid w:val="0024013E"/>
    <w:rsid w:val="002413AF"/>
    <w:rsid w:val="00244CD5"/>
    <w:rsid w:val="0025061D"/>
    <w:rsid w:val="0025549F"/>
    <w:rsid w:val="00256204"/>
    <w:rsid w:val="002571DC"/>
    <w:rsid w:val="002602E4"/>
    <w:rsid w:val="00262FE8"/>
    <w:rsid w:val="00276D76"/>
    <w:rsid w:val="00283163"/>
    <w:rsid w:val="00283C91"/>
    <w:rsid w:val="00290579"/>
    <w:rsid w:val="002971C5"/>
    <w:rsid w:val="002B735D"/>
    <w:rsid w:val="002C2735"/>
    <w:rsid w:val="002C5851"/>
    <w:rsid w:val="002C6ECD"/>
    <w:rsid w:val="002D1CAF"/>
    <w:rsid w:val="002E0D78"/>
    <w:rsid w:val="002E5384"/>
    <w:rsid w:val="002E54A5"/>
    <w:rsid w:val="00300E08"/>
    <w:rsid w:val="003025A2"/>
    <w:rsid w:val="00303085"/>
    <w:rsid w:val="003163A5"/>
    <w:rsid w:val="00326512"/>
    <w:rsid w:val="00332441"/>
    <w:rsid w:val="00332F6C"/>
    <w:rsid w:val="003429D5"/>
    <w:rsid w:val="00345526"/>
    <w:rsid w:val="00346003"/>
    <w:rsid w:val="0034632E"/>
    <w:rsid w:val="0034645E"/>
    <w:rsid w:val="00360E24"/>
    <w:rsid w:val="00365D3E"/>
    <w:rsid w:val="00366439"/>
    <w:rsid w:val="0037186B"/>
    <w:rsid w:val="00372D89"/>
    <w:rsid w:val="0037625F"/>
    <w:rsid w:val="0038124E"/>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6B42"/>
    <w:rsid w:val="00417C51"/>
    <w:rsid w:val="00420496"/>
    <w:rsid w:val="00420AF2"/>
    <w:rsid w:val="00422505"/>
    <w:rsid w:val="00425549"/>
    <w:rsid w:val="004259FE"/>
    <w:rsid w:val="004271C8"/>
    <w:rsid w:val="00427B54"/>
    <w:rsid w:val="0043330C"/>
    <w:rsid w:val="00434F23"/>
    <w:rsid w:val="00435D9A"/>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0798"/>
    <w:rsid w:val="0057471C"/>
    <w:rsid w:val="00580D3A"/>
    <w:rsid w:val="00583933"/>
    <w:rsid w:val="005840D6"/>
    <w:rsid w:val="00587F0F"/>
    <w:rsid w:val="00590320"/>
    <w:rsid w:val="0059185F"/>
    <w:rsid w:val="005931AD"/>
    <w:rsid w:val="0059333C"/>
    <w:rsid w:val="00597DF0"/>
    <w:rsid w:val="005A137C"/>
    <w:rsid w:val="005A2001"/>
    <w:rsid w:val="005A2958"/>
    <w:rsid w:val="005A2AE3"/>
    <w:rsid w:val="005A320C"/>
    <w:rsid w:val="005B10C8"/>
    <w:rsid w:val="005B18A2"/>
    <w:rsid w:val="005B3E15"/>
    <w:rsid w:val="005B5351"/>
    <w:rsid w:val="005C4BC3"/>
    <w:rsid w:val="005E064F"/>
    <w:rsid w:val="005E084A"/>
    <w:rsid w:val="005E2B5D"/>
    <w:rsid w:val="005F225A"/>
    <w:rsid w:val="005F2AB8"/>
    <w:rsid w:val="005F5200"/>
    <w:rsid w:val="005F54C7"/>
    <w:rsid w:val="005F6856"/>
    <w:rsid w:val="00602F10"/>
    <w:rsid w:val="00611446"/>
    <w:rsid w:val="00616B67"/>
    <w:rsid w:val="00616F9C"/>
    <w:rsid w:val="006176EC"/>
    <w:rsid w:val="0062030B"/>
    <w:rsid w:val="00623670"/>
    <w:rsid w:val="006279F4"/>
    <w:rsid w:val="00631D05"/>
    <w:rsid w:val="00637CD5"/>
    <w:rsid w:val="006406B7"/>
    <w:rsid w:val="006472B8"/>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E213A"/>
    <w:rsid w:val="006F0141"/>
    <w:rsid w:val="006F2CF5"/>
    <w:rsid w:val="00700C64"/>
    <w:rsid w:val="00701939"/>
    <w:rsid w:val="007021BE"/>
    <w:rsid w:val="00702816"/>
    <w:rsid w:val="00704D51"/>
    <w:rsid w:val="007117B5"/>
    <w:rsid w:val="0072279F"/>
    <w:rsid w:val="007266EB"/>
    <w:rsid w:val="00726AEA"/>
    <w:rsid w:val="00730992"/>
    <w:rsid w:val="007324A2"/>
    <w:rsid w:val="00735C58"/>
    <w:rsid w:val="0073729C"/>
    <w:rsid w:val="007416FA"/>
    <w:rsid w:val="00742772"/>
    <w:rsid w:val="00742F81"/>
    <w:rsid w:val="00744722"/>
    <w:rsid w:val="00747B54"/>
    <w:rsid w:val="0076369A"/>
    <w:rsid w:val="0076457A"/>
    <w:rsid w:val="00772A29"/>
    <w:rsid w:val="00777133"/>
    <w:rsid w:val="00781F79"/>
    <w:rsid w:val="00782C28"/>
    <w:rsid w:val="00783644"/>
    <w:rsid w:val="00783912"/>
    <w:rsid w:val="00784060"/>
    <w:rsid w:val="00785673"/>
    <w:rsid w:val="00787315"/>
    <w:rsid w:val="00795AC4"/>
    <w:rsid w:val="007A1BE8"/>
    <w:rsid w:val="007A7982"/>
    <w:rsid w:val="007B5114"/>
    <w:rsid w:val="007C0AB5"/>
    <w:rsid w:val="007C2873"/>
    <w:rsid w:val="007C442B"/>
    <w:rsid w:val="007C58FE"/>
    <w:rsid w:val="007D763F"/>
    <w:rsid w:val="007E16FB"/>
    <w:rsid w:val="007E3BE6"/>
    <w:rsid w:val="007F54E1"/>
    <w:rsid w:val="007F7201"/>
    <w:rsid w:val="0081194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3D95"/>
    <w:rsid w:val="008D7F68"/>
    <w:rsid w:val="008E09F8"/>
    <w:rsid w:val="008E219C"/>
    <w:rsid w:val="008E5833"/>
    <w:rsid w:val="008E6DCE"/>
    <w:rsid w:val="008F249A"/>
    <w:rsid w:val="008F5CC6"/>
    <w:rsid w:val="008F63A4"/>
    <w:rsid w:val="00900B5E"/>
    <w:rsid w:val="00903D21"/>
    <w:rsid w:val="00924846"/>
    <w:rsid w:val="00930780"/>
    <w:rsid w:val="00930976"/>
    <w:rsid w:val="0093605A"/>
    <w:rsid w:val="00943E15"/>
    <w:rsid w:val="009462F2"/>
    <w:rsid w:val="0094753E"/>
    <w:rsid w:val="00961835"/>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05490"/>
    <w:rsid w:val="00A134DE"/>
    <w:rsid w:val="00A231B5"/>
    <w:rsid w:val="00A31CC1"/>
    <w:rsid w:val="00A354AD"/>
    <w:rsid w:val="00A459EC"/>
    <w:rsid w:val="00A56473"/>
    <w:rsid w:val="00A57CDF"/>
    <w:rsid w:val="00A61F3D"/>
    <w:rsid w:val="00A64ADF"/>
    <w:rsid w:val="00A64F51"/>
    <w:rsid w:val="00A65ABA"/>
    <w:rsid w:val="00A71F38"/>
    <w:rsid w:val="00A72EF0"/>
    <w:rsid w:val="00A8781B"/>
    <w:rsid w:val="00A92311"/>
    <w:rsid w:val="00A92D86"/>
    <w:rsid w:val="00A9416B"/>
    <w:rsid w:val="00AA3543"/>
    <w:rsid w:val="00AA462F"/>
    <w:rsid w:val="00AB090E"/>
    <w:rsid w:val="00AB3480"/>
    <w:rsid w:val="00AB374B"/>
    <w:rsid w:val="00AB71A9"/>
    <w:rsid w:val="00AC3A8C"/>
    <w:rsid w:val="00AD0A3B"/>
    <w:rsid w:val="00AD2286"/>
    <w:rsid w:val="00AD2D30"/>
    <w:rsid w:val="00AD6A42"/>
    <w:rsid w:val="00AE1128"/>
    <w:rsid w:val="00AE33A4"/>
    <w:rsid w:val="00AE42F7"/>
    <w:rsid w:val="00AE541D"/>
    <w:rsid w:val="00AF0932"/>
    <w:rsid w:val="00AF6C05"/>
    <w:rsid w:val="00B00BAA"/>
    <w:rsid w:val="00B00BC0"/>
    <w:rsid w:val="00B04667"/>
    <w:rsid w:val="00B070D9"/>
    <w:rsid w:val="00B178F4"/>
    <w:rsid w:val="00B2702E"/>
    <w:rsid w:val="00B34ABE"/>
    <w:rsid w:val="00B36CD7"/>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0CD9"/>
    <w:rsid w:val="00B9195D"/>
    <w:rsid w:val="00B94A3B"/>
    <w:rsid w:val="00B97072"/>
    <w:rsid w:val="00BA727A"/>
    <w:rsid w:val="00BB1729"/>
    <w:rsid w:val="00BB176E"/>
    <w:rsid w:val="00BB1B08"/>
    <w:rsid w:val="00BC296E"/>
    <w:rsid w:val="00BC2A77"/>
    <w:rsid w:val="00BC356C"/>
    <w:rsid w:val="00BD0303"/>
    <w:rsid w:val="00BD0C5C"/>
    <w:rsid w:val="00BD5D41"/>
    <w:rsid w:val="00BD706A"/>
    <w:rsid w:val="00BD7756"/>
    <w:rsid w:val="00BD786D"/>
    <w:rsid w:val="00BE17A2"/>
    <w:rsid w:val="00BE1EA2"/>
    <w:rsid w:val="00BE22D2"/>
    <w:rsid w:val="00BF061B"/>
    <w:rsid w:val="00C00795"/>
    <w:rsid w:val="00C16F89"/>
    <w:rsid w:val="00C17395"/>
    <w:rsid w:val="00C30004"/>
    <w:rsid w:val="00C436FC"/>
    <w:rsid w:val="00C51B5F"/>
    <w:rsid w:val="00C51FB2"/>
    <w:rsid w:val="00C651EA"/>
    <w:rsid w:val="00C72E44"/>
    <w:rsid w:val="00C778C0"/>
    <w:rsid w:val="00C77A84"/>
    <w:rsid w:val="00C80036"/>
    <w:rsid w:val="00C82602"/>
    <w:rsid w:val="00C8699E"/>
    <w:rsid w:val="00C97A50"/>
    <w:rsid w:val="00CA054D"/>
    <w:rsid w:val="00CA142E"/>
    <w:rsid w:val="00CA2F20"/>
    <w:rsid w:val="00CA6AA7"/>
    <w:rsid w:val="00CB0552"/>
    <w:rsid w:val="00CB6582"/>
    <w:rsid w:val="00CC0C59"/>
    <w:rsid w:val="00CC18A4"/>
    <w:rsid w:val="00CC4906"/>
    <w:rsid w:val="00CD1BE8"/>
    <w:rsid w:val="00CD6B1F"/>
    <w:rsid w:val="00CE4282"/>
    <w:rsid w:val="00CE6BCF"/>
    <w:rsid w:val="00CF5224"/>
    <w:rsid w:val="00CF7242"/>
    <w:rsid w:val="00CF7CDF"/>
    <w:rsid w:val="00D000E6"/>
    <w:rsid w:val="00D005CA"/>
    <w:rsid w:val="00D01041"/>
    <w:rsid w:val="00D054DB"/>
    <w:rsid w:val="00D0661A"/>
    <w:rsid w:val="00D109FD"/>
    <w:rsid w:val="00D12914"/>
    <w:rsid w:val="00D14E2D"/>
    <w:rsid w:val="00D30B99"/>
    <w:rsid w:val="00D345DA"/>
    <w:rsid w:val="00D35870"/>
    <w:rsid w:val="00D4127A"/>
    <w:rsid w:val="00D42E8A"/>
    <w:rsid w:val="00D46D40"/>
    <w:rsid w:val="00D477E3"/>
    <w:rsid w:val="00D51268"/>
    <w:rsid w:val="00D64553"/>
    <w:rsid w:val="00D66D02"/>
    <w:rsid w:val="00D67DBB"/>
    <w:rsid w:val="00D7140E"/>
    <w:rsid w:val="00D95BE2"/>
    <w:rsid w:val="00DA14DA"/>
    <w:rsid w:val="00DA2C3C"/>
    <w:rsid w:val="00DA439F"/>
    <w:rsid w:val="00DA4B8E"/>
    <w:rsid w:val="00DA6AE7"/>
    <w:rsid w:val="00DB042F"/>
    <w:rsid w:val="00DC56CA"/>
    <w:rsid w:val="00DD0597"/>
    <w:rsid w:val="00DD6328"/>
    <w:rsid w:val="00DE46A7"/>
    <w:rsid w:val="00DF145D"/>
    <w:rsid w:val="00DF6B40"/>
    <w:rsid w:val="00DF7E67"/>
    <w:rsid w:val="00E02B8D"/>
    <w:rsid w:val="00E057B8"/>
    <w:rsid w:val="00E106D5"/>
    <w:rsid w:val="00E131D1"/>
    <w:rsid w:val="00E131D9"/>
    <w:rsid w:val="00E143E7"/>
    <w:rsid w:val="00E20F39"/>
    <w:rsid w:val="00E2182A"/>
    <w:rsid w:val="00E23237"/>
    <w:rsid w:val="00E246A9"/>
    <w:rsid w:val="00E30C75"/>
    <w:rsid w:val="00E32B45"/>
    <w:rsid w:val="00E355DE"/>
    <w:rsid w:val="00E40498"/>
    <w:rsid w:val="00E433E3"/>
    <w:rsid w:val="00E54D7A"/>
    <w:rsid w:val="00E5518C"/>
    <w:rsid w:val="00E6412F"/>
    <w:rsid w:val="00E6688C"/>
    <w:rsid w:val="00E809F0"/>
    <w:rsid w:val="00E80DF1"/>
    <w:rsid w:val="00E83B80"/>
    <w:rsid w:val="00E863DB"/>
    <w:rsid w:val="00E907DD"/>
    <w:rsid w:val="00E91587"/>
    <w:rsid w:val="00E93CC0"/>
    <w:rsid w:val="00E95713"/>
    <w:rsid w:val="00E974F3"/>
    <w:rsid w:val="00EB316D"/>
    <w:rsid w:val="00EB5F1B"/>
    <w:rsid w:val="00EB638C"/>
    <w:rsid w:val="00EC47AD"/>
    <w:rsid w:val="00EE22DF"/>
    <w:rsid w:val="00EE374A"/>
    <w:rsid w:val="00EE556E"/>
    <w:rsid w:val="00EF2287"/>
    <w:rsid w:val="00EF3985"/>
    <w:rsid w:val="00F063BD"/>
    <w:rsid w:val="00F126FD"/>
    <w:rsid w:val="00F131F6"/>
    <w:rsid w:val="00F13992"/>
    <w:rsid w:val="00F21D63"/>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BF9"/>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FBA55-66C2-4675-9F79-EB2BFB7B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226</Pages>
  <Words>23730</Words>
  <Characters>135265</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158678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62</cp:revision>
  <cp:lastPrinted>2008-03-17T22:13:00Z</cp:lastPrinted>
  <dcterms:created xsi:type="dcterms:W3CDTF">2014-08-04T14:17:00Z</dcterms:created>
  <dcterms:modified xsi:type="dcterms:W3CDTF">2020-01-07T20:28:00Z</dcterms:modified>
</cp:coreProperties>
</file>