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CA054D">
        <w:rPr>
          <w:noProof/>
          <w:color w:val="000000"/>
          <w:sz w:val="18"/>
          <w:szCs w:val="18"/>
        </w:rPr>
        <w:t>September 18,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9416B"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699524" w:history="1">
            <w:r w:rsidR="00A9416B" w:rsidRPr="00CD0B1E">
              <w:rPr>
                <w:rStyle w:val="Hyperlink"/>
                <w:noProof/>
              </w:rPr>
              <w:t>1.</w:t>
            </w:r>
            <w:r w:rsidR="00A9416B">
              <w:rPr>
                <w:rFonts w:asciiTheme="minorHAnsi" w:eastAsiaTheme="minorEastAsia" w:hAnsiTheme="minorHAnsi" w:cstheme="minorBidi"/>
                <w:noProof/>
                <w:sz w:val="22"/>
                <w:szCs w:val="22"/>
              </w:rPr>
              <w:tab/>
            </w:r>
            <w:r w:rsidR="00A9416B" w:rsidRPr="00CD0B1E">
              <w:rPr>
                <w:rStyle w:val="Hyperlink"/>
                <w:noProof/>
              </w:rPr>
              <w:t>SCR 13265 Group multiple Coaching reasons for ecls in dashboard display</w:t>
            </w:r>
            <w:r w:rsidR="00A9416B">
              <w:rPr>
                <w:noProof/>
                <w:webHidden/>
              </w:rPr>
              <w:tab/>
            </w:r>
            <w:r w:rsidR="00A9416B">
              <w:rPr>
                <w:noProof/>
                <w:webHidden/>
              </w:rPr>
              <w:fldChar w:fldCharType="begin"/>
            </w:r>
            <w:r w:rsidR="00A9416B">
              <w:rPr>
                <w:noProof/>
                <w:webHidden/>
              </w:rPr>
              <w:instrText xml:space="preserve"> PAGEREF _Toc19699524 \h </w:instrText>
            </w:r>
            <w:r w:rsidR="00A9416B">
              <w:rPr>
                <w:noProof/>
                <w:webHidden/>
              </w:rPr>
            </w:r>
            <w:r w:rsidR="00A9416B">
              <w:rPr>
                <w:noProof/>
                <w:webHidden/>
              </w:rPr>
              <w:fldChar w:fldCharType="separate"/>
            </w:r>
            <w:r w:rsidR="00A9416B">
              <w:rPr>
                <w:noProof/>
                <w:webHidden/>
              </w:rPr>
              <w:t>5</w:t>
            </w:r>
            <w:r w:rsidR="00A9416B">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25" w:history="1">
            <w:r w:rsidRPr="00CD0B1E">
              <w:rPr>
                <w:rStyle w:val="Hyperlink"/>
                <w:noProof/>
              </w:rPr>
              <w:t>2.</w:t>
            </w:r>
            <w:r>
              <w:rPr>
                <w:rFonts w:asciiTheme="minorHAnsi" w:eastAsiaTheme="minorEastAsia" w:hAnsiTheme="minorHAnsi" w:cstheme="minorBidi"/>
                <w:noProof/>
                <w:sz w:val="22"/>
                <w:szCs w:val="22"/>
              </w:rPr>
              <w:tab/>
            </w:r>
            <w:r w:rsidRPr="00CD0B1E">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_Toc19699525 \h </w:instrText>
            </w:r>
            <w:r>
              <w:rPr>
                <w:noProof/>
                <w:webHidden/>
              </w:rPr>
            </w:r>
            <w:r>
              <w:rPr>
                <w:noProof/>
                <w:webHidden/>
              </w:rPr>
              <w:fldChar w:fldCharType="separate"/>
            </w:r>
            <w:r>
              <w:rPr>
                <w:noProof/>
                <w:webHidden/>
              </w:rPr>
              <w:t>9</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26" w:history="1">
            <w:r w:rsidRPr="00CD0B1E">
              <w:rPr>
                <w:rStyle w:val="Hyperlink"/>
                <w:noProof/>
              </w:rPr>
              <w:t>3.</w:t>
            </w:r>
            <w:r>
              <w:rPr>
                <w:rFonts w:asciiTheme="minorHAnsi" w:eastAsiaTheme="minorEastAsia" w:hAnsiTheme="minorHAnsi" w:cstheme="minorBidi"/>
                <w:noProof/>
                <w:sz w:val="22"/>
                <w:szCs w:val="22"/>
              </w:rPr>
              <w:tab/>
            </w:r>
            <w:r w:rsidRPr="00CD0B1E">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_Toc19699526 \h </w:instrText>
            </w:r>
            <w:r>
              <w:rPr>
                <w:noProof/>
                <w:webHidden/>
              </w:rPr>
            </w:r>
            <w:r>
              <w:rPr>
                <w:noProof/>
                <w:webHidden/>
              </w:rPr>
              <w:fldChar w:fldCharType="separate"/>
            </w:r>
            <w:r>
              <w:rPr>
                <w:noProof/>
                <w:webHidden/>
              </w:rPr>
              <w:t>11</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27" w:history="1">
            <w:r w:rsidRPr="00CD0B1E">
              <w:rPr>
                <w:rStyle w:val="Hyperlink"/>
                <w:noProof/>
              </w:rPr>
              <w:t>3.1</w:t>
            </w:r>
            <w:r>
              <w:rPr>
                <w:rFonts w:asciiTheme="minorHAnsi" w:eastAsiaTheme="minorEastAsia" w:hAnsiTheme="minorHAnsi" w:cstheme="minorBidi"/>
                <w:noProof/>
                <w:sz w:val="22"/>
                <w:szCs w:val="22"/>
              </w:rPr>
              <w:tab/>
            </w:r>
            <w:r w:rsidRPr="00CD0B1E">
              <w:rPr>
                <w:rStyle w:val="Hyperlink"/>
                <w:noProof/>
              </w:rPr>
              <w:t>SCR 14422 Redesign dashboards</w:t>
            </w:r>
            <w:r>
              <w:rPr>
                <w:noProof/>
                <w:webHidden/>
              </w:rPr>
              <w:tab/>
            </w:r>
            <w:r>
              <w:rPr>
                <w:noProof/>
                <w:webHidden/>
              </w:rPr>
              <w:fldChar w:fldCharType="begin"/>
            </w:r>
            <w:r>
              <w:rPr>
                <w:noProof/>
                <w:webHidden/>
              </w:rPr>
              <w:instrText xml:space="preserve"> PAGEREF _Toc19699527 \h </w:instrText>
            </w:r>
            <w:r>
              <w:rPr>
                <w:noProof/>
                <w:webHidden/>
              </w:rPr>
            </w:r>
            <w:r>
              <w:rPr>
                <w:noProof/>
                <w:webHidden/>
              </w:rPr>
              <w:fldChar w:fldCharType="separate"/>
            </w:r>
            <w:r>
              <w:rPr>
                <w:noProof/>
                <w:webHidden/>
              </w:rPr>
              <w:t>11</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28" w:history="1">
            <w:r w:rsidRPr="00CD0B1E">
              <w:rPr>
                <w:rStyle w:val="Hyperlink"/>
                <w:noProof/>
              </w:rPr>
              <w:t>3.2</w:t>
            </w:r>
            <w:r>
              <w:rPr>
                <w:rFonts w:asciiTheme="minorHAnsi" w:eastAsiaTheme="minorEastAsia" w:hAnsiTheme="minorHAnsi" w:cstheme="minorBidi"/>
                <w:noProof/>
                <w:sz w:val="22"/>
                <w:szCs w:val="22"/>
              </w:rPr>
              <w:tab/>
            </w:r>
            <w:r w:rsidRPr="00CD0B1E">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_Toc19699528 \h </w:instrText>
            </w:r>
            <w:r>
              <w:rPr>
                <w:noProof/>
                <w:webHidden/>
              </w:rPr>
            </w:r>
            <w:r>
              <w:rPr>
                <w:noProof/>
                <w:webHidden/>
              </w:rPr>
              <w:fldChar w:fldCharType="separate"/>
            </w:r>
            <w:r>
              <w:rPr>
                <w:noProof/>
                <w:webHidden/>
              </w:rPr>
              <w:t>46</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30" w:history="1">
            <w:r w:rsidRPr="00CD0B1E">
              <w:rPr>
                <w:rStyle w:val="Hyperlink"/>
                <w:noProof/>
              </w:rPr>
              <w:t>4.1</w:t>
            </w:r>
            <w:r>
              <w:rPr>
                <w:rFonts w:asciiTheme="minorHAnsi" w:eastAsiaTheme="minorEastAsia" w:hAnsiTheme="minorHAnsi" w:cstheme="minorBidi"/>
                <w:noProof/>
                <w:sz w:val="22"/>
                <w:szCs w:val="22"/>
              </w:rPr>
              <w:tab/>
            </w:r>
            <w:r w:rsidRPr="00CD0B1E">
              <w:rPr>
                <w:rStyle w:val="Hyperlink"/>
                <w:noProof/>
              </w:rPr>
              <w:t>SCR 14893 Performance round 2</w:t>
            </w:r>
            <w:r>
              <w:rPr>
                <w:noProof/>
                <w:webHidden/>
              </w:rPr>
              <w:tab/>
            </w:r>
            <w:r>
              <w:rPr>
                <w:noProof/>
                <w:webHidden/>
              </w:rPr>
              <w:fldChar w:fldCharType="begin"/>
            </w:r>
            <w:r>
              <w:rPr>
                <w:noProof/>
                <w:webHidden/>
              </w:rPr>
              <w:instrText xml:space="preserve"> PAGEREF _Toc19699530 \h </w:instrText>
            </w:r>
            <w:r>
              <w:rPr>
                <w:noProof/>
                <w:webHidden/>
              </w:rPr>
            </w:r>
            <w:r>
              <w:rPr>
                <w:noProof/>
                <w:webHidden/>
              </w:rPr>
              <w:fldChar w:fldCharType="separate"/>
            </w:r>
            <w:r>
              <w:rPr>
                <w:noProof/>
                <w:webHidden/>
              </w:rPr>
              <w:t>60</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31" w:history="1">
            <w:r w:rsidRPr="00CD0B1E">
              <w:rPr>
                <w:rStyle w:val="Hyperlink"/>
                <w:noProof/>
              </w:rPr>
              <w:t>4.2</w:t>
            </w:r>
            <w:r>
              <w:rPr>
                <w:rFonts w:asciiTheme="minorHAnsi" w:eastAsiaTheme="minorEastAsia" w:hAnsiTheme="minorHAnsi" w:cstheme="minorBidi"/>
                <w:noProof/>
                <w:sz w:val="22"/>
                <w:szCs w:val="22"/>
              </w:rPr>
              <w:tab/>
            </w:r>
            <w:r w:rsidRPr="00CD0B1E">
              <w:rPr>
                <w:rStyle w:val="Hyperlink"/>
                <w:noProof/>
              </w:rPr>
              <w:t>SCR 14478 Delete Coaching logs from UI</w:t>
            </w:r>
            <w:r>
              <w:rPr>
                <w:noProof/>
                <w:webHidden/>
              </w:rPr>
              <w:tab/>
            </w:r>
            <w:r>
              <w:rPr>
                <w:noProof/>
                <w:webHidden/>
              </w:rPr>
              <w:fldChar w:fldCharType="begin"/>
            </w:r>
            <w:r>
              <w:rPr>
                <w:noProof/>
                <w:webHidden/>
              </w:rPr>
              <w:instrText xml:space="preserve"> PAGEREF _Toc19699531 \h </w:instrText>
            </w:r>
            <w:r>
              <w:rPr>
                <w:noProof/>
                <w:webHidden/>
              </w:rPr>
            </w:r>
            <w:r>
              <w:rPr>
                <w:noProof/>
                <w:webHidden/>
              </w:rPr>
              <w:fldChar w:fldCharType="separate"/>
            </w:r>
            <w:r>
              <w:rPr>
                <w:noProof/>
                <w:webHidden/>
              </w:rPr>
              <w:t>70</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32" w:history="1">
            <w:r w:rsidRPr="00CD0B1E">
              <w:rPr>
                <w:rStyle w:val="Hyperlink"/>
                <w:noProof/>
              </w:rPr>
              <w:t>5.</w:t>
            </w:r>
            <w:r>
              <w:rPr>
                <w:rFonts w:asciiTheme="minorHAnsi" w:eastAsiaTheme="minorEastAsia" w:hAnsiTheme="minorHAnsi" w:cstheme="minorBidi"/>
                <w:noProof/>
                <w:sz w:val="22"/>
                <w:szCs w:val="22"/>
              </w:rPr>
              <w:tab/>
            </w:r>
            <w:r w:rsidRPr="00CD0B1E">
              <w:rPr>
                <w:rStyle w:val="Hyperlink"/>
                <w:noProof/>
              </w:rPr>
              <w:t>SCR 14916 Additional job codes for HR access</w:t>
            </w:r>
            <w:r>
              <w:rPr>
                <w:noProof/>
                <w:webHidden/>
              </w:rPr>
              <w:tab/>
            </w:r>
            <w:r>
              <w:rPr>
                <w:noProof/>
                <w:webHidden/>
              </w:rPr>
              <w:fldChar w:fldCharType="begin"/>
            </w:r>
            <w:r>
              <w:rPr>
                <w:noProof/>
                <w:webHidden/>
              </w:rPr>
              <w:instrText xml:space="preserve"> PAGEREF _Toc19699532 \h </w:instrText>
            </w:r>
            <w:r>
              <w:rPr>
                <w:noProof/>
                <w:webHidden/>
              </w:rPr>
            </w:r>
            <w:r>
              <w:rPr>
                <w:noProof/>
                <w:webHidden/>
              </w:rPr>
              <w:fldChar w:fldCharType="separate"/>
            </w:r>
            <w:r>
              <w:rPr>
                <w:noProof/>
                <w:webHidden/>
              </w:rPr>
              <w:t>72</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33" w:history="1">
            <w:r w:rsidRPr="00CD0B1E">
              <w:rPr>
                <w:rStyle w:val="Hyperlink"/>
                <w:noProof/>
              </w:rPr>
              <w:t>6.</w:t>
            </w:r>
            <w:r>
              <w:rPr>
                <w:rFonts w:asciiTheme="minorHAnsi" w:eastAsiaTheme="minorEastAsia" w:hAnsiTheme="minorHAnsi" w:cstheme="minorBidi"/>
                <w:noProof/>
                <w:sz w:val="22"/>
                <w:szCs w:val="22"/>
              </w:rPr>
              <w:tab/>
            </w:r>
            <w:r w:rsidRPr="00CD0B1E">
              <w:rPr>
                <w:rStyle w:val="Hyperlink"/>
                <w:noProof/>
              </w:rPr>
              <w:t>SCR 14966 Cleanup for duplicate and Re-used Lan Ids</w:t>
            </w:r>
            <w:r>
              <w:rPr>
                <w:noProof/>
                <w:webHidden/>
              </w:rPr>
              <w:tab/>
            </w:r>
            <w:r>
              <w:rPr>
                <w:noProof/>
                <w:webHidden/>
              </w:rPr>
              <w:fldChar w:fldCharType="begin"/>
            </w:r>
            <w:r>
              <w:rPr>
                <w:noProof/>
                <w:webHidden/>
              </w:rPr>
              <w:instrText xml:space="preserve"> PAGEREF _Toc19699533 \h </w:instrText>
            </w:r>
            <w:r>
              <w:rPr>
                <w:noProof/>
                <w:webHidden/>
              </w:rPr>
            </w:r>
            <w:r>
              <w:rPr>
                <w:noProof/>
                <w:webHidden/>
              </w:rPr>
              <w:fldChar w:fldCharType="separate"/>
            </w:r>
            <w:r>
              <w:rPr>
                <w:noProof/>
                <w:webHidden/>
              </w:rPr>
              <w:t>76</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34" w:history="1">
            <w:r w:rsidRPr="00CD0B1E">
              <w:rPr>
                <w:rStyle w:val="Hyperlink"/>
                <w:noProof/>
              </w:rPr>
              <w:t>7.</w:t>
            </w:r>
            <w:r>
              <w:rPr>
                <w:rFonts w:asciiTheme="minorHAnsi" w:eastAsiaTheme="minorEastAsia" w:hAnsiTheme="minorHAnsi" w:cstheme="minorBidi"/>
                <w:noProof/>
                <w:sz w:val="22"/>
                <w:szCs w:val="22"/>
              </w:rPr>
              <w:tab/>
            </w:r>
            <w:r w:rsidRPr="00CD0B1E">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_Toc19699534 \h </w:instrText>
            </w:r>
            <w:r>
              <w:rPr>
                <w:noProof/>
                <w:webHidden/>
              </w:rPr>
            </w:r>
            <w:r>
              <w:rPr>
                <w:noProof/>
                <w:webHidden/>
              </w:rPr>
              <w:fldChar w:fldCharType="separate"/>
            </w:r>
            <w:r>
              <w:rPr>
                <w:noProof/>
                <w:webHidden/>
              </w:rPr>
              <w:t>79</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35" w:history="1">
            <w:r w:rsidRPr="00CD0B1E">
              <w:rPr>
                <w:rStyle w:val="Hyperlink"/>
                <w:noProof/>
              </w:rPr>
              <w:t>8.</w:t>
            </w:r>
            <w:r>
              <w:rPr>
                <w:rFonts w:asciiTheme="minorHAnsi" w:eastAsiaTheme="minorEastAsia" w:hAnsiTheme="minorHAnsi" w:cstheme="minorBidi"/>
                <w:noProof/>
                <w:sz w:val="22"/>
                <w:szCs w:val="22"/>
              </w:rPr>
              <w:tab/>
            </w:r>
            <w:r w:rsidRPr="00CD0B1E">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_Toc19699535 \h </w:instrText>
            </w:r>
            <w:r>
              <w:rPr>
                <w:noProof/>
                <w:webHidden/>
              </w:rPr>
            </w:r>
            <w:r>
              <w:rPr>
                <w:noProof/>
                <w:webHidden/>
              </w:rPr>
              <w:fldChar w:fldCharType="separate"/>
            </w:r>
            <w:r>
              <w:rPr>
                <w:noProof/>
                <w:webHidden/>
              </w:rPr>
              <w:t>83</w:t>
            </w:r>
            <w:r>
              <w:rPr>
                <w:noProof/>
                <w:webHidden/>
              </w:rPr>
              <w:fldChar w:fldCharType="end"/>
            </w:r>
          </w:hyperlink>
        </w:p>
        <w:p w:rsidR="00A9416B" w:rsidRDefault="00A9416B">
          <w:pPr>
            <w:pStyle w:val="TOC2"/>
            <w:tabs>
              <w:tab w:val="left" w:pos="660"/>
              <w:tab w:val="right" w:leader="dot" w:pos="13670"/>
            </w:tabs>
            <w:rPr>
              <w:rFonts w:asciiTheme="minorHAnsi" w:eastAsiaTheme="minorEastAsia" w:hAnsiTheme="minorHAnsi" w:cstheme="minorBidi"/>
              <w:noProof/>
              <w:sz w:val="22"/>
              <w:szCs w:val="22"/>
            </w:rPr>
          </w:pPr>
          <w:hyperlink w:anchor="_Toc19699536" w:history="1">
            <w:r w:rsidRPr="00CD0B1E">
              <w:rPr>
                <w:rStyle w:val="Hyperlink"/>
                <w:noProof/>
              </w:rPr>
              <w:t>9.</w:t>
            </w:r>
            <w:r>
              <w:rPr>
                <w:rFonts w:asciiTheme="minorHAnsi" w:eastAsiaTheme="minorEastAsia" w:hAnsiTheme="minorHAnsi" w:cstheme="minorBidi"/>
                <w:noProof/>
                <w:sz w:val="22"/>
                <w:szCs w:val="22"/>
              </w:rPr>
              <w:tab/>
            </w:r>
            <w:r w:rsidRPr="00CD0B1E">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_Toc19699536 \h </w:instrText>
            </w:r>
            <w:r>
              <w:rPr>
                <w:noProof/>
                <w:webHidden/>
              </w:rPr>
            </w:r>
            <w:r>
              <w:rPr>
                <w:noProof/>
                <w:webHidden/>
              </w:rPr>
              <w:fldChar w:fldCharType="separate"/>
            </w:r>
            <w:r>
              <w:rPr>
                <w:noProof/>
                <w:webHidden/>
              </w:rPr>
              <w:t>85</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37" w:history="1">
            <w:r w:rsidRPr="00CD0B1E">
              <w:rPr>
                <w:rStyle w:val="Hyperlink"/>
                <w:noProof/>
              </w:rPr>
              <w:t>10.</w:t>
            </w:r>
            <w:r>
              <w:rPr>
                <w:rFonts w:asciiTheme="minorHAnsi" w:eastAsiaTheme="minorEastAsia" w:hAnsiTheme="minorHAnsi" w:cstheme="minorBidi"/>
                <w:noProof/>
                <w:sz w:val="22"/>
                <w:szCs w:val="22"/>
              </w:rPr>
              <w:tab/>
            </w:r>
            <w:r w:rsidRPr="00CD0B1E">
              <w:rPr>
                <w:rStyle w:val="Hyperlink"/>
                <w:noProof/>
              </w:rPr>
              <w:t>TFS 605 SP treatment of Alphanumeric employee IDs</w:t>
            </w:r>
            <w:r>
              <w:rPr>
                <w:noProof/>
                <w:webHidden/>
              </w:rPr>
              <w:tab/>
            </w:r>
            <w:r>
              <w:rPr>
                <w:noProof/>
                <w:webHidden/>
              </w:rPr>
              <w:fldChar w:fldCharType="begin"/>
            </w:r>
            <w:r>
              <w:rPr>
                <w:noProof/>
                <w:webHidden/>
              </w:rPr>
              <w:instrText xml:space="preserve"> PAGEREF _Toc19699537 \h </w:instrText>
            </w:r>
            <w:r>
              <w:rPr>
                <w:noProof/>
                <w:webHidden/>
              </w:rPr>
            </w:r>
            <w:r>
              <w:rPr>
                <w:noProof/>
                <w:webHidden/>
              </w:rPr>
              <w:fldChar w:fldCharType="separate"/>
            </w:r>
            <w:r>
              <w:rPr>
                <w:noProof/>
                <w:webHidden/>
              </w:rPr>
              <w:t>106</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38" w:history="1">
            <w:r w:rsidRPr="00CD0B1E">
              <w:rPr>
                <w:rStyle w:val="Hyperlink"/>
                <w:noProof/>
              </w:rPr>
              <w:t>11.</w:t>
            </w:r>
            <w:r>
              <w:rPr>
                <w:rFonts w:asciiTheme="minorHAnsi" w:eastAsiaTheme="minorEastAsia" w:hAnsiTheme="minorHAnsi" w:cstheme="minorBidi"/>
                <w:noProof/>
                <w:sz w:val="22"/>
                <w:szCs w:val="22"/>
              </w:rPr>
              <w:tab/>
            </w:r>
            <w:r w:rsidRPr="00CD0B1E">
              <w:rPr>
                <w:rStyle w:val="Hyperlink"/>
                <w:noProof/>
              </w:rPr>
              <w:t>TFS 599 Fix Typo for ‘All Employees’ in Procedures</w:t>
            </w:r>
            <w:r>
              <w:rPr>
                <w:noProof/>
                <w:webHidden/>
              </w:rPr>
              <w:tab/>
            </w:r>
            <w:r>
              <w:rPr>
                <w:noProof/>
                <w:webHidden/>
              </w:rPr>
              <w:fldChar w:fldCharType="begin"/>
            </w:r>
            <w:r>
              <w:rPr>
                <w:noProof/>
                <w:webHidden/>
              </w:rPr>
              <w:instrText xml:space="preserve"> PAGEREF _Toc19699538 \h </w:instrText>
            </w:r>
            <w:r>
              <w:rPr>
                <w:noProof/>
                <w:webHidden/>
              </w:rPr>
            </w:r>
            <w:r>
              <w:rPr>
                <w:noProof/>
                <w:webHidden/>
              </w:rPr>
              <w:fldChar w:fldCharType="separate"/>
            </w:r>
            <w:r>
              <w:rPr>
                <w:noProof/>
                <w:webHidden/>
              </w:rPr>
              <w:t>107</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39" w:history="1">
            <w:r w:rsidRPr="00CD0B1E">
              <w:rPr>
                <w:rStyle w:val="Hyperlink"/>
                <w:noProof/>
              </w:rPr>
              <w:t>12.</w:t>
            </w:r>
            <w:r>
              <w:rPr>
                <w:rFonts w:asciiTheme="minorHAnsi" w:eastAsiaTheme="minorEastAsia" w:hAnsiTheme="minorHAnsi" w:cstheme="minorBidi"/>
                <w:noProof/>
                <w:sz w:val="22"/>
                <w:szCs w:val="22"/>
              </w:rPr>
              <w:tab/>
            </w:r>
            <w:r w:rsidRPr="00CD0B1E">
              <w:rPr>
                <w:rStyle w:val="Hyperlink"/>
                <w:noProof/>
              </w:rPr>
              <w:t>TFS 864 Open CSR Comments for all ecls</w:t>
            </w:r>
            <w:r>
              <w:rPr>
                <w:noProof/>
                <w:webHidden/>
              </w:rPr>
              <w:tab/>
            </w:r>
            <w:r>
              <w:rPr>
                <w:noProof/>
                <w:webHidden/>
              </w:rPr>
              <w:fldChar w:fldCharType="begin"/>
            </w:r>
            <w:r>
              <w:rPr>
                <w:noProof/>
                <w:webHidden/>
              </w:rPr>
              <w:instrText xml:space="preserve"> PAGEREF _Toc19699539 \h </w:instrText>
            </w:r>
            <w:r>
              <w:rPr>
                <w:noProof/>
                <w:webHidden/>
              </w:rPr>
            </w:r>
            <w:r>
              <w:rPr>
                <w:noProof/>
                <w:webHidden/>
              </w:rPr>
              <w:fldChar w:fldCharType="separate"/>
            </w:r>
            <w:r>
              <w:rPr>
                <w:noProof/>
                <w:webHidden/>
              </w:rPr>
              <w:t>109</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0" w:history="1">
            <w:r w:rsidRPr="00CD0B1E">
              <w:rPr>
                <w:rStyle w:val="Hyperlink"/>
                <w:noProof/>
              </w:rPr>
              <w:t>13.</w:t>
            </w:r>
            <w:r>
              <w:rPr>
                <w:rFonts w:asciiTheme="minorHAnsi" w:eastAsiaTheme="minorEastAsia" w:hAnsiTheme="minorHAnsi" w:cstheme="minorBidi"/>
                <w:noProof/>
                <w:sz w:val="22"/>
                <w:szCs w:val="22"/>
              </w:rPr>
              <w:tab/>
            </w:r>
            <w:r w:rsidRPr="00CD0B1E">
              <w:rPr>
                <w:rStyle w:val="Hyperlink"/>
                <w:noProof/>
              </w:rPr>
              <w:t>TFS 2332 Separate HR solution for HR Access</w:t>
            </w:r>
            <w:r>
              <w:rPr>
                <w:noProof/>
                <w:webHidden/>
              </w:rPr>
              <w:tab/>
            </w:r>
            <w:r>
              <w:rPr>
                <w:noProof/>
                <w:webHidden/>
              </w:rPr>
              <w:fldChar w:fldCharType="begin"/>
            </w:r>
            <w:r>
              <w:rPr>
                <w:noProof/>
                <w:webHidden/>
              </w:rPr>
              <w:instrText xml:space="preserve"> PAGEREF _Toc19699540 \h </w:instrText>
            </w:r>
            <w:r>
              <w:rPr>
                <w:noProof/>
                <w:webHidden/>
              </w:rPr>
            </w:r>
            <w:r>
              <w:rPr>
                <w:noProof/>
                <w:webHidden/>
              </w:rPr>
              <w:fldChar w:fldCharType="separate"/>
            </w:r>
            <w:r>
              <w:rPr>
                <w:noProof/>
                <w:webHidden/>
              </w:rPr>
              <w:t>111</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1" w:history="1">
            <w:r w:rsidRPr="00CD0B1E">
              <w:rPr>
                <w:rStyle w:val="Hyperlink"/>
                <w:noProof/>
              </w:rPr>
              <w:t>14.</w:t>
            </w:r>
            <w:r>
              <w:rPr>
                <w:rFonts w:asciiTheme="minorHAnsi" w:eastAsiaTheme="minorEastAsia" w:hAnsiTheme="minorHAnsi" w:cstheme="minorBidi"/>
                <w:noProof/>
                <w:sz w:val="22"/>
                <w:szCs w:val="22"/>
              </w:rPr>
              <w:tab/>
            </w:r>
            <w:r w:rsidRPr="00CD0B1E">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_Toc19699541 \h </w:instrText>
            </w:r>
            <w:r>
              <w:rPr>
                <w:noProof/>
                <w:webHidden/>
              </w:rPr>
            </w:r>
            <w:r>
              <w:rPr>
                <w:noProof/>
                <w:webHidden/>
              </w:rPr>
              <w:fldChar w:fldCharType="separate"/>
            </w:r>
            <w:r>
              <w:rPr>
                <w:noProof/>
                <w:webHidden/>
              </w:rPr>
              <w:t>119</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2" w:history="1">
            <w:r w:rsidRPr="00CD0B1E">
              <w:rPr>
                <w:rStyle w:val="Hyperlink"/>
                <w:noProof/>
              </w:rPr>
              <w:t>15.</w:t>
            </w:r>
            <w:r>
              <w:rPr>
                <w:rFonts w:asciiTheme="minorHAnsi" w:eastAsiaTheme="minorEastAsia" w:hAnsiTheme="minorHAnsi" w:cstheme="minorBidi"/>
                <w:noProof/>
                <w:sz w:val="22"/>
                <w:szCs w:val="22"/>
              </w:rPr>
              <w:tab/>
            </w:r>
            <w:r w:rsidRPr="00CD0B1E">
              <w:rPr>
                <w:rStyle w:val="Hyperlink"/>
                <w:noProof/>
              </w:rPr>
              <w:t>TFS 3877 – all module submission for designated users</w:t>
            </w:r>
            <w:r>
              <w:rPr>
                <w:noProof/>
                <w:webHidden/>
              </w:rPr>
              <w:tab/>
            </w:r>
            <w:r>
              <w:rPr>
                <w:noProof/>
                <w:webHidden/>
              </w:rPr>
              <w:fldChar w:fldCharType="begin"/>
            </w:r>
            <w:r>
              <w:rPr>
                <w:noProof/>
                <w:webHidden/>
              </w:rPr>
              <w:instrText xml:space="preserve"> PAGEREF _Toc19699542 \h </w:instrText>
            </w:r>
            <w:r>
              <w:rPr>
                <w:noProof/>
                <w:webHidden/>
              </w:rPr>
            </w:r>
            <w:r>
              <w:rPr>
                <w:noProof/>
                <w:webHidden/>
              </w:rPr>
              <w:fldChar w:fldCharType="separate"/>
            </w:r>
            <w:r>
              <w:rPr>
                <w:noProof/>
                <w:webHidden/>
              </w:rPr>
              <w:t>132</w:t>
            </w:r>
            <w:r>
              <w:rPr>
                <w:noProof/>
                <w:webHidden/>
              </w:rPr>
              <w:fldChar w:fldCharType="end"/>
            </w:r>
          </w:hyperlink>
          <w:bookmarkStart w:id="15" w:name="_GoBack"/>
          <w:bookmarkEnd w:id="15"/>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3" w:history="1">
            <w:r w:rsidRPr="00CD0B1E">
              <w:rPr>
                <w:rStyle w:val="Hyperlink"/>
                <w:noProof/>
              </w:rPr>
              <w:t>16.</w:t>
            </w:r>
            <w:r>
              <w:rPr>
                <w:rFonts w:asciiTheme="minorHAnsi" w:eastAsiaTheme="minorEastAsia" w:hAnsiTheme="minorHAnsi" w:cstheme="minorBidi"/>
                <w:noProof/>
                <w:sz w:val="22"/>
                <w:szCs w:val="22"/>
              </w:rPr>
              <w:tab/>
            </w:r>
            <w:r w:rsidRPr="00CD0B1E">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_Toc19699543 \h </w:instrText>
            </w:r>
            <w:r>
              <w:rPr>
                <w:noProof/>
                <w:webHidden/>
              </w:rPr>
            </w:r>
            <w:r>
              <w:rPr>
                <w:noProof/>
                <w:webHidden/>
              </w:rPr>
              <w:fldChar w:fldCharType="separate"/>
            </w:r>
            <w:r>
              <w:rPr>
                <w:noProof/>
                <w:webHidden/>
              </w:rPr>
              <w:t>135</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4" w:history="1">
            <w:r w:rsidRPr="00CD0B1E">
              <w:rPr>
                <w:rStyle w:val="Hyperlink"/>
                <w:noProof/>
              </w:rPr>
              <w:t>17.</w:t>
            </w:r>
            <w:r>
              <w:rPr>
                <w:rFonts w:asciiTheme="minorHAnsi" w:eastAsiaTheme="minorEastAsia" w:hAnsiTheme="minorHAnsi" w:cstheme="minorBidi"/>
                <w:noProof/>
                <w:sz w:val="22"/>
                <w:szCs w:val="22"/>
              </w:rPr>
              <w:tab/>
            </w:r>
            <w:r w:rsidRPr="00CD0B1E">
              <w:rPr>
                <w:rStyle w:val="Hyperlink"/>
                <w:noProof/>
              </w:rPr>
              <w:t>TFS 7136 – Move Submissions to new architecture</w:t>
            </w:r>
            <w:r>
              <w:rPr>
                <w:noProof/>
                <w:webHidden/>
              </w:rPr>
              <w:tab/>
            </w:r>
            <w:r>
              <w:rPr>
                <w:noProof/>
                <w:webHidden/>
              </w:rPr>
              <w:fldChar w:fldCharType="begin"/>
            </w:r>
            <w:r>
              <w:rPr>
                <w:noProof/>
                <w:webHidden/>
              </w:rPr>
              <w:instrText xml:space="preserve"> PAGEREF _Toc19699544 \h </w:instrText>
            </w:r>
            <w:r>
              <w:rPr>
                <w:noProof/>
                <w:webHidden/>
              </w:rPr>
            </w:r>
            <w:r>
              <w:rPr>
                <w:noProof/>
                <w:webHidden/>
              </w:rPr>
              <w:fldChar w:fldCharType="separate"/>
            </w:r>
            <w:r>
              <w:rPr>
                <w:noProof/>
                <w:webHidden/>
              </w:rPr>
              <w:t>154</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5" w:history="1">
            <w:r w:rsidRPr="00CD0B1E">
              <w:rPr>
                <w:rStyle w:val="Hyperlink"/>
                <w:noProof/>
              </w:rPr>
              <w:t>18.</w:t>
            </w:r>
            <w:r>
              <w:rPr>
                <w:rFonts w:asciiTheme="minorHAnsi" w:eastAsiaTheme="minorEastAsia" w:hAnsiTheme="minorHAnsi" w:cstheme="minorBidi"/>
                <w:noProof/>
                <w:sz w:val="22"/>
                <w:szCs w:val="22"/>
              </w:rPr>
              <w:tab/>
            </w:r>
            <w:r w:rsidRPr="00CD0B1E">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_Toc19699545 \h </w:instrText>
            </w:r>
            <w:r>
              <w:rPr>
                <w:noProof/>
                <w:webHidden/>
              </w:rPr>
            </w:r>
            <w:r>
              <w:rPr>
                <w:noProof/>
                <w:webHidden/>
              </w:rPr>
              <w:fldChar w:fldCharType="separate"/>
            </w:r>
            <w:r>
              <w:rPr>
                <w:noProof/>
                <w:webHidden/>
              </w:rPr>
              <w:t>166</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6" w:history="1">
            <w:r w:rsidRPr="00CD0B1E">
              <w:rPr>
                <w:rStyle w:val="Hyperlink"/>
                <w:noProof/>
              </w:rPr>
              <w:t>19.</w:t>
            </w:r>
            <w:r>
              <w:rPr>
                <w:rFonts w:asciiTheme="minorHAnsi" w:eastAsiaTheme="minorEastAsia" w:hAnsiTheme="minorHAnsi" w:cstheme="minorBidi"/>
                <w:noProof/>
                <w:sz w:val="22"/>
                <w:szCs w:val="22"/>
              </w:rPr>
              <w:tab/>
            </w:r>
            <w:r w:rsidRPr="00CD0B1E">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_Toc19699546 \h </w:instrText>
            </w:r>
            <w:r>
              <w:rPr>
                <w:noProof/>
                <w:webHidden/>
              </w:rPr>
            </w:r>
            <w:r>
              <w:rPr>
                <w:noProof/>
                <w:webHidden/>
              </w:rPr>
              <w:fldChar w:fldCharType="separate"/>
            </w:r>
            <w:r>
              <w:rPr>
                <w:noProof/>
                <w:webHidden/>
              </w:rPr>
              <w:t>170</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7" w:history="1">
            <w:r w:rsidRPr="00CD0B1E">
              <w:rPr>
                <w:rStyle w:val="Hyperlink"/>
                <w:noProof/>
              </w:rPr>
              <w:t>20.</w:t>
            </w:r>
            <w:r>
              <w:rPr>
                <w:rFonts w:asciiTheme="minorHAnsi" w:eastAsiaTheme="minorEastAsia" w:hAnsiTheme="minorHAnsi" w:cstheme="minorBidi"/>
                <w:noProof/>
                <w:sz w:val="22"/>
                <w:szCs w:val="22"/>
              </w:rPr>
              <w:tab/>
            </w:r>
            <w:r w:rsidRPr="00CD0B1E">
              <w:rPr>
                <w:rStyle w:val="Hyperlink"/>
                <w:noProof/>
              </w:rPr>
              <w:t>TFS 7137 – Move My Dashboard to new architecture</w:t>
            </w:r>
            <w:r>
              <w:rPr>
                <w:noProof/>
                <w:webHidden/>
              </w:rPr>
              <w:tab/>
            </w:r>
            <w:r>
              <w:rPr>
                <w:noProof/>
                <w:webHidden/>
              </w:rPr>
              <w:fldChar w:fldCharType="begin"/>
            </w:r>
            <w:r>
              <w:rPr>
                <w:noProof/>
                <w:webHidden/>
              </w:rPr>
              <w:instrText xml:space="preserve"> PAGEREF _Toc19699547 \h </w:instrText>
            </w:r>
            <w:r>
              <w:rPr>
                <w:noProof/>
                <w:webHidden/>
              </w:rPr>
            </w:r>
            <w:r>
              <w:rPr>
                <w:noProof/>
                <w:webHidden/>
              </w:rPr>
              <w:fldChar w:fldCharType="separate"/>
            </w:r>
            <w:r>
              <w:rPr>
                <w:noProof/>
                <w:webHidden/>
              </w:rPr>
              <w:t>182</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8" w:history="1">
            <w:r w:rsidRPr="00CD0B1E">
              <w:rPr>
                <w:rStyle w:val="Hyperlink"/>
                <w:noProof/>
              </w:rPr>
              <w:t>21.</w:t>
            </w:r>
            <w:r>
              <w:rPr>
                <w:rFonts w:asciiTheme="minorHAnsi" w:eastAsiaTheme="minorEastAsia" w:hAnsiTheme="minorHAnsi" w:cstheme="minorBidi"/>
                <w:noProof/>
                <w:sz w:val="22"/>
                <w:szCs w:val="22"/>
              </w:rPr>
              <w:tab/>
            </w:r>
            <w:r w:rsidRPr="00CD0B1E">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_Toc19699548 \h </w:instrText>
            </w:r>
            <w:r>
              <w:rPr>
                <w:noProof/>
                <w:webHidden/>
              </w:rPr>
            </w:r>
            <w:r>
              <w:rPr>
                <w:noProof/>
                <w:webHidden/>
              </w:rPr>
              <w:fldChar w:fldCharType="separate"/>
            </w:r>
            <w:r>
              <w:rPr>
                <w:noProof/>
                <w:webHidden/>
              </w:rPr>
              <w:t>209</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49" w:history="1">
            <w:r w:rsidRPr="00CD0B1E">
              <w:rPr>
                <w:rStyle w:val="Hyperlink"/>
                <w:noProof/>
              </w:rPr>
              <w:t>22.</w:t>
            </w:r>
            <w:r>
              <w:rPr>
                <w:rFonts w:asciiTheme="minorHAnsi" w:eastAsiaTheme="minorEastAsia" w:hAnsiTheme="minorHAnsi" w:cstheme="minorBidi"/>
                <w:noProof/>
                <w:sz w:val="22"/>
                <w:szCs w:val="22"/>
              </w:rPr>
              <w:tab/>
            </w:r>
            <w:r w:rsidRPr="00CD0B1E">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_Toc19699549 \h </w:instrText>
            </w:r>
            <w:r>
              <w:rPr>
                <w:noProof/>
                <w:webHidden/>
              </w:rPr>
            </w:r>
            <w:r>
              <w:rPr>
                <w:noProof/>
                <w:webHidden/>
              </w:rPr>
              <w:fldChar w:fldCharType="separate"/>
            </w:r>
            <w:r>
              <w:rPr>
                <w:noProof/>
                <w:webHidden/>
              </w:rPr>
              <w:t>211</w:t>
            </w:r>
            <w:r>
              <w:rPr>
                <w:noProof/>
                <w:webHidden/>
              </w:rPr>
              <w:fldChar w:fldCharType="end"/>
            </w:r>
          </w:hyperlink>
        </w:p>
        <w:p w:rsidR="00A9416B" w:rsidRDefault="00A9416B">
          <w:pPr>
            <w:pStyle w:val="TOC2"/>
            <w:tabs>
              <w:tab w:val="left" w:pos="880"/>
              <w:tab w:val="right" w:leader="dot" w:pos="13670"/>
            </w:tabs>
            <w:rPr>
              <w:rFonts w:asciiTheme="minorHAnsi" w:eastAsiaTheme="minorEastAsia" w:hAnsiTheme="minorHAnsi" w:cstheme="minorBidi"/>
              <w:noProof/>
              <w:sz w:val="22"/>
              <w:szCs w:val="22"/>
            </w:rPr>
          </w:pPr>
          <w:hyperlink w:anchor="_Toc19699550" w:history="1">
            <w:r w:rsidRPr="00CD0B1E">
              <w:rPr>
                <w:rStyle w:val="Hyperlink"/>
                <w:noProof/>
              </w:rPr>
              <w:t>23.</w:t>
            </w:r>
            <w:r>
              <w:rPr>
                <w:rFonts w:asciiTheme="minorHAnsi" w:eastAsiaTheme="minorEastAsia" w:hAnsiTheme="minorHAnsi" w:cstheme="minorBidi"/>
                <w:noProof/>
                <w:sz w:val="22"/>
                <w:szCs w:val="22"/>
              </w:rPr>
              <w:tab/>
            </w:r>
            <w:r w:rsidRPr="00CD0B1E">
              <w:rPr>
                <w:rStyle w:val="Hyperlink"/>
                <w:noProof/>
              </w:rPr>
              <w:t>TFS 15621 - Display MyFollowup for CSRs</w:t>
            </w:r>
            <w:r>
              <w:rPr>
                <w:noProof/>
                <w:webHidden/>
              </w:rPr>
              <w:tab/>
            </w:r>
            <w:r>
              <w:rPr>
                <w:noProof/>
                <w:webHidden/>
              </w:rPr>
              <w:fldChar w:fldCharType="begin"/>
            </w:r>
            <w:r>
              <w:rPr>
                <w:noProof/>
                <w:webHidden/>
              </w:rPr>
              <w:instrText xml:space="preserve"> PAGEREF _Toc19699550 \h </w:instrText>
            </w:r>
            <w:r>
              <w:rPr>
                <w:noProof/>
                <w:webHidden/>
              </w:rPr>
            </w:r>
            <w:r>
              <w:rPr>
                <w:noProof/>
                <w:webHidden/>
              </w:rPr>
              <w:fldChar w:fldCharType="separate"/>
            </w:r>
            <w:r>
              <w:rPr>
                <w:noProof/>
                <w:webHidden/>
              </w:rPr>
              <w:t>214</w:t>
            </w:r>
            <w:r>
              <w:rPr>
                <w:noProof/>
                <w:webHidden/>
              </w:rPr>
              <w:fldChar w:fldCharType="end"/>
            </w:r>
          </w:hyperlink>
        </w:p>
        <w:p w:rsidR="004F5C38" w:rsidRDefault="004F5C38">
          <w:r>
            <w:rPr>
              <w:b/>
              <w:bCs/>
              <w:noProof/>
            </w:rPr>
            <w:lastRenderedPageBreak/>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19699524"/>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lastRenderedPageBreak/>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19699525"/>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19699526"/>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19699527"/>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19699528"/>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Start w:id="36" w:name="_Toc512442031"/>
      <w:bookmarkStart w:id="37" w:name="_Toc7166386"/>
      <w:bookmarkStart w:id="38" w:name="_Toc18679061"/>
      <w:bookmarkStart w:id="39" w:name="_Toc18679128"/>
      <w:bookmarkStart w:id="40" w:name="_Toc1969952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765BC" w:rsidRDefault="00F765BC" w:rsidP="0055316C">
      <w:pPr>
        <w:pStyle w:val="Heading2"/>
        <w:numPr>
          <w:ilvl w:val="1"/>
          <w:numId w:val="3"/>
        </w:numPr>
      </w:pPr>
      <w:bookmarkStart w:id="41" w:name="_Toc19699530"/>
      <w:r>
        <w:t xml:space="preserve">SCR 14893 </w:t>
      </w:r>
      <w:r w:rsidRPr="00EF3985">
        <w:t>Performance round 2</w:t>
      </w:r>
      <w:bookmarkEnd w:id="41"/>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2" w:name="_Toc19699531"/>
      <w:r>
        <w:t xml:space="preserve">SCR </w:t>
      </w:r>
      <w:r w:rsidR="001C6B74">
        <w:t>14478 Delete Coaching logs from UI</w:t>
      </w:r>
      <w:bookmarkEnd w:id="42"/>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3" w:name="_Toc19699532"/>
      <w:r>
        <w:t>SCR 14916 Additional job codes for HR access</w:t>
      </w:r>
      <w:bookmarkEnd w:id="43"/>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4" w:name="_Toc19699533"/>
      <w:r>
        <w:t>SCR 14966 Cleanup for duplicate and Re-used Lan Ids</w:t>
      </w:r>
      <w:bookmarkEnd w:id="44"/>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5" w:name="_Toc19699534"/>
      <w:r>
        <w:t>TFS 363/402 Fix issue with duplicate form names for insert from UI</w:t>
      </w:r>
      <w:bookmarkEnd w:id="45"/>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6" w:name="_Toc19699535"/>
      <w:r>
        <w:t xml:space="preserve">TFS </w:t>
      </w:r>
      <w:r w:rsidR="00D054DB">
        <w:t>175</w:t>
      </w:r>
      <w:r>
        <w:t>/4</w:t>
      </w:r>
      <w:r w:rsidR="00D054DB">
        <w:t>75</w:t>
      </w:r>
      <w:r>
        <w:t xml:space="preserve"> </w:t>
      </w:r>
      <w:r w:rsidR="00D054DB" w:rsidRPr="00D054DB">
        <w:t>Display Assigned reviewer for LCSAT records on Review pages</w:t>
      </w:r>
      <w:bookmarkEnd w:id="46"/>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7" w:name="_Toc19699536"/>
      <w:r>
        <w:t>TFS 450 Performance Improvements round 3 (My Submissions and My Dashboard)</w:t>
      </w:r>
      <w:bookmarkEnd w:id="47"/>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8" w:name="_Toc19699537"/>
      <w:r>
        <w:t>TFS 605 SP treatment of Alphanumeric employee IDs</w:t>
      </w:r>
      <w:bookmarkEnd w:id="48"/>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9" w:name="_Toc19699538"/>
      <w:r>
        <w:t>TFS 599 Fix Typo for ‘All Employees’ in Procedures</w:t>
      </w:r>
      <w:bookmarkEnd w:id="49"/>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0" w:name="_Toc19699539"/>
      <w:r>
        <w:t>TFS 864 Open CSR Comments for all ecls</w:t>
      </w:r>
      <w:bookmarkEnd w:id="50"/>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CA054D"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1" w:name="_Toc19699540"/>
      <w:r>
        <w:t>TFS 2332 Separate HR solution for HR Access</w:t>
      </w:r>
      <w:bookmarkEnd w:id="51"/>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2" w:name="_Toc19699541"/>
      <w:r>
        <w:t xml:space="preserve">TFS 3598 </w:t>
      </w:r>
      <w:r w:rsidRPr="001174BB">
        <w:t xml:space="preserve">eCoaching - single ecl in a single procedure for </w:t>
      </w:r>
      <w:r>
        <w:t>My Dashboard</w:t>
      </w:r>
      <w:bookmarkEnd w:id="52"/>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3" w:name="_Toc19699542"/>
      <w:r>
        <w:t>TFS 3877 – all module submission for designated users</w:t>
      </w:r>
      <w:bookmarkEnd w:id="53"/>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4" w:name="_Toc19699543"/>
      <w:r>
        <w:t>TFS 3758 Shared Sub Coaching Reasons may display incorrectly in UI</w:t>
      </w:r>
      <w:bookmarkEnd w:id="54"/>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5" w:name="_Toc19699544"/>
      <w:r>
        <w:t>TFS 7136 – Move Submissions to new architecture</w:t>
      </w:r>
      <w:bookmarkEnd w:id="55"/>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6" w:name="_Toc19699545"/>
      <w:r>
        <w:t xml:space="preserve">TFS 10760 </w:t>
      </w:r>
      <w:r w:rsidR="0038124E">
        <w:t xml:space="preserve">- </w:t>
      </w:r>
      <w:r w:rsidR="0038124E" w:rsidRPr="0038124E">
        <w:t>Fix subcoaching reasons display stored procedure</w:t>
      </w:r>
      <w:bookmarkEnd w:id="56"/>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7" w:name="_Toc19699546"/>
      <w:r>
        <w:t>TFS 7138 – Move Historical Dashboard to new architecture</w:t>
      </w:r>
      <w:bookmarkEnd w:id="57"/>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58" w:name="_Toc19699547"/>
      <w:r>
        <w:t>TFS 7137 – Move My Dashboard to new architecture</w:t>
      </w:r>
      <w:bookmarkEnd w:id="58"/>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59" w:name="_Toc19699548"/>
      <w:r>
        <w:lastRenderedPageBreak/>
        <w:t xml:space="preserve">TFS 10760 - </w:t>
      </w:r>
      <w:r w:rsidRPr="0038124E">
        <w:t>Fix subcoaching reasons display stored procedure</w:t>
      </w:r>
      <w:bookmarkEnd w:id="59"/>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0" w:name="_Toc19699549"/>
      <w:r w:rsidRPr="00B97072">
        <w:t>TFS 13644 – Incorporate a follow-up process for eCoaching submissions</w:t>
      </w:r>
      <w:bookmarkEnd w:id="60"/>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lastRenderedPageBreak/>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1" w:name="_Toc19699550"/>
      <w:r w:rsidRPr="00CA054D">
        <w:t>TFS 15621 - Display MyFollowup for CSRs</w:t>
      </w:r>
      <w:bookmarkEnd w:id="61"/>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lastRenderedPageBreak/>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logs </w:t>
            </w:r>
            <w:r>
              <w:rPr>
                <w:rFonts w:asciiTheme="minorHAnsi" w:hAnsiTheme="minorHAnsi"/>
                <w:bCs/>
              </w:rPr>
              <w:t>completed for</w:t>
            </w:r>
            <w:r>
              <w:rPr>
                <w:rFonts w:asciiTheme="minorHAnsi" w:hAnsiTheme="minorHAnsi"/>
                <w:bCs/>
              </w:rPr>
              <w:t xml:space="preserve">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logs </w:t>
            </w:r>
            <w:r>
              <w:rPr>
                <w:rFonts w:asciiTheme="minorHAnsi" w:hAnsiTheme="minorHAnsi"/>
                <w:bCs/>
              </w:rPr>
              <w:t>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w:t>
            </w:r>
            <w:r>
              <w:rPr>
                <w:rFonts w:asciiTheme="minorHAnsi" w:hAnsiTheme="minorHAnsi"/>
                <w:bCs/>
              </w:rPr>
              <w:t xml:space="preserve"> completed </w:t>
            </w:r>
            <w:r>
              <w:rPr>
                <w:rFonts w:asciiTheme="minorHAnsi" w:hAnsiTheme="minorHAnsi"/>
                <w:bCs/>
              </w:rPr>
              <w:t xml:space="preserve"> logs </w:t>
            </w:r>
            <w:r>
              <w:rPr>
                <w:rFonts w:asciiTheme="minorHAnsi" w:hAnsiTheme="minorHAnsi"/>
                <w:bCs/>
              </w:rPr>
              <w:t xml:space="preserve">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 xml:space="preserve">Return list of </w:t>
            </w:r>
            <w:r>
              <w:rPr>
                <w:rFonts w:asciiTheme="minorHAnsi" w:hAnsiTheme="minorHAnsi"/>
                <w:bCs/>
              </w:rPr>
              <w:t>pending</w:t>
            </w:r>
            <w:r>
              <w:rPr>
                <w:rFonts w:asciiTheme="minorHAnsi" w:hAnsiTheme="minorHAnsi"/>
                <w:bCs/>
              </w:rPr>
              <w:t xml:space="preserve">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 xml:space="preserve">Return list of </w:t>
            </w:r>
            <w:r>
              <w:rPr>
                <w:rFonts w:asciiTheme="minorHAnsi" w:hAnsiTheme="minorHAnsi"/>
                <w:bCs/>
              </w:rPr>
              <w:t>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Pr="00CB6582" w:rsidRDefault="00CA054D" w:rsidP="00CB6582">
      <w:pPr>
        <w:rPr>
          <w:u w:val="single"/>
        </w:rPr>
      </w:pPr>
    </w:p>
    <w:sectPr w:rsidR="00CA054D"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D41" w:rsidRDefault="00BD5D41">
      <w:r>
        <w:separator/>
      </w:r>
    </w:p>
  </w:endnote>
  <w:endnote w:type="continuationSeparator" w:id="0">
    <w:p w:rsidR="00BD5D41" w:rsidRDefault="00BD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Default="00CA054D" w:rsidP="00E355DE">
    <w:pPr>
      <w:pStyle w:val="CommentText"/>
      <w:tabs>
        <w:tab w:val="right" w:pos="10080"/>
      </w:tabs>
      <w:rPr>
        <w:noProof/>
        <w:sz w:val="18"/>
        <w:szCs w:val="18"/>
      </w:rPr>
    </w:pPr>
    <w:r>
      <w:rPr>
        <w:b/>
        <w:sz w:val="18"/>
      </w:rPr>
      <w:t>GDIT, INC. PROPRIETARY</w:t>
    </w:r>
    <w:r>
      <w:rPr>
        <w:b/>
        <w:sz w:val="18"/>
      </w:rPr>
      <w:tab/>
    </w:r>
  </w:p>
  <w:p w:rsidR="00CA054D" w:rsidRDefault="00CA054D" w:rsidP="00E355DE">
    <w:pPr>
      <w:tabs>
        <w:tab w:val="right" w:pos="10080"/>
      </w:tabs>
      <w:rPr>
        <w:sz w:val="18"/>
      </w:rPr>
    </w:pPr>
    <w:r>
      <w:rPr>
        <w:sz w:val="18"/>
      </w:rPr>
      <w:t>Copyrighted Material of GDIT, Inc.</w:t>
    </w:r>
    <w:r>
      <w:rPr>
        <w:sz w:val="18"/>
      </w:rPr>
      <w:tab/>
      <w:t xml:space="preserve">                      Created 06/24/14</w:t>
    </w:r>
  </w:p>
  <w:p w:rsidR="00CA054D" w:rsidRDefault="00CA054D"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9416B">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A9416B">
      <w:rPr>
        <w:rStyle w:val="PageNumber"/>
        <w:noProof/>
        <w:sz w:val="18"/>
        <w:szCs w:val="18"/>
      </w:rPr>
      <w:t>223</w:t>
    </w:r>
    <w:r>
      <w:rPr>
        <w:rStyle w:val="PageNumber"/>
        <w:sz w:val="18"/>
        <w:szCs w:val="18"/>
      </w:rPr>
      <w:fldChar w:fldCharType="end"/>
    </w:r>
  </w:p>
  <w:p w:rsidR="00CA054D" w:rsidRDefault="00CA054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Default="00CA054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D41" w:rsidRDefault="00BD5D41">
      <w:r>
        <w:separator/>
      </w:r>
    </w:p>
  </w:footnote>
  <w:footnote w:type="continuationSeparator" w:id="0">
    <w:p w:rsidR="00BD5D41" w:rsidRDefault="00BD5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4D" w:rsidRPr="00971190" w:rsidRDefault="00CA054D"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31998"/>
    <w:rsid w:val="000447C4"/>
    <w:rsid w:val="00047171"/>
    <w:rsid w:val="00051C7A"/>
    <w:rsid w:val="000564F5"/>
    <w:rsid w:val="00061DF6"/>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F0141"/>
    <w:rsid w:val="006F2CF5"/>
    <w:rsid w:val="00700C64"/>
    <w:rsid w:val="00701939"/>
    <w:rsid w:val="007021BE"/>
    <w:rsid w:val="00702816"/>
    <w:rsid w:val="00704D51"/>
    <w:rsid w:val="007117B5"/>
    <w:rsid w:val="0072279F"/>
    <w:rsid w:val="007266EB"/>
    <w:rsid w:val="00726AEA"/>
    <w:rsid w:val="00730992"/>
    <w:rsid w:val="007324A2"/>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553"/>
    <w:rsid w:val="00D66D02"/>
    <w:rsid w:val="00D67DBB"/>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3CC0"/>
    <w:rsid w:val="00E95713"/>
    <w:rsid w:val="00E974F3"/>
    <w:rsid w:val="00EB316D"/>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37E29-6C60-4F52-AE1A-F7B8807F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223</Pages>
  <Words>23424</Words>
  <Characters>133521</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156632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58</cp:revision>
  <cp:lastPrinted>2008-03-17T22:13:00Z</cp:lastPrinted>
  <dcterms:created xsi:type="dcterms:W3CDTF">2014-08-04T14:17:00Z</dcterms:created>
  <dcterms:modified xsi:type="dcterms:W3CDTF">2019-09-18T15:45:00Z</dcterms:modified>
</cp:coreProperties>
</file>