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 w:rsidR="00E41B0D">
        <w:rPr>
          <w:b/>
          <w:color w:val="000000"/>
          <w:sz w:val="40"/>
          <w:szCs w:val="40"/>
        </w:rPr>
        <w:t>DB</w:t>
      </w:r>
      <w:r>
        <w:rPr>
          <w:b/>
          <w:color w:val="000000"/>
          <w:sz w:val="40"/>
          <w:szCs w:val="40"/>
        </w:rPr>
        <w:t xml:space="preserve"> Unit Test Document</w:t>
      </w:r>
    </w:p>
    <w:p w:rsidR="00C17395" w:rsidRPr="00C17395" w:rsidRDefault="00E41B0D" w:rsidP="00E042DA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Scheduled Reports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4E16A3">
        <w:rPr>
          <w:noProof/>
          <w:color w:val="000000"/>
          <w:sz w:val="18"/>
          <w:szCs w:val="18"/>
        </w:rPr>
        <w:t>March 22, 2018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5405"/>
        <w:gridCol w:w="1844"/>
      </w:tblGrid>
      <w:tr w:rsidR="00C17395" w:rsidRPr="001114CE" w:rsidTr="00E41B0D">
        <w:trPr>
          <w:trHeight w:val="453"/>
          <w:tblHeader/>
        </w:trPr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41B0D" w:rsidP="004F5C38">
            <w:r>
              <w:t>10/10/2017</w:t>
            </w:r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41B0D" w:rsidP="004F5C38">
            <w:r>
              <w:t>TFS 6066 – Set up Coaching summary Reports- Initial Revision.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B29FC" w:rsidP="004F5C38">
            <w:r>
              <w:t>03/22/2018</w:t>
            </w:r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B29FC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B29FC" w:rsidP="001C3C4C">
            <w:r>
              <w:t>TFS 7854</w:t>
            </w:r>
            <w:r w:rsidR="004E16A3">
              <w:t xml:space="preserve"> and 7856</w:t>
            </w:r>
            <w:bookmarkStart w:id="15" w:name="_GoBack"/>
            <w:bookmarkEnd w:id="15"/>
            <w:r>
              <w:t xml:space="preserve"> – File encryption and use Encrypted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B29FC" w:rsidP="004F5C38">
            <w:r>
              <w:t>Susmitha Palacherla</w:t>
            </w:r>
          </w:p>
        </w:tc>
      </w:tr>
      <w:tr w:rsidR="00C17395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371550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1550" w:rsidRDefault="00371550" w:rsidP="004F5C38"/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1550" w:rsidRDefault="00371550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1550" w:rsidRDefault="00371550" w:rsidP="00371550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1550" w:rsidRDefault="00371550" w:rsidP="004F5C38"/>
        </w:tc>
      </w:tr>
      <w:tr w:rsidR="00D975CC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975CC" w:rsidRDefault="00D975CC" w:rsidP="004F5C38"/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975CC" w:rsidRDefault="00D975CC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975CC" w:rsidRDefault="00D975CC" w:rsidP="00371550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975CC" w:rsidRDefault="00D975CC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5B29FC" w:rsidRDefault="004F5C3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95945" w:history="1">
            <w:r w:rsidR="005B29FC" w:rsidRPr="00E96AF1">
              <w:rPr>
                <w:rStyle w:val="Hyperlink"/>
                <w:noProof/>
              </w:rPr>
              <w:t>1.0</w:t>
            </w:r>
            <w:r w:rsidR="005B29F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29FC" w:rsidRPr="00E96AF1">
              <w:rPr>
                <w:rStyle w:val="Hyperlink"/>
                <w:noProof/>
              </w:rPr>
              <w:t>TFS 6066- Coaching Summary Reports</w:t>
            </w:r>
            <w:r w:rsidR="005B29FC">
              <w:rPr>
                <w:noProof/>
                <w:webHidden/>
              </w:rPr>
              <w:tab/>
            </w:r>
            <w:r w:rsidR="005B29FC">
              <w:rPr>
                <w:noProof/>
                <w:webHidden/>
              </w:rPr>
              <w:fldChar w:fldCharType="begin"/>
            </w:r>
            <w:r w:rsidR="005B29FC">
              <w:rPr>
                <w:noProof/>
                <w:webHidden/>
              </w:rPr>
              <w:instrText xml:space="preserve"> PAGEREF _Toc509495945 \h </w:instrText>
            </w:r>
            <w:r w:rsidR="005B29FC">
              <w:rPr>
                <w:noProof/>
                <w:webHidden/>
              </w:rPr>
            </w:r>
            <w:r w:rsidR="005B29FC">
              <w:rPr>
                <w:noProof/>
                <w:webHidden/>
              </w:rPr>
              <w:fldChar w:fldCharType="separate"/>
            </w:r>
            <w:r w:rsidR="005B29FC">
              <w:rPr>
                <w:noProof/>
                <w:webHidden/>
              </w:rPr>
              <w:t>4</w:t>
            </w:r>
            <w:r w:rsidR="005B29FC">
              <w:rPr>
                <w:noProof/>
                <w:webHidden/>
              </w:rPr>
              <w:fldChar w:fldCharType="end"/>
            </w:r>
          </w:hyperlink>
        </w:p>
        <w:p w:rsidR="005B29FC" w:rsidRDefault="00A5166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495946" w:history="1">
            <w:r w:rsidR="005B29FC" w:rsidRPr="00E96AF1">
              <w:rPr>
                <w:rStyle w:val="Hyperlink"/>
                <w:noProof/>
              </w:rPr>
              <w:t>2.0</w:t>
            </w:r>
            <w:r w:rsidR="005B29F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29FC" w:rsidRPr="00E96AF1">
              <w:rPr>
                <w:rStyle w:val="Hyperlink"/>
                <w:noProof/>
              </w:rPr>
              <w:t>TFS 7854 – File encryption and use Encrypted data</w:t>
            </w:r>
            <w:r w:rsidR="005B29FC">
              <w:rPr>
                <w:noProof/>
                <w:webHidden/>
              </w:rPr>
              <w:tab/>
            </w:r>
            <w:r w:rsidR="005B29FC">
              <w:rPr>
                <w:noProof/>
                <w:webHidden/>
              </w:rPr>
              <w:fldChar w:fldCharType="begin"/>
            </w:r>
            <w:r w:rsidR="005B29FC">
              <w:rPr>
                <w:noProof/>
                <w:webHidden/>
              </w:rPr>
              <w:instrText xml:space="preserve"> PAGEREF _Toc509495946 \h </w:instrText>
            </w:r>
            <w:r w:rsidR="005B29FC">
              <w:rPr>
                <w:noProof/>
                <w:webHidden/>
              </w:rPr>
            </w:r>
            <w:r w:rsidR="005B29FC">
              <w:rPr>
                <w:noProof/>
                <w:webHidden/>
              </w:rPr>
              <w:fldChar w:fldCharType="separate"/>
            </w:r>
            <w:r w:rsidR="005B29FC">
              <w:rPr>
                <w:noProof/>
                <w:webHidden/>
              </w:rPr>
              <w:t>5</w:t>
            </w:r>
            <w:r w:rsidR="005B29FC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Pr="007966F6" w:rsidRDefault="00E41B0D" w:rsidP="00E042DA">
      <w:pPr>
        <w:pStyle w:val="Heading2"/>
        <w:numPr>
          <w:ilvl w:val="0"/>
          <w:numId w:val="3"/>
        </w:numPr>
      </w:pPr>
      <w:bookmarkStart w:id="16" w:name="_Toc509495945"/>
      <w:bookmarkStart w:id="17" w:name="_Toc391395339"/>
      <w:r>
        <w:t>TFS 6066- Coaching Summary Reports</w:t>
      </w:r>
      <w:bookmarkEnd w:id="16"/>
    </w:p>
    <w:bookmarkEnd w:id="17"/>
    <w:p w:rsidR="004F5C38" w:rsidRPr="007966F6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RPr="007966F6" w:rsidTr="00FC1ABC">
        <w:trPr>
          <w:tblHeader/>
        </w:trPr>
        <w:tc>
          <w:tcPr>
            <w:tcW w:w="2549" w:type="dxa"/>
            <w:shd w:val="solid" w:color="auto" w:fill="000000"/>
          </w:tcPr>
          <w:p w:rsidR="00871F07" w:rsidRPr="007966F6" w:rsidRDefault="00871F07" w:rsidP="004F5C38">
            <w:r w:rsidRPr="007966F6"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Pr="007966F6" w:rsidRDefault="00871F07" w:rsidP="004F5C38">
            <w:r w:rsidRPr="007966F6">
              <w:t>Description</w:t>
            </w:r>
          </w:p>
        </w:tc>
      </w:tr>
      <w:tr w:rsidR="00871F07" w:rsidRPr="007966F6" w:rsidTr="00FC1ABC">
        <w:tc>
          <w:tcPr>
            <w:tcW w:w="2549" w:type="dxa"/>
          </w:tcPr>
          <w:p w:rsidR="00871F07" w:rsidRPr="007966F6" w:rsidRDefault="00871F07" w:rsidP="004F5C38"/>
        </w:tc>
        <w:tc>
          <w:tcPr>
            <w:tcW w:w="10455" w:type="dxa"/>
          </w:tcPr>
          <w:p w:rsidR="00871F07" w:rsidRPr="007966F6" w:rsidRDefault="00871F07" w:rsidP="004F5C38"/>
        </w:tc>
      </w:tr>
      <w:tr w:rsidR="00871F07" w:rsidRPr="007966F6" w:rsidTr="00FC1ABC">
        <w:tc>
          <w:tcPr>
            <w:tcW w:w="2549" w:type="dxa"/>
          </w:tcPr>
          <w:p w:rsidR="00871F07" w:rsidRPr="007966F6" w:rsidRDefault="00871F07" w:rsidP="004F5C38">
            <w:r w:rsidRPr="007966F6">
              <w:t>Description</w:t>
            </w:r>
          </w:p>
        </w:tc>
        <w:tc>
          <w:tcPr>
            <w:tcW w:w="10455" w:type="dxa"/>
          </w:tcPr>
          <w:p w:rsidR="00871F07" w:rsidRPr="007966F6" w:rsidRDefault="00D975CC" w:rsidP="00E41B0D">
            <w:r w:rsidRPr="007966F6">
              <w:t xml:space="preserve">This document is used to document the test cases for the </w:t>
            </w:r>
            <w:r w:rsidR="00E41B0D">
              <w:t>Coaching Summary report generation</w:t>
            </w:r>
          </w:p>
        </w:tc>
      </w:tr>
      <w:tr w:rsidR="00871F07" w:rsidRPr="007966F6" w:rsidTr="00FC1ABC">
        <w:tc>
          <w:tcPr>
            <w:tcW w:w="2549" w:type="dxa"/>
          </w:tcPr>
          <w:p w:rsidR="00871F07" w:rsidRPr="007966F6" w:rsidRDefault="00871F07" w:rsidP="004F5C38">
            <w:r w:rsidRPr="007966F6">
              <w:t>Test Environment</w:t>
            </w:r>
          </w:p>
        </w:tc>
        <w:tc>
          <w:tcPr>
            <w:tcW w:w="10455" w:type="dxa"/>
          </w:tcPr>
          <w:p w:rsidR="00871F07" w:rsidRPr="007966F6" w:rsidRDefault="005B29FC" w:rsidP="00D975CC">
            <w:r>
              <w:t>eCoaching</w:t>
            </w:r>
            <w:r w:rsidR="00871F07" w:rsidRPr="007966F6">
              <w:t xml:space="preserve">Dev database on </w:t>
            </w:r>
            <w:r w:rsidR="00D975CC" w:rsidRPr="007966F6">
              <w:t>f3420-ecldbd01</w:t>
            </w:r>
            <w:r w:rsidR="00871F07" w:rsidRPr="007966F6">
              <w:t xml:space="preserve"> </w:t>
            </w:r>
          </w:p>
        </w:tc>
      </w:tr>
      <w:tr w:rsidR="00871F07" w:rsidRPr="007966F6" w:rsidTr="00D975CC">
        <w:trPr>
          <w:trHeight w:val="467"/>
        </w:trPr>
        <w:tc>
          <w:tcPr>
            <w:tcW w:w="2549" w:type="dxa"/>
          </w:tcPr>
          <w:p w:rsidR="00871F07" w:rsidRPr="007966F6" w:rsidRDefault="00D975CC" w:rsidP="004F5C38">
            <w:r w:rsidRPr="007966F6">
              <w:t>SSIS Package</w:t>
            </w:r>
          </w:p>
        </w:tc>
        <w:tc>
          <w:tcPr>
            <w:tcW w:w="10455" w:type="dxa"/>
          </w:tcPr>
          <w:p w:rsidR="00871F07" w:rsidRPr="007966F6" w:rsidRDefault="00E76E87" w:rsidP="004F5C38">
            <w:r w:rsidRPr="007966F6">
              <w:t xml:space="preserve">Package - </w:t>
            </w:r>
            <w:r w:rsidR="00E41B0D" w:rsidRPr="00E41B0D">
              <w:t>CoachingSummaryReport.dtsx</w:t>
            </w:r>
          </w:p>
          <w:p w:rsidR="00E76E87" w:rsidRPr="007966F6" w:rsidRDefault="00E76E87" w:rsidP="00E76E87"/>
        </w:tc>
      </w:tr>
      <w:tr w:rsidR="00871F07" w:rsidRPr="007966F6" w:rsidTr="00FC1ABC">
        <w:tc>
          <w:tcPr>
            <w:tcW w:w="2549" w:type="dxa"/>
          </w:tcPr>
          <w:p w:rsidR="00871F07" w:rsidRPr="007966F6" w:rsidRDefault="008D5359" w:rsidP="004F5C38">
            <w:r>
              <w:t xml:space="preserve">Output </w:t>
            </w:r>
            <w:r w:rsidR="00D975CC" w:rsidRPr="007966F6">
              <w:t>File Staging directories</w:t>
            </w:r>
          </w:p>
        </w:tc>
        <w:tc>
          <w:tcPr>
            <w:tcW w:w="10455" w:type="dxa"/>
          </w:tcPr>
          <w:p w:rsidR="00871F07" w:rsidRDefault="008D5359" w:rsidP="004F5C38">
            <w:r>
              <w:t xml:space="preserve">Dev - </w:t>
            </w:r>
            <w:hyperlink r:id="rId8" w:history="1">
              <w:r w:rsidRPr="008D79B0">
                <w:rPr>
                  <w:rStyle w:val="Hyperlink"/>
                </w:rPr>
                <w:t>\\f3420-ecldbd01\data\Coaching\Reports\</w:t>
              </w:r>
            </w:hyperlink>
          </w:p>
          <w:p w:rsidR="008D5359" w:rsidRPr="007966F6" w:rsidRDefault="008D5359" w:rsidP="008D5359">
            <w:r>
              <w:t>Test - \\f3420-ecldbt</w:t>
            </w:r>
            <w:r w:rsidRPr="007966F6">
              <w:t>01\data\Coaching\</w:t>
            </w:r>
            <w:r>
              <w:t>Reports</w:t>
            </w:r>
            <w:r w:rsidRPr="007966F6">
              <w:t>\</w:t>
            </w:r>
          </w:p>
          <w:p w:rsidR="008D5359" w:rsidRPr="00CD4169" w:rsidRDefault="008D5359" w:rsidP="008D5359">
            <w:r>
              <w:t xml:space="preserve">Prod - </w:t>
            </w:r>
            <w:r w:rsidRPr="001401AA">
              <w:t>\\F3420-MWBP11\Reports</w:t>
            </w:r>
            <w:r w:rsidRPr="00CD4169">
              <w:t>\e</w:t>
            </w:r>
            <w:r>
              <w:t>CL</w:t>
            </w:r>
            <w:r w:rsidRPr="00CD4169">
              <w:t>_</w:t>
            </w:r>
            <w:r>
              <w:t>R</w:t>
            </w:r>
            <w:r w:rsidRPr="00CD4169">
              <w:t>eports\</w:t>
            </w:r>
          </w:p>
          <w:p w:rsidR="00D975CC" w:rsidRPr="007966F6" w:rsidRDefault="00D975CC" w:rsidP="004F5C38"/>
        </w:tc>
      </w:tr>
      <w:tr w:rsidR="00D975CC" w:rsidRPr="007966F6" w:rsidTr="00FC1ABC">
        <w:tc>
          <w:tcPr>
            <w:tcW w:w="2549" w:type="dxa"/>
          </w:tcPr>
          <w:p w:rsidR="00D975CC" w:rsidRPr="007966F6" w:rsidRDefault="00D975CC" w:rsidP="004F5C38">
            <w:r w:rsidRPr="007966F6">
              <w:t>Source Files</w:t>
            </w:r>
          </w:p>
        </w:tc>
        <w:tc>
          <w:tcPr>
            <w:tcW w:w="10455" w:type="dxa"/>
          </w:tcPr>
          <w:p w:rsidR="00D975CC" w:rsidRPr="007966F6" w:rsidRDefault="00EF4A01" w:rsidP="00D975CC">
            <w:r>
              <w:t>NA</w:t>
            </w:r>
          </w:p>
        </w:tc>
      </w:tr>
    </w:tbl>
    <w:p w:rsidR="00871F07" w:rsidRPr="007966F6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7966F6" w:rsidTr="00FC1ABC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7966F6" w:rsidRDefault="00871F07" w:rsidP="004F5C38">
            <w:pPr>
              <w:rPr>
                <w:i/>
              </w:rPr>
            </w:pPr>
            <w:r w:rsidRPr="007966F6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7966F6" w:rsidRDefault="00871F07" w:rsidP="004F5C38">
            <w:pPr>
              <w:rPr>
                <w:i/>
              </w:rPr>
            </w:pPr>
            <w:r w:rsidRPr="007966F6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7966F6" w:rsidRDefault="00871F07" w:rsidP="004F5C38">
            <w:pPr>
              <w:rPr>
                <w:i/>
              </w:rPr>
            </w:pPr>
            <w:r w:rsidRPr="007966F6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7966F6" w:rsidRDefault="00871F07" w:rsidP="004F5C38">
            <w:pPr>
              <w:rPr>
                <w:i/>
              </w:rPr>
            </w:pPr>
            <w:r w:rsidRPr="007966F6">
              <w:t>RESULTS</w:t>
            </w:r>
          </w:p>
          <w:p w:rsidR="00871F07" w:rsidRPr="007966F6" w:rsidRDefault="00871F07" w:rsidP="004F5C38">
            <w:pPr>
              <w:rPr>
                <w:i/>
              </w:rPr>
            </w:pPr>
            <w:r w:rsidRPr="007966F6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7966F6" w:rsidRDefault="00871F07" w:rsidP="004F5C38">
            <w:pPr>
              <w:rPr>
                <w:i/>
              </w:rPr>
            </w:pPr>
            <w:r w:rsidRPr="007966F6">
              <w:t>COMMENTS</w:t>
            </w:r>
          </w:p>
        </w:tc>
      </w:tr>
      <w:tr w:rsidR="00871F07" w:rsidRPr="007966F6" w:rsidTr="00FC1ABC">
        <w:trPr>
          <w:cantSplit/>
        </w:trPr>
        <w:tc>
          <w:tcPr>
            <w:tcW w:w="900" w:type="dxa"/>
          </w:tcPr>
          <w:p w:rsidR="00871F07" w:rsidRPr="007966F6" w:rsidRDefault="0091144F" w:rsidP="004F5C38">
            <w:pPr>
              <w:rPr>
                <w:i/>
              </w:rPr>
            </w:pPr>
            <w:r w:rsidRPr="007966F6">
              <w:rPr>
                <w:bCs/>
              </w:rPr>
              <w:t>1.1</w:t>
            </w:r>
          </w:p>
        </w:tc>
        <w:tc>
          <w:tcPr>
            <w:tcW w:w="3960" w:type="dxa"/>
          </w:tcPr>
          <w:p w:rsidR="004F5C38" w:rsidRPr="007966F6" w:rsidRDefault="004B51A6" w:rsidP="00E76E87">
            <w:pPr>
              <w:rPr>
                <w:bCs/>
              </w:rPr>
            </w:pPr>
            <w:r w:rsidRPr="007966F6">
              <w:rPr>
                <w:bCs/>
              </w:rPr>
              <w:t xml:space="preserve">Run sql agent Job </w:t>
            </w:r>
            <w:r w:rsidR="004F5C38" w:rsidRPr="007966F6">
              <w:rPr>
                <w:noProof/>
              </w:rPr>
              <w:t xml:space="preserve"> </w:t>
            </w:r>
          </w:p>
        </w:tc>
        <w:tc>
          <w:tcPr>
            <w:tcW w:w="4500" w:type="dxa"/>
          </w:tcPr>
          <w:p w:rsidR="00871F07" w:rsidRPr="007966F6" w:rsidRDefault="004B51A6" w:rsidP="00EF4A01">
            <w:pPr>
              <w:rPr>
                <w:bCs/>
              </w:rPr>
            </w:pPr>
            <w:r w:rsidRPr="007966F6">
              <w:rPr>
                <w:bCs/>
              </w:rPr>
              <w:t xml:space="preserve">Job should run successfully and </w:t>
            </w:r>
            <w:r w:rsidR="00EF4A01">
              <w:rPr>
                <w:bCs/>
              </w:rPr>
              <w:t>generate 5 Reports</w:t>
            </w:r>
          </w:p>
        </w:tc>
        <w:tc>
          <w:tcPr>
            <w:tcW w:w="1260" w:type="dxa"/>
          </w:tcPr>
          <w:p w:rsidR="00871F07" w:rsidRPr="007966F6" w:rsidRDefault="007966F6" w:rsidP="004F5C38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871F07" w:rsidRPr="007966F6" w:rsidRDefault="00871F07" w:rsidP="004F5C38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i/>
              </w:rPr>
            </w:pPr>
            <w:r w:rsidRPr="007966F6">
              <w:rPr>
                <w:bCs/>
              </w:rPr>
              <w:t>1.2</w:t>
            </w:r>
          </w:p>
        </w:tc>
        <w:tc>
          <w:tcPr>
            <w:tcW w:w="3960" w:type="dxa"/>
          </w:tcPr>
          <w:p w:rsidR="007966F6" w:rsidRDefault="007966F6" w:rsidP="00EF4A01">
            <w:pPr>
              <w:rPr>
                <w:bCs/>
              </w:rPr>
            </w:pPr>
            <w:r w:rsidRPr="007966F6">
              <w:rPr>
                <w:bCs/>
              </w:rPr>
              <w:t xml:space="preserve">Run </w:t>
            </w:r>
            <w:r w:rsidR="00EF4A01">
              <w:rPr>
                <w:bCs/>
              </w:rPr>
              <w:t>job with default date config params</w:t>
            </w:r>
          </w:p>
          <w:p w:rsidR="00EF4A01" w:rsidRPr="007966F6" w:rsidRDefault="00EF4A01" w:rsidP="00EF4A01">
            <w:pPr>
              <w:rPr>
                <w:bCs/>
              </w:rPr>
            </w:pPr>
            <w:r>
              <w:rPr>
                <w:bCs/>
              </w:rPr>
              <w:t>(Adhoc = 0)</w:t>
            </w:r>
          </w:p>
        </w:tc>
        <w:tc>
          <w:tcPr>
            <w:tcW w:w="4500" w:type="dxa"/>
          </w:tcPr>
          <w:p w:rsidR="007966F6" w:rsidRPr="007966F6" w:rsidRDefault="00EF4A01" w:rsidP="007966F6">
            <w:pPr>
              <w:rPr>
                <w:bCs/>
              </w:rPr>
            </w:pPr>
            <w:r>
              <w:rPr>
                <w:bCs/>
              </w:rPr>
              <w:t xml:space="preserve">Reports should be generated for previous calendar month </w:t>
            </w:r>
          </w:p>
        </w:tc>
        <w:tc>
          <w:tcPr>
            <w:tcW w:w="1260" w:type="dxa"/>
          </w:tcPr>
          <w:p w:rsidR="007966F6" w:rsidRDefault="007966F6" w:rsidP="007966F6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 w:rsidRPr="007966F6">
              <w:rPr>
                <w:bCs/>
              </w:rPr>
              <w:t>1.3</w:t>
            </w:r>
          </w:p>
        </w:tc>
        <w:tc>
          <w:tcPr>
            <w:tcW w:w="3960" w:type="dxa"/>
          </w:tcPr>
          <w:p w:rsidR="00EF4A01" w:rsidRDefault="00EF4A01" w:rsidP="00EF4A01">
            <w:pPr>
              <w:rPr>
                <w:bCs/>
              </w:rPr>
            </w:pPr>
            <w:r w:rsidRPr="007966F6">
              <w:rPr>
                <w:bCs/>
              </w:rPr>
              <w:t xml:space="preserve">Run </w:t>
            </w:r>
            <w:r>
              <w:rPr>
                <w:bCs/>
              </w:rPr>
              <w:t>job with custom date config params</w:t>
            </w:r>
          </w:p>
          <w:p w:rsidR="007966F6" w:rsidRPr="007966F6" w:rsidRDefault="00EF4A01" w:rsidP="00EF4A01">
            <w:pPr>
              <w:rPr>
                <w:bCs/>
              </w:rPr>
            </w:pPr>
            <w:r>
              <w:rPr>
                <w:bCs/>
              </w:rPr>
              <w:t>(Adhoc = 1)</w:t>
            </w:r>
          </w:p>
        </w:tc>
        <w:tc>
          <w:tcPr>
            <w:tcW w:w="4500" w:type="dxa"/>
          </w:tcPr>
          <w:p w:rsidR="007966F6" w:rsidRPr="007966F6" w:rsidRDefault="00EF4A01" w:rsidP="00EF4A01">
            <w:pPr>
              <w:rPr>
                <w:bCs/>
              </w:rPr>
            </w:pPr>
            <w:r>
              <w:rPr>
                <w:bCs/>
              </w:rPr>
              <w:t>Reports should be generated for date range specified by begin and end date in config file.</w:t>
            </w:r>
          </w:p>
        </w:tc>
        <w:tc>
          <w:tcPr>
            <w:tcW w:w="1260" w:type="dxa"/>
          </w:tcPr>
          <w:p w:rsidR="007966F6" w:rsidRDefault="007966F6" w:rsidP="007966F6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 w:rsidRPr="007966F6">
              <w:rPr>
                <w:bCs/>
              </w:rPr>
              <w:t xml:space="preserve">1.4 </w:t>
            </w:r>
          </w:p>
        </w:tc>
        <w:tc>
          <w:tcPr>
            <w:tcW w:w="3960" w:type="dxa"/>
          </w:tcPr>
          <w:p w:rsidR="007966F6" w:rsidRDefault="00EF4A01" w:rsidP="007966F6">
            <w:pPr>
              <w:rPr>
                <w:noProof/>
              </w:rPr>
            </w:pPr>
            <w:r>
              <w:rPr>
                <w:noProof/>
              </w:rPr>
              <w:t>Force failure in Quality module</w:t>
            </w:r>
          </w:p>
          <w:p w:rsidR="00EF4A01" w:rsidRPr="007966F6" w:rsidRDefault="00EF4A01" w:rsidP="007966F6">
            <w:pPr>
              <w:rPr>
                <w:bCs/>
              </w:rPr>
            </w:pPr>
            <w:r>
              <w:rPr>
                <w:noProof/>
              </w:rPr>
              <w:t>Repeat test for 1 or 2 more Modules</w:t>
            </w:r>
          </w:p>
        </w:tc>
        <w:tc>
          <w:tcPr>
            <w:tcW w:w="4500" w:type="dxa"/>
          </w:tcPr>
          <w:p w:rsidR="007966F6" w:rsidRDefault="00EF4A01" w:rsidP="007966F6">
            <w:pPr>
              <w:rPr>
                <w:bCs/>
              </w:rPr>
            </w:pPr>
            <w:r>
              <w:rPr>
                <w:bCs/>
              </w:rPr>
              <w:t>Should receive failure notification indicating job failed during Quality Report.</w:t>
            </w:r>
          </w:p>
          <w:p w:rsidR="00EF4A01" w:rsidRPr="007966F6" w:rsidRDefault="00EF4A01" w:rsidP="007966F6">
            <w:pPr>
              <w:rPr>
                <w:bCs/>
              </w:rPr>
            </w:pPr>
            <w:r>
              <w:rPr>
                <w:bCs/>
              </w:rPr>
              <w:t xml:space="preserve">Failure notification should indicate correct Module </w:t>
            </w:r>
          </w:p>
        </w:tc>
        <w:tc>
          <w:tcPr>
            <w:tcW w:w="1260" w:type="dxa"/>
          </w:tcPr>
          <w:p w:rsidR="007966F6" w:rsidRDefault="007966F6" w:rsidP="007966F6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 w:rsidRPr="007966F6">
              <w:rPr>
                <w:bCs/>
              </w:rPr>
              <w:t>1.5</w:t>
            </w:r>
          </w:p>
        </w:tc>
        <w:tc>
          <w:tcPr>
            <w:tcW w:w="3960" w:type="dxa"/>
          </w:tcPr>
          <w:p w:rsidR="007966F6" w:rsidRPr="007966F6" w:rsidRDefault="00EF4A01" w:rsidP="007966F6">
            <w:pPr>
              <w:rPr>
                <w:noProof/>
              </w:rPr>
            </w:pPr>
            <w:r>
              <w:rPr>
                <w:noProof/>
              </w:rPr>
              <w:t>Completion Notification</w:t>
            </w:r>
          </w:p>
        </w:tc>
        <w:tc>
          <w:tcPr>
            <w:tcW w:w="4500" w:type="dxa"/>
          </w:tcPr>
          <w:p w:rsidR="007966F6" w:rsidRDefault="00580899" w:rsidP="007966F6">
            <w:pPr>
              <w:rPr>
                <w:bCs/>
              </w:rPr>
            </w:pPr>
            <w:r>
              <w:rPr>
                <w:bCs/>
              </w:rPr>
              <w:t>Email should show Month Name, YYY in subject and Show report location in message body</w:t>
            </w:r>
          </w:p>
          <w:p w:rsidR="00580899" w:rsidRPr="007966F6" w:rsidRDefault="00580899" w:rsidP="007966F6">
            <w:pPr>
              <w:rPr>
                <w:bCs/>
              </w:rPr>
            </w:pPr>
            <w:r>
              <w:rPr>
                <w:bCs/>
              </w:rPr>
              <w:t>Correctly formatted</w:t>
            </w:r>
          </w:p>
        </w:tc>
        <w:tc>
          <w:tcPr>
            <w:tcW w:w="1260" w:type="dxa"/>
          </w:tcPr>
          <w:p w:rsidR="007966F6" w:rsidRDefault="007966F6" w:rsidP="007966F6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>
              <w:rPr>
                <w:bCs/>
              </w:rPr>
              <w:t>1.6</w:t>
            </w:r>
          </w:p>
        </w:tc>
        <w:tc>
          <w:tcPr>
            <w:tcW w:w="3960" w:type="dxa"/>
          </w:tcPr>
          <w:p w:rsidR="007966F6" w:rsidRPr="007966F6" w:rsidRDefault="00580899" w:rsidP="007966F6">
            <w:pPr>
              <w:rPr>
                <w:noProof/>
              </w:rPr>
            </w:pPr>
            <w:r>
              <w:rPr>
                <w:noProof/>
              </w:rPr>
              <w:t>Check data within each Module report</w:t>
            </w:r>
            <w:r w:rsidR="007966F6" w:rsidRPr="007966F6">
              <w:rPr>
                <w:noProof/>
              </w:rPr>
              <w:t xml:space="preserve"> </w:t>
            </w:r>
          </w:p>
        </w:tc>
        <w:tc>
          <w:tcPr>
            <w:tcW w:w="4500" w:type="dxa"/>
          </w:tcPr>
          <w:p w:rsidR="007966F6" w:rsidRDefault="00580899" w:rsidP="007966F6">
            <w:pPr>
              <w:rPr>
                <w:bCs/>
              </w:rPr>
            </w:pPr>
            <w:r>
              <w:rPr>
                <w:bCs/>
              </w:rPr>
              <w:t>Should match sql from backend</w:t>
            </w:r>
          </w:p>
          <w:p w:rsidR="00580899" w:rsidRPr="007966F6" w:rsidRDefault="00580899" w:rsidP="007966F6">
            <w:pPr>
              <w:rPr>
                <w:bCs/>
              </w:rPr>
            </w:pPr>
            <w:r>
              <w:rPr>
                <w:bCs/>
              </w:rPr>
              <w:t>For Module, date range and no inactive logs</w:t>
            </w:r>
          </w:p>
        </w:tc>
        <w:tc>
          <w:tcPr>
            <w:tcW w:w="1260" w:type="dxa"/>
          </w:tcPr>
          <w:p w:rsidR="007966F6" w:rsidRDefault="007966F6" w:rsidP="007966F6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>
              <w:rPr>
                <w:bCs/>
              </w:rPr>
              <w:t>1.7</w:t>
            </w:r>
          </w:p>
        </w:tc>
        <w:tc>
          <w:tcPr>
            <w:tcW w:w="3960" w:type="dxa"/>
          </w:tcPr>
          <w:p w:rsidR="007966F6" w:rsidRPr="007966F6" w:rsidRDefault="00580899" w:rsidP="007966F6">
            <w:pPr>
              <w:rPr>
                <w:noProof/>
              </w:rPr>
            </w:pPr>
            <w:r>
              <w:rPr>
                <w:noProof/>
              </w:rPr>
              <w:t>Verify reports are encrypted</w:t>
            </w:r>
          </w:p>
        </w:tc>
        <w:tc>
          <w:tcPr>
            <w:tcW w:w="4500" w:type="dxa"/>
          </w:tcPr>
          <w:p w:rsidR="007966F6" w:rsidRPr="007966F6" w:rsidRDefault="00580899" w:rsidP="007966F6">
            <w:pPr>
              <w:rPr>
                <w:bCs/>
              </w:rPr>
            </w:pPr>
            <w:r>
              <w:rPr>
                <w:bCs/>
              </w:rPr>
              <w:t>Reports should save in Encrypted form to Reports folder</w:t>
            </w:r>
          </w:p>
        </w:tc>
        <w:tc>
          <w:tcPr>
            <w:tcW w:w="1260" w:type="dxa"/>
          </w:tcPr>
          <w:p w:rsidR="007966F6" w:rsidRDefault="00580899" w:rsidP="007966F6">
            <w:r>
              <w:rPr>
                <w:bCs/>
              </w:rPr>
              <w:t>*</w:t>
            </w:r>
          </w:p>
        </w:tc>
        <w:tc>
          <w:tcPr>
            <w:tcW w:w="2880" w:type="dxa"/>
          </w:tcPr>
          <w:p w:rsidR="007966F6" w:rsidRPr="007966F6" w:rsidRDefault="0033438C" w:rsidP="007966F6">
            <w:pPr>
              <w:rPr>
                <w:bCs/>
              </w:rPr>
            </w:pPr>
            <w:r>
              <w:rPr>
                <w:bCs/>
              </w:rPr>
              <w:t>Pending Testing</w:t>
            </w: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>
              <w:rPr>
                <w:bCs/>
              </w:rPr>
              <w:t>1.8</w:t>
            </w:r>
          </w:p>
        </w:tc>
        <w:tc>
          <w:tcPr>
            <w:tcW w:w="3960" w:type="dxa"/>
          </w:tcPr>
          <w:p w:rsidR="007966F6" w:rsidRPr="007966F6" w:rsidRDefault="00580899" w:rsidP="007966F6">
            <w:pPr>
              <w:rPr>
                <w:noProof/>
              </w:rPr>
            </w:pPr>
            <w:r>
              <w:rPr>
                <w:noProof/>
              </w:rPr>
              <w:t>Verify a copy of encrypted report is backed up</w:t>
            </w:r>
          </w:p>
        </w:tc>
        <w:tc>
          <w:tcPr>
            <w:tcW w:w="4500" w:type="dxa"/>
          </w:tcPr>
          <w:p w:rsidR="007966F6" w:rsidRPr="007966F6" w:rsidRDefault="00580899" w:rsidP="00580899">
            <w:pPr>
              <w:rPr>
                <w:bCs/>
              </w:rPr>
            </w:pPr>
            <w:r>
              <w:rPr>
                <w:bCs/>
              </w:rPr>
              <w:t>Check for a copy of encrypted reports to be available in backup folder.</w:t>
            </w:r>
          </w:p>
        </w:tc>
        <w:tc>
          <w:tcPr>
            <w:tcW w:w="1260" w:type="dxa"/>
          </w:tcPr>
          <w:p w:rsidR="007966F6" w:rsidRDefault="00580899" w:rsidP="007966F6">
            <w:r>
              <w:rPr>
                <w:bCs/>
              </w:rPr>
              <w:t>*</w:t>
            </w:r>
          </w:p>
        </w:tc>
        <w:tc>
          <w:tcPr>
            <w:tcW w:w="2880" w:type="dxa"/>
          </w:tcPr>
          <w:p w:rsidR="007966F6" w:rsidRPr="007966F6" w:rsidRDefault="00580899" w:rsidP="007966F6">
            <w:pPr>
              <w:rPr>
                <w:bCs/>
              </w:rPr>
            </w:pPr>
            <w:r>
              <w:rPr>
                <w:bCs/>
              </w:rPr>
              <w:t>Pending Testing</w:t>
            </w:r>
          </w:p>
        </w:tc>
      </w:tr>
    </w:tbl>
    <w:p w:rsidR="00871F07" w:rsidRDefault="00871F07" w:rsidP="00871F07">
      <w:r>
        <w:t xml:space="preserve">      </w:t>
      </w:r>
    </w:p>
    <w:p w:rsidR="002E6036" w:rsidRDefault="002E6036" w:rsidP="00871F07"/>
    <w:p w:rsidR="002E6036" w:rsidRDefault="002E6036" w:rsidP="00871F07"/>
    <w:p w:rsidR="005B29FC" w:rsidRDefault="005B29FC" w:rsidP="00871F07"/>
    <w:p w:rsidR="005B29FC" w:rsidRDefault="005B29FC" w:rsidP="00871F07"/>
    <w:p w:rsidR="005B29FC" w:rsidRDefault="005B29FC" w:rsidP="00871F07"/>
    <w:p w:rsidR="005B29FC" w:rsidRDefault="005B29FC" w:rsidP="00871F07"/>
    <w:p w:rsidR="005B29FC" w:rsidRPr="007966F6" w:rsidRDefault="005B29FC" w:rsidP="005B29FC">
      <w:pPr>
        <w:pStyle w:val="Heading2"/>
        <w:numPr>
          <w:ilvl w:val="0"/>
          <w:numId w:val="3"/>
        </w:numPr>
      </w:pPr>
      <w:bookmarkStart w:id="18" w:name="_Toc509495946"/>
      <w:r>
        <w:t>TFS 7854 – File encryption and use Encrypted data</w:t>
      </w:r>
      <w:bookmarkEnd w:id="18"/>
    </w:p>
    <w:p w:rsidR="005B29FC" w:rsidRPr="007966F6" w:rsidRDefault="005B29FC" w:rsidP="005B29F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B29FC" w:rsidRPr="007966F6" w:rsidTr="0006307D">
        <w:trPr>
          <w:tblHeader/>
        </w:trPr>
        <w:tc>
          <w:tcPr>
            <w:tcW w:w="2549" w:type="dxa"/>
            <w:shd w:val="solid" w:color="auto" w:fill="000000"/>
          </w:tcPr>
          <w:p w:rsidR="005B29FC" w:rsidRPr="007966F6" w:rsidRDefault="005B29FC" w:rsidP="0006307D">
            <w:r w:rsidRPr="007966F6">
              <w:t>Item</w:t>
            </w:r>
          </w:p>
        </w:tc>
        <w:tc>
          <w:tcPr>
            <w:tcW w:w="10455" w:type="dxa"/>
            <w:shd w:val="solid" w:color="auto" w:fill="000000"/>
          </w:tcPr>
          <w:p w:rsidR="005B29FC" w:rsidRPr="007966F6" w:rsidRDefault="005B29FC" w:rsidP="0006307D">
            <w:r w:rsidRPr="007966F6">
              <w:t>Description</w:t>
            </w:r>
          </w:p>
        </w:tc>
      </w:tr>
      <w:tr w:rsidR="005B29FC" w:rsidRPr="007966F6" w:rsidTr="0006307D">
        <w:tc>
          <w:tcPr>
            <w:tcW w:w="2549" w:type="dxa"/>
          </w:tcPr>
          <w:p w:rsidR="005B29FC" w:rsidRPr="007966F6" w:rsidRDefault="005B29FC" w:rsidP="0006307D"/>
        </w:tc>
        <w:tc>
          <w:tcPr>
            <w:tcW w:w="10455" w:type="dxa"/>
          </w:tcPr>
          <w:p w:rsidR="005B29FC" w:rsidRPr="007966F6" w:rsidRDefault="005B29FC" w:rsidP="0006307D"/>
        </w:tc>
      </w:tr>
      <w:tr w:rsidR="005B29FC" w:rsidRPr="007966F6" w:rsidTr="0006307D">
        <w:tc>
          <w:tcPr>
            <w:tcW w:w="2549" w:type="dxa"/>
          </w:tcPr>
          <w:p w:rsidR="005B29FC" w:rsidRPr="007966F6" w:rsidRDefault="005B29FC" w:rsidP="0006307D">
            <w:r w:rsidRPr="007966F6">
              <w:t>Description</w:t>
            </w:r>
          </w:p>
        </w:tc>
        <w:tc>
          <w:tcPr>
            <w:tcW w:w="10455" w:type="dxa"/>
          </w:tcPr>
          <w:p w:rsidR="005B29FC" w:rsidRPr="007966F6" w:rsidRDefault="005B29FC" w:rsidP="0006307D">
            <w:r w:rsidRPr="007966F6">
              <w:t xml:space="preserve">This document is used to document the test cases for the </w:t>
            </w:r>
            <w:r>
              <w:t>Coaching Summary report generation</w:t>
            </w:r>
          </w:p>
        </w:tc>
      </w:tr>
      <w:tr w:rsidR="005B29FC" w:rsidRPr="007966F6" w:rsidTr="0006307D">
        <w:tc>
          <w:tcPr>
            <w:tcW w:w="2549" w:type="dxa"/>
          </w:tcPr>
          <w:p w:rsidR="005B29FC" w:rsidRPr="007966F6" w:rsidRDefault="005B29FC" w:rsidP="0006307D">
            <w:r w:rsidRPr="007966F6">
              <w:t>Test Environment</w:t>
            </w:r>
          </w:p>
        </w:tc>
        <w:tc>
          <w:tcPr>
            <w:tcW w:w="10455" w:type="dxa"/>
          </w:tcPr>
          <w:p w:rsidR="005B29FC" w:rsidRPr="007966F6" w:rsidRDefault="005B29FC" w:rsidP="0006307D">
            <w:r>
              <w:t>eCoaching</w:t>
            </w:r>
            <w:r w:rsidRPr="007966F6">
              <w:t xml:space="preserve">Dev database on f3420-ecldbd01 </w:t>
            </w:r>
          </w:p>
        </w:tc>
      </w:tr>
      <w:tr w:rsidR="005B29FC" w:rsidRPr="007966F6" w:rsidTr="0006307D">
        <w:trPr>
          <w:trHeight w:val="467"/>
        </w:trPr>
        <w:tc>
          <w:tcPr>
            <w:tcW w:w="2549" w:type="dxa"/>
          </w:tcPr>
          <w:p w:rsidR="005B29FC" w:rsidRPr="007966F6" w:rsidRDefault="005B29FC" w:rsidP="0006307D">
            <w:r w:rsidRPr="007966F6">
              <w:t>SSIS Package</w:t>
            </w:r>
          </w:p>
        </w:tc>
        <w:tc>
          <w:tcPr>
            <w:tcW w:w="10455" w:type="dxa"/>
          </w:tcPr>
          <w:p w:rsidR="005B29FC" w:rsidRPr="007966F6" w:rsidRDefault="005B29FC" w:rsidP="0006307D">
            <w:r w:rsidRPr="007966F6">
              <w:t xml:space="preserve">Package - </w:t>
            </w:r>
            <w:r w:rsidRPr="00E41B0D">
              <w:t>CoachingSummaryReport.dtsx</w:t>
            </w:r>
          </w:p>
          <w:p w:rsidR="005B29FC" w:rsidRPr="007966F6" w:rsidRDefault="005B29FC" w:rsidP="0006307D"/>
        </w:tc>
      </w:tr>
      <w:tr w:rsidR="005B29FC" w:rsidRPr="007966F6" w:rsidTr="0006307D">
        <w:tc>
          <w:tcPr>
            <w:tcW w:w="2549" w:type="dxa"/>
          </w:tcPr>
          <w:p w:rsidR="005B29FC" w:rsidRPr="007966F6" w:rsidRDefault="005B29FC" w:rsidP="0006307D">
            <w:r>
              <w:t xml:space="preserve">Output </w:t>
            </w:r>
            <w:r w:rsidRPr="007966F6">
              <w:t>File Staging directories</w:t>
            </w:r>
          </w:p>
        </w:tc>
        <w:tc>
          <w:tcPr>
            <w:tcW w:w="10455" w:type="dxa"/>
          </w:tcPr>
          <w:p w:rsidR="005B29FC" w:rsidRDefault="005B29FC" w:rsidP="0006307D">
            <w:r>
              <w:t xml:space="preserve">Dev - </w:t>
            </w:r>
            <w:hyperlink r:id="rId9" w:history="1">
              <w:r w:rsidRPr="008D79B0">
                <w:rPr>
                  <w:rStyle w:val="Hyperlink"/>
                </w:rPr>
                <w:t>\\f3420-ecldbd01\data\Coaching\Reports\</w:t>
              </w:r>
            </w:hyperlink>
          </w:p>
          <w:p w:rsidR="005B29FC" w:rsidRPr="007966F6" w:rsidRDefault="005B29FC" w:rsidP="005B29FC"/>
        </w:tc>
      </w:tr>
      <w:tr w:rsidR="005B29FC" w:rsidRPr="007966F6" w:rsidTr="0006307D">
        <w:tc>
          <w:tcPr>
            <w:tcW w:w="2549" w:type="dxa"/>
          </w:tcPr>
          <w:p w:rsidR="005B29FC" w:rsidRPr="007966F6" w:rsidRDefault="005B29FC" w:rsidP="0006307D">
            <w:r w:rsidRPr="007966F6">
              <w:t>Source Files</w:t>
            </w:r>
          </w:p>
        </w:tc>
        <w:tc>
          <w:tcPr>
            <w:tcW w:w="10455" w:type="dxa"/>
          </w:tcPr>
          <w:p w:rsidR="005B29FC" w:rsidRPr="007966F6" w:rsidRDefault="005B29FC" w:rsidP="0006307D">
            <w:r>
              <w:t>NA</w:t>
            </w:r>
          </w:p>
        </w:tc>
      </w:tr>
    </w:tbl>
    <w:p w:rsidR="005B29FC" w:rsidRPr="007966F6" w:rsidRDefault="005B29FC" w:rsidP="005B29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B29FC" w:rsidRPr="007966F6" w:rsidTr="0006307D">
        <w:trPr>
          <w:cantSplit/>
          <w:tblHeader/>
        </w:trPr>
        <w:tc>
          <w:tcPr>
            <w:tcW w:w="900" w:type="dxa"/>
            <w:shd w:val="clear" w:color="auto" w:fill="A6A6A6"/>
          </w:tcPr>
          <w:p w:rsidR="005B29FC" w:rsidRPr="007966F6" w:rsidRDefault="005B29FC" w:rsidP="0006307D">
            <w:pPr>
              <w:rPr>
                <w:i/>
              </w:rPr>
            </w:pPr>
            <w:r w:rsidRPr="007966F6">
              <w:t>TEST#</w:t>
            </w:r>
          </w:p>
        </w:tc>
        <w:tc>
          <w:tcPr>
            <w:tcW w:w="3960" w:type="dxa"/>
            <w:shd w:val="clear" w:color="auto" w:fill="A6A6A6"/>
          </w:tcPr>
          <w:p w:rsidR="005B29FC" w:rsidRPr="007966F6" w:rsidRDefault="005B29FC" w:rsidP="0006307D">
            <w:pPr>
              <w:rPr>
                <w:i/>
              </w:rPr>
            </w:pPr>
            <w:r w:rsidRPr="007966F6">
              <w:t>ACTION</w:t>
            </w:r>
          </w:p>
        </w:tc>
        <w:tc>
          <w:tcPr>
            <w:tcW w:w="4500" w:type="dxa"/>
            <w:shd w:val="clear" w:color="auto" w:fill="A6A6A6"/>
          </w:tcPr>
          <w:p w:rsidR="005B29FC" w:rsidRPr="007966F6" w:rsidRDefault="005B29FC" w:rsidP="0006307D">
            <w:pPr>
              <w:rPr>
                <w:i/>
              </w:rPr>
            </w:pPr>
            <w:r w:rsidRPr="007966F6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B29FC" w:rsidRPr="007966F6" w:rsidRDefault="005B29FC" w:rsidP="0006307D">
            <w:pPr>
              <w:rPr>
                <w:i/>
              </w:rPr>
            </w:pPr>
            <w:r w:rsidRPr="007966F6">
              <w:t>RESULTS</w:t>
            </w:r>
          </w:p>
          <w:p w:rsidR="005B29FC" w:rsidRPr="007966F6" w:rsidRDefault="005B29FC" w:rsidP="0006307D">
            <w:pPr>
              <w:rPr>
                <w:i/>
              </w:rPr>
            </w:pPr>
            <w:r w:rsidRPr="007966F6">
              <w:t>P/F/I</w:t>
            </w:r>
          </w:p>
        </w:tc>
        <w:tc>
          <w:tcPr>
            <w:tcW w:w="2880" w:type="dxa"/>
            <w:shd w:val="clear" w:color="auto" w:fill="A6A6A6"/>
          </w:tcPr>
          <w:p w:rsidR="005B29FC" w:rsidRPr="007966F6" w:rsidRDefault="005B29FC" w:rsidP="0006307D">
            <w:pPr>
              <w:rPr>
                <w:i/>
              </w:rPr>
            </w:pPr>
            <w:r w:rsidRPr="007966F6">
              <w:t>COMMENTS</w:t>
            </w:r>
          </w:p>
        </w:tc>
      </w:tr>
      <w:tr w:rsidR="005B29FC" w:rsidRPr="007966F6" w:rsidTr="0006307D">
        <w:trPr>
          <w:cantSplit/>
        </w:trPr>
        <w:tc>
          <w:tcPr>
            <w:tcW w:w="900" w:type="dxa"/>
          </w:tcPr>
          <w:p w:rsidR="005B29FC" w:rsidRPr="007966F6" w:rsidRDefault="005B29FC" w:rsidP="0006307D">
            <w:pPr>
              <w:rPr>
                <w:i/>
              </w:rPr>
            </w:pPr>
            <w:r>
              <w:rPr>
                <w:bCs/>
              </w:rPr>
              <w:t>2.</w:t>
            </w:r>
            <w:r w:rsidRPr="007966F6">
              <w:rPr>
                <w:bCs/>
              </w:rPr>
              <w:t>1</w:t>
            </w:r>
          </w:p>
        </w:tc>
        <w:tc>
          <w:tcPr>
            <w:tcW w:w="3960" w:type="dxa"/>
          </w:tcPr>
          <w:p w:rsidR="005B29FC" w:rsidRPr="007966F6" w:rsidRDefault="005B29FC" w:rsidP="0006307D">
            <w:pPr>
              <w:rPr>
                <w:bCs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</w:tc>
        <w:tc>
          <w:tcPr>
            <w:tcW w:w="4500" w:type="dxa"/>
          </w:tcPr>
          <w:p w:rsidR="005B29FC" w:rsidRPr="007966F6" w:rsidRDefault="005B29FC" w:rsidP="0006307D">
            <w:pPr>
              <w:rPr>
                <w:bCs/>
              </w:rPr>
            </w:pPr>
            <w:r w:rsidRPr="007966F6">
              <w:rPr>
                <w:bCs/>
              </w:rPr>
              <w:t xml:space="preserve">Job should run successfully and </w:t>
            </w:r>
            <w:r>
              <w:rPr>
                <w:bCs/>
              </w:rPr>
              <w:t>generate 5 Reports</w:t>
            </w:r>
          </w:p>
        </w:tc>
        <w:tc>
          <w:tcPr>
            <w:tcW w:w="1260" w:type="dxa"/>
          </w:tcPr>
          <w:p w:rsidR="005B29FC" w:rsidRPr="007966F6" w:rsidRDefault="005B29FC" w:rsidP="0006307D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5B29FC" w:rsidRPr="007966F6" w:rsidRDefault="005B29FC" w:rsidP="0006307D">
            <w:pPr>
              <w:rPr>
                <w:bCs/>
              </w:rPr>
            </w:pPr>
            <w:r>
              <w:rPr>
                <w:bCs/>
              </w:rPr>
              <w:t>Ran on 12/12/2017</w:t>
            </w:r>
          </w:p>
        </w:tc>
      </w:tr>
      <w:tr w:rsidR="005B29FC" w:rsidRPr="007966F6" w:rsidTr="0006307D">
        <w:trPr>
          <w:cantSplit/>
        </w:trPr>
        <w:tc>
          <w:tcPr>
            <w:tcW w:w="900" w:type="dxa"/>
          </w:tcPr>
          <w:p w:rsidR="005B29FC" w:rsidRPr="007966F6" w:rsidRDefault="005B29FC" w:rsidP="0006307D">
            <w:pPr>
              <w:rPr>
                <w:i/>
              </w:rPr>
            </w:pPr>
            <w:r>
              <w:rPr>
                <w:bCs/>
              </w:rPr>
              <w:t>2.</w:t>
            </w:r>
            <w:r w:rsidRPr="007966F6">
              <w:rPr>
                <w:bCs/>
              </w:rPr>
              <w:t>2</w:t>
            </w:r>
          </w:p>
        </w:tc>
        <w:tc>
          <w:tcPr>
            <w:tcW w:w="3960" w:type="dxa"/>
          </w:tcPr>
          <w:p w:rsidR="005B29FC" w:rsidRDefault="005B29FC" w:rsidP="0006307D">
            <w:pPr>
              <w:rPr>
                <w:bCs/>
              </w:rPr>
            </w:pPr>
            <w:r w:rsidRPr="007966F6">
              <w:rPr>
                <w:bCs/>
              </w:rPr>
              <w:t xml:space="preserve">Run </w:t>
            </w:r>
            <w:r>
              <w:rPr>
                <w:bCs/>
              </w:rPr>
              <w:t>job with default date config params</w:t>
            </w:r>
          </w:p>
          <w:p w:rsidR="005B29FC" w:rsidRPr="007966F6" w:rsidRDefault="005B29FC" w:rsidP="0006307D">
            <w:pPr>
              <w:rPr>
                <w:bCs/>
              </w:rPr>
            </w:pPr>
            <w:r>
              <w:rPr>
                <w:bCs/>
              </w:rPr>
              <w:t>(Adhoc = 0)</w:t>
            </w:r>
          </w:p>
        </w:tc>
        <w:tc>
          <w:tcPr>
            <w:tcW w:w="4500" w:type="dxa"/>
          </w:tcPr>
          <w:p w:rsidR="005B29FC" w:rsidRPr="007966F6" w:rsidRDefault="005B29FC" w:rsidP="0006307D">
            <w:pPr>
              <w:rPr>
                <w:bCs/>
              </w:rPr>
            </w:pPr>
            <w:r>
              <w:rPr>
                <w:bCs/>
              </w:rPr>
              <w:t xml:space="preserve">Reports should be generated for previous calendar month </w:t>
            </w:r>
          </w:p>
        </w:tc>
        <w:tc>
          <w:tcPr>
            <w:tcW w:w="1260" w:type="dxa"/>
          </w:tcPr>
          <w:p w:rsidR="005B29FC" w:rsidRDefault="005B29FC" w:rsidP="0006307D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5B29FC" w:rsidRPr="007966F6" w:rsidRDefault="005B29FC" w:rsidP="0006307D">
            <w:pPr>
              <w:rPr>
                <w:bCs/>
              </w:rPr>
            </w:pPr>
            <w:r>
              <w:rPr>
                <w:bCs/>
              </w:rPr>
              <w:t>Reports generated for November 2017</w:t>
            </w:r>
          </w:p>
        </w:tc>
      </w:tr>
      <w:tr w:rsidR="005B29FC" w:rsidRPr="007966F6" w:rsidTr="0006307D">
        <w:trPr>
          <w:cantSplit/>
        </w:trPr>
        <w:tc>
          <w:tcPr>
            <w:tcW w:w="900" w:type="dxa"/>
          </w:tcPr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>2.</w:t>
            </w:r>
            <w:r w:rsidRPr="007966F6">
              <w:rPr>
                <w:bCs/>
              </w:rPr>
              <w:t>3</w:t>
            </w:r>
          </w:p>
        </w:tc>
        <w:tc>
          <w:tcPr>
            <w:tcW w:w="3960" w:type="dxa"/>
          </w:tcPr>
          <w:p w:rsidR="005B29FC" w:rsidRDefault="005B29FC" w:rsidP="005B29FC">
            <w:pPr>
              <w:rPr>
                <w:noProof/>
              </w:rPr>
            </w:pPr>
            <w:r>
              <w:rPr>
                <w:noProof/>
              </w:rPr>
              <w:t>Force failure in Quality module</w:t>
            </w:r>
          </w:p>
          <w:p w:rsidR="005B29FC" w:rsidRPr="007966F6" w:rsidRDefault="005B29FC" w:rsidP="005B29FC">
            <w:pPr>
              <w:rPr>
                <w:bCs/>
              </w:rPr>
            </w:pPr>
            <w:r>
              <w:rPr>
                <w:noProof/>
              </w:rPr>
              <w:t>Repeat test for 1 or 2 more Modules</w:t>
            </w:r>
          </w:p>
        </w:tc>
        <w:tc>
          <w:tcPr>
            <w:tcW w:w="4500" w:type="dxa"/>
          </w:tcPr>
          <w:p w:rsidR="005B29FC" w:rsidRDefault="005B29FC" w:rsidP="005B29FC">
            <w:pPr>
              <w:rPr>
                <w:bCs/>
              </w:rPr>
            </w:pPr>
            <w:r>
              <w:rPr>
                <w:bCs/>
              </w:rPr>
              <w:t>Should receive failure notification indicating job failed during Quality Report.</w:t>
            </w:r>
          </w:p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 xml:space="preserve">Failure notification should indicate correct Module </w:t>
            </w:r>
          </w:p>
        </w:tc>
        <w:tc>
          <w:tcPr>
            <w:tcW w:w="1260" w:type="dxa"/>
          </w:tcPr>
          <w:p w:rsidR="005B29FC" w:rsidRDefault="005B29FC" w:rsidP="005B29FC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5B29FC" w:rsidRPr="007966F6" w:rsidRDefault="005B29FC" w:rsidP="005B29FC">
            <w:pPr>
              <w:rPr>
                <w:bCs/>
              </w:rPr>
            </w:pPr>
          </w:p>
        </w:tc>
      </w:tr>
      <w:tr w:rsidR="005B29FC" w:rsidRPr="007966F6" w:rsidTr="0006307D">
        <w:trPr>
          <w:cantSplit/>
        </w:trPr>
        <w:tc>
          <w:tcPr>
            <w:tcW w:w="900" w:type="dxa"/>
          </w:tcPr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>2.</w:t>
            </w:r>
            <w:r w:rsidRPr="007966F6">
              <w:rPr>
                <w:bCs/>
              </w:rPr>
              <w:t xml:space="preserve">4 </w:t>
            </w:r>
          </w:p>
        </w:tc>
        <w:tc>
          <w:tcPr>
            <w:tcW w:w="3960" w:type="dxa"/>
          </w:tcPr>
          <w:p w:rsidR="005B29FC" w:rsidRPr="007966F6" w:rsidRDefault="005B29FC" w:rsidP="005B29FC">
            <w:pPr>
              <w:rPr>
                <w:noProof/>
              </w:rPr>
            </w:pPr>
            <w:r>
              <w:rPr>
                <w:noProof/>
              </w:rPr>
              <w:t>Completion Notification</w:t>
            </w:r>
          </w:p>
        </w:tc>
        <w:tc>
          <w:tcPr>
            <w:tcW w:w="4500" w:type="dxa"/>
          </w:tcPr>
          <w:p w:rsidR="005B29FC" w:rsidRDefault="005B29FC" w:rsidP="005B29FC">
            <w:pPr>
              <w:rPr>
                <w:bCs/>
              </w:rPr>
            </w:pPr>
            <w:r>
              <w:rPr>
                <w:bCs/>
              </w:rPr>
              <w:t>Email should show Month Name, YYY in subject and Show report location in message body</w:t>
            </w:r>
          </w:p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>Correctly formatted</w:t>
            </w:r>
          </w:p>
        </w:tc>
        <w:tc>
          <w:tcPr>
            <w:tcW w:w="1260" w:type="dxa"/>
          </w:tcPr>
          <w:p w:rsidR="005B29FC" w:rsidRDefault="005B29FC" w:rsidP="005B29FC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5B29FC" w:rsidRPr="007966F6" w:rsidRDefault="005B29FC" w:rsidP="005B29FC">
            <w:pPr>
              <w:rPr>
                <w:bCs/>
              </w:rPr>
            </w:pPr>
          </w:p>
        </w:tc>
      </w:tr>
      <w:tr w:rsidR="005B29FC" w:rsidRPr="007966F6" w:rsidTr="0006307D">
        <w:trPr>
          <w:cantSplit/>
        </w:trPr>
        <w:tc>
          <w:tcPr>
            <w:tcW w:w="900" w:type="dxa"/>
          </w:tcPr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>2.</w:t>
            </w:r>
            <w:r w:rsidRPr="007966F6">
              <w:rPr>
                <w:bCs/>
              </w:rPr>
              <w:t>5</w:t>
            </w:r>
          </w:p>
        </w:tc>
        <w:tc>
          <w:tcPr>
            <w:tcW w:w="3960" w:type="dxa"/>
          </w:tcPr>
          <w:p w:rsidR="005B29FC" w:rsidRDefault="005B29FC" w:rsidP="005B29FC">
            <w:pPr>
              <w:rPr>
                <w:noProof/>
              </w:rPr>
            </w:pPr>
            <w:r>
              <w:rPr>
                <w:noProof/>
              </w:rPr>
              <w:t>Check data within each Module report</w:t>
            </w:r>
            <w:r w:rsidRPr="007966F6">
              <w:rPr>
                <w:noProof/>
              </w:rPr>
              <w:t xml:space="preserve"> </w:t>
            </w:r>
          </w:p>
          <w:p w:rsidR="005B29FC" w:rsidRDefault="005B29FC" w:rsidP="005B29FC">
            <w:pPr>
              <w:rPr>
                <w:noProof/>
              </w:rPr>
            </w:pPr>
            <w:r>
              <w:rPr>
                <w:noProof/>
              </w:rPr>
              <w:t>Check Form names</w:t>
            </w:r>
          </w:p>
          <w:p w:rsidR="005B29FC" w:rsidRPr="007966F6" w:rsidRDefault="005B29FC" w:rsidP="005B29FC">
            <w:pPr>
              <w:rPr>
                <w:noProof/>
              </w:rPr>
            </w:pPr>
            <w:r>
              <w:rPr>
                <w:noProof/>
              </w:rPr>
              <w:t>Check Name values</w:t>
            </w:r>
          </w:p>
        </w:tc>
        <w:tc>
          <w:tcPr>
            <w:tcW w:w="4500" w:type="dxa"/>
          </w:tcPr>
          <w:p w:rsidR="005B29FC" w:rsidRDefault="005B29FC" w:rsidP="005B29FC">
            <w:pPr>
              <w:rPr>
                <w:bCs/>
              </w:rPr>
            </w:pPr>
            <w:r>
              <w:rPr>
                <w:bCs/>
              </w:rPr>
              <w:t>Should match sql from backend</w:t>
            </w:r>
          </w:p>
          <w:p w:rsidR="005B29FC" w:rsidRDefault="005B29FC" w:rsidP="005B29FC">
            <w:pPr>
              <w:rPr>
                <w:bCs/>
              </w:rPr>
            </w:pPr>
            <w:r>
              <w:rPr>
                <w:bCs/>
              </w:rPr>
              <w:t>For Module, date range and no inactive logs</w:t>
            </w:r>
          </w:p>
          <w:p w:rsidR="005B29FC" w:rsidRDefault="005B29FC" w:rsidP="005B29FC">
            <w:pPr>
              <w:rPr>
                <w:noProof/>
              </w:rPr>
            </w:pPr>
            <w:r>
              <w:rPr>
                <w:noProof/>
              </w:rPr>
              <w:t>Formnames should use empID</w:t>
            </w:r>
          </w:p>
          <w:p w:rsidR="005B29FC" w:rsidRDefault="005B29FC" w:rsidP="005B29FC">
            <w:pPr>
              <w:rPr>
                <w:noProof/>
              </w:rPr>
            </w:pPr>
            <w:r>
              <w:rPr>
                <w:noProof/>
              </w:rPr>
              <w:t>Emp, Sup andMgr Names should show correct decrypted values.</w:t>
            </w:r>
          </w:p>
          <w:p w:rsidR="005B29FC" w:rsidRPr="007966F6" w:rsidRDefault="005B29FC" w:rsidP="005B29FC">
            <w:pPr>
              <w:rPr>
                <w:bCs/>
              </w:rPr>
            </w:pPr>
          </w:p>
        </w:tc>
        <w:tc>
          <w:tcPr>
            <w:tcW w:w="1260" w:type="dxa"/>
          </w:tcPr>
          <w:p w:rsidR="005B29FC" w:rsidRDefault="005B29FC" w:rsidP="005B29FC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5B29FC" w:rsidRPr="007966F6" w:rsidRDefault="005B29FC" w:rsidP="005B29FC">
            <w:pPr>
              <w:rPr>
                <w:bCs/>
              </w:rPr>
            </w:pPr>
          </w:p>
        </w:tc>
      </w:tr>
      <w:tr w:rsidR="005B29FC" w:rsidRPr="007966F6" w:rsidTr="0006307D">
        <w:trPr>
          <w:cantSplit/>
        </w:trPr>
        <w:tc>
          <w:tcPr>
            <w:tcW w:w="900" w:type="dxa"/>
          </w:tcPr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>2.6</w:t>
            </w:r>
          </w:p>
        </w:tc>
        <w:tc>
          <w:tcPr>
            <w:tcW w:w="3960" w:type="dxa"/>
          </w:tcPr>
          <w:p w:rsidR="005B29FC" w:rsidRPr="007966F6" w:rsidRDefault="005B29FC" w:rsidP="005B29FC">
            <w:pPr>
              <w:rPr>
                <w:noProof/>
              </w:rPr>
            </w:pPr>
            <w:r>
              <w:rPr>
                <w:noProof/>
              </w:rPr>
              <w:t>Verify reports are encrypted</w:t>
            </w:r>
          </w:p>
        </w:tc>
        <w:tc>
          <w:tcPr>
            <w:tcW w:w="4500" w:type="dxa"/>
          </w:tcPr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>Reports should save in Encrypted form to Reports folder</w:t>
            </w:r>
          </w:p>
        </w:tc>
        <w:tc>
          <w:tcPr>
            <w:tcW w:w="1260" w:type="dxa"/>
          </w:tcPr>
          <w:p w:rsidR="005B29FC" w:rsidRDefault="005B29FC" w:rsidP="005B29FC"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5B29FC" w:rsidRPr="007966F6" w:rsidRDefault="005B29FC" w:rsidP="005B29FC">
            <w:pPr>
              <w:rPr>
                <w:bCs/>
              </w:rPr>
            </w:pPr>
          </w:p>
        </w:tc>
      </w:tr>
      <w:tr w:rsidR="005B29FC" w:rsidRPr="007966F6" w:rsidTr="0006307D">
        <w:trPr>
          <w:cantSplit/>
        </w:trPr>
        <w:tc>
          <w:tcPr>
            <w:tcW w:w="900" w:type="dxa"/>
          </w:tcPr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>2.7</w:t>
            </w:r>
          </w:p>
        </w:tc>
        <w:tc>
          <w:tcPr>
            <w:tcW w:w="3960" w:type="dxa"/>
          </w:tcPr>
          <w:p w:rsidR="005B29FC" w:rsidRPr="007966F6" w:rsidRDefault="005B29FC" w:rsidP="005B29FC">
            <w:pPr>
              <w:rPr>
                <w:noProof/>
              </w:rPr>
            </w:pPr>
            <w:r>
              <w:rPr>
                <w:noProof/>
              </w:rPr>
              <w:t>Verify a copy of encrypted report is backed up</w:t>
            </w:r>
          </w:p>
        </w:tc>
        <w:tc>
          <w:tcPr>
            <w:tcW w:w="4500" w:type="dxa"/>
          </w:tcPr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>Check for a copy of encrypted reports to be available in backup folder.</w:t>
            </w:r>
          </w:p>
        </w:tc>
        <w:tc>
          <w:tcPr>
            <w:tcW w:w="1260" w:type="dxa"/>
          </w:tcPr>
          <w:p w:rsidR="005B29FC" w:rsidRDefault="005B29FC" w:rsidP="005B29FC"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5B29FC" w:rsidRPr="007966F6" w:rsidRDefault="005B29FC" w:rsidP="005B29FC">
            <w:pPr>
              <w:rPr>
                <w:bCs/>
              </w:rPr>
            </w:pPr>
          </w:p>
        </w:tc>
      </w:tr>
      <w:tr w:rsidR="005B29FC" w:rsidRPr="007966F6" w:rsidTr="0006307D">
        <w:trPr>
          <w:cantSplit/>
        </w:trPr>
        <w:tc>
          <w:tcPr>
            <w:tcW w:w="900" w:type="dxa"/>
          </w:tcPr>
          <w:p w:rsidR="005B29FC" w:rsidRDefault="005B29FC" w:rsidP="005B29FC">
            <w:pPr>
              <w:rPr>
                <w:bCs/>
              </w:rPr>
            </w:pPr>
            <w:r>
              <w:rPr>
                <w:bCs/>
              </w:rPr>
              <w:t>2.8</w:t>
            </w:r>
          </w:p>
        </w:tc>
        <w:tc>
          <w:tcPr>
            <w:tcW w:w="3960" w:type="dxa"/>
          </w:tcPr>
          <w:p w:rsidR="005B29FC" w:rsidRDefault="005B29FC" w:rsidP="005B29FC">
            <w:pPr>
              <w:rPr>
                <w:noProof/>
              </w:rPr>
            </w:pPr>
            <w:r>
              <w:rPr>
                <w:noProof/>
              </w:rPr>
              <w:t>Verify report Decryption</w:t>
            </w:r>
          </w:p>
        </w:tc>
        <w:tc>
          <w:tcPr>
            <w:tcW w:w="4500" w:type="dxa"/>
          </w:tcPr>
          <w:p w:rsidR="005B29FC" w:rsidRDefault="005B29FC" w:rsidP="005B29FC">
            <w:pPr>
              <w:rPr>
                <w:bCs/>
              </w:rPr>
            </w:pPr>
            <w:r>
              <w:rPr>
                <w:bCs/>
              </w:rPr>
              <w:t>Reports should decrypt correctly</w:t>
            </w:r>
          </w:p>
        </w:tc>
        <w:tc>
          <w:tcPr>
            <w:tcW w:w="1260" w:type="dxa"/>
          </w:tcPr>
          <w:p w:rsidR="005B29FC" w:rsidRDefault="005B29FC" w:rsidP="005B29FC">
            <w:pPr>
              <w:rPr>
                <w:bCs/>
              </w:rPr>
            </w:pPr>
          </w:p>
        </w:tc>
        <w:tc>
          <w:tcPr>
            <w:tcW w:w="2880" w:type="dxa"/>
          </w:tcPr>
          <w:p w:rsidR="005B29FC" w:rsidRPr="007966F6" w:rsidRDefault="005B29FC" w:rsidP="005B29FC">
            <w:pPr>
              <w:rPr>
                <w:bCs/>
              </w:rPr>
            </w:pPr>
          </w:p>
        </w:tc>
      </w:tr>
    </w:tbl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724F40" w:rsidRPr="00871F07" w:rsidRDefault="00724F40" w:rsidP="00724F40"/>
    <w:p w:rsidR="00724F40" w:rsidRPr="00871F07" w:rsidRDefault="00724F40" w:rsidP="00724F40"/>
    <w:p w:rsidR="008B717B" w:rsidRPr="00871F07" w:rsidRDefault="008B717B" w:rsidP="00871F07"/>
    <w:sectPr w:rsidR="008B717B" w:rsidRPr="00871F07" w:rsidSect="00534A8B">
      <w:headerReference w:type="default" r:id="rId10"/>
      <w:footerReference w:type="default" r:id="rId11"/>
      <w:footerReference w:type="first" r:id="rId1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666" w:rsidRDefault="00A51666">
      <w:r>
        <w:separator/>
      </w:r>
    </w:p>
  </w:endnote>
  <w:endnote w:type="continuationSeparator" w:id="0">
    <w:p w:rsidR="00A51666" w:rsidRDefault="00A51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1A6" w:rsidRDefault="004B51A6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4B51A6" w:rsidRDefault="004B51A6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</w:t>
    </w:r>
  </w:p>
  <w:p w:rsidR="004B51A6" w:rsidRDefault="004B51A6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       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4E16A3">
      <w:rPr>
        <w:rStyle w:val="PageNumber"/>
        <w:noProof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4E16A3">
      <w:rPr>
        <w:rStyle w:val="PageNumber"/>
        <w:noProof/>
        <w:sz w:val="18"/>
        <w:szCs w:val="18"/>
      </w:rPr>
      <w:t>6</w:t>
    </w:r>
    <w:r>
      <w:rPr>
        <w:rStyle w:val="PageNumber"/>
        <w:sz w:val="18"/>
        <w:szCs w:val="18"/>
      </w:rPr>
      <w:fldChar w:fldCharType="end"/>
    </w:r>
  </w:p>
  <w:p w:rsidR="004B51A6" w:rsidRDefault="004B51A6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1A6" w:rsidRDefault="004B51A6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666" w:rsidRDefault="00A51666">
      <w:r>
        <w:separator/>
      </w:r>
    </w:p>
  </w:footnote>
  <w:footnote w:type="continuationSeparator" w:id="0">
    <w:p w:rsidR="00A51666" w:rsidRDefault="00A516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1A6" w:rsidRPr="00971190" w:rsidRDefault="004B51A6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670F"/>
    <w:multiLevelType w:val="hybridMultilevel"/>
    <w:tmpl w:val="A84E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305F5"/>
    <w:multiLevelType w:val="hybridMultilevel"/>
    <w:tmpl w:val="F042A20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0218B"/>
    <w:multiLevelType w:val="hybridMultilevel"/>
    <w:tmpl w:val="A84E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A126D"/>
    <w:multiLevelType w:val="hybridMultilevel"/>
    <w:tmpl w:val="3E1C3F12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C5AF7"/>
    <w:multiLevelType w:val="hybridMultilevel"/>
    <w:tmpl w:val="3D22A4C0"/>
    <w:lvl w:ilvl="0" w:tplc="2D8015DA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B601C"/>
    <w:multiLevelType w:val="hybridMultilevel"/>
    <w:tmpl w:val="B9D0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777A2"/>
    <w:multiLevelType w:val="hybridMultilevel"/>
    <w:tmpl w:val="53E2695C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04D4A"/>
    <w:rsid w:val="00015561"/>
    <w:rsid w:val="00017C2D"/>
    <w:rsid w:val="00020AEF"/>
    <w:rsid w:val="0002439B"/>
    <w:rsid w:val="00027D98"/>
    <w:rsid w:val="00047171"/>
    <w:rsid w:val="00074567"/>
    <w:rsid w:val="000A2678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7E06"/>
    <w:rsid w:val="00150D05"/>
    <w:rsid w:val="001512EF"/>
    <w:rsid w:val="00155271"/>
    <w:rsid w:val="00161AF0"/>
    <w:rsid w:val="001631AD"/>
    <w:rsid w:val="0016480D"/>
    <w:rsid w:val="00182078"/>
    <w:rsid w:val="00191C95"/>
    <w:rsid w:val="00194104"/>
    <w:rsid w:val="0019737A"/>
    <w:rsid w:val="001A4171"/>
    <w:rsid w:val="001A5ACE"/>
    <w:rsid w:val="001B7136"/>
    <w:rsid w:val="001C3C4C"/>
    <w:rsid w:val="001C6F80"/>
    <w:rsid w:val="001C7A86"/>
    <w:rsid w:val="001E3A92"/>
    <w:rsid w:val="001F6728"/>
    <w:rsid w:val="00202208"/>
    <w:rsid w:val="00207E86"/>
    <w:rsid w:val="002113F0"/>
    <w:rsid w:val="0021502C"/>
    <w:rsid w:val="002172E3"/>
    <w:rsid w:val="00222943"/>
    <w:rsid w:val="00256204"/>
    <w:rsid w:val="00283C91"/>
    <w:rsid w:val="00286026"/>
    <w:rsid w:val="002971C5"/>
    <w:rsid w:val="002A004F"/>
    <w:rsid w:val="002C2735"/>
    <w:rsid w:val="002C6ECD"/>
    <w:rsid w:val="002E54A5"/>
    <w:rsid w:val="002E6036"/>
    <w:rsid w:val="00303085"/>
    <w:rsid w:val="0030602C"/>
    <w:rsid w:val="003222D6"/>
    <w:rsid w:val="00326512"/>
    <w:rsid w:val="00332441"/>
    <w:rsid w:val="0033438C"/>
    <w:rsid w:val="00371550"/>
    <w:rsid w:val="003852E4"/>
    <w:rsid w:val="00386695"/>
    <w:rsid w:val="00387C34"/>
    <w:rsid w:val="00395378"/>
    <w:rsid w:val="003A5C8F"/>
    <w:rsid w:val="003E2F19"/>
    <w:rsid w:val="00406A78"/>
    <w:rsid w:val="00410E87"/>
    <w:rsid w:val="004166CD"/>
    <w:rsid w:val="00420AF2"/>
    <w:rsid w:val="00422505"/>
    <w:rsid w:val="004259FE"/>
    <w:rsid w:val="00427B54"/>
    <w:rsid w:val="00446A6F"/>
    <w:rsid w:val="00465046"/>
    <w:rsid w:val="00467905"/>
    <w:rsid w:val="00467F9D"/>
    <w:rsid w:val="00475DA8"/>
    <w:rsid w:val="0048399A"/>
    <w:rsid w:val="0048484B"/>
    <w:rsid w:val="004B51A6"/>
    <w:rsid w:val="004C3FE0"/>
    <w:rsid w:val="004D1CE4"/>
    <w:rsid w:val="004E16A3"/>
    <w:rsid w:val="004E6347"/>
    <w:rsid w:val="004F5C38"/>
    <w:rsid w:val="004F6B8D"/>
    <w:rsid w:val="00503FF8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80899"/>
    <w:rsid w:val="005837A9"/>
    <w:rsid w:val="00590320"/>
    <w:rsid w:val="0059185F"/>
    <w:rsid w:val="0059333C"/>
    <w:rsid w:val="00597DF0"/>
    <w:rsid w:val="005A2AE3"/>
    <w:rsid w:val="005B10C8"/>
    <w:rsid w:val="005B29FC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62A5B"/>
    <w:rsid w:val="00670BAD"/>
    <w:rsid w:val="00672422"/>
    <w:rsid w:val="006D48F6"/>
    <w:rsid w:val="006F2CF5"/>
    <w:rsid w:val="00700C64"/>
    <w:rsid w:val="00704D51"/>
    <w:rsid w:val="00724F40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966F6"/>
    <w:rsid w:val="007A15DB"/>
    <w:rsid w:val="007A1BE8"/>
    <w:rsid w:val="007A7982"/>
    <w:rsid w:val="007B5114"/>
    <w:rsid w:val="007C442B"/>
    <w:rsid w:val="007C58FE"/>
    <w:rsid w:val="007E16FB"/>
    <w:rsid w:val="007E3BE6"/>
    <w:rsid w:val="007E754A"/>
    <w:rsid w:val="00817FE9"/>
    <w:rsid w:val="0083004B"/>
    <w:rsid w:val="00830C5F"/>
    <w:rsid w:val="00841C92"/>
    <w:rsid w:val="008461A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17B"/>
    <w:rsid w:val="008B7975"/>
    <w:rsid w:val="008C0BA0"/>
    <w:rsid w:val="008C717D"/>
    <w:rsid w:val="008D5359"/>
    <w:rsid w:val="008D7F68"/>
    <w:rsid w:val="008E09F8"/>
    <w:rsid w:val="008E6DCE"/>
    <w:rsid w:val="008F249A"/>
    <w:rsid w:val="008F5CC6"/>
    <w:rsid w:val="008F63A4"/>
    <w:rsid w:val="00903D21"/>
    <w:rsid w:val="0091144F"/>
    <w:rsid w:val="00924846"/>
    <w:rsid w:val="00930976"/>
    <w:rsid w:val="0093605A"/>
    <w:rsid w:val="00943E15"/>
    <w:rsid w:val="0094753E"/>
    <w:rsid w:val="00954C2A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F7083"/>
    <w:rsid w:val="00A04243"/>
    <w:rsid w:val="00A062E9"/>
    <w:rsid w:val="00A279BD"/>
    <w:rsid w:val="00A31CC1"/>
    <w:rsid w:val="00A354AD"/>
    <w:rsid w:val="00A51666"/>
    <w:rsid w:val="00A56473"/>
    <w:rsid w:val="00A57CDF"/>
    <w:rsid w:val="00A6092C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6A97"/>
    <w:rsid w:val="00B47A04"/>
    <w:rsid w:val="00B513B0"/>
    <w:rsid w:val="00B54F3A"/>
    <w:rsid w:val="00B626CD"/>
    <w:rsid w:val="00B748B9"/>
    <w:rsid w:val="00B77410"/>
    <w:rsid w:val="00B81043"/>
    <w:rsid w:val="00B849EA"/>
    <w:rsid w:val="00B85C0A"/>
    <w:rsid w:val="00B86E1A"/>
    <w:rsid w:val="00B9195D"/>
    <w:rsid w:val="00B94A3B"/>
    <w:rsid w:val="00B950FF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05FBE"/>
    <w:rsid w:val="00C16F89"/>
    <w:rsid w:val="00C17395"/>
    <w:rsid w:val="00C23182"/>
    <w:rsid w:val="00C26D2B"/>
    <w:rsid w:val="00C41AB7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D1BE8"/>
    <w:rsid w:val="00CE05DB"/>
    <w:rsid w:val="00CF7CDF"/>
    <w:rsid w:val="00D005CA"/>
    <w:rsid w:val="00D01041"/>
    <w:rsid w:val="00D0661A"/>
    <w:rsid w:val="00D345DA"/>
    <w:rsid w:val="00D4127A"/>
    <w:rsid w:val="00D42E8A"/>
    <w:rsid w:val="00D44E76"/>
    <w:rsid w:val="00D46D40"/>
    <w:rsid w:val="00D50F3B"/>
    <w:rsid w:val="00D51268"/>
    <w:rsid w:val="00D66D02"/>
    <w:rsid w:val="00D975CC"/>
    <w:rsid w:val="00DA2C3C"/>
    <w:rsid w:val="00DA439F"/>
    <w:rsid w:val="00DB042F"/>
    <w:rsid w:val="00DC56CA"/>
    <w:rsid w:val="00DD0597"/>
    <w:rsid w:val="00DE46A7"/>
    <w:rsid w:val="00DF4EC9"/>
    <w:rsid w:val="00DF7E67"/>
    <w:rsid w:val="00E042DA"/>
    <w:rsid w:val="00E106D5"/>
    <w:rsid w:val="00E143E7"/>
    <w:rsid w:val="00E2182A"/>
    <w:rsid w:val="00E30C75"/>
    <w:rsid w:val="00E355DE"/>
    <w:rsid w:val="00E40498"/>
    <w:rsid w:val="00E41B0D"/>
    <w:rsid w:val="00E65414"/>
    <w:rsid w:val="00E76E87"/>
    <w:rsid w:val="00E80DF1"/>
    <w:rsid w:val="00E83B80"/>
    <w:rsid w:val="00E863DB"/>
    <w:rsid w:val="00E95713"/>
    <w:rsid w:val="00E974F3"/>
    <w:rsid w:val="00EA45AE"/>
    <w:rsid w:val="00EC18BC"/>
    <w:rsid w:val="00EE1C4B"/>
    <w:rsid w:val="00EF4A01"/>
    <w:rsid w:val="00F131F6"/>
    <w:rsid w:val="00F13992"/>
    <w:rsid w:val="00F2763C"/>
    <w:rsid w:val="00F31CE7"/>
    <w:rsid w:val="00F34465"/>
    <w:rsid w:val="00F35460"/>
    <w:rsid w:val="00F47FD8"/>
    <w:rsid w:val="00F51FDA"/>
    <w:rsid w:val="00F66049"/>
    <w:rsid w:val="00F80741"/>
    <w:rsid w:val="00F87F5D"/>
    <w:rsid w:val="00FA695B"/>
    <w:rsid w:val="00FB0D88"/>
    <w:rsid w:val="00FB2CBC"/>
    <w:rsid w:val="00FB65CF"/>
    <w:rsid w:val="00FC1ABC"/>
    <w:rsid w:val="00FC439A"/>
    <w:rsid w:val="00FD1CB3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2F2A077-E300-4818-9278-AB19A7CD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d01\data\Coaching\Reports\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d01\data\Coaching\Reports\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63B16-7859-49D5-A40E-5CB99C972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 (NONUS)</cp:lastModifiedBy>
  <cp:revision>7</cp:revision>
  <cp:lastPrinted>2008-03-17T22:13:00Z</cp:lastPrinted>
  <dcterms:created xsi:type="dcterms:W3CDTF">2017-10-11T15:33:00Z</dcterms:created>
  <dcterms:modified xsi:type="dcterms:W3CDTF">2018-03-22T19:34:00Z</dcterms:modified>
</cp:coreProperties>
</file>