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7D89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Warnings in eCL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51B63">
        <w:rPr>
          <w:noProof/>
          <w:color w:val="000000"/>
          <w:sz w:val="18"/>
          <w:szCs w:val="18"/>
        </w:rPr>
        <w:t>March 24,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3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>3479 – Incorporate CSR warnings in eCL</w:t>
            </w:r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Susmitha Palacherla</w:t>
            </w:r>
          </w:p>
        </w:tc>
      </w:tr>
      <w:tr w:rsidR="000B74B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TFS 363/402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10/22/2015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TFS 861 – Allow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Susmitha Palacherla</w:t>
            </w:r>
          </w:p>
        </w:tc>
      </w:tr>
      <w:tr w:rsidR="0078677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11/21/2019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 w:rsidRPr="00786770">
              <w:t>TFS 15803 - changes for warnings workflow in the eCoaching Log application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Susmitha Palacherla</w:t>
            </w:r>
          </w:p>
        </w:tc>
      </w:tr>
      <w:tr w:rsidR="00651B63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03/23/2020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Pr="00786770" w:rsidRDefault="00651B63" w:rsidP="004F5C38">
            <w:r>
              <w:t>TFS 16855 – Add CSR Comments to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974D4A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2524" w:history="1">
            <w:r w:rsidR="00974D4A" w:rsidRPr="00F944F1">
              <w:rPr>
                <w:rStyle w:val="Hyperlink"/>
                <w:noProof/>
              </w:rPr>
              <w:t>1.0</w:t>
            </w:r>
            <w:r w:rsidR="00974D4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74D4A" w:rsidRPr="00F944F1">
              <w:rPr>
                <w:rStyle w:val="Hyperlink"/>
                <w:noProof/>
              </w:rPr>
              <w:t>SCR 13479 – Incorporate CSR warnings in eCL</w:t>
            </w:r>
            <w:r w:rsidR="00974D4A">
              <w:rPr>
                <w:noProof/>
                <w:webHidden/>
              </w:rPr>
              <w:tab/>
            </w:r>
            <w:r w:rsidR="00974D4A">
              <w:rPr>
                <w:noProof/>
                <w:webHidden/>
              </w:rPr>
              <w:fldChar w:fldCharType="begin"/>
            </w:r>
            <w:r w:rsidR="00974D4A">
              <w:rPr>
                <w:noProof/>
                <w:webHidden/>
              </w:rPr>
              <w:instrText xml:space="preserve"> PAGEREF _Toc35932524 \h </w:instrText>
            </w:r>
            <w:r w:rsidR="00974D4A">
              <w:rPr>
                <w:noProof/>
                <w:webHidden/>
              </w:rPr>
            </w:r>
            <w:r w:rsidR="00974D4A">
              <w:rPr>
                <w:noProof/>
                <w:webHidden/>
              </w:rPr>
              <w:fldChar w:fldCharType="separate"/>
            </w:r>
            <w:r w:rsidR="00974D4A">
              <w:rPr>
                <w:noProof/>
                <w:webHidden/>
              </w:rPr>
              <w:t>4</w:t>
            </w:r>
            <w:r w:rsidR="00974D4A">
              <w:rPr>
                <w:noProof/>
                <w:webHidden/>
              </w:rPr>
              <w:fldChar w:fldCharType="end"/>
            </w:r>
          </w:hyperlink>
        </w:p>
        <w:p w:rsidR="00974D4A" w:rsidRDefault="00974D4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2525" w:history="1">
            <w:r w:rsidRPr="00F944F1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44F1">
              <w:rPr>
                <w:rStyle w:val="Hyperlink"/>
                <w:noProof/>
              </w:rPr>
              <w:t>SCR 13624 – Inactivate Expired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4A" w:rsidRDefault="00974D4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2526" w:history="1">
            <w:r w:rsidRPr="00F944F1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44F1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4A" w:rsidRDefault="00974D4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2527" w:history="1">
            <w:r w:rsidRPr="00F944F1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44F1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4A" w:rsidRDefault="00974D4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2528" w:history="1">
            <w:r w:rsidRPr="00F944F1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44F1">
              <w:rPr>
                <w:rStyle w:val="Hyperlink"/>
                <w:noProof/>
              </w:rPr>
              <w:t>TFS 15803 - changes for warnings workflow in the eCoaching Log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D4A" w:rsidRDefault="00974D4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932529" w:history="1">
            <w:r w:rsidRPr="00F944F1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944F1">
              <w:rPr>
                <w:rStyle w:val="Hyperlink"/>
                <w:noProof/>
              </w:rPr>
              <w:t>TFS 16855 – Capture CSR Comments for Warnings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6" w:name="_Toc391395339"/>
      <w:bookmarkStart w:id="17" w:name="_Toc35932524"/>
      <w:r>
        <w:t xml:space="preserve">SCR </w:t>
      </w:r>
      <w:r w:rsidR="00CD7D89">
        <w:t>13479 – Incorporate CSR warnings in eCL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8C6461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>Warnings as a new Reason in e</w:t>
            </w:r>
            <w:r>
              <w:t>CL.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8C6461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5697"/>
        <w:gridCol w:w="2032"/>
        <w:gridCol w:w="1074"/>
        <w:gridCol w:w="4467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lastRenderedPageBreak/>
              <w:t>CoachingReasonID</w:t>
            </w:r>
            <w:r>
              <w:tab/>
              <w:t>CoachingReason</w:t>
            </w:r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t>CoachingReasonID</w:t>
            </w:r>
            <w:r>
              <w:tab/>
              <w:t>CoachingReason</w:t>
            </w:r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lastRenderedPageBreak/>
              <w:t>CoachingReasonID</w:t>
            </w:r>
            <w:r>
              <w:tab/>
              <w:t>CoachingReason</w:t>
            </w:r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t>CoachingReasonID</w:t>
            </w:r>
            <w:r>
              <w:tab/>
              <w:t>CoachingReason</w:t>
            </w:r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6870A4" w:rsidRDefault="006870A4" w:rsidP="006870A4">
            <w:r>
              <w:lastRenderedPageBreak/>
              <w:t>CoachingReasonID</w:t>
            </w:r>
            <w:r>
              <w:tab/>
              <w:t>CoachingReason</w:t>
            </w:r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lastRenderedPageBreak/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r>
              <w:t>CoachingReasonID</w:t>
            </w:r>
            <w:r>
              <w:tab/>
              <w:t>CoachingReason</w:t>
            </w:r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r>
              <w:lastRenderedPageBreak/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 xml:space="preserve">Secure Floor </w:t>
            </w:r>
            <w:r>
              <w:lastRenderedPageBreak/>
              <w:t>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Retested after adding ETS as a Sub Coaching Source. Failed Initially.</w:t>
            </w:r>
          </w:p>
          <w:p w:rsidR="00E86659" w:rsidRDefault="00E86659" w:rsidP="00E86659">
            <w:r>
              <w:t xml:space="preserve">Had to modify sp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sp_Select_SubCoachingReasons_By_Reason </w:t>
            </w:r>
            <w:r w:rsidRPr="00E86659">
              <w:t>to display ETS as a Sub coaching Reason irrespective of Job Code</w:t>
            </w:r>
            <w:r>
              <w:t xml:space="preserve"> </w:t>
            </w:r>
            <w:r w:rsidRPr="00E86659">
              <w:t>for Warnings related Coaching Reasons.</w:t>
            </w:r>
          </w:p>
          <w:p w:rsidR="00E86659" w:rsidRDefault="00E86659" w:rsidP="00E86659"/>
          <w:p w:rsidR="00E86659" w:rsidRDefault="00E86659" w:rsidP="00E86659">
            <w:r>
              <w:t>11 Sub Coaching Reasons returned including ETS as expected after update.</w:t>
            </w:r>
          </w:p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r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E86659" w:rsidRDefault="00E86659" w:rsidP="00E86659">
            <w:r>
              <w:lastRenderedPageBreak/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lastRenderedPageBreak/>
              <w:t>1</w:t>
            </w:r>
            <w:r>
              <w:tab/>
              <w:t>Security and Privacy Incident</w:t>
            </w:r>
          </w:p>
          <w:p w:rsidR="00846277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846277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r>
              <w:t>SubCoachingReasonID</w:t>
            </w:r>
            <w:r>
              <w:tab/>
              <w:t>SubCoachingReason</w:t>
            </w:r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N'This is a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>1 record inserted to warning_log table with identity 1</w:t>
            </w:r>
          </w:p>
          <w:p w:rsidR="00872CD7" w:rsidRDefault="00872CD7" w:rsidP="00C53A9E">
            <w:r>
              <w:t>And 2 records inserted to warning_log_reason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21082" w:rsidP="00C53A9E">
            <w:r>
              <w:t>Obsolete as of 10/22.</w:t>
            </w:r>
          </w:p>
          <w:p w:rsidR="00821082" w:rsidRDefault="00821082" w:rsidP="00C53A9E">
            <w:r>
              <w:t>Replaced with test # 20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Expecting to see decrypted values for Decsription and CoachingNotes as su</w:t>
            </w:r>
            <w:r w:rsidR="005564D6">
              <w:t>b</w:t>
            </w:r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821082" w:rsidP="00C53A9E">
            <w:r>
              <w:t>Obsolete as of 10/22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2 records where sup is Susmitha palacherla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t>Returns 2 records where mgr is 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20.</w:t>
            </w:r>
          </w:p>
        </w:tc>
        <w:tc>
          <w:tcPr>
            <w:tcW w:w="2798" w:type="dxa"/>
          </w:tcPr>
          <w:p w:rsidR="00821082" w:rsidRDefault="00821082" w:rsidP="00821082">
            <w:r>
              <w:t>Test Insert from backend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821082" w:rsidRDefault="00821082" w:rsidP="00821082">
            <w:r>
              <w:t>1 record inserted to warning_log table with identity 1</w:t>
            </w:r>
          </w:p>
          <w:p w:rsidR="009F699A" w:rsidRDefault="00821082" w:rsidP="00821082">
            <w:r>
              <w:t>And 1 records inserted to warning_log_reason table</w:t>
            </w:r>
          </w:p>
        </w:tc>
        <w:tc>
          <w:tcPr>
            <w:tcW w:w="2340" w:type="dxa"/>
          </w:tcPr>
          <w:p w:rsidR="009F699A" w:rsidRDefault="00821082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6818E2" w:rsidRDefault="006818E2" w:rsidP="006818E2">
      <w:pPr>
        <w:pStyle w:val="Heading2"/>
        <w:numPr>
          <w:ilvl w:val="0"/>
          <w:numId w:val="3"/>
        </w:numPr>
      </w:pPr>
      <w:bookmarkStart w:id="18" w:name="_Toc35932525"/>
      <w:r>
        <w:t>SCR 13624 – Inactivate Expired warnings</w:t>
      </w:r>
      <w:bookmarkEnd w:id="18"/>
    </w:p>
    <w:p w:rsidR="006818E2" w:rsidRPr="004F5C38" w:rsidRDefault="006818E2" w:rsidP="006818E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8E2" w:rsidTr="008C6461">
        <w:trPr>
          <w:tblHeader/>
        </w:trPr>
        <w:tc>
          <w:tcPr>
            <w:tcW w:w="2549" w:type="dxa"/>
            <w:shd w:val="solid" w:color="auto" w:fill="000000"/>
          </w:tcPr>
          <w:p w:rsidR="006818E2" w:rsidRDefault="006818E2" w:rsidP="008C646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8E2" w:rsidRDefault="006818E2" w:rsidP="008C6461">
            <w:r>
              <w:t>Description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Type</w:t>
            </w:r>
          </w:p>
        </w:tc>
        <w:tc>
          <w:tcPr>
            <w:tcW w:w="10455" w:type="dxa"/>
          </w:tcPr>
          <w:p w:rsidR="006818E2" w:rsidRDefault="006818E2" w:rsidP="008C6461">
            <w:r>
              <w:t>New Functionality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Description</w:t>
            </w:r>
          </w:p>
        </w:tc>
        <w:tc>
          <w:tcPr>
            <w:tcW w:w="10455" w:type="dxa"/>
          </w:tcPr>
          <w:p w:rsidR="006818E2" w:rsidRDefault="006818E2" w:rsidP="008C6461">
            <w:r>
              <w:t>Inactivate all Warning logs 13 weeks after Warning Given Date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Test Environment</w:t>
            </w:r>
          </w:p>
        </w:tc>
        <w:tc>
          <w:tcPr>
            <w:tcW w:w="10455" w:type="dxa"/>
          </w:tcPr>
          <w:p w:rsidR="006818E2" w:rsidRDefault="006818E2" w:rsidP="008C6461">
            <w:r>
              <w:t xml:space="preserve">eCoaching_Dev database on vrivfssdbt02\scord01,1437 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Tables Updated</w:t>
            </w:r>
          </w:p>
        </w:tc>
        <w:tc>
          <w:tcPr>
            <w:tcW w:w="10455" w:type="dxa"/>
          </w:tcPr>
          <w:p w:rsidR="006818E2" w:rsidRDefault="006818E2" w:rsidP="008C6461">
            <w:r>
              <w:t>EC.Warning_Log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Code doc</w:t>
            </w:r>
          </w:p>
        </w:tc>
        <w:tc>
          <w:tcPr>
            <w:tcW w:w="10455" w:type="dxa"/>
          </w:tcPr>
          <w:p w:rsidR="006818E2" w:rsidRDefault="006818E2" w:rsidP="008C6461">
            <w:r w:rsidRPr="006818E2">
              <w:t>CCO_eCoaching_Warning_Log_Create.sql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Notes</w:t>
            </w:r>
          </w:p>
        </w:tc>
        <w:tc>
          <w:tcPr>
            <w:tcW w:w="10455" w:type="dxa"/>
          </w:tcPr>
          <w:p w:rsidR="006818E2" w:rsidRPr="00871F07" w:rsidRDefault="006818E2" w:rsidP="008C6461">
            <w:r>
              <w:t>Using 91 days for 13 weeks. The Inactivation is done using a stored procedure that is called as a step in the Employee Hierarchy load process that is a daily process. For the unit testing the stored procedure will be executed directly in ssms.</w:t>
            </w:r>
          </w:p>
        </w:tc>
      </w:tr>
    </w:tbl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777"/>
        <w:gridCol w:w="2970"/>
        <w:gridCol w:w="2340"/>
        <w:gridCol w:w="2340"/>
      </w:tblGrid>
      <w:tr w:rsidR="006818E2" w:rsidTr="008C6461">
        <w:tc>
          <w:tcPr>
            <w:tcW w:w="100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798" w:type="dxa"/>
          </w:tcPr>
          <w:p w:rsidR="006818E2" w:rsidRDefault="008C6461" w:rsidP="008C6461">
            <w:r>
              <w:t>Set up a test record that has a warninggivendate older than 91 days.</w:t>
            </w:r>
          </w:p>
          <w:p w:rsidR="008C6461" w:rsidRDefault="008C6461" w:rsidP="008C6461"/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warning_log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WarningGivenDate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'2014-06-22 00:00:00.000'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'eCL-Jourdain.Augustin-739834'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Then Exceute sp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/>
        </w:tc>
        <w:tc>
          <w:tcPr>
            <w:tcW w:w="2970" w:type="dxa"/>
          </w:tcPr>
          <w:p w:rsidR="006818E2" w:rsidRDefault="008C6461" w:rsidP="008C6461">
            <w:r>
              <w:lastRenderedPageBreak/>
              <w:t>When querying the warning_log table, of the 4 logs present in the table , 1 log should have Active = 0 and the other 3 Active = 1</w:t>
            </w:r>
          </w:p>
        </w:tc>
        <w:tc>
          <w:tcPr>
            <w:tcW w:w="2340" w:type="dxa"/>
          </w:tcPr>
          <w:p w:rsidR="006818E2" w:rsidRDefault="006818E2" w:rsidP="008C6461">
            <w:r>
              <w:t>Pass</w:t>
            </w:r>
          </w:p>
        </w:tc>
        <w:tc>
          <w:tcPr>
            <w:tcW w:w="2340" w:type="dxa"/>
          </w:tcPr>
          <w:p w:rsidR="006818E2" w:rsidRDefault="006818E2" w:rsidP="008C6461"/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</w:pPr>
          </w:p>
        </w:tc>
        <w:tc>
          <w:tcPr>
            <w:tcW w:w="2798" w:type="dxa"/>
          </w:tcPr>
          <w:p w:rsidR="006818E2" w:rsidRDefault="006818E2" w:rsidP="008C6461"/>
        </w:tc>
        <w:tc>
          <w:tcPr>
            <w:tcW w:w="297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</w:tr>
    </w:tbl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0B74BB" w:rsidRDefault="000B74BB" w:rsidP="000B74BB">
      <w:pPr>
        <w:pStyle w:val="Heading2"/>
        <w:numPr>
          <w:ilvl w:val="0"/>
          <w:numId w:val="3"/>
        </w:numPr>
      </w:pPr>
      <w:bookmarkStart w:id="19" w:name="_Toc35932526"/>
      <w:r>
        <w:t>TFS 363/402 Fix issue with duplicate form names for insert from UI</w:t>
      </w:r>
      <w:bookmarkEnd w:id="19"/>
      <w:r>
        <w:t xml:space="preserve"> </w:t>
      </w:r>
    </w:p>
    <w:p w:rsidR="00C53A9E" w:rsidRDefault="00C53A9E" w:rsidP="00C53A9E"/>
    <w:p w:rsidR="000B74BB" w:rsidRDefault="000B74BB" w:rsidP="00C53A9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49"/>
        <w:gridCol w:w="2311"/>
        <w:gridCol w:w="4500"/>
        <w:gridCol w:w="1260"/>
        <w:gridCol w:w="2384"/>
        <w:gridCol w:w="496"/>
      </w:tblGrid>
      <w:tr w:rsidR="000B74BB" w:rsidTr="000B74BB">
        <w:trPr>
          <w:gridAfter w:val="1"/>
          <w:wAfter w:w="496" w:type="dxa"/>
          <w:tblHeader/>
        </w:trPr>
        <w:tc>
          <w:tcPr>
            <w:tcW w:w="2549" w:type="dxa"/>
            <w:gridSpan w:val="2"/>
            <w:shd w:val="solid" w:color="auto" w:fill="000000"/>
          </w:tcPr>
          <w:p w:rsidR="000B74BB" w:rsidRDefault="000B74BB" w:rsidP="000A3275">
            <w: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:rsidR="000B74BB" w:rsidRDefault="000B74BB" w:rsidP="000A3275">
            <w:r>
              <w:t>Description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Type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>Problem Fix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Description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assistance.".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=, !=, &lt;, &lt;=, &gt;, &gt;= or when the subquery is used as an expression.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The above exception is thrown when there are more than 1 record with the form name passed to sp_SelectReviewFrom_Coaching_Log_Reasons/sp_SelectReviewFrom_Warning_Log_Reasons.</w:t>
            </w:r>
          </w:p>
          <w:p w:rsidR="000B74BB" w:rsidRDefault="000B74BB" w:rsidP="000A3275"/>
          <w:p w:rsidR="000B74BB" w:rsidRDefault="000B74BB" w:rsidP="000A3275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(CoachingID/WarningID), append to the form name, and update the inserted record;</w:t>
            </w:r>
          </w:p>
        </w:tc>
      </w:tr>
      <w:tr w:rsidR="000B74BB" w:rsidTr="000B74BB">
        <w:trPr>
          <w:gridAfter w:val="1"/>
          <w:wAfter w:w="496" w:type="dxa"/>
          <w:trHeight w:val="332"/>
        </w:trPr>
        <w:tc>
          <w:tcPr>
            <w:tcW w:w="2549" w:type="dxa"/>
            <w:gridSpan w:val="2"/>
          </w:tcPr>
          <w:p w:rsidR="000B74BB" w:rsidRDefault="000B74BB" w:rsidP="000A3275">
            <w:r>
              <w:t>Test Environment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 xml:space="preserve">eCoaching_Dev database on vrivfssdbt02\scord01,1437 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Code Modules created/updated</w:t>
            </w:r>
          </w:p>
        </w:tc>
        <w:tc>
          <w:tcPr>
            <w:tcW w:w="10455" w:type="dxa"/>
            <w:gridSpan w:val="4"/>
          </w:tcPr>
          <w:p w:rsidR="000B74BB" w:rsidRDefault="000B74BB" w:rsidP="000B74BB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</w:tc>
      </w:tr>
      <w:tr w:rsidR="000B74BB" w:rsidTr="000B74BB">
        <w:trPr>
          <w:gridAfter w:val="1"/>
          <w:wAfter w:w="496" w:type="dxa"/>
          <w:trHeight w:val="512"/>
        </w:trPr>
        <w:tc>
          <w:tcPr>
            <w:tcW w:w="2549" w:type="dxa"/>
            <w:gridSpan w:val="2"/>
          </w:tcPr>
          <w:p w:rsidR="000B74BB" w:rsidRDefault="000B74BB" w:rsidP="000A3275">
            <w:r>
              <w:t>Code doc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 w:rsidRPr="006A02FC">
              <w:t>CCO_eCoaching_</w:t>
            </w:r>
            <w:r>
              <w:t>Warning_</w:t>
            </w:r>
            <w:r w:rsidRPr="006A02FC">
              <w:t>Log_Create.sql</w:t>
            </w:r>
          </w:p>
          <w:p w:rsidR="000B74BB" w:rsidRDefault="000B74BB" w:rsidP="000A3275"/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Notes</w:t>
            </w:r>
          </w:p>
        </w:tc>
        <w:tc>
          <w:tcPr>
            <w:tcW w:w="10455" w:type="dxa"/>
            <w:gridSpan w:val="4"/>
          </w:tcPr>
          <w:p w:rsidR="000B74BB" w:rsidRPr="00871F07" w:rsidRDefault="000B74BB" w:rsidP="000A3275"/>
        </w:tc>
      </w:tr>
      <w:tr w:rsidR="000B74BB" w:rsidRPr="00FF5201" w:rsidTr="000B74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blHeader/>
        </w:trPr>
        <w:tc>
          <w:tcPr>
            <w:tcW w:w="9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RESULTS</w:t>
            </w:r>
          </w:p>
          <w:p w:rsidR="000B74BB" w:rsidRPr="00FF5201" w:rsidRDefault="000B74BB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B74BB" w:rsidRDefault="000B74BB" w:rsidP="000B74B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74BB" w:rsidRPr="00FF5201" w:rsidTr="000A3275">
        <w:tc>
          <w:tcPr>
            <w:tcW w:w="900" w:type="dxa"/>
          </w:tcPr>
          <w:p w:rsidR="000B74BB" w:rsidRPr="00FF5201" w:rsidRDefault="000B74BB" w:rsidP="000A327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N'lili.huang'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N'2015-07-20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B74BB" w:rsidRPr="0057471C" w:rsidRDefault="000B74BB" w:rsidP="000B74B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  <w:tc>
          <w:tcPr>
            <w:tcW w:w="4500" w:type="dxa"/>
          </w:tcPr>
          <w:p w:rsidR="000B74BB" w:rsidRPr="00202208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FormName </w:t>
            </w:r>
            <w:r w:rsidRPr="000B74BB">
              <w:rPr>
                <w:rFonts w:asciiTheme="minorHAnsi" w:hAnsiTheme="minorHAnsi"/>
                <w:bCs/>
              </w:rPr>
              <w:t>eCL-Jourdain.Augustin-5463</w:t>
            </w:r>
            <w:r>
              <w:rPr>
                <w:rFonts w:asciiTheme="minorHAnsi" w:hAnsiTheme="minorHAnsi"/>
                <w:bCs/>
              </w:rPr>
              <w:t xml:space="preserve"> as WarningID for record is based on identity which is 5463.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  <w:tr w:rsidR="000B74BB" w:rsidRPr="00FF5201" w:rsidTr="000A3275">
        <w:tc>
          <w:tcPr>
            <w:tcW w:w="900" w:type="dxa"/>
          </w:tcPr>
          <w:p w:rsidR="000B74BB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Re-Insert above record with same values.</w:t>
            </w:r>
          </w:p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500" w:type="dxa"/>
          </w:tcPr>
          <w:p w:rsidR="000B74BB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should not be inserted as it is a duplicate.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</w:tbl>
    <w:p w:rsidR="000B74BB" w:rsidRDefault="000B74BB" w:rsidP="00C53A9E"/>
    <w:p w:rsidR="00BD5357" w:rsidRDefault="00BD5357" w:rsidP="00BD5357">
      <w:pPr>
        <w:pStyle w:val="Heading2"/>
        <w:numPr>
          <w:ilvl w:val="0"/>
          <w:numId w:val="3"/>
        </w:numPr>
      </w:pPr>
      <w:bookmarkStart w:id="20" w:name="_Toc433210912"/>
      <w:bookmarkStart w:id="21" w:name="_Toc35932527"/>
      <w:r>
        <w:t>TFS 861- Allow Warnings submissions for all Modules</w:t>
      </w:r>
      <w:bookmarkEnd w:id="20"/>
      <w:bookmarkEnd w:id="21"/>
    </w:p>
    <w:p w:rsidR="00BD5357" w:rsidRPr="004F5C38" w:rsidRDefault="00BD5357" w:rsidP="00BD535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D5357" w:rsidTr="000A3275">
        <w:trPr>
          <w:tblHeader/>
        </w:trPr>
        <w:tc>
          <w:tcPr>
            <w:tcW w:w="2549" w:type="dxa"/>
            <w:shd w:val="solid" w:color="auto" w:fill="000000"/>
          </w:tcPr>
          <w:p w:rsidR="00BD5357" w:rsidRDefault="00BD5357" w:rsidP="000A327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D5357" w:rsidRDefault="00BD5357" w:rsidP="000A3275">
            <w:r>
              <w:t>Description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Type</w:t>
            </w:r>
          </w:p>
        </w:tc>
        <w:tc>
          <w:tcPr>
            <w:tcW w:w="10455" w:type="dxa"/>
          </w:tcPr>
          <w:p w:rsidR="00BD5357" w:rsidRDefault="00BD5357" w:rsidP="000A3275">
            <w:r>
              <w:t>Change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Description</w:t>
            </w:r>
          </w:p>
        </w:tc>
        <w:tc>
          <w:tcPr>
            <w:tcW w:w="10455" w:type="dxa"/>
          </w:tcPr>
          <w:p w:rsidR="00BD5357" w:rsidRPr="005331D9" w:rsidRDefault="00BD5357" w:rsidP="000A3275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BD5357" w:rsidRPr="004F5C38" w:rsidRDefault="00BD5357" w:rsidP="000A3275"/>
          <w:p w:rsidR="00BD5357" w:rsidRDefault="00BD5357" w:rsidP="000A3275"/>
        </w:tc>
      </w:tr>
      <w:tr w:rsidR="00BD5357" w:rsidTr="000A3275">
        <w:trPr>
          <w:trHeight w:val="368"/>
        </w:trPr>
        <w:tc>
          <w:tcPr>
            <w:tcW w:w="2549" w:type="dxa"/>
          </w:tcPr>
          <w:p w:rsidR="00BD5357" w:rsidRDefault="00BD5357" w:rsidP="000A3275">
            <w:r>
              <w:t>Test Environment</w:t>
            </w:r>
          </w:p>
        </w:tc>
        <w:tc>
          <w:tcPr>
            <w:tcW w:w="10455" w:type="dxa"/>
          </w:tcPr>
          <w:p w:rsidR="00BD5357" w:rsidRDefault="00BD5357" w:rsidP="000A3275">
            <w:r>
              <w:t xml:space="preserve">eCoaching_Dev database on vrivfssdbt02\scord01,1437 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Modules created/updated</w:t>
            </w:r>
          </w:p>
        </w:tc>
        <w:tc>
          <w:tcPr>
            <w:tcW w:w="10455" w:type="dxa"/>
          </w:tcPr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BD5357" w:rsidRDefault="00BD5357" w:rsidP="000A327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doc</w:t>
            </w:r>
          </w:p>
        </w:tc>
        <w:tc>
          <w:tcPr>
            <w:tcW w:w="10455" w:type="dxa"/>
          </w:tcPr>
          <w:p w:rsidR="00BD5357" w:rsidRDefault="00BD5357" w:rsidP="000A3275">
            <w:r>
              <w:t>CCO_eCoaching_Log_Create.sql</w:t>
            </w:r>
          </w:p>
          <w:p w:rsidR="00BD5357" w:rsidRDefault="00BD5357" w:rsidP="000A3275">
            <w:r>
              <w:t>CCO_Warning_Log_Create.sql</w:t>
            </w:r>
          </w:p>
          <w:p w:rsidR="00BD5357" w:rsidRDefault="00BD5357" w:rsidP="000A3275">
            <w:r>
              <w:t>CCO_eCoaching_Dimension_Table_Data.xlsx</w:t>
            </w:r>
          </w:p>
          <w:p w:rsidR="00BD5357" w:rsidRDefault="00BD5357" w:rsidP="000A3275"/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Notes</w:t>
            </w:r>
          </w:p>
        </w:tc>
        <w:tc>
          <w:tcPr>
            <w:tcW w:w="10455" w:type="dxa"/>
          </w:tcPr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D5357" w:rsidRPr="00871F07" w:rsidRDefault="00BD5357" w:rsidP="000A3275"/>
        </w:tc>
      </w:tr>
    </w:tbl>
    <w:p w:rsidR="00BD5357" w:rsidRPr="00871F07" w:rsidRDefault="00BD5357" w:rsidP="00BD535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BD5357" w:rsidRPr="00FF5201" w:rsidTr="000A3275">
        <w:trPr>
          <w:tblHeader/>
        </w:trPr>
        <w:tc>
          <w:tcPr>
            <w:tcW w:w="794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RESULTS</w:t>
            </w:r>
          </w:p>
          <w:p w:rsidR="00BD5357" w:rsidRPr="00FF5201" w:rsidRDefault="00BD5357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COMMENTS</w:t>
            </w: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5506" w:type="dxa"/>
          </w:tcPr>
          <w:p w:rsidR="00BD5357" w:rsidRPr="00C22880" w:rsidRDefault="00BD5357" w:rsidP="000A3275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D5357" w:rsidRPr="00ED000F" w:rsidRDefault="00BD5357" w:rsidP="000A3275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BD5357" w:rsidRDefault="00BD5357" w:rsidP="000A3275">
            <w:pPr>
              <w:rPr>
                <w:bCs/>
              </w:rPr>
            </w:pP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rPr>
          <w:trHeight w:val="183"/>
        </w:trPr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4.4</w:t>
            </w:r>
          </w:p>
        </w:tc>
        <w:tc>
          <w:tcPr>
            <w:tcW w:w="5506" w:type="dxa"/>
          </w:tcPr>
          <w:p w:rsidR="00BD5357" w:rsidRDefault="00BD5357" w:rsidP="000A3275">
            <w:pPr>
              <w:rPr>
                <w:bCs/>
              </w:rPr>
            </w:pPr>
            <w:r w:rsidRPr="00F2060E">
              <w:rPr>
                <w:bCs/>
              </w:rPr>
              <w:t>Test submission of warning log for each Module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Quality:</w:t>
            </w:r>
          </w:p>
          <w:p w:rsidR="00187516" w:rsidRDefault="00187516" w:rsidP="000A3275">
            <w:pPr>
              <w:rPr>
                <w:bCs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'WACQ02'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'WACQ12'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'318624'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'Polimeni, Christine 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'Christine.Polimeni'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0A3275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</w:t>
            </w:r>
            <w:r w:rsidR="00187516">
              <w:rPr>
                <w:bCs/>
              </w:rPr>
              <w:t xml:space="preserve"> on first attempt.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187516" w:rsidRDefault="00187516" w:rsidP="00187516">
            <w:pPr>
              <w:rPr>
                <w:bCs/>
              </w:rPr>
            </w:pPr>
            <w:r>
              <w:rPr>
                <w:bCs/>
              </w:rPr>
              <w:t>For all other employees where Susmitha.palacherla is not the sup or mgr the warning should not be an option in the UI.</w:t>
            </w:r>
          </w:p>
        </w:tc>
        <w:tc>
          <w:tcPr>
            <w:tcW w:w="1170" w:type="dxa"/>
          </w:tcPr>
          <w:p w:rsidR="00BD5357" w:rsidRDefault="00187516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BD5357">
              <w:rPr>
                <w:rFonts w:asciiTheme="minorHAnsi" w:hAnsiTheme="minorHAnsi"/>
                <w:bCs/>
              </w:rPr>
              <w:t xml:space="preserve"> - 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0A3275" w:rsidRPr="00FF5201" w:rsidTr="000A3275">
        <w:trPr>
          <w:trHeight w:val="183"/>
        </w:trPr>
        <w:tc>
          <w:tcPr>
            <w:tcW w:w="794" w:type="dxa"/>
          </w:tcPr>
          <w:p w:rsidR="000A3275" w:rsidRDefault="000A3275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5506" w:type="dxa"/>
          </w:tcPr>
          <w:p w:rsidR="000A3275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LSA:</w:t>
            </w:r>
          </w:p>
          <w:p w:rsidR="00B0264D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isLSA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[LSA]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'WIHD01'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'WIHD02'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'WIHD04'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'WMPR50'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'333162'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'Hamby, Kimberly 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'Kimberly.Stribling'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Pr="00F2060E" w:rsidRDefault="000A3275" w:rsidP="000A3275">
            <w:pPr>
              <w:rPr>
                <w:bCs/>
              </w:rPr>
            </w:pPr>
          </w:p>
        </w:tc>
        <w:tc>
          <w:tcPr>
            <w:tcW w:w="4320" w:type="dxa"/>
          </w:tcPr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 on first attempt.</w:t>
            </w:r>
          </w:p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0A3275" w:rsidRDefault="00B0264D" w:rsidP="00B0264D">
            <w:pPr>
              <w:rPr>
                <w:bCs/>
              </w:rPr>
            </w:pPr>
            <w:r>
              <w:rPr>
                <w:bCs/>
              </w:rPr>
              <w:t xml:space="preserve">For all other employees where Susmitha.palacherla is not the sup or mgr the warning should not be an </w:t>
            </w:r>
            <w:r>
              <w:rPr>
                <w:bCs/>
              </w:rPr>
              <w:lastRenderedPageBreak/>
              <w:t>option in the UI.</w:t>
            </w:r>
          </w:p>
        </w:tc>
        <w:tc>
          <w:tcPr>
            <w:tcW w:w="1170" w:type="dxa"/>
          </w:tcPr>
          <w:p w:rsidR="000A3275" w:rsidRDefault="00B0264D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0A3275" w:rsidRPr="00202208" w:rsidRDefault="000A3275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9C764A" w:rsidRPr="00FF5201" w:rsidTr="000A3275">
        <w:trPr>
          <w:trHeight w:val="183"/>
        </w:trPr>
        <w:tc>
          <w:tcPr>
            <w:tcW w:w="794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4.6</w:t>
            </w:r>
          </w:p>
        </w:tc>
        <w:tc>
          <w:tcPr>
            <w:tcW w:w="5506" w:type="dxa"/>
          </w:tcPr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Training:</w:t>
            </w: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'WTTI02'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'WTTR12'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'WTID13'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'WTTR40'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'219324'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N'Production'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 on first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 xml:space="preserve">For all other employees where Susmitha.palacherla </w:t>
            </w:r>
            <w:r>
              <w:rPr>
                <w:bCs/>
              </w:rPr>
              <w:lastRenderedPageBreak/>
              <w:t>is not the sup or mgr the warning should not be an option in the UI.</w:t>
            </w:r>
          </w:p>
        </w:tc>
        <w:tc>
          <w:tcPr>
            <w:tcW w:w="1170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9C764A" w:rsidRPr="00202208" w:rsidRDefault="009C764A" w:rsidP="000A3275">
            <w:pPr>
              <w:rPr>
                <w:rFonts w:asciiTheme="minorHAnsi" w:hAnsiTheme="minorHAnsi"/>
                <w:bCs/>
              </w:rPr>
            </w:pPr>
          </w:p>
        </w:tc>
      </w:tr>
    </w:tbl>
    <w:p w:rsidR="00BD5357" w:rsidRPr="00871F07" w:rsidRDefault="00BD5357" w:rsidP="00BD5357"/>
    <w:p w:rsidR="00BD5357" w:rsidRPr="00871F07" w:rsidRDefault="00BD5357" w:rsidP="00BD5357"/>
    <w:p w:rsidR="00786770" w:rsidRDefault="00786770" w:rsidP="00786770">
      <w:pPr>
        <w:pStyle w:val="Heading2"/>
        <w:numPr>
          <w:ilvl w:val="0"/>
          <w:numId w:val="3"/>
        </w:numPr>
      </w:pPr>
      <w:bookmarkStart w:id="22" w:name="_Toc35932528"/>
      <w:r>
        <w:t xml:space="preserve">TFS </w:t>
      </w:r>
      <w:r w:rsidRPr="00786770">
        <w:t>15803 - changes for warnings workflow in the eCoaching Log application</w:t>
      </w:r>
      <w:bookmarkEnd w:id="22"/>
    </w:p>
    <w:p w:rsidR="00786770" w:rsidRPr="004F5C38" w:rsidRDefault="00786770" w:rsidP="0078677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86770" w:rsidTr="00786770">
        <w:trPr>
          <w:tblHeader/>
        </w:trPr>
        <w:tc>
          <w:tcPr>
            <w:tcW w:w="2549" w:type="dxa"/>
            <w:shd w:val="solid" w:color="auto" w:fill="000000"/>
          </w:tcPr>
          <w:p w:rsidR="00786770" w:rsidRDefault="00786770" w:rsidP="0078677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86770" w:rsidRDefault="00786770" w:rsidP="00786770">
            <w:r>
              <w:t>Description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Change Type</w:t>
            </w:r>
          </w:p>
        </w:tc>
        <w:tc>
          <w:tcPr>
            <w:tcW w:w="10455" w:type="dxa"/>
          </w:tcPr>
          <w:p w:rsidR="00786770" w:rsidRDefault="00786770" w:rsidP="00786770">
            <w:r>
              <w:t>Change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Change Description</w:t>
            </w:r>
          </w:p>
        </w:tc>
        <w:tc>
          <w:tcPr>
            <w:tcW w:w="10455" w:type="dxa"/>
          </w:tcPr>
          <w:p w:rsidR="00786770" w:rsidRDefault="00786770" w:rsidP="00786770">
            <w:r>
              <w:t>Warnings submitted go to Pending Employee Review and display in Dashboards per requirements</w:t>
            </w:r>
          </w:p>
          <w:p w:rsidR="00786770" w:rsidRDefault="00786770" w:rsidP="00786770">
            <w:r>
              <w:t>1 new Reason and new list of sub reasons</w:t>
            </w:r>
          </w:p>
          <w:p w:rsidR="00786770" w:rsidRPr="005331D9" w:rsidRDefault="00786770" w:rsidP="00786770">
            <w:r>
              <w:t>Reminders</w:t>
            </w:r>
          </w:p>
          <w:p w:rsidR="00786770" w:rsidRPr="004F5C38" w:rsidRDefault="00786770" w:rsidP="00786770"/>
          <w:p w:rsidR="00786770" w:rsidRDefault="00786770" w:rsidP="00786770"/>
        </w:tc>
      </w:tr>
      <w:tr w:rsidR="00786770" w:rsidTr="00786770">
        <w:trPr>
          <w:trHeight w:val="368"/>
        </w:trPr>
        <w:tc>
          <w:tcPr>
            <w:tcW w:w="2549" w:type="dxa"/>
          </w:tcPr>
          <w:p w:rsidR="00786770" w:rsidRDefault="00786770" w:rsidP="00786770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786770" w:rsidRDefault="00786770" w:rsidP="00786770">
            <w:r>
              <w:t>eCoachingDev on f3420-ecldbd01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Code Modules created/updated</w:t>
            </w:r>
          </w:p>
        </w:tc>
        <w:tc>
          <w:tcPr>
            <w:tcW w:w="10455" w:type="dxa"/>
          </w:tcPr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[EC].[DIM_Coaching_Reason]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>[EC].[DIM_Sub_Coaching_Reason]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[EC].[Coaching_Reason_Selection]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[EC].[Email_Notifications]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Several Stored procedures</w:t>
            </w:r>
          </w:p>
          <w:p w:rsidR="00786770" w:rsidRDefault="00786770" w:rsidP="00786770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Reminders_[Dev][Test[Prod].vbs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Code doc</w:t>
            </w:r>
          </w:p>
        </w:tc>
        <w:tc>
          <w:tcPr>
            <w:tcW w:w="10455" w:type="dxa"/>
          </w:tcPr>
          <w:p w:rsidR="00786770" w:rsidRDefault="00786770" w:rsidP="00786770"/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Notes</w:t>
            </w:r>
          </w:p>
        </w:tc>
        <w:tc>
          <w:tcPr>
            <w:tcW w:w="10455" w:type="dxa"/>
          </w:tcPr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86770" w:rsidRPr="00871F07" w:rsidRDefault="00786770" w:rsidP="00786770">
            <w:pPr>
              <w:overflowPunct/>
              <w:textAlignment w:val="auto"/>
            </w:pPr>
          </w:p>
        </w:tc>
      </w:tr>
    </w:tbl>
    <w:p w:rsidR="00786770" w:rsidRPr="00871F07" w:rsidRDefault="00786770" w:rsidP="00786770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786770" w:rsidRPr="00FF5201" w:rsidTr="00786770">
        <w:trPr>
          <w:tblHeader/>
        </w:trPr>
        <w:tc>
          <w:tcPr>
            <w:tcW w:w="794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RESULTS</w:t>
            </w:r>
          </w:p>
          <w:p w:rsidR="00786770" w:rsidRPr="00FF5201" w:rsidRDefault="00786770" w:rsidP="0078677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COMMENTS</w:t>
            </w: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5506" w:type="dxa"/>
          </w:tcPr>
          <w:p w:rsidR="00786770" w:rsidRPr="00786770" w:rsidRDefault="00786770" w:rsidP="00786770">
            <w:pPr>
              <w:overflowPunct/>
              <w:textAlignment w:val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>Check for existence of new Coaching Reason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Pr="00786770" w:rsidRDefault="00786770" w:rsidP="00786770">
            <w:pPr>
              <w:rPr>
                <w:bCs/>
              </w:rPr>
            </w:pPr>
          </w:p>
          <w:p w:rsidR="00786770" w:rsidRPr="007D25C2" w:rsidRDefault="00786770" w:rsidP="00786770">
            <w:pPr>
              <w:rPr>
                <w:bCs/>
              </w:rPr>
            </w:pPr>
            <w:r w:rsidRPr="00786770">
              <w:rPr>
                <w:bCs/>
              </w:rPr>
              <w:t>60</w:t>
            </w:r>
            <w:r>
              <w:rPr>
                <w:bCs/>
              </w:rPr>
              <w:t xml:space="preserve"> </w:t>
            </w:r>
            <w:r w:rsidRPr="00786770">
              <w:rPr>
                <w:bCs/>
              </w:rPr>
              <w:t>Formal Coaching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5506" w:type="dxa"/>
          </w:tcPr>
          <w:p w:rsidR="00786770" w:rsidRPr="00B62B41" w:rsidRDefault="00786770" w:rsidP="00786770">
            <w:pPr>
              <w:overflowPunct/>
              <w:textAlignment w:val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B62B41">
              <w:rPr>
                <w:rFonts w:ascii="Segoe UI" w:hAnsi="Segoe UI" w:cs="Segoe UI"/>
                <w:color w:val="000000"/>
                <w:sz w:val="18"/>
                <w:szCs w:val="18"/>
              </w:rPr>
              <w:t>New SubCoaching Reason List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Pr="007D25C2" w:rsidRDefault="00B62B41" w:rsidP="00786770">
            <w:pPr>
              <w:rPr>
                <w:bCs/>
              </w:rPr>
            </w:pPr>
            <w:r>
              <w:rPr>
                <w:bCs/>
              </w:rPr>
              <w:t>253- 265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86770" w:rsidRPr="00ED000F" w:rsidRDefault="00786770" w:rsidP="00786770">
            <w:pPr>
              <w:overflowPunct/>
              <w:textAlignment w:val="auto"/>
            </w:pPr>
          </w:p>
        </w:tc>
        <w:tc>
          <w:tcPr>
            <w:tcW w:w="4320" w:type="dxa"/>
          </w:tcPr>
          <w:p w:rsidR="00786770" w:rsidRDefault="00B62B41" w:rsidP="00786770">
            <w:pPr>
              <w:rPr>
                <w:bCs/>
              </w:rPr>
            </w:pPr>
            <w:r>
              <w:rPr>
                <w:bCs/>
              </w:rPr>
              <w:t>16*4 = 64 rows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786770" w:rsidRDefault="00786770" w:rsidP="00786770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Default="00B62B41" w:rsidP="00786770">
            <w:pPr>
              <w:rPr>
                <w:bCs/>
              </w:rPr>
            </w:pPr>
            <w:r>
              <w:rPr>
                <w:bCs/>
              </w:rPr>
              <w:t>8*3=24 rows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DECLARE</w:t>
            </w:r>
            <w:r w:rsidRPr="00B62B41">
              <w:rPr>
                <w:bCs/>
              </w:rPr>
              <w:tab/>
              <w:t>@return_value int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EXEC</w:t>
            </w:r>
            <w:r w:rsidRPr="00B62B41">
              <w:rPr>
                <w:bCs/>
              </w:rPr>
              <w:tab/>
              <w:t>@return_value = [EC].[sp_Select_CoachingReasons_By_Module]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@intModuleIDin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@strSourcein = N'Direct',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@isSplReason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@splReasonPrty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@strEmpIDin = N'233176',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@strSubmitterIDin = N'236464'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lastRenderedPageBreak/>
              <w:t>SELECT</w:t>
            </w:r>
            <w:r w:rsidRPr="00B62B41">
              <w:rPr>
                <w:bCs/>
              </w:rPr>
              <w:tab/>
              <w:t>'Return Value' = @return_value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786770" w:rsidRPr="00F2060E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GO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lastRenderedPageBreak/>
              <w:t>CoachingReasonID</w:t>
            </w:r>
            <w:r w:rsidRPr="00B62B41">
              <w:rPr>
                <w:bCs/>
              </w:rPr>
              <w:tab/>
              <w:t>CoachingReason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60</w:t>
            </w:r>
            <w:r w:rsidRPr="00B62B41">
              <w:rPr>
                <w:bCs/>
              </w:rPr>
              <w:tab/>
              <w:t>Formal Coaching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28</w:t>
            </w:r>
            <w:r w:rsidRPr="00B62B41">
              <w:rPr>
                <w:bCs/>
              </w:rPr>
              <w:tab/>
              <w:t>Verbal Warning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29</w:t>
            </w:r>
            <w:r w:rsidRPr="00B62B41">
              <w:rPr>
                <w:bCs/>
              </w:rPr>
              <w:tab/>
              <w:t>Written Warning</w:t>
            </w:r>
          </w:p>
          <w:p w:rsidR="00786770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30</w:t>
            </w:r>
            <w:r w:rsidRPr="00B62B41">
              <w:rPr>
                <w:bCs/>
              </w:rPr>
              <w:tab/>
              <w:t>Final Written Warning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DECLARE</w:t>
            </w:r>
            <w:r w:rsidRPr="00B62B41">
              <w:rPr>
                <w:rFonts w:ascii="Courier New" w:hAnsi="Courier New" w:cs="Courier New"/>
                <w:noProof/>
              </w:rPr>
              <w:tab/>
              <w:t>@return_value int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EXEC</w:t>
            </w:r>
            <w:r w:rsidRPr="00B62B41">
              <w:rPr>
                <w:rFonts w:ascii="Courier New" w:hAnsi="Courier New" w:cs="Courier New"/>
                <w:noProof/>
              </w:rPr>
              <w:tab/>
              <w:t>@return_value = [EC].[sp_Select_SubCoachingReasons_By_Reason]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@intReasonIDin = 60,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@intModuleIDin = 1,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@strSourcein = N'Direct',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@nvcEmpIDin = N'236464'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SELECT</w:t>
            </w:r>
            <w:r w:rsidRPr="00B62B41">
              <w:rPr>
                <w:rFonts w:ascii="Courier New" w:hAnsi="Courier New" w:cs="Courier New"/>
                <w:noProof/>
              </w:rPr>
              <w:tab/>
              <w:t>'Return Value' = @return_value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86770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GO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SubCoachingReasonID</w:t>
            </w:r>
            <w:r w:rsidRPr="00B62B41">
              <w:rPr>
                <w:bCs/>
              </w:rPr>
              <w:tab/>
              <w:t>SubCoachingReason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259</w:t>
            </w:r>
            <w:r w:rsidRPr="00B62B41">
              <w:rPr>
                <w:bCs/>
              </w:rPr>
              <w:tab/>
              <w:t>Adherence to schedule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253</w:t>
            </w:r>
            <w:r w:rsidRPr="00B62B41">
              <w:rPr>
                <w:bCs/>
              </w:rPr>
              <w:tab/>
              <w:t>Attendance – Hours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255</w:t>
            </w:r>
            <w:r w:rsidRPr="00B62B41">
              <w:rPr>
                <w:bCs/>
              </w:rPr>
              <w:tab/>
              <w:t>Attendance – NCNS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254</w:t>
            </w:r>
            <w:r w:rsidRPr="00B62B41">
              <w:rPr>
                <w:bCs/>
              </w:rPr>
              <w:tab/>
              <w:t>Attendance – Trends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256</w:t>
            </w:r>
            <w:r w:rsidRPr="00B62B41">
              <w:rPr>
                <w:bCs/>
              </w:rPr>
              <w:tab/>
              <w:t>Break Time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257</w:t>
            </w:r>
            <w:r w:rsidRPr="00B62B41">
              <w:rPr>
                <w:bCs/>
              </w:rPr>
              <w:tab/>
              <w:t>Call Avoidance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155</w:t>
            </w:r>
            <w:r w:rsidRPr="00B62B41">
              <w:rPr>
                <w:bCs/>
              </w:rPr>
              <w:tab/>
              <w:t>Dress Code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260</w:t>
            </w:r>
            <w:r w:rsidRPr="00B62B41">
              <w:rPr>
                <w:bCs/>
              </w:rPr>
              <w:tab/>
              <w:t>Falsification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261</w:t>
            </w:r>
            <w:r w:rsidRPr="00B62B41">
              <w:rPr>
                <w:bCs/>
              </w:rPr>
              <w:tab/>
              <w:t>Harassment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178</w:t>
            </w:r>
            <w:r w:rsidRPr="00B62B41">
              <w:rPr>
                <w:bCs/>
              </w:rPr>
              <w:tab/>
              <w:t>Insubordination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258</w:t>
            </w:r>
            <w:r w:rsidRPr="00B62B41">
              <w:rPr>
                <w:bCs/>
              </w:rPr>
              <w:tab/>
              <w:t>Misconduct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263</w:t>
            </w:r>
            <w:r w:rsidRPr="00B62B41">
              <w:rPr>
                <w:bCs/>
              </w:rPr>
              <w:tab/>
              <w:t>Performance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264</w:t>
            </w:r>
            <w:r w:rsidRPr="00B62B41">
              <w:rPr>
                <w:bCs/>
              </w:rPr>
              <w:tab/>
              <w:t>Quality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95</w:t>
            </w:r>
            <w:r w:rsidRPr="00B62B41">
              <w:rPr>
                <w:bCs/>
              </w:rPr>
              <w:tab/>
              <w:t>Security or Privacy Issue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265</w:t>
            </w:r>
            <w:r w:rsidRPr="00B62B41">
              <w:rPr>
                <w:bCs/>
              </w:rPr>
              <w:tab/>
              <w:t>Timesheet Violation</w:t>
            </w:r>
          </w:p>
          <w:p w:rsidR="00786770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262</w:t>
            </w:r>
            <w:r w:rsidRPr="00B62B41">
              <w:rPr>
                <w:bCs/>
              </w:rPr>
              <w:tab/>
              <w:t>Other Policy Violation (non-Security/Privacy)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Insert warning log from UI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>
              <w:rPr>
                <w:bCs/>
              </w:rPr>
              <w:t>Inserted with statusid 4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above submitted log gets included in employees MyPending Count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[sp_SelectFrom_Coaching_Log_MyPending_Count]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N'264599'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above submitted log shows up in Employees my Pending section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[sp_SelectFrom_Coaching_Log_MyPending]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N'264599'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all pending and completed warning logs show up in sup my Team Warning dashboard count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[sp_SelectFrom_Warning_Log_MyTeamWarning_Count_w]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N'11/21/2019'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all pending and completed warning logs show up in sup my Team Warning dashboard details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[sp_SelectFrom_Warning_Log_MyTeamWarning]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N'11/21/2019'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5.12</w:t>
            </w:r>
          </w:p>
        </w:tc>
        <w:tc>
          <w:tcPr>
            <w:tcW w:w="5506" w:type="dxa"/>
          </w:tcPr>
          <w:p w:rsidR="00B761BA" w:rsidRPr="00B761BA" w:rsidRDefault="00B62B41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where </w:t>
            </w:r>
            <w:r w:rsidR="00B761BA">
              <w:rPr>
                <w:rFonts w:ascii="Courier New" w:hAnsi="Courier New" w:cs="Courier New"/>
                <w:noProof/>
              </w:rPr>
              <w:t>coaching reason not ‘Formal Coaching’ and subcoaching reason not in ‘</w:t>
            </w:r>
            <w:r w:rsidR="00B761BA" w:rsidRPr="00B761BA">
              <w:rPr>
                <w:rFonts w:ascii="Courier New" w:hAnsi="Courier New" w:cs="Courier New"/>
                <w:noProof/>
              </w:rPr>
              <w:t>Attendance – Hours</w:t>
            </w:r>
            <w:r w:rsidR="00B761BA">
              <w:rPr>
                <w:rFonts w:ascii="Courier New" w:hAnsi="Courier New" w:cs="Courier New"/>
                <w:noProof/>
              </w:rPr>
              <w:t>’</w:t>
            </w:r>
          </w:p>
          <w:p w:rsidR="00B62B41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761BA">
              <w:rPr>
                <w:rFonts w:ascii="Courier New" w:hAnsi="Courier New" w:cs="Courier New"/>
                <w:noProof/>
              </w:rPr>
              <w:t>Attendance – Trends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15499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Pr="00B62B41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and Fc / ATTH are both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5.13</w:t>
            </w:r>
          </w:p>
        </w:tc>
        <w:tc>
          <w:tcPr>
            <w:tcW w:w="5506" w:type="dxa"/>
          </w:tcPr>
          <w:p w:rsidR="00B761BA" w:rsidRP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warning log where coaching reason is ‘Formal Coaching’ and subcoaching reason is ‘</w:t>
            </w:r>
            <w:r w:rsidRPr="00B761BA">
              <w:rPr>
                <w:rFonts w:ascii="Courier New" w:hAnsi="Courier New" w:cs="Courier New"/>
                <w:noProof/>
              </w:rPr>
              <w:t>Attendance – Hours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15500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Default="00B761BA" w:rsidP="00B62B41">
            <w:pPr>
              <w:rPr>
                <w:bCs/>
              </w:rPr>
            </w:pPr>
            <w:r>
              <w:rPr>
                <w:bCs/>
              </w:rPr>
              <w:lastRenderedPageBreak/>
              <w:t>FC / ATTH = 1</w:t>
            </w:r>
          </w:p>
          <w:p w:rsidR="00B761BA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=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5.14</w:t>
            </w:r>
          </w:p>
        </w:tc>
        <w:tc>
          <w:tcPr>
            <w:tcW w:w="5506" w:type="dxa"/>
          </w:tcPr>
          <w:p w:rsidR="00B761BA" w:rsidRP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warning log where coaching reason is ‘Formal Coaching’ and subcoaching reason not in ‘</w:t>
            </w:r>
            <w:r w:rsidRPr="00B761BA">
              <w:rPr>
                <w:rFonts w:ascii="Courier New" w:hAnsi="Courier New" w:cs="Courier New"/>
                <w:noProof/>
              </w:rPr>
              <w:t>Attendance – Hours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761BA">
              <w:rPr>
                <w:rFonts w:ascii="Courier New" w:hAnsi="Courier New" w:cs="Courier New"/>
                <w:noProof/>
              </w:rPr>
              <w:t>Attendance – Trends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15503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and Fc / ATTH are both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5.15</w:t>
            </w:r>
          </w:p>
        </w:tc>
        <w:tc>
          <w:tcPr>
            <w:tcW w:w="5506" w:type="dxa"/>
          </w:tcPr>
          <w:p w:rsid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log selection for reminders for logs that are older than 48 hours if remindercount = 0 or &gt;48 hours from reminder date where remindercount = 1</w:t>
            </w:r>
          </w:p>
          <w:p w:rsidR="00B761BA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[sp_SelectCoaching4Reminder]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P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2 logs selected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5.16</w:t>
            </w:r>
          </w:p>
        </w:tc>
        <w:tc>
          <w:tcPr>
            <w:tcW w:w="5506" w:type="dxa"/>
          </w:tcPr>
          <w:p w:rsid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reminder notification email</w:t>
            </w:r>
          </w:p>
          <w:p w:rsidR="00B761BA" w:rsidRP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>Start CoachingReminders sql agent job</w:t>
            </w:r>
          </w:p>
        </w:tc>
        <w:tc>
          <w:tcPr>
            <w:tcW w:w="4320" w:type="dxa"/>
          </w:tcPr>
          <w:p w:rsidR="00B62B41" w:rsidRDefault="00B761BA" w:rsidP="00B62B41">
            <w:pPr>
              <w:rPr>
                <w:bCs/>
              </w:rPr>
            </w:pPr>
            <w:r>
              <w:rPr>
                <w:bCs/>
              </w:rPr>
              <w:lastRenderedPageBreak/>
              <w:t>Notification sent</w:t>
            </w:r>
          </w:p>
          <w:p w:rsidR="00B761BA" w:rsidRDefault="00B761BA" w:rsidP="00B62B41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Log selection sp </w:t>
            </w:r>
            <w:r w:rsidR="006B0B81">
              <w:rPr>
                <w:bCs/>
              </w:rPr>
              <w:t>does not pick them up until they meet the next reminder selection criteria</w:t>
            </w:r>
          </w:p>
          <w:p w:rsidR="006B0B81" w:rsidRPr="00B62B41" w:rsidRDefault="006B0B8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6B0B8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5.17</w:t>
            </w:r>
          </w:p>
        </w:tc>
        <w:tc>
          <w:tcPr>
            <w:tcW w:w="5506" w:type="dxa"/>
          </w:tcPr>
          <w:p w:rsidR="00B62B41" w:rsidRPr="00B62B41" w:rsidRDefault="006B0B8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Select Notification attributes like Subject, High importance flag and body and recipients</w:t>
            </w:r>
          </w:p>
        </w:tc>
        <w:tc>
          <w:tcPr>
            <w:tcW w:w="4320" w:type="dxa"/>
          </w:tcPr>
          <w:p w:rsidR="00B62B41" w:rsidRPr="00B62B41" w:rsidRDefault="006B0B81" w:rsidP="00B62B41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C295C52" wp14:editId="295D2931">
                  <wp:extent cx="2606040" cy="14674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</w:tbl>
    <w:p w:rsidR="00786770" w:rsidRPr="00871F07" w:rsidRDefault="00786770" w:rsidP="00786770"/>
    <w:p w:rsidR="00786770" w:rsidRPr="00871F07" w:rsidRDefault="00786770" w:rsidP="00786770"/>
    <w:p w:rsidR="00786770" w:rsidRDefault="00786770" w:rsidP="00786770"/>
    <w:p w:rsidR="00651B63" w:rsidRDefault="00651B63" w:rsidP="00651B63">
      <w:pPr>
        <w:pStyle w:val="Heading2"/>
        <w:numPr>
          <w:ilvl w:val="0"/>
          <w:numId w:val="3"/>
        </w:numPr>
      </w:pPr>
      <w:bookmarkStart w:id="23" w:name="_Toc35932529"/>
      <w:r>
        <w:t>TFS 16855</w:t>
      </w:r>
      <w:r w:rsidRPr="00786770">
        <w:t xml:space="preserve"> </w:t>
      </w:r>
      <w:r>
        <w:t>–</w:t>
      </w:r>
      <w:r w:rsidRPr="00786770">
        <w:t xml:space="preserve"> </w:t>
      </w:r>
      <w:r>
        <w:t>Capture CSR Comments for Warnings Review</w:t>
      </w:r>
      <w:bookmarkEnd w:id="23"/>
    </w:p>
    <w:p w:rsidR="00651B63" w:rsidRPr="004F5C38" w:rsidRDefault="00651B63" w:rsidP="00651B6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51B63" w:rsidTr="00651B63">
        <w:trPr>
          <w:tblHeader/>
        </w:trPr>
        <w:tc>
          <w:tcPr>
            <w:tcW w:w="2549" w:type="dxa"/>
            <w:shd w:val="solid" w:color="auto" w:fill="000000"/>
          </w:tcPr>
          <w:p w:rsidR="00651B63" w:rsidRDefault="00651B63" w:rsidP="00651B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51B63" w:rsidRDefault="00651B63" w:rsidP="00651B63">
            <w:r>
              <w:t>Description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Change Type</w:t>
            </w:r>
          </w:p>
        </w:tc>
        <w:tc>
          <w:tcPr>
            <w:tcW w:w="10455" w:type="dxa"/>
          </w:tcPr>
          <w:p w:rsidR="00651B63" w:rsidRDefault="00651B63" w:rsidP="00651B63">
            <w:r>
              <w:t>Change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Change Description</w:t>
            </w:r>
          </w:p>
        </w:tc>
        <w:tc>
          <w:tcPr>
            <w:tcW w:w="10455" w:type="dxa"/>
          </w:tcPr>
          <w:p w:rsidR="00651B63" w:rsidRPr="005331D9" w:rsidRDefault="00651B63" w:rsidP="00651B63">
            <w:r>
              <w:t>Capture CSR Comments during Warning log review.</w:t>
            </w:r>
          </w:p>
          <w:p w:rsidR="00651B63" w:rsidRPr="004F5C38" w:rsidRDefault="00651B63" w:rsidP="00651B63"/>
          <w:p w:rsidR="00651B63" w:rsidRDefault="00651B63" w:rsidP="00651B63"/>
        </w:tc>
      </w:tr>
      <w:tr w:rsidR="00651B63" w:rsidTr="00651B63">
        <w:trPr>
          <w:trHeight w:val="368"/>
        </w:trPr>
        <w:tc>
          <w:tcPr>
            <w:tcW w:w="2549" w:type="dxa"/>
          </w:tcPr>
          <w:p w:rsidR="00651B63" w:rsidRDefault="00651B63" w:rsidP="00651B63">
            <w:r>
              <w:t>Test Environment</w:t>
            </w:r>
          </w:p>
        </w:tc>
        <w:tc>
          <w:tcPr>
            <w:tcW w:w="10455" w:type="dxa"/>
          </w:tcPr>
          <w:p w:rsidR="00651B63" w:rsidRDefault="00651B63" w:rsidP="00651B63">
            <w:r>
              <w:t>eCoachingDev on f3420-ecldbd01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Code Modules created/updated</w:t>
            </w:r>
          </w:p>
        </w:tc>
        <w:tc>
          <w:tcPr>
            <w:tcW w:w="10455" w:type="dxa"/>
          </w:tcPr>
          <w:p w:rsidR="00651B63" w:rsidRDefault="00651B63" w:rsidP="00651B63">
            <w:r w:rsidRPr="00651B63">
              <w:t>sp_Update_Review_C</w:t>
            </w:r>
            <w:r>
              <w:t>oaching_Log_Employee_Pending</w:t>
            </w:r>
          </w:p>
          <w:p w:rsidR="00651B63" w:rsidRDefault="00651B63" w:rsidP="00651B63">
            <w:r w:rsidRPr="00651B63">
              <w:t>sp</w:t>
            </w:r>
            <w:r>
              <w:t>_SelectReviewFrom_Warning_Log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Code doc</w:t>
            </w:r>
          </w:p>
        </w:tc>
        <w:tc>
          <w:tcPr>
            <w:tcW w:w="10455" w:type="dxa"/>
          </w:tcPr>
          <w:p w:rsidR="00651B63" w:rsidRDefault="00651B63" w:rsidP="00651B63">
            <w:r w:rsidRPr="00651B63">
              <w:t>sp_Update_Review_Coaching_Log_Employee_Pending.sql</w:t>
            </w:r>
          </w:p>
          <w:p w:rsidR="00651B63" w:rsidRDefault="00651B63" w:rsidP="00651B63">
            <w:r w:rsidRPr="00651B63">
              <w:t>sp_SelectReviewFrom_Warning_Log.sql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Notes</w:t>
            </w:r>
          </w:p>
        </w:tc>
        <w:tc>
          <w:tcPr>
            <w:tcW w:w="10455" w:type="dxa"/>
          </w:tcPr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51B63" w:rsidRPr="00871F07" w:rsidRDefault="00651B63" w:rsidP="00651B63">
            <w:pPr>
              <w:overflowPunct/>
              <w:textAlignment w:val="auto"/>
            </w:pPr>
          </w:p>
        </w:tc>
      </w:tr>
    </w:tbl>
    <w:p w:rsidR="00651B63" w:rsidRPr="00871F07" w:rsidRDefault="00651B63" w:rsidP="00651B63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651B63" w:rsidRPr="00FF5201" w:rsidTr="00651B63">
        <w:trPr>
          <w:tblHeader/>
        </w:trPr>
        <w:tc>
          <w:tcPr>
            <w:tcW w:w="794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RESULTS</w:t>
            </w:r>
          </w:p>
          <w:p w:rsidR="00651B63" w:rsidRPr="00FF5201" w:rsidRDefault="00651B63" w:rsidP="00651B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COMMENTS</w:t>
            </w:r>
          </w:p>
        </w:tc>
      </w:tr>
      <w:tr w:rsidR="00651B63" w:rsidRPr="00FF5201" w:rsidTr="00651B63">
        <w:trPr>
          <w:trHeight w:val="183"/>
        </w:trPr>
        <w:tc>
          <w:tcPr>
            <w:tcW w:w="794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log as CSR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Make yourself as warning log owner and CSR job code and go to the MyDashboard page and click on the log name from the list.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Enter Comments into the Comments text box</w:t>
            </w:r>
          </w:p>
          <w:p w:rsidR="00651B63" w:rsidRPr="00B62B41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651B63" w:rsidRPr="00B62B41" w:rsidRDefault="00651B63" w:rsidP="00651B63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Comments saved successfully to the warning_log table and encrypted on save. </w:t>
            </w:r>
          </w:p>
        </w:tc>
        <w:tc>
          <w:tcPr>
            <w:tcW w:w="1170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51B63" w:rsidRPr="00202208" w:rsidRDefault="008C34F4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15515</w:t>
            </w:r>
          </w:p>
        </w:tc>
      </w:tr>
      <w:tr w:rsidR="00651B63" w:rsidRPr="00FF5201" w:rsidTr="00651B63">
        <w:trPr>
          <w:trHeight w:val="183"/>
        </w:trPr>
        <w:tc>
          <w:tcPr>
            <w:tcW w:w="794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:rsidR="00651B63" w:rsidRPr="00B761BA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C34F4">
              <w:rPr>
                <w:rFonts w:ascii="Consolas" w:hAnsi="Consolas" w:cs="Consolas"/>
                <w:color w:val="000000"/>
                <w:sz w:val="19"/>
                <w:szCs w:val="19"/>
              </w:rPr>
              <w:t>15515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51B63" w:rsidRPr="00B62B41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651B63" w:rsidRPr="00B62B41" w:rsidRDefault="008C34F4" w:rsidP="00651B63">
            <w:pPr>
              <w:rPr>
                <w:bCs/>
              </w:rPr>
            </w:pPr>
            <w:r>
              <w:rPr>
                <w:bCs/>
              </w:rPr>
              <w:t>Decrypted comments displayed.</w:t>
            </w:r>
          </w:p>
        </w:tc>
        <w:tc>
          <w:tcPr>
            <w:tcW w:w="1170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51B63" w:rsidRPr="00202208" w:rsidRDefault="00651B63" w:rsidP="00651B63">
            <w:pPr>
              <w:rPr>
                <w:rFonts w:asciiTheme="minorHAnsi" w:hAnsiTheme="minorHAnsi"/>
                <w:bCs/>
              </w:rPr>
            </w:pPr>
          </w:p>
        </w:tc>
      </w:tr>
    </w:tbl>
    <w:p w:rsidR="00BD5357" w:rsidRDefault="00BD5357" w:rsidP="00C53A9E"/>
    <w:sectPr w:rsidR="00BD535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B2F" w:rsidRDefault="006F4B2F">
      <w:r>
        <w:separator/>
      </w:r>
    </w:p>
  </w:endnote>
  <w:endnote w:type="continuationSeparator" w:id="0">
    <w:p w:rsidR="006F4B2F" w:rsidRDefault="006F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B63" w:rsidRDefault="00651B6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651B63" w:rsidRDefault="00651B6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651B63" w:rsidRDefault="00651B6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74D4A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74D4A">
      <w:rPr>
        <w:rStyle w:val="PageNumber"/>
        <w:noProof/>
        <w:sz w:val="18"/>
        <w:szCs w:val="18"/>
      </w:rPr>
      <w:t>35</w:t>
    </w:r>
    <w:r>
      <w:rPr>
        <w:rStyle w:val="PageNumber"/>
        <w:sz w:val="18"/>
        <w:szCs w:val="18"/>
      </w:rPr>
      <w:fldChar w:fldCharType="end"/>
    </w:r>
  </w:p>
  <w:p w:rsidR="00651B63" w:rsidRDefault="00651B6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B63" w:rsidRDefault="00651B6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B2F" w:rsidRDefault="006F4B2F">
      <w:r>
        <w:separator/>
      </w:r>
    </w:p>
  </w:footnote>
  <w:footnote w:type="continuationSeparator" w:id="0">
    <w:p w:rsidR="006F4B2F" w:rsidRDefault="006F4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B63" w:rsidRPr="00971190" w:rsidRDefault="00651B6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5AF7"/>
    <w:multiLevelType w:val="hybridMultilevel"/>
    <w:tmpl w:val="82CC392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6EA7"/>
    <w:multiLevelType w:val="hybridMultilevel"/>
    <w:tmpl w:val="B49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F3045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45154"/>
    <w:multiLevelType w:val="hybridMultilevel"/>
    <w:tmpl w:val="1C24E40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3"/>
  </w:num>
  <w:num w:numId="5">
    <w:abstractNumId w:val="4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A3275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F3F"/>
    <w:rsid w:val="00146894"/>
    <w:rsid w:val="00147E06"/>
    <w:rsid w:val="001512EF"/>
    <w:rsid w:val="00155271"/>
    <w:rsid w:val="00161AF0"/>
    <w:rsid w:val="0016480D"/>
    <w:rsid w:val="00182078"/>
    <w:rsid w:val="00187516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5F68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1B63"/>
    <w:rsid w:val="0065249A"/>
    <w:rsid w:val="0065703E"/>
    <w:rsid w:val="006571BE"/>
    <w:rsid w:val="00660CB8"/>
    <w:rsid w:val="00672422"/>
    <w:rsid w:val="006818E2"/>
    <w:rsid w:val="006870A4"/>
    <w:rsid w:val="006B0B81"/>
    <w:rsid w:val="006D48F6"/>
    <w:rsid w:val="006F2CF5"/>
    <w:rsid w:val="006F4B2F"/>
    <w:rsid w:val="00700C64"/>
    <w:rsid w:val="007011E8"/>
    <w:rsid w:val="0070249B"/>
    <w:rsid w:val="00704D51"/>
    <w:rsid w:val="007121E4"/>
    <w:rsid w:val="007266EB"/>
    <w:rsid w:val="00726AEA"/>
    <w:rsid w:val="007324A2"/>
    <w:rsid w:val="0073383B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86770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60A3C"/>
    <w:rsid w:val="00871F07"/>
    <w:rsid w:val="00872CD7"/>
    <w:rsid w:val="00881586"/>
    <w:rsid w:val="00887D1D"/>
    <w:rsid w:val="00891C62"/>
    <w:rsid w:val="008A449A"/>
    <w:rsid w:val="008A52CE"/>
    <w:rsid w:val="008A64E9"/>
    <w:rsid w:val="008B4F8F"/>
    <w:rsid w:val="008B7975"/>
    <w:rsid w:val="008C34F4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74D4A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C764A"/>
    <w:rsid w:val="009D03F9"/>
    <w:rsid w:val="009E3744"/>
    <w:rsid w:val="009F699A"/>
    <w:rsid w:val="009F7083"/>
    <w:rsid w:val="00A04243"/>
    <w:rsid w:val="00A21FB8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264D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2B41"/>
    <w:rsid w:val="00B748B9"/>
    <w:rsid w:val="00B761BA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5357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898FE"/>
  <w15:docId w15:val="{F33630BA-0096-47FE-B9F0-1B54C8D1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D91D-890F-4606-B179-8958C28E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35</Pages>
  <Words>4649</Words>
  <Characters>26501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72</cp:revision>
  <cp:lastPrinted>2008-03-17T22:13:00Z</cp:lastPrinted>
  <dcterms:created xsi:type="dcterms:W3CDTF">2014-06-24T20:40:00Z</dcterms:created>
  <dcterms:modified xsi:type="dcterms:W3CDTF">2020-03-24T12:55:00Z</dcterms:modified>
</cp:coreProperties>
</file>