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0F2E" w14:textId="4C7AB963" w:rsidR="00520F96" w:rsidRPr="0022149E" w:rsidRDefault="00E00F3C" w:rsidP="0057668D">
      <w:pPr>
        <w:jc w:val="center"/>
        <w:rPr>
          <w:sz w:val="56"/>
          <w:szCs w:val="56"/>
        </w:rPr>
      </w:pPr>
      <w:r>
        <w:rPr>
          <w:sz w:val="56"/>
          <w:szCs w:val="56"/>
        </w:rPr>
        <w:t>Reset Stuck Job – ETL Job Management</w:t>
      </w:r>
    </w:p>
    <w:p w14:paraId="3D8B23B0" w14:textId="7A072E48" w:rsidR="0022149E" w:rsidRPr="0022149E" w:rsidRDefault="00E00F3C" w:rsidP="0022149E">
      <w:pPr>
        <w:jc w:val="center"/>
        <w:rPr>
          <w:sz w:val="28"/>
          <w:szCs w:val="28"/>
        </w:rPr>
      </w:pPr>
      <w:r>
        <w:rPr>
          <w:sz w:val="28"/>
          <w:szCs w:val="28"/>
        </w:rPr>
        <w:t>Swetha Mandanapu</w:t>
      </w:r>
    </w:p>
    <w:p w14:paraId="1DE4F7D2" w14:textId="44390223" w:rsidR="008D5D29" w:rsidRDefault="0022149E" w:rsidP="0022149E">
      <w:pPr>
        <w:jc w:val="center"/>
        <w:rPr>
          <w:sz w:val="24"/>
          <w:szCs w:val="24"/>
        </w:rPr>
      </w:pPr>
      <w:r w:rsidRPr="0022149E">
        <w:rPr>
          <w:sz w:val="24"/>
          <w:szCs w:val="24"/>
        </w:rPr>
        <w:fldChar w:fldCharType="begin"/>
      </w:r>
      <w:r w:rsidRPr="0022149E">
        <w:rPr>
          <w:sz w:val="24"/>
          <w:szCs w:val="24"/>
        </w:rPr>
        <w:instrText xml:space="preserve"> DATE \@ "MMMM d, yyyy" </w:instrText>
      </w:r>
      <w:r w:rsidRPr="0022149E">
        <w:rPr>
          <w:sz w:val="24"/>
          <w:szCs w:val="24"/>
        </w:rPr>
        <w:fldChar w:fldCharType="separate"/>
      </w:r>
      <w:r w:rsidR="006B4902">
        <w:rPr>
          <w:noProof/>
          <w:sz w:val="24"/>
          <w:szCs w:val="24"/>
        </w:rPr>
        <w:t>May 4, 2021</w:t>
      </w:r>
      <w:r w:rsidRPr="0022149E">
        <w:rPr>
          <w:sz w:val="24"/>
          <w:szCs w:val="24"/>
        </w:rPr>
        <w:fldChar w:fldCharType="end"/>
      </w:r>
    </w:p>
    <w:p w14:paraId="740407CE" w14:textId="77777777" w:rsidR="00625F8F" w:rsidRDefault="00625F8F">
      <w:pPr>
        <w:rPr>
          <w:sz w:val="24"/>
          <w:szCs w:val="24"/>
        </w:rPr>
      </w:pPr>
      <w:r>
        <w:rPr>
          <w:sz w:val="24"/>
          <w:szCs w:val="24"/>
        </w:rPr>
        <w:br w:type="page"/>
      </w:r>
    </w:p>
    <w:p w14:paraId="59AC65D7" w14:textId="77777777" w:rsidR="00625F8F" w:rsidRPr="00625F8F" w:rsidRDefault="00625F8F" w:rsidP="00625F8F">
      <w:pPr>
        <w:pStyle w:val="Heading1"/>
        <w:numPr>
          <w:ilvl w:val="0"/>
          <w:numId w:val="0"/>
        </w:numPr>
        <w:ind w:left="432" w:hanging="432"/>
      </w:pPr>
      <w:bookmarkStart w:id="0" w:name="_Toc71021829"/>
      <w:r w:rsidRPr="00625F8F">
        <w:lastRenderedPageBreak/>
        <w:t>Table of Contents</w:t>
      </w:r>
      <w:bookmarkEnd w:id="0"/>
    </w:p>
    <w:p w14:paraId="45CBDA9F" w14:textId="77777777" w:rsidR="00625F8F" w:rsidRDefault="00625F8F" w:rsidP="00625F8F">
      <w:pPr>
        <w:pStyle w:val="TOC1"/>
      </w:pPr>
    </w:p>
    <w:p w14:paraId="17E3635C" w14:textId="65037960" w:rsidR="0009726C"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71021829" w:history="1">
        <w:r w:rsidR="0009726C" w:rsidRPr="004013CD">
          <w:rPr>
            <w:rStyle w:val="Hyperlink"/>
            <w:noProof/>
          </w:rPr>
          <w:t>Table of Contents</w:t>
        </w:r>
        <w:r w:rsidR="0009726C">
          <w:rPr>
            <w:noProof/>
            <w:webHidden/>
          </w:rPr>
          <w:tab/>
        </w:r>
        <w:r w:rsidR="0009726C">
          <w:rPr>
            <w:noProof/>
            <w:webHidden/>
          </w:rPr>
          <w:fldChar w:fldCharType="begin"/>
        </w:r>
        <w:r w:rsidR="0009726C">
          <w:rPr>
            <w:noProof/>
            <w:webHidden/>
          </w:rPr>
          <w:instrText xml:space="preserve"> PAGEREF _Toc71021829 \h </w:instrText>
        </w:r>
        <w:r w:rsidR="0009726C">
          <w:rPr>
            <w:noProof/>
            <w:webHidden/>
          </w:rPr>
        </w:r>
        <w:r w:rsidR="0009726C">
          <w:rPr>
            <w:noProof/>
            <w:webHidden/>
          </w:rPr>
          <w:fldChar w:fldCharType="separate"/>
        </w:r>
        <w:r w:rsidR="0009726C">
          <w:rPr>
            <w:noProof/>
            <w:webHidden/>
          </w:rPr>
          <w:t>2</w:t>
        </w:r>
        <w:r w:rsidR="0009726C">
          <w:rPr>
            <w:noProof/>
            <w:webHidden/>
          </w:rPr>
          <w:fldChar w:fldCharType="end"/>
        </w:r>
      </w:hyperlink>
    </w:p>
    <w:p w14:paraId="096785F6" w14:textId="7EB3A47D" w:rsidR="0009726C" w:rsidRDefault="00760291">
      <w:pPr>
        <w:pStyle w:val="TOC1"/>
        <w:rPr>
          <w:rFonts w:asciiTheme="minorHAnsi" w:eastAsiaTheme="minorEastAsia" w:hAnsiTheme="minorHAnsi"/>
          <w:noProof/>
          <w:sz w:val="22"/>
          <w:szCs w:val="22"/>
        </w:rPr>
      </w:pPr>
      <w:hyperlink w:anchor="_Toc71021830" w:history="1">
        <w:r w:rsidR="0009726C" w:rsidRPr="004013CD">
          <w:rPr>
            <w:rStyle w:val="Hyperlink"/>
            <w:noProof/>
          </w:rPr>
          <w:t>1</w:t>
        </w:r>
        <w:r w:rsidR="0009726C">
          <w:rPr>
            <w:rFonts w:asciiTheme="minorHAnsi" w:eastAsiaTheme="minorEastAsia" w:hAnsiTheme="minorHAnsi"/>
            <w:noProof/>
            <w:sz w:val="22"/>
            <w:szCs w:val="22"/>
          </w:rPr>
          <w:tab/>
        </w:r>
        <w:r w:rsidR="0009726C" w:rsidRPr="004013CD">
          <w:rPr>
            <w:rStyle w:val="Hyperlink"/>
            <w:noProof/>
          </w:rPr>
          <w:t>Overview</w:t>
        </w:r>
        <w:r w:rsidR="0009726C">
          <w:rPr>
            <w:noProof/>
            <w:webHidden/>
          </w:rPr>
          <w:tab/>
        </w:r>
        <w:r w:rsidR="0009726C">
          <w:rPr>
            <w:noProof/>
            <w:webHidden/>
          </w:rPr>
          <w:fldChar w:fldCharType="begin"/>
        </w:r>
        <w:r w:rsidR="0009726C">
          <w:rPr>
            <w:noProof/>
            <w:webHidden/>
          </w:rPr>
          <w:instrText xml:space="preserve"> PAGEREF _Toc71021830 \h </w:instrText>
        </w:r>
        <w:r w:rsidR="0009726C">
          <w:rPr>
            <w:noProof/>
            <w:webHidden/>
          </w:rPr>
        </w:r>
        <w:r w:rsidR="0009726C">
          <w:rPr>
            <w:noProof/>
            <w:webHidden/>
          </w:rPr>
          <w:fldChar w:fldCharType="separate"/>
        </w:r>
        <w:r w:rsidR="0009726C">
          <w:rPr>
            <w:noProof/>
            <w:webHidden/>
          </w:rPr>
          <w:t>3</w:t>
        </w:r>
        <w:r w:rsidR="0009726C">
          <w:rPr>
            <w:noProof/>
            <w:webHidden/>
          </w:rPr>
          <w:fldChar w:fldCharType="end"/>
        </w:r>
      </w:hyperlink>
    </w:p>
    <w:p w14:paraId="638AD10F" w14:textId="2DE08B84" w:rsidR="0009726C" w:rsidRDefault="00760291">
      <w:pPr>
        <w:pStyle w:val="TOC2"/>
        <w:tabs>
          <w:tab w:val="left" w:pos="880"/>
          <w:tab w:val="right" w:leader="dot" w:pos="13670"/>
        </w:tabs>
        <w:rPr>
          <w:rFonts w:eastAsiaTheme="minorEastAsia"/>
          <w:noProof/>
        </w:rPr>
      </w:pPr>
      <w:hyperlink w:anchor="_Toc71021831" w:history="1">
        <w:r w:rsidR="0009726C" w:rsidRPr="004013CD">
          <w:rPr>
            <w:rStyle w:val="Hyperlink"/>
            <w:noProof/>
          </w:rPr>
          <w:t>1.1</w:t>
        </w:r>
        <w:r w:rsidR="0009726C">
          <w:rPr>
            <w:rFonts w:eastAsiaTheme="minorEastAsia"/>
            <w:noProof/>
          </w:rPr>
          <w:tab/>
        </w:r>
        <w:r w:rsidR="0009726C" w:rsidRPr="004013CD">
          <w:rPr>
            <w:rStyle w:val="Hyperlink"/>
            <w:noProof/>
          </w:rPr>
          <w:t>Reset stuck job</w:t>
        </w:r>
        <w:r w:rsidR="0009726C">
          <w:rPr>
            <w:noProof/>
            <w:webHidden/>
          </w:rPr>
          <w:tab/>
        </w:r>
        <w:r w:rsidR="0009726C">
          <w:rPr>
            <w:noProof/>
            <w:webHidden/>
          </w:rPr>
          <w:fldChar w:fldCharType="begin"/>
        </w:r>
        <w:r w:rsidR="0009726C">
          <w:rPr>
            <w:noProof/>
            <w:webHidden/>
          </w:rPr>
          <w:instrText xml:space="preserve"> PAGEREF _Toc71021831 \h </w:instrText>
        </w:r>
        <w:r w:rsidR="0009726C">
          <w:rPr>
            <w:noProof/>
            <w:webHidden/>
          </w:rPr>
        </w:r>
        <w:r w:rsidR="0009726C">
          <w:rPr>
            <w:noProof/>
            <w:webHidden/>
          </w:rPr>
          <w:fldChar w:fldCharType="separate"/>
        </w:r>
        <w:r w:rsidR="0009726C">
          <w:rPr>
            <w:noProof/>
            <w:webHidden/>
          </w:rPr>
          <w:t>4</w:t>
        </w:r>
        <w:r w:rsidR="0009726C">
          <w:rPr>
            <w:noProof/>
            <w:webHidden/>
          </w:rPr>
          <w:fldChar w:fldCharType="end"/>
        </w:r>
      </w:hyperlink>
    </w:p>
    <w:p w14:paraId="5F830A1C" w14:textId="1947B7F9" w:rsidR="0009726C" w:rsidRDefault="00760291">
      <w:pPr>
        <w:pStyle w:val="TOC3"/>
        <w:tabs>
          <w:tab w:val="left" w:pos="1320"/>
          <w:tab w:val="right" w:leader="dot" w:pos="13670"/>
        </w:tabs>
        <w:rPr>
          <w:rFonts w:eastAsiaTheme="minorEastAsia"/>
          <w:noProof/>
        </w:rPr>
      </w:pPr>
      <w:hyperlink w:anchor="_Toc71021832" w:history="1">
        <w:r w:rsidR="0009726C" w:rsidRPr="004013CD">
          <w:rPr>
            <w:rStyle w:val="Hyperlink"/>
            <w:noProof/>
          </w:rPr>
          <w:t>1.1.1</w:t>
        </w:r>
        <w:r w:rsidR="0009726C">
          <w:rPr>
            <w:rFonts w:eastAsiaTheme="minorEastAsia"/>
            <w:noProof/>
          </w:rPr>
          <w:tab/>
        </w:r>
        <w:r w:rsidR="0009726C" w:rsidRPr="004013CD">
          <w:rPr>
            <w:rStyle w:val="Hyperlink"/>
            <w:noProof/>
          </w:rPr>
          <w:t>Find the stuck job</w:t>
        </w:r>
        <w:r w:rsidR="0009726C">
          <w:rPr>
            <w:noProof/>
            <w:webHidden/>
          </w:rPr>
          <w:tab/>
        </w:r>
        <w:r w:rsidR="0009726C">
          <w:rPr>
            <w:noProof/>
            <w:webHidden/>
          </w:rPr>
          <w:fldChar w:fldCharType="begin"/>
        </w:r>
        <w:r w:rsidR="0009726C">
          <w:rPr>
            <w:noProof/>
            <w:webHidden/>
          </w:rPr>
          <w:instrText xml:space="preserve"> PAGEREF _Toc71021832 \h </w:instrText>
        </w:r>
        <w:r w:rsidR="0009726C">
          <w:rPr>
            <w:noProof/>
            <w:webHidden/>
          </w:rPr>
        </w:r>
        <w:r w:rsidR="0009726C">
          <w:rPr>
            <w:noProof/>
            <w:webHidden/>
          </w:rPr>
          <w:fldChar w:fldCharType="separate"/>
        </w:r>
        <w:r w:rsidR="0009726C">
          <w:rPr>
            <w:noProof/>
            <w:webHidden/>
          </w:rPr>
          <w:t>4</w:t>
        </w:r>
        <w:r w:rsidR="0009726C">
          <w:rPr>
            <w:noProof/>
            <w:webHidden/>
          </w:rPr>
          <w:fldChar w:fldCharType="end"/>
        </w:r>
      </w:hyperlink>
    </w:p>
    <w:p w14:paraId="4127AFF6" w14:textId="177BB80D" w:rsidR="0009726C" w:rsidRDefault="00760291">
      <w:pPr>
        <w:pStyle w:val="TOC3"/>
        <w:tabs>
          <w:tab w:val="left" w:pos="1320"/>
          <w:tab w:val="right" w:leader="dot" w:pos="13670"/>
        </w:tabs>
        <w:rPr>
          <w:rFonts w:eastAsiaTheme="minorEastAsia"/>
          <w:noProof/>
        </w:rPr>
      </w:pPr>
      <w:hyperlink w:anchor="_Toc71021833" w:history="1">
        <w:r w:rsidR="0009726C" w:rsidRPr="004013CD">
          <w:rPr>
            <w:rStyle w:val="Hyperlink"/>
            <w:noProof/>
          </w:rPr>
          <w:t>1.1.2</w:t>
        </w:r>
        <w:r w:rsidR="0009726C">
          <w:rPr>
            <w:rFonts w:eastAsiaTheme="minorEastAsia"/>
            <w:noProof/>
          </w:rPr>
          <w:tab/>
        </w:r>
        <w:r w:rsidR="0009726C" w:rsidRPr="004013CD">
          <w:rPr>
            <w:rStyle w:val="Hyperlink"/>
            <w:noProof/>
          </w:rPr>
          <w:t>Clear / Reset stuck job</w:t>
        </w:r>
        <w:r w:rsidR="0009726C">
          <w:rPr>
            <w:noProof/>
            <w:webHidden/>
          </w:rPr>
          <w:tab/>
        </w:r>
        <w:r w:rsidR="0009726C">
          <w:rPr>
            <w:noProof/>
            <w:webHidden/>
          </w:rPr>
          <w:fldChar w:fldCharType="begin"/>
        </w:r>
        <w:r w:rsidR="0009726C">
          <w:rPr>
            <w:noProof/>
            <w:webHidden/>
          </w:rPr>
          <w:instrText xml:space="preserve"> PAGEREF _Toc71021833 \h </w:instrText>
        </w:r>
        <w:r w:rsidR="0009726C">
          <w:rPr>
            <w:noProof/>
            <w:webHidden/>
          </w:rPr>
        </w:r>
        <w:r w:rsidR="0009726C">
          <w:rPr>
            <w:noProof/>
            <w:webHidden/>
          </w:rPr>
          <w:fldChar w:fldCharType="separate"/>
        </w:r>
        <w:r w:rsidR="0009726C">
          <w:rPr>
            <w:noProof/>
            <w:webHidden/>
          </w:rPr>
          <w:t>5</w:t>
        </w:r>
        <w:r w:rsidR="0009726C">
          <w:rPr>
            <w:noProof/>
            <w:webHidden/>
          </w:rPr>
          <w:fldChar w:fldCharType="end"/>
        </w:r>
      </w:hyperlink>
    </w:p>
    <w:p w14:paraId="2A963767" w14:textId="43D6451E" w:rsidR="0009726C" w:rsidRDefault="00760291">
      <w:pPr>
        <w:pStyle w:val="TOC1"/>
        <w:rPr>
          <w:rFonts w:asciiTheme="minorHAnsi" w:eastAsiaTheme="minorEastAsia" w:hAnsiTheme="minorHAnsi"/>
          <w:noProof/>
          <w:sz w:val="22"/>
          <w:szCs w:val="22"/>
        </w:rPr>
      </w:pPr>
      <w:hyperlink w:anchor="_Toc71021834" w:history="1">
        <w:r w:rsidR="0009726C" w:rsidRPr="004013CD">
          <w:rPr>
            <w:rStyle w:val="Hyperlink"/>
            <w:noProof/>
          </w:rPr>
          <w:t>2</w:t>
        </w:r>
        <w:r w:rsidR="0009726C">
          <w:rPr>
            <w:rFonts w:asciiTheme="minorHAnsi" w:eastAsiaTheme="minorEastAsia" w:hAnsiTheme="minorHAnsi"/>
            <w:noProof/>
            <w:sz w:val="22"/>
            <w:szCs w:val="22"/>
          </w:rPr>
          <w:tab/>
        </w:r>
        <w:r w:rsidR="0009726C" w:rsidRPr="004013CD">
          <w:rPr>
            <w:rStyle w:val="Hyperlink"/>
            <w:noProof/>
          </w:rPr>
          <w:t>Issues faced when reset procedure not followed</w:t>
        </w:r>
        <w:r w:rsidR="0009726C">
          <w:rPr>
            <w:noProof/>
            <w:webHidden/>
          </w:rPr>
          <w:tab/>
        </w:r>
        <w:r w:rsidR="0009726C">
          <w:rPr>
            <w:noProof/>
            <w:webHidden/>
          </w:rPr>
          <w:fldChar w:fldCharType="begin"/>
        </w:r>
        <w:r w:rsidR="0009726C">
          <w:rPr>
            <w:noProof/>
            <w:webHidden/>
          </w:rPr>
          <w:instrText xml:space="preserve"> PAGEREF _Toc71021834 \h </w:instrText>
        </w:r>
        <w:r w:rsidR="0009726C">
          <w:rPr>
            <w:noProof/>
            <w:webHidden/>
          </w:rPr>
        </w:r>
        <w:r w:rsidR="0009726C">
          <w:rPr>
            <w:noProof/>
            <w:webHidden/>
          </w:rPr>
          <w:fldChar w:fldCharType="separate"/>
        </w:r>
        <w:r w:rsidR="0009726C">
          <w:rPr>
            <w:noProof/>
            <w:webHidden/>
          </w:rPr>
          <w:t>5</w:t>
        </w:r>
        <w:r w:rsidR="0009726C">
          <w:rPr>
            <w:noProof/>
            <w:webHidden/>
          </w:rPr>
          <w:fldChar w:fldCharType="end"/>
        </w:r>
      </w:hyperlink>
    </w:p>
    <w:p w14:paraId="5FD82563" w14:textId="186D8F99" w:rsidR="0009726C" w:rsidRDefault="00760291">
      <w:pPr>
        <w:pStyle w:val="TOC1"/>
        <w:rPr>
          <w:rFonts w:asciiTheme="minorHAnsi" w:eastAsiaTheme="minorEastAsia" w:hAnsiTheme="minorHAnsi"/>
          <w:noProof/>
          <w:sz w:val="22"/>
          <w:szCs w:val="22"/>
        </w:rPr>
      </w:pPr>
      <w:hyperlink w:anchor="_Toc71021835" w:history="1">
        <w:r w:rsidR="0009726C" w:rsidRPr="004013CD">
          <w:rPr>
            <w:rStyle w:val="Hyperlink"/>
            <w:noProof/>
          </w:rPr>
          <w:t>3</w:t>
        </w:r>
        <w:r w:rsidR="0009726C">
          <w:rPr>
            <w:rFonts w:asciiTheme="minorHAnsi" w:eastAsiaTheme="minorEastAsia" w:hAnsiTheme="minorHAnsi"/>
            <w:noProof/>
            <w:sz w:val="22"/>
            <w:szCs w:val="22"/>
          </w:rPr>
          <w:tab/>
        </w:r>
        <w:r w:rsidR="0009726C" w:rsidRPr="004013CD">
          <w:rPr>
            <w:rStyle w:val="Hyperlink"/>
            <w:noProof/>
          </w:rPr>
          <w:t>Reference to ETL Job Control Process Documents</w:t>
        </w:r>
        <w:r w:rsidR="0009726C">
          <w:rPr>
            <w:noProof/>
            <w:webHidden/>
          </w:rPr>
          <w:tab/>
        </w:r>
        <w:r w:rsidR="0009726C">
          <w:rPr>
            <w:noProof/>
            <w:webHidden/>
          </w:rPr>
          <w:fldChar w:fldCharType="begin"/>
        </w:r>
        <w:r w:rsidR="0009726C">
          <w:rPr>
            <w:noProof/>
            <w:webHidden/>
          </w:rPr>
          <w:instrText xml:space="preserve"> PAGEREF _Toc71021835 \h </w:instrText>
        </w:r>
        <w:r w:rsidR="0009726C">
          <w:rPr>
            <w:noProof/>
            <w:webHidden/>
          </w:rPr>
        </w:r>
        <w:r w:rsidR="0009726C">
          <w:rPr>
            <w:noProof/>
            <w:webHidden/>
          </w:rPr>
          <w:fldChar w:fldCharType="separate"/>
        </w:r>
        <w:r w:rsidR="0009726C">
          <w:rPr>
            <w:noProof/>
            <w:webHidden/>
          </w:rPr>
          <w:t>6</w:t>
        </w:r>
        <w:r w:rsidR="0009726C">
          <w:rPr>
            <w:noProof/>
            <w:webHidden/>
          </w:rPr>
          <w:fldChar w:fldCharType="end"/>
        </w:r>
      </w:hyperlink>
    </w:p>
    <w:p w14:paraId="3EF5DBEA" w14:textId="021F1EEF" w:rsidR="00230E53" w:rsidRDefault="00625F8F">
      <w:pPr>
        <w:rPr>
          <w:sz w:val="24"/>
          <w:szCs w:val="24"/>
        </w:rPr>
      </w:pPr>
      <w:r>
        <w:rPr>
          <w:sz w:val="24"/>
          <w:szCs w:val="24"/>
        </w:rPr>
        <w:fldChar w:fldCharType="end"/>
      </w:r>
    </w:p>
    <w:p w14:paraId="79026C48" w14:textId="77777777" w:rsidR="008830E4" w:rsidRDefault="008830E4">
      <w:pPr>
        <w:rPr>
          <w:rFonts w:asciiTheme="majorHAnsi" w:eastAsiaTheme="majorEastAsia" w:hAnsiTheme="majorHAnsi" w:cstheme="majorBidi"/>
          <w:b/>
          <w:bCs/>
          <w:color w:val="365F91" w:themeColor="accent1" w:themeShade="BF"/>
          <w:sz w:val="28"/>
          <w:szCs w:val="28"/>
        </w:rPr>
      </w:pPr>
      <w:r>
        <w:br w:type="page"/>
      </w:r>
    </w:p>
    <w:p w14:paraId="6D0102E9" w14:textId="77777777" w:rsidR="00A26973" w:rsidRDefault="00A26973" w:rsidP="00A26973">
      <w:pPr>
        <w:pStyle w:val="Heading1"/>
      </w:pPr>
      <w:bookmarkStart w:id="1" w:name="_Toc71021830"/>
      <w:r>
        <w:lastRenderedPageBreak/>
        <w:t>Overview</w:t>
      </w:r>
      <w:bookmarkEnd w:id="1"/>
    </w:p>
    <w:p w14:paraId="5AD98F1E" w14:textId="77777777" w:rsidR="00FE1444" w:rsidRPr="00FE1444" w:rsidRDefault="00FE1444" w:rsidP="00FE1444"/>
    <w:p w14:paraId="67545015" w14:textId="341801DC" w:rsidR="007814C2" w:rsidRDefault="00193C22" w:rsidP="007814C2">
      <w:r>
        <w:t xml:space="preserve">This is a developer’s guide </w:t>
      </w:r>
      <w:r w:rsidR="00E00F3C">
        <w:t xml:space="preserve">to clear / reset stuck job from the tables related to ETL Job </w:t>
      </w:r>
      <w:r w:rsidR="00984FD6">
        <w:t>Control</w:t>
      </w:r>
      <w:r w:rsidR="00E00F3C">
        <w:t xml:space="preserve"> process</w:t>
      </w:r>
      <w:r>
        <w:t>.</w:t>
      </w:r>
      <w:r w:rsidR="00E00F3C">
        <w:t xml:space="preserve"> Following these steps would enable a clean reset.</w:t>
      </w:r>
    </w:p>
    <w:p w14:paraId="28911BD5" w14:textId="77777777" w:rsidR="00F40BA0" w:rsidRDefault="00F40BA0">
      <w:pPr>
        <w:rPr>
          <w:rFonts w:asciiTheme="majorHAnsi" w:eastAsiaTheme="majorEastAsia" w:hAnsiTheme="majorHAnsi" w:cstheme="majorBidi"/>
          <w:b/>
          <w:bCs/>
          <w:color w:val="4F81BD" w:themeColor="accent1"/>
          <w:sz w:val="26"/>
          <w:szCs w:val="26"/>
        </w:rPr>
      </w:pPr>
      <w:r>
        <w:br w:type="page"/>
      </w:r>
    </w:p>
    <w:p w14:paraId="61E58AED" w14:textId="48909284" w:rsidR="00A26973" w:rsidRDefault="00E00F3C" w:rsidP="0065789E">
      <w:pPr>
        <w:pStyle w:val="Heading2"/>
      </w:pPr>
      <w:bookmarkStart w:id="2" w:name="_Toc71021831"/>
      <w:r>
        <w:lastRenderedPageBreak/>
        <w:t>Reset stuck job</w:t>
      </w:r>
      <w:bookmarkEnd w:id="2"/>
    </w:p>
    <w:p w14:paraId="3E0F8A0D" w14:textId="77777777" w:rsidR="00234B69" w:rsidRDefault="00234B69">
      <w:pPr>
        <w:rPr>
          <w:rFonts w:asciiTheme="majorHAnsi" w:eastAsiaTheme="majorEastAsia" w:hAnsiTheme="majorHAnsi" w:cstheme="majorBidi"/>
          <w:b/>
          <w:bCs/>
          <w:color w:val="4F81BD" w:themeColor="accent1"/>
        </w:rPr>
      </w:pPr>
    </w:p>
    <w:p w14:paraId="752FFA66" w14:textId="4AAAE25B" w:rsidR="00A26973" w:rsidRDefault="00E00F3C" w:rsidP="0065789E">
      <w:pPr>
        <w:pStyle w:val="Heading3"/>
      </w:pPr>
      <w:bookmarkStart w:id="3" w:name="_Toc71021832"/>
      <w:r>
        <w:t>Find the stuck job</w:t>
      </w:r>
      <w:bookmarkEnd w:id="3"/>
    </w:p>
    <w:p w14:paraId="48CB71F5" w14:textId="77777777" w:rsidR="00527AFD" w:rsidRDefault="00527AFD" w:rsidP="00E00F3C"/>
    <w:p w14:paraId="01782114" w14:textId="30AB2CC0" w:rsidR="00E00F3C" w:rsidRDefault="00E00F3C" w:rsidP="000E7472">
      <w:pPr>
        <w:pStyle w:val="ListParagraph"/>
        <w:numPr>
          <w:ilvl w:val="0"/>
          <w:numId w:val="19"/>
        </w:numPr>
      </w:pPr>
      <w:r>
        <w:t xml:space="preserve">Execute following query to find details of </w:t>
      </w:r>
      <w:r w:rsidR="008145EE">
        <w:t>non-completed jobs</w:t>
      </w:r>
      <w:r w:rsidR="008D06A8">
        <w:t xml:space="preserve">. </w:t>
      </w:r>
      <w:r w:rsidR="000E7472">
        <w:t>Result set could indicate jobs that are currently</w:t>
      </w:r>
      <w:r w:rsidR="008D06A8">
        <w:t xml:space="preserve"> running or </w:t>
      </w:r>
      <w:r w:rsidR="000E7472">
        <w:t xml:space="preserve">jobs that are </w:t>
      </w:r>
      <w:r w:rsidR="008D06A8">
        <w:t xml:space="preserve">stuck. </w:t>
      </w:r>
    </w:p>
    <w:p w14:paraId="2F2F0695" w14:textId="77777777" w:rsidR="006B4902" w:rsidRPr="006B4902" w:rsidRDefault="006B4902" w:rsidP="006B4902">
      <w:pPr>
        <w:spacing w:after="0"/>
        <w:ind w:left="720"/>
        <w:rPr>
          <w:color w:val="0070C0"/>
        </w:rPr>
      </w:pPr>
      <w:r w:rsidRPr="006B4902">
        <w:rPr>
          <w:color w:val="0070C0"/>
        </w:rPr>
        <w:t xml:space="preserve">select </w:t>
      </w:r>
      <w:proofErr w:type="spellStart"/>
      <w:r w:rsidRPr="006B4902">
        <w:rPr>
          <w:color w:val="0070C0"/>
        </w:rPr>
        <w:t>s.job_</w:t>
      </w:r>
      <w:proofErr w:type="gramStart"/>
      <w:r w:rsidRPr="006B4902">
        <w:rPr>
          <w:color w:val="0070C0"/>
        </w:rPr>
        <w:t>id,s.job</w:t>
      </w:r>
      <w:proofErr w:type="gramEnd"/>
      <w:r w:rsidRPr="006B4902">
        <w:rPr>
          <w:color w:val="0070C0"/>
        </w:rPr>
        <w:t>_run_id,s.job_status,r.run_start_dt,r.run_end_dt</w:t>
      </w:r>
      <w:proofErr w:type="spellEnd"/>
      <w:r w:rsidRPr="006B4902">
        <w:rPr>
          <w:color w:val="0070C0"/>
        </w:rPr>
        <w:t>, (</w:t>
      </w:r>
      <w:proofErr w:type="spellStart"/>
      <w:r w:rsidRPr="006B4902">
        <w:rPr>
          <w:color w:val="0070C0"/>
        </w:rPr>
        <w:t>sysdate-r.run_start_dt</w:t>
      </w:r>
      <w:proofErr w:type="spellEnd"/>
      <w:r w:rsidRPr="006B4902">
        <w:rPr>
          <w:color w:val="0070C0"/>
        </w:rPr>
        <w:t xml:space="preserve">)*24*60 </w:t>
      </w:r>
      <w:proofErr w:type="spellStart"/>
      <w:r w:rsidRPr="006B4902">
        <w:rPr>
          <w:color w:val="0070C0"/>
        </w:rPr>
        <w:t>run_time_min</w:t>
      </w:r>
      <w:proofErr w:type="spellEnd"/>
    </w:p>
    <w:p w14:paraId="3A1C58BF" w14:textId="77777777" w:rsidR="006B4902" w:rsidRPr="006B4902" w:rsidRDefault="006B4902" w:rsidP="006B4902">
      <w:pPr>
        <w:spacing w:after="0"/>
        <w:ind w:left="720"/>
        <w:rPr>
          <w:color w:val="0070C0"/>
        </w:rPr>
      </w:pPr>
      <w:r w:rsidRPr="006B4902">
        <w:rPr>
          <w:color w:val="0070C0"/>
        </w:rPr>
        <w:t xml:space="preserve"> from </w:t>
      </w:r>
      <w:proofErr w:type="spellStart"/>
      <w:r w:rsidRPr="006B4902">
        <w:rPr>
          <w:color w:val="0070C0"/>
        </w:rPr>
        <w:t>etl_job_status</w:t>
      </w:r>
      <w:proofErr w:type="spellEnd"/>
      <w:r w:rsidRPr="006B4902">
        <w:rPr>
          <w:color w:val="0070C0"/>
        </w:rPr>
        <w:t xml:space="preserve"> s </w:t>
      </w:r>
    </w:p>
    <w:p w14:paraId="6C857053" w14:textId="77777777" w:rsidR="006B4902" w:rsidRPr="006B4902" w:rsidRDefault="006B4902" w:rsidP="006B4902">
      <w:pPr>
        <w:spacing w:after="0"/>
        <w:ind w:left="720"/>
        <w:rPr>
          <w:color w:val="0070C0"/>
        </w:rPr>
      </w:pPr>
      <w:r w:rsidRPr="006B4902">
        <w:rPr>
          <w:color w:val="0070C0"/>
        </w:rPr>
        <w:t xml:space="preserve"> inner join </w:t>
      </w:r>
      <w:proofErr w:type="spellStart"/>
      <w:r w:rsidRPr="006B4902">
        <w:rPr>
          <w:color w:val="0070C0"/>
        </w:rPr>
        <w:t>etl_job_config</w:t>
      </w:r>
      <w:proofErr w:type="spellEnd"/>
      <w:r w:rsidRPr="006B4902">
        <w:rPr>
          <w:color w:val="0070C0"/>
        </w:rPr>
        <w:t xml:space="preserve"> c on (</w:t>
      </w:r>
      <w:proofErr w:type="spellStart"/>
      <w:r w:rsidRPr="006B4902">
        <w:rPr>
          <w:color w:val="0070C0"/>
        </w:rPr>
        <w:t>s.job_id</w:t>
      </w:r>
      <w:proofErr w:type="spellEnd"/>
      <w:r w:rsidRPr="006B4902">
        <w:rPr>
          <w:color w:val="0070C0"/>
        </w:rPr>
        <w:t>=</w:t>
      </w:r>
      <w:proofErr w:type="spellStart"/>
      <w:r w:rsidRPr="006B4902">
        <w:rPr>
          <w:color w:val="0070C0"/>
        </w:rPr>
        <w:t>c.job_id</w:t>
      </w:r>
      <w:proofErr w:type="spellEnd"/>
      <w:r w:rsidRPr="006B4902">
        <w:rPr>
          <w:color w:val="0070C0"/>
        </w:rPr>
        <w:t>)</w:t>
      </w:r>
    </w:p>
    <w:p w14:paraId="5633114B" w14:textId="77777777" w:rsidR="006B4902" w:rsidRPr="006B4902" w:rsidRDefault="006B4902" w:rsidP="006B4902">
      <w:pPr>
        <w:spacing w:after="0"/>
        <w:ind w:left="720"/>
        <w:rPr>
          <w:color w:val="0070C0"/>
        </w:rPr>
      </w:pPr>
      <w:r w:rsidRPr="006B4902">
        <w:rPr>
          <w:color w:val="0070C0"/>
        </w:rPr>
        <w:t xml:space="preserve"> inner join </w:t>
      </w:r>
      <w:proofErr w:type="spellStart"/>
      <w:r w:rsidRPr="006B4902">
        <w:rPr>
          <w:color w:val="0070C0"/>
        </w:rPr>
        <w:t>etl_job_run</w:t>
      </w:r>
      <w:proofErr w:type="spellEnd"/>
      <w:r w:rsidRPr="006B4902">
        <w:rPr>
          <w:color w:val="0070C0"/>
        </w:rPr>
        <w:t xml:space="preserve"> r on (</w:t>
      </w:r>
      <w:proofErr w:type="spellStart"/>
      <w:r w:rsidRPr="006B4902">
        <w:rPr>
          <w:color w:val="0070C0"/>
        </w:rPr>
        <w:t>s.job_run_id</w:t>
      </w:r>
      <w:proofErr w:type="spellEnd"/>
      <w:r w:rsidRPr="006B4902">
        <w:rPr>
          <w:color w:val="0070C0"/>
        </w:rPr>
        <w:t>=</w:t>
      </w:r>
      <w:proofErr w:type="spellStart"/>
      <w:r w:rsidRPr="006B4902">
        <w:rPr>
          <w:color w:val="0070C0"/>
        </w:rPr>
        <w:t>r.run_id</w:t>
      </w:r>
      <w:proofErr w:type="spellEnd"/>
      <w:r w:rsidRPr="006B4902">
        <w:rPr>
          <w:color w:val="0070C0"/>
        </w:rPr>
        <w:t>)</w:t>
      </w:r>
    </w:p>
    <w:p w14:paraId="002B4EE1" w14:textId="77777777" w:rsidR="006B4902" w:rsidRPr="006B4902" w:rsidRDefault="006B4902" w:rsidP="006B4902">
      <w:pPr>
        <w:spacing w:after="0"/>
        <w:ind w:left="720"/>
        <w:rPr>
          <w:color w:val="0070C0"/>
        </w:rPr>
      </w:pPr>
      <w:r w:rsidRPr="006B4902">
        <w:rPr>
          <w:color w:val="0070C0"/>
        </w:rPr>
        <w:t xml:space="preserve">where </w:t>
      </w:r>
      <w:proofErr w:type="spellStart"/>
      <w:r w:rsidRPr="006B4902">
        <w:rPr>
          <w:color w:val="0070C0"/>
        </w:rPr>
        <w:t>c.job_enabled</w:t>
      </w:r>
      <w:proofErr w:type="spellEnd"/>
      <w:r w:rsidRPr="006B4902">
        <w:rPr>
          <w:color w:val="0070C0"/>
        </w:rPr>
        <w:t>='Y'</w:t>
      </w:r>
    </w:p>
    <w:p w14:paraId="2B96CD14" w14:textId="6E7351FD" w:rsidR="000E7472" w:rsidRDefault="006B4902" w:rsidP="006B4902">
      <w:pPr>
        <w:spacing w:after="0"/>
        <w:ind w:left="720"/>
        <w:rPr>
          <w:color w:val="0070C0"/>
        </w:rPr>
      </w:pPr>
      <w:r w:rsidRPr="006B4902">
        <w:rPr>
          <w:color w:val="0070C0"/>
        </w:rPr>
        <w:t xml:space="preserve"> and (</w:t>
      </w:r>
      <w:proofErr w:type="spellStart"/>
      <w:r w:rsidRPr="006B4902">
        <w:rPr>
          <w:color w:val="0070C0"/>
        </w:rPr>
        <w:t>s.job_runnable</w:t>
      </w:r>
      <w:proofErr w:type="spellEnd"/>
      <w:r w:rsidRPr="006B4902">
        <w:rPr>
          <w:color w:val="0070C0"/>
        </w:rPr>
        <w:t xml:space="preserve">='N' and </w:t>
      </w:r>
      <w:proofErr w:type="spellStart"/>
      <w:r w:rsidRPr="006B4902">
        <w:rPr>
          <w:color w:val="0070C0"/>
        </w:rPr>
        <w:t>s.job_</w:t>
      </w:r>
      <w:proofErr w:type="gramStart"/>
      <w:r w:rsidRPr="006B4902">
        <w:rPr>
          <w:color w:val="0070C0"/>
        </w:rPr>
        <w:t>status</w:t>
      </w:r>
      <w:proofErr w:type="spellEnd"/>
      <w:r w:rsidRPr="006B4902">
        <w:rPr>
          <w:color w:val="0070C0"/>
        </w:rPr>
        <w:t>!=</w:t>
      </w:r>
      <w:proofErr w:type="gramEnd"/>
      <w:r w:rsidRPr="006B4902">
        <w:rPr>
          <w:color w:val="0070C0"/>
        </w:rPr>
        <w:t>'COMPLETED')</w:t>
      </w:r>
    </w:p>
    <w:p w14:paraId="591D3757" w14:textId="77777777" w:rsidR="006B4902" w:rsidRDefault="006B4902" w:rsidP="006B4902">
      <w:pPr>
        <w:spacing w:after="0"/>
        <w:ind w:left="720"/>
      </w:pPr>
    </w:p>
    <w:p w14:paraId="69EC0ADC" w14:textId="69896879" w:rsidR="008145EE" w:rsidRPr="00E00F3C" w:rsidRDefault="008145EE" w:rsidP="000E7472">
      <w:pPr>
        <w:ind w:firstLine="720"/>
      </w:pPr>
      <w:r>
        <w:t xml:space="preserve">Below screenshot shows </w:t>
      </w:r>
      <w:r w:rsidR="000E7472">
        <w:t>JOB_IDs of jobs</w:t>
      </w:r>
      <w:r w:rsidR="00976E97">
        <w:t xml:space="preserve"> not completed.</w:t>
      </w:r>
      <w:r>
        <w:t xml:space="preserve">  </w:t>
      </w:r>
    </w:p>
    <w:p w14:paraId="69B6C3E7" w14:textId="48BACAA8" w:rsidR="008145EE" w:rsidRDefault="00FF2229" w:rsidP="006B4902">
      <w:pPr>
        <w:ind w:firstLine="720"/>
      </w:pPr>
      <w:r>
        <w:rPr>
          <w:noProof/>
        </w:rPr>
        <w:drawing>
          <wp:inline distT="0" distB="0" distL="0" distR="0" wp14:anchorId="030EF02D" wp14:editId="2EB389E7">
            <wp:extent cx="5692633" cy="449619"/>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2633" cy="449619"/>
                    </a:xfrm>
                    <a:prstGeom prst="rect">
                      <a:avLst/>
                    </a:prstGeom>
                  </pic:spPr>
                </pic:pic>
              </a:graphicData>
            </a:graphic>
          </wp:inline>
        </w:drawing>
      </w:r>
    </w:p>
    <w:p w14:paraId="5674B573" w14:textId="687722A6" w:rsidR="000E7472" w:rsidRDefault="000E7472" w:rsidP="000E7472">
      <w:pPr>
        <w:ind w:left="720"/>
      </w:pPr>
      <w:r>
        <w:t>If the job run time in minutes (RUN_TIME_MIN column value) is outside regular job run time, then it indicates a stuck job which can be determined by following next step.</w:t>
      </w:r>
    </w:p>
    <w:p w14:paraId="35C15F60" w14:textId="77777777" w:rsidR="000E7472" w:rsidRDefault="000E7472" w:rsidP="00926EE5"/>
    <w:p w14:paraId="655E69DA" w14:textId="509501FC" w:rsidR="00F0435B" w:rsidRDefault="008D06A8" w:rsidP="000E7472">
      <w:pPr>
        <w:pStyle w:val="ListParagraph"/>
        <w:numPr>
          <w:ilvl w:val="0"/>
          <w:numId w:val="19"/>
        </w:numPr>
      </w:pPr>
      <w:r>
        <w:t xml:space="preserve">Execute query </w:t>
      </w:r>
      <w:r w:rsidR="000E7472">
        <w:t xml:space="preserve">below </w:t>
      </w:r>
      <w:r>
        <w:t xml:space="preserve">to determine if a stuck job has been reported. </w:t>
      </w:r>
      <w:r w:rsidR="002366D9">
        <w:t xml:space="preserve">If the query returns data, then </w:t>
      </w:r>
      <w:r>
        <w:t>JOB_ID</w:t>
      </w:r>
      <w:r w:rsidR="002366D9">
        <w:t xml:space="preserve"> in returned data </w:t>
      </w:r>
      <w:r>
        <w:t xml:space="preserve">is stuck and </w:t>
      </w:r>
      <w:r w:rsidR="002366D9">
        <w:t xml:space="preserve">should be reset.  </w:t>
      </w:r>
    </w:p>
    <w:p w14:paraId="0CE9F768" w14:textId="77777777" w:rsidR="002366D9" w:rsidRPr="002366D9" w:rsidRDefault="002366D9" w:rsidP="000E7472">
      <w:pPr>
        <w:spacing w:after="0"/>
        <w:ind w:left="720"/>
        <w:rPr>
          <w:color w:val="0070C0"/>
        </w:rPr>
      </w:pPr>
      <w:r w:rsidRPr="002366D9">
        <w:rPr>
          <w:color w:val="0070C0"/>
        </w:rPr>
        <w:t xml:space="preserve">select l.* </w:t>
      </w:r>
    </w:p>
    <w:p w14:paraId="06C4FF64" w14:textId="77777777" w:rsidR="002366D9" w:rsidRPr="002366D9" w:rsidRDefault="002366D9" w:rsidP="000E7472">
      <w:pPr>
        <w:spacing w:after="0"/>
        <w:ind w:left="720"/>
        <w:rPr>
          <w:color w:val="0070C0"/>
        </w:rPr>
      </w:pPr>
      <w:r w:rsidRPr="002366D9">
        <w:rPr>
          <w:color w:val="0070C0"/>
        </w:rPr>
        <w:t xml:space="preserve"> from ETL_JOB_LOG l</w:t>
      </w:r>
    </w:p>
    <w:p w14:paraId="4E86520E" w14:textId="77777777" w:rsidR="002366D9" w:rsidRPr="002366D9" w:rsidRDefault="002366D9" w:rsidP="000E7472">
      <w:pPr>
        <w:spacing w:after="0"/>
        <w:ind w:left="720"/>
        <w:rPr>
          <w:color w:val="0070C0"/>
        </w:rPr>
      </w:pPr>
      <w:r w:rsidRPr="002366D9">
        <w:rPr>
          <w:color w:val="0070C0"/>
        </w:rPr>
        <w:t xml:space="preserve"> inner join (select job_id, max(run_id) max_run_</w:t>
      </w:r>
      <w:proofErr w:type="gramStart"/>
      <w:r w:rsidRPr="002366D9">
        <w:rPr>
          <w:color w:val="0070C0"/>
        </w:rPr>
        <w:t>id</w:t>
      </w:r>
      <w:proofErr w:type="gramEnd"/>
      <w:r w:rsidRPr="002366D9">
        <w:rPr>
          <w:color w:val="0070C0"/>
        </w:rPr>
        <w:t xml:space="preserve"> </w:t>
      </w:r>
    </w:p>
    <w:p w14:paraId="1206BBCE" w14:textId="77777777" w:rsidR="002366D9" w:rsidRPr="002366D9" w:rsidRDefault="002366D9" w:rsidP="000E7472">
      <w:pPr>
        <w:spacing w:after="0"/>
        <w:ind w:left="720"/>
        <w:rPr>
          <w:color w:val="0070C0"/>
        </w:rPr>
      </w:pPr>
      <w:r w:rsidRPr="002366D9">
        <w:rPr>
          <w:color w:val="0070C0"/>
        </w:rPr>
        <w:t xml:space="preserve">                  from ETL_JOB_RUN </w:t>
      </w:r>
    </w:p>
    <w:p w14:paraId="275F83B6" w14:textId="77777777" w:rsidR="002366D9" w:rsidRPr="002366D9" w:rsidRDefault="002366D9" w:rsidP="000E7472">
      <w:pPr>
        <w:spacing w:after="0"/>
        <w:ind w:left="720"/>
        <w:rPr>
          <w:color w:val="0070C0"/>
        </w:rPr>
      </w:pPr>
      <w:r w:rsidRPr="002366D9">
        <w:rPr>
          <w:color w:val="0070C0"/>
        </w:rPr>
        <w:t xml:space="preserve">                  group by job_id) r on (l.run_id=r.max_run_id)</w:t>
      </w:r>
    </w:p>
    <w:p w14:paraId="5D630524" w14:textId="33C10C9D" w:rsidR="00E65B54" w:rsidRDefault="002366D9" w:rsidP="002366D9">
      <w:pPr>
        <w:spacing w:after="0"/>
        <w:rPr>
          <w:color w:val="0070C0"/>
        </w:rPr>
      </w:pPr>
      <w:r w:rsidRPr="002366D9">
        <w:rPr>
          <w:color w:val="0070C0"/>
        </w:rPr>
        <w:t xml:space="preserve">  </w:t>
      </w:r>
      <w:r w:rsidR="000E7472">
        <w:rPr>
          <w:color w:val="0070C0"/>
        </w:rPr>
        <w:tab/>
      </w:r>
      <w:r w:rsidRPr="002366D9">
        <w:rPr>
          <w:color w:val="0070C0"/>
        </w:rPr>
        <w:t>where log_desc = 'JOB STUCK - RESET MAY BE REQUIRED'</w:t>
      </w:r>
    </w:p>
    <w:p w14:paraId="763E3A36" w14:textId="4C4C2519" w:rsidR="002366D9" w:rsidRDefault="002366D9" w:rsidP="002366D9">
      <w:pPr>
        <w:spacing w:after="0"/>
        <w:rPr>
          <w:color w:val="0070C0"/>
        </w:rPr>
      </w:pPr>
    </w:p>
    <w:p w14:paraId="2038171C" w14:textId="6D3D1B0D" w:rsidR="002366D9" w:rsidRDefault="002366D9" w:rsidP="000E7472">
      <w:pPr>
        <w:spacing w:after="0"/>
        <w:ind w:firstLine="720"/>
        <w:rPr>
          <w:color w:val="000000" w:themeColor="text1"/>
        </w:rPr>
      </w:pPr>
      <w:r w:rsidRPr="002366D9">
        <w:rPr>
          <w:color w:val="000000" w:themeColor="text1"/>
        </w:rPr>
        <w:t xml:space="preserve">Below screenshot shows </w:t>
      </w:r>
      <w:r>
        <w:rPr>
          <w:color w:val="000000" w:themeColor="text1"/>
        </w:rPr>
        <w:t xml:space="preserve">job with </w:t>
      </w:r>
      <w:r w:rsidR="000E7472">
        <w:rPr>
          <w:color w:val="000000" w:themeColor="text1"/>
        </w:rPr>
        <w:t>JOB_ID</w:t>
      </w:r>
      <w:r>
        <w:rPr>
          <w:color w:val="000000" w:themeColor="text1"/>
        </w:rPr>
        <w:t>=3 is stuck.</w:t>
      </w:r>
    </w:p>
    <w:p w14:paraId="562459C5" w14:textId="4B94B9CD" w:rsidR="008D06A8" w:rsidRDefault="008D06A8" w:rsidP="002366D9">
      <w:pPr>
        <w:spacing w:after="0"/>
        <w:rPr>
          <w:color w:val="000000" w:themeColor="text1"/>
        </w:rPr>
      </w:pPr>
    </w:p>
    <w:p w14:paraId="23A8C225" w14:textId="7C34903A" w:rsidR="008D06A8" w:rsidRDefault="008D06A8" w:rsidP="006B4902">
      <w:pPr>
        <w:spacing w:after="0"/>
        <w:ind w:firstLine="720"/>
        <w:rPr>
          <w:color w:val="000000" w:themeColor="text1"/>
        </w:rPr>
      </w:pPr>
      <w:r>
        <w:rPr>
          <w:noProof/>
          <w:color w:val="000000" w:themeColor="text1"/>
        </w:rPr>
        <w:drawing>
          <wp:inline distT="0" distB="0" distL="0" distR="0" wp14:anchorId="078E022D" wp14:editId="452800A3">
            <wp:extent cx="8660130" cy="4463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9371909" cy="482984"/>
                    </a:xfrm>
                    <a:prstGeom prst="rect">
                      <a:avLst/>
                    </a:prstGeom>
                  </pic:spPr>
                </pic:pic>
              </a:graphicData>
            </a:graphic>
          </wp:inline>
        </w:drawing>
      </w:r>
    </w:p>
    <w:p w14:paraId="0E67A2C4" w14:textId="77777777" w:rsidR="002366D9" w:rsidRPr="002366D9" w:rsidRDefault="002366D9" w:rsidP="002366D9">
      <w:pPr>
        <w:spacing w:after="0"/>
        <w:rPr>
          <w:color w:val="000000" w:themeColor="text1"/>
        </w:rPr>
      </w:pPr>
    </w:p>
    <w:p w14:paraId="37613472" w14:textId="2AAD4C4D" w:rsidR="002366D9" w:rsidRDefault="002366D9" w:rsidP="002366D9">
      <w:pPr>
        <w:spacing w:after="0"/>
        <w:rPr>
          <w:color w:val="0070C0"/>
        </w:rPr>
      </w:pPr>
    </w:p>
    <w:p w14:paraId="221556FE" w14:textId="77777777" w:rsidR="002366D9" w:rsidRPr="00E65B54" w:rsidRDefault="002366D9" w:rsidP="002366D9">
      <w:pPr>
        <w:spacing w:after="0"/>
        <w:rPr>
          <w:color w:val="0070C0"/>
        </w:rPr>
      </w:pPr>
    </w:p>
    <w:p w14:paraId="6DFC3AA6" w14:textId="57C55E23" w:rsidR="00527AFD" w:rsidRDefault="00527AFD" w:rsidP="00527AFD">
      <w:pPr>
        <w:pStyle w:val="Heading3"/>
      </w:pPr>
      <w:bookmarkStart w:id="4" w:name="_Toc71021833"/>
      <w:r>
        <w:t>Clear / Reset stuck job</w:t>
      </w:r>
      <w:bookmarkEnd w:id="4"/>
    </w:p>
    <w:p w14:paraId="7991B0B2" w14:textId="65349585" w:rsidR="00527AFD" w:rsidRDefault="00527AFD" w:rsidP="00527AFD"/>
    <w:p w14:paraId="2D590F12" w14:textId="42F808DC" w:rsidR="00527AFD" w:rsidRDefault="00527AFD" w:rsidP="00527AFD">
      <w:r>
        <w:t>Execute the following query to reset the stuck job from 1.1.1</w:t>
      </w:r>
      <w:r w:rsidR="000E7472">
        <w:t xml:space="preserve"> (b)</w:t>
      </w:r>
    </w:p>
    <w:p w14:paraId="46EEDB51" w14:textId="77777777" w:rsidR="00527AFD" w:rsidRPr="00AD499D"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70C0"/>
          <w:sz w:val="20"/>
          <w:szCs w:val="20"/>
        </w:rPr>
      </w:pPr>
      <w:r w:rsidRPr="00AD499D">
        <w:rPr>
          <w:rFonts w:eastAsia="Times New Roman" w:cs="Times New Roman"/>
          <w:b/>
          <w:bCs/>
          <w:color w:val="0070C0"/>
          <w:sz w:val="20"/>
          <w:szCs w:val="20"/>
        </w:rPr>
        <w:t>BEGIN</w:t>
      </w:r>
    </w:p>
    <w:p w14:paraId="54609AE0" w14:textId="77777777" w:rsidR="00527AFD" w:rsidRPr="00AD499D"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70C0"/>
          <w:sz w:val="20"/>
          <w:szCs w:val="20"/>
        </w:rPr>
      </w:pPr>
      <w:r w:rsidRPr="00AD499D">
        <w:rPr>
          <w:rFonts w:eastAsia="Times New Roman" w:cs="Times New Roman"/>
          <w:b/>
          <w:bCs/>
          <w:color w:val="0070C0"/>
          <w:sz w:val="20"/>
          <w:szCs w:val="20"/>
        </w:rPr>
        <w:t xml:space="preserve">    ETL_JOB.RESET_ETL_JOB (?);</w:t>
      </w:r>
    </w:p>
    <w:p w14:paraId="19226529" w14:textId="77777777" w:rsidR="00527AFD" w:rsidRPr="00AD499D"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70C0"/>
          <w:sz w:val="20"/>
          <w:szCs w:val="20"/>
        </w:rPr>
      </w:pPr>
      <w:r w:rsidRPr="00AD499D">
        <w:rPr>
          <w:rFonts w:eastAsia="Times New Roman" w:cs="Times New Roman"/>
          <w:b/>
          <w:bCs/>
          <w:color w:val="0070C0"/>
          <w:sz w:val="20"/>
          <w:szCs w:val="20"/>
        </w:rPr>
        <w:t>END;</w:t>
      </w:r>
    </w:p>
    <w:p w14:paraId="79836D90" w14:textId="729A3B2A" w:rsidR="00527AFD" w:rsidRDefault="00527AFD" w:rsidP="00527AFD"/>
    <w:p w14:paraId="441842DC" w14:textId="3D67815A" w:rsidR="00527AFD" w:rsidRPr="000E7472"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bCs/>
        </w:rPr>
      </w:pPr>
      <w:r w:rsidRPr="00984FD6">
        <w:rPr>
          <w:rFonts w:cs="Times New Roman"/>
        </w:rPr>
        <w:t>Replace “?” below with JOB_ID from 1.1.1</w:t>
      </w:r>
      <w:r w:rsidR="000E7472">
        <w:rPr>
          <w:rFonts w:cs="Times New Roman"/>
        </w:rPr>
        <w:t xml:space="preserve"> </w:t>
      </w:r>
      <w:r w:rsidR="000E7472" w:rsidRPr="000E7472">
        <w:rPr>
          <w:rFonts w:cs="Times New Roman"/>
        </w:rPr>
        <w:t>(b)</w:t>
      </w:r>
    </w:p>
    <w:p w14:paraId="7FD4E841" w14:textId="25DF0CB6" w:rsidR="00527AFD" w:rsidRPr="00984FD6"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78F768C5" w14:textId="482C602E" w:rsidR="00527AFD" w:rsidRPr="00984FD6" w:rsidRDefault="00527AFD" w:rsidP="00527A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984FD6">
        <w:rPr>
          <w:rFonts w:cs="Times New Roman"/>
        </w:rPr>
        <w:t>This should clear the stuck job and update the necessary table records. The next job cycle should commence and complete successfully.</w:t>
      </w:r>
    </w:p>
    <w:p w14:paraId="21DCB6B7" w14:textId="77777777" w:rsidR="00527AFD" w:rsidRPr="00984FD6" w:rsidRDefault="00527AFD" w:rsidP="00527AFD"/>
    <w:p w14:paraId="7BD7B16F" w14:textId="5F32F295" w:rsidR="00A37563" w:rsidRDefault="00A37563" w:rsidP="00A37563">
      <w:pPr>
        <w:pStyle w:val="Heading1"/>
      </w:pPr>
      <w:bookmarkStart w:id="5" w:name="_Toc71021834"/>
      <w:r>
        <w:t>Issues faced when reset procedure not followed</w:t>
      </w:r>
      <w:bookmarkEnd w:id="5"/>
    </w:p>
    <w:p w14:paraId="6520D12C" w14:textId="37056ABD" w:rsidR="00527AFD" w:rsidRDefault="00527AFD" w:rsidP="00527AFD"/>
    <w:p w14:paraId="1FAD6158" w14:textId="29A4FA96" w:rsidR="00527AFD" w:rsidRDefault="00527AFD" w:rsidP="00527AFD">
      <w:r>
        <w:t>Here are some of the issues faced when the stuck job was not reset using the procedure above in 1.1 but updated manually. The example below explains root cause analysis of Job Management cron failure faced during AWS migration effort.</w:t>
      </w:r>
    </w:p>
    <w:p w14:paraId="15D89775" w14:textId="3EDEFF51" w:rsidR="00527AFD" w:rsidRDefault="00527AFD" w:rsidP="00527AFD">
      <w:r>
        <w:t>ETL Job Mgmt cron script (</w:t>
      </w:r>
      <w:r w:rsidRPr="007D7426">
        <w:t>etl_job_control.bash</w:t>
      </w:r>
      <w:r>
        <w:t xml:space="preserve">)  errored out at the step where the code determines and loads all runnable and stuck jobs into </w:t>
      </w:r>
      <w:r w:rsidR="00FF2229">
        <w:t>ETL_JOB_LIST</w:t>
      </w:r>
      <w:r>
        <w:t xml:space="preserve"> table (etl_job.set_etl_jobs procedure)</w:t>
      </w:r>
    </w:p>
    <w:p w14:paraId="313713AF" w14:textId="77777777" w:rsidR="00527AFD" w:rsidRPr="00AD499D" w:rsidRDefault="00527AFD" w:rsidP="00527AFD">
      <w:pPr>
        <w:rPr>
          <w:color w:val="0070C0"/>
        </w:rPr>
      </w:pPr>
      <w:r w:rsidRPr="00AD499D">
        <w:rPr>
          <w:color w:val="0070C0"/>
        </w:rPr>
        <w:lastRenderedPageBreak/>
        <w:t>${DB_MAXDAT_CLIENT} -S ${DB_MAXDAT_USER}/${DB_MAXDAT_</w:t>
      </w:r>
      <w:proofErr w:type="gramStart"/>
      <w:r w:rsidRPr="00AD499D">
        <w:rPr>
          <w:color w:val="0070C0"/>
        </w:rPr>
        <w:t>PASSWORD}@</w:t>
      </w:r>
      <w:proofErr w:type="gramEnd"/>
      <w:r w:rsidRPr="00AD499D">
        <w:rPr>
          <w:color w:val="0070C0"/>
        </w:rPr>
        <w:t xml:space="preserve">//${DB_MAXDAT_HOSTNAME}:${DB_MAXDAT_PORT}/${DB_MAXDAT_NAME} @${ETL_JOBCONTROL_SQL_PATH}/set_etl_jobs.sql &gt; ${JOB_CONFIG_RESULTS_FILE} </w:t>
      </w:r>
    </w:p>
    <w:p w14:paraId="3E37B3C2" w14:textId="77777777" w:rsidR="00527AFD" w:rsidRDefault="00527AFD" w:rsidP="00527AFD">
      <w:r>
        <w:t>Below is the error message as reported in (</w:t>
      </w:r>
      <w:r w:rsidRPr="007D7426">
        <w:t>set_etl_jobs_results_20210411_005501_894.dat</w:t>
      </w:r>
      <w:r>
        <w:t>) file.</w:t>
      </w:r>
    </w:p>
    <w:p w14:paraId="79F7FD94" w14:textId="77777777" w:rsidR="00527AFD" w:rsidRPr="00AD499D" w:rsidRDefault="00527AFD" w:rsidP="00527AFD">
      <w:pPr>
        <w:spacing w:after="0"/>
        <w:rPr>
          <w:color w:val="0070C0"/>
        </w:rPr>
      </w:pPr>
      <w:r w:rsidRPr="00AD499D">
        <w:rPr>
          <w:color w:val="0070C0"/>
        </w:rPr>
        <w:t>BEGIN</w:t>
      </w:r>
    </w:p>
    <w:p w14:paraId="39C80A61" w14:textId="77777777" w:rsidR="00527AFD" w:rsidRPr="00AD499D" w:rsidRDefault="00527AFD" w:rsidP="00527AFD">
      <w:pPr>
        <w:spacing w:after="0"/>
        <w:rPr>
          <w:color w:val="0070C0"/>
        </w:rPr>
      </w:pPr>
      <w:r w:rsidRPr="00AD499D">
        <w:rPr>
          <w:color w:val="0070C0"/>
        </w:rPr>
        <w:t>*</w:t>
      </w:r>
    </w:p>
    <w:p w14:paraId="4A430F91" w14:textId="77777777" w:rsidR="00527AFD" w:rsidRPr="00AD499D" w:rsidRDefault="00527AFD" w:rsidP="00527AFD">
      <w:pPr>
        <w:spacing w:after="0"/>
        <w:rPr>
          <w:color w:val="0070C0"/>
        </w:rPr>
      </w:pPr>
      <w:r w:rsidRPr="00AD499D">
        <w:rPr>
          <w:color w:val="0070C0"/>
        </w:rPr>
        <w:t>ERROR at line 1:</w:t>
      </w:r>
    </w:p>
    <w:p w14:paraId="09B90FD6" w14:textId="77777777" w:rsidR="00527AFD" w:rsidRPr="00AD499D" w:rsidRDefault="00527AFD" w:rsidP="00527AFD">
      <w:pPr>
        <w:spacing w:after="0"/>
        <w:rPr>
          <w:color w:val="0070C0"/>
        </w:rPr>
      </w:pPr>
      <w:r w:rsidRPr="00AD499D">
        <w:rPr>
          <w:color w:val="0070C0"/>
        </w:rPr>
        <w:t>ORA-00001: unique constraint (PA_IEB.ETL_JOB_LIST_PK) violated</w:t>
      </w:r>
    </w:p>
    <w:p w14:paraId="1BA13646" w14:textId="77777777" w:rsidR="00527AFD" w:rsidRPr="00AD499D" w:rsidRDefault="00527AFD" w:rsidP="00527AFD">
      <w:pPr>
        <w:spacing w:after="0"/>
        <w:rPr>
          <w:color w:val="0070C0"/>
        </w:rPr>
      </w:pPr>
      <w:r w:rsidRPr="00AD499D">
        <w:rPr>
          <w:color w:val="0070C0"/>
        </w:rPr>
        <w:t>ORA-06512: at "PA_IEB.ETL_JOB", line 806</w:t>
      </w:r>
    </w:p>
    <w:p w14:paraId="12ABD162" w14:textId="77777777" w:rsidR="00527AFD" w:rsidRPr="00AD499D" w:rsidRDefault="00527AFD" w:rsidP="00527AFD">
      <w:pPr>
        <w:spacing w:after="0"/>
        <w:rPr>
          <w:color w:val="0070C0"/>
        </w:rPr>
      </w:pPr>
      <w:r w:rsidRPr="00AD499D">
        <w:rPr>
          <w:color w:val="0070C0"/>
        </w:rPr>
        <w:t>ORA-06512: at "PA_IEB.ETL_JOB", line 722</w:t>
      </w:r>
    </w:p>
    <w:p w14:paraId="648C47AF" w14:textId="77777777" w:rsidR="00527AFD" w:rsidRPr="00AD499D" w:rsidRDefault="00527AFD" w:rsidP="00527AFD">
      <w:pPr>
        <w:spacing w:after="0"/>
        <w:rPr>
          <w:color w:val="0070C0"/>
        </w:rPr>
      </w:pPr>
      <w:r w:rsidRPr="00AD499D">
        <w:rPr>
          <w:color w:val="0070C0"/>
        </w:rPr>
        <w:t>ORA-06512: at line 2</w:t>
      </w:r>
    </w:p>
    <w:p w14:paraId="74A6EF6B" w14:textId="77777777" w:rsidR="00527AFD" w:rsidRDefault="00527AFD" w:rsidP="00527AFD">
      <w:pPr>
        <w:spacing w:after="0"/>
      </w:pPr>
    </w:p>
    <w:p w14:paraId="5C321161" w14:textId="1684F1DB" w:rsidR="00F0435B" w:rsidRDefault="00527AFD" w:rsidP="00527AFD">
      <w:pPr>
        <w:spacing w:after="0"/>
      </w:pPr>
      <w:r>
        <w:t xml:space="preserve">This error is caused after a stuck job has been reset by running the below script. </w:t>
      </w:r>
    </w:p>
    <w:p w14:paraId="053F0FCA" w14:textId="77777777" w:rsidR="00F0435B" w:rsidRDefault="00F0435B" w:rsidP="00527AFD">
      <w:pPr>
        <w:spacing w:after="0"/>
      </w:pPr>
    </w:p>
    <w:p w14:paraId="4532128B" w14:textId="77777777" w:rsidR="00F0435B" w:rsidRPr="00AD499D" w:rsidRDefault="00F0435B" w:rsidP="00F0435B">
      <w:pPr>
        <w:spacing w:after="0"/>
        <w:rPr>
          <w:color w:val="0070C0"/>
        </w:rPr>
      </w:pPr>
      <w:r w:rsidRPr="00AD499D">
        <w:rPr>
          <w:color w:val="0070C0"/>
        </w:rPr>
        <w:t>update ETL_JOB_STATUS</w:t>
      </w:r>
    </w:p>
    <w:p w14:paraId="2CFE3CFB" w14:textId="77777777" w:rsidR="00F0435B" w:rsidRPr="00AD499D" w:rsidRDefault="00F0435B" w:rsidP="00F0435B">
      <w:pPr>
        <w:spacing w:after="0"/>
        <w:rPr>
          <w:color w:val="0070C0"/>
        </w:rPr>
      </w:pPr>
      <w:r w:rsidRPr="00AD499D">
        <w:rPr>
          <w:color w:val="0070C0"/>
        </w:rPr>
        <w:t xml:space="preserve">    set JOB_RUNNABLE=’Y’</w:t>
      </w:r>
    </w:p>
    <w:p w14:paraId="307644E6" w14:textId="77777777" w:rsidR="00F0435B" w:rsidRPr="00AD499D" w:rsidRDefault="00F0435B" w:rsidP="00F0435B">
      <w:pPr>
        <w:spacing w:after="0"/>
        <w:rPr>
          <w:color w:val="0070C0"/>
        </w:rPr>
      </w:pPr>
      <w:r w:rsidRPr="00AD499D">
        <w:rPr>
          <w:color w:val="0070C0"/>
        </w:rPr>
        <w:t>where JOB_ID=3;</w:t>
      </w:r>
    </w:p>
    <w:p w14:paraId="443DEB9E" w14:textId="77777777" w:rsidR="00F0435B" w:rsidRPr="00AD499D" w:rsidRDefault="00F0435B" w:rsidP="00F0435B">
      <w:pPr>
        <w:spacing w:after="0"/>
        <w:rPr>
          <w:color w:val="0070C0"/>
        </w:rPr>
      </w:pPr>
      <w:r w:rsidRPr="00AD499D">
        <w:rPr>
          <w:color w:val="0070C0"/>
        </w:rPr>
        <w:t>commit;</w:t>
      </w:r>
    </w:p>
    <w:p w14:paraId="0DDBDD94" w14:textId="77777777" w:rsidR="00F0435B" w:rsidRDefault="00F0435B" w:rsidP="00527AFD">
      <w:pPr>
        <w:spacing w:after="0"/>
      </w:pPr>
    </w:p>
    <w:p w14:paraId="3C10D143" w14:textId="77777777" w:rsidR="00F0435B" w:rsidRDefault="00F0435B" w:rsidP="00527AFD">
      <w:pPr>
        <w:spacing w:after="0"/>
      </w:pPr>
    </w:p>
    <w:p w14:paraId="54F49959" w14:textId="77777777" w:rsidR="00527AFD" w:rsidRDefault="00527AFD" w:rsidP="00527AFD">
      <w:pPr>
        <w:spacing w:after="0"/>
      </w:pPr>
      <w:r>
        <w:t>ETL_JOB.SET_ETL_JOBS procedure determines all runnable jobs from JOB_RUNNABLE=’Y’ records in etl_job_status table in addition to other criteria, and inserts them into etl_job_list table. Since above job (job_id=3) meets this criteria, it is inserted into etl_job_list table.</w:t>
      </w:r>
    </w:p>
    <w:p w14:paraId="46ABDB5A" w14:textId="77777777" w:rsidR="00527AFD" w:rsidRDefault="00527AFD" w:rsidP="00527AFD">
      <w:pPr>
        <w:spacing w:after="0"/>
      </w:pPr>
    </w:p>
    <w:p w14:paraId="4A0AD460" w14:textId="5D76E2F1" w:rsidR="00527AFD" w:rsidRDefault="00527AFD" w:rsidP="00527AFD">
      <w:pPr>
        <w:spacing w:after="0"/>
      </w:pPr>
      <w:r>
        <w:t>Next the procedure determines stuck jobs from job_status=’STARTED’ in etl_job_status table and non-</w:t>
      </w:r>
      <w:r w:rsidR="007B0276">
        <w:t>existence</w:t>
      </w:r>
      <w:r>
        <w:t xml:space="preserve"> of log_desc</w:t>
      </w:r>
      <w:r w:rsidRPr="00D22441">
        <w:t xml:space="preserve"> = 'JOB STUCK - RESET MAY BE REQUIRED'</w:t>
      </w:r>
      <w:r>
        <w:t xml:space="preserve"> in etl_job_log table for that day in addition to other criteria. Since above job (job_id=3) also meets this criteria, procedure carried out insert of this job already present, into etl_job_list table. But since table has unique key constraint defined on JOB_ID column, insert operation failed leading to failure of main script.</w:t>
      </w:r>
    </w:p>
    <w:p w14:paraId="6D76EEA3" w14:textId="597C3FFD" w:rsidR="00527AFD" w:rsidRPr="00527AFD" w:rsidRDefault="00527AFD" w:rsidP="00527AFD"/>
    <w:p w14:paraId="46B6EE90" w14:textId="6B4596E0" w:rsidR="00FE1444" w:rsidRDefault="00527AFD" w:rsidP="00FE1444">
      <w:pPr>
        <w:rPr>
          <w:b/>
          <w:bCs/>
        </w:rPr>
      </w:pPr>
      <w:r w:rsidRPr="00A37563">
        <w:rPr>
          <w:b/>
          <w:bCs/>
          <w:highlight w:val="yellow"/>
        </w:rPr>
        <w:t>NOTE – Please make sure to follow the steps in Section 1.1 to reset the stuck jobs and NOT update manually.</w:t>
      </w:r>
    </w:p>
    <w:p w14:paraId="40912947" w14:textId="5A57A910" w:rsidR="00A37563" w:rsidRDefault="00A37563" w:rsidP="00A37563">
      <w:pPr>
        <w:pStyle w:val="Heading1"/>
      </w:pPr>
      <w:bookmarkStart w:id="6" w:name="_Toc71021835"/>
      <w:r>
        <w:lastRenderedPageBreak/>
        <w:t>Reference to ETL Job Control Process Documents</w:t>
      </w:r>
      <w:bookmarkEnd w:id="6"/>
    </w:p>
    <w:p w14:paraId="37CBBB1A" w14:textId="1B5AC976" w:rsidR="00527AFD" w:rsidRDefault="00527AFD" w:rsidP="00FE1444">
      <w:pPr>
        <w:rPr>
          <w:b/>
          <w:bCs/>
        </w:rPr>
      </w:pPr>
    </w:p>
    <w:p w14:paraId="6C5742BB" w14:textId="750AABEA" w:rsidR="00A37563" w:rsidRDefault="00527AFD" w:rsidP="00FE1444">
      <w:r w:rsidRPr="00527AFD">
        <w:t xml:space="preserve">The complete </w:t>
      </w:r>
      <w:r w:rsidR="00A37563">
        <w:t xml:space="preserve">Developer’s Guide, Control Flow </w:t>
      </w:r>
      <w:proofErr w:type="gramStart"/>
      <w:r w:rsidR="00A37563">
        <w:t>Visio</w:t>
      </w:r>
      <w:proofErr w:type="gramEnd"/>
      <w:r w:rsidR="00A37563">
        <w:t xml:space="preserve"> and Control Design </w:t>
      </w:r>
      <w:r w:rsidRPr="00527AFD">
        <w:t xml:space="preserve">to ETL Job Management process can be found in </w:t>
      </w:r>
    </w:p>
    <w:p w14:paraId="04EF7AD4" w14:textId="35722D10" w:rsidR="00527AFD" w:rsidRDefault="00527AFD" w:rsidP="00FE1444">
      <w:r w:rsidRPr="00527AFD">
        <w:t>svn://svn-staging.maximus.com/dev1d/maxdat/BPM/ETL_Job_Control/doc/ETL_JOB_CONTROL_Developers_Guide.docx</w:t>
      </w:r>
    </w:p>
    <w:p w14:paraId="78379ECB" w14:textId="54081C4B" w:rsidR="00A37563" w:rsidRDefault="00A37563" w:rsidP="00FE1444">
      <w:r w:rsidRPr="00A37563">
        <w:t>svn://svn-staging.maximus.com/dev1d/maxdat/BPM/ETL_Job_Control/doc/ETL_JOB_CONTROL_FLOW_VISIO_1.2.vsdx</w:t>
      </w:r>
    </w:p>
    <w:p w14:paraId="563259F0" w14:textId="0A9F48E1" w:rsidR="00A37563" w:rsidRPr="00527AFD" w:rsidRDefault="00A37563" w:rsidP="00FE1444">
      <w:r w:rsidRPr="00A37563">
        <w:t>svn://svn-staging.maximus.com/dev1d/maxdat/BPM/ETL_Job_Control/doc/ETL_JOB_CONTROL_Design_1.3.docx</w:t>
      </w:r>
    </w:p>
    <w:sectPr w:rsidR="00A37563" w:rsidRPr="00527AFD" w:rsidSect="00D321CF">
      <w:footerReference w:type="default" r:id="rId10"/>
      <w:pgSz w:w="15840" w:h="12240" w:orient="landscape"/>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2833" w14:textId="77777777" w:rsidR="00760291" w:rsidRDefault="00760291" w:rsidP="009C42A3">
      <w:pPr>
        <w:spacing w:after="0" w:line="240" w:lineRule="auto"/>
      </w:pPr>
      <w:r>
        <w:separator/>
      </w:r>
    </w:p>
  </w:endnote>
  <w:endnote w:type="continuationSeparator" w:id="0">
    <w:p w14:paraId="0939712C" w14:textId="77777777" w:rsidR="00760291" w:rsidRDefault="00760291"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712524"/>
      <w:docPartObj>
        <w:docPartGallery w:val="Page Numbers (Bottom of Page)"/>
        <w:docPartUnique/>
      </w:docPartObj>
    </w:sdtPr>
    <w:sdtEndPr>
      <w:rPr>
        <w:noProof/>
      </w:rPr>
    </w:sdtEndPr>
    <w:sdtContent>
      <w:p w14:paraId="135BD279" w14:textId="77777777" w:rsidR="00E00F3C" w:rsidRDefault="00E00F3C">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44A626ED" w14:textId="77777777" w:rsidR="00E00F3C" w:rsidRDefault="00E00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9E8C" w14:textId="77777777" w:rsidR="00760291" w:rsidRDefault="00760291" w:rsidP="009C42A3">
      <w:pPr>
        <w:spacing w:after="0" w:line="240" w:lineRule="auto"/>
      </w:pPr>
      <w:r>
        <w:separator/>
      </w:r>
    </w:p>
  </w:footnote>
  <w:footnote w:type="continuationSeparator" w:id="0">
    <w:p w14:paraId="5A7C6910" w14:textId="77777777" w:rsidR="00760291" w:rsidRDefault="00760291" w:rsidP="009C4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4A3"/>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781131"/>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 w15:restartNumberingAfterBreak="0">
    <w:nsid w:val="13C52091"/>
    <w:multiLevelType w:val="hybridMultilevel"/>
    <w:tmpl w:val="09C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322C2"/>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CA51CD7"/>
    <w:multiLevelType w:val="hybridMultilevel"/>
    <w:tmpl w:val="184A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3101"/>
    <w:multiLevelType w:val="hybridMultilevel"/>
    <w:tmpl w:val="C14E6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733D"/>
    <w:multiLevelType w:val="hybridMultilevel"/>
    <w:tmpl w:val="86E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473BC"/>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305026AC"/>
    <w:multiLevelType w:val="hybridMultilevel"/>
    <w:tmpl w:val="0D40962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15:restartNumberingAfterBreak="0">
    <w:nsid w:val="31E00E2E"/>
    <w:multiLevelType w:val="hybridMultilevel"/>
    <w:tmpl w:val="2848C3D2"/>
    <w:lvl w:ilvl="0" w:tplc="6CD832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950316"/>
    <w:multiLevelType w:val="hybridMultilevel"/>
    <w:tmpl w:val="024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E6962"/>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4C5F117E"/>
    <w:multiLevelType w:val="hybridMultilevel"/>
    <w:tmpl w:val="CF4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031D"/>
    <w:multiLevelType w:val="hybridMultilevel"/>
    <w:tmpl w:val="41B6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C64C4"/>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15:restartNumberingAfterBreak="0">
    <w:nsid w:val="5DD75C2D"/>
    <w:multiLevelType w:val="hybridMultilevel"/>
    <w:tmpl w:val="2AF0892C"/>
    <w:lvl w:ilvl="0" w:tplc="3D8819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747A5A"/>
    <w:multiLevelType w:val="hybridMultilevel"/>
    <w:tmpl w:val="6B3AFC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F100B"/>
    <w:multiLevelType w:val="multilevel"/>
    <w:tmpl w:val="6D38938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bullet"/>
      <w:lvlText w:val=""/>
      <w:lvlJc w:val="left"/>
      <w:pPr>
        <w:ind w:left="1296" w:hanging="864"/>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abstractNumId w:val="1"/>
  </w:num>
  <w:num w:numId="2">
    <w:abstractNumId w:val="8"/>
  </w:num>
  <w:num w:numId="3">
    <w:abstractNumId w:val="15"/>
  </w:num>
  <w:num w:numId="4">
    <w:abstractNumId w:val="12"/>
  </w:num>
  <w:num w:numId="5">
    <w:abstractNumId w:val="0"/>
  </w:num>
  <w:num w:numId="6">
    <w:abstractNumId w:val="2"/>
  </w:num>
  <w:num w:numId="7">
    <w:abstractNumId w:val="4"/>
  </w:num>
  <w:num w:numId="8">
    <w:abstractNumId w:val="18"/>
  </w:num>
  <w:num w:numId="9">
    <w:abstractNumId w:val="11"/>
  </w:num>
  <w:num w:numId="10">
    <w:abstractNumId w:val="5"/>
  </w:num>
  <w:num w:numId="11">
    <w:abstractNumId w:val="7"/>
  </w:num>
  <w:num w:numId="12">
    <w:abstractNumId w:val="9"/>
  </w:num>
  <w:num w:numId="13">
    <w:abstractNumId w:val="14"/>
  </w:num>
  <w:num w:numId="14">
    <w:abstractNumId w:val="3"/>
  </w:num>
  <w:num w:numId="15">
    <w:abstractNumId w:val="13"/>
  </w:num>
  <w:num w:numId="16">
    <w:abstractNumId w:val="17"/>
  </w:num>
  <w:num w:numId="17">
    <w:abstractNumId w:val="6"/>
  </w:num>
  <w:num w:numId="18">
    <w:abstractNumId w:val="16"/>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9E"/>
    <w:rsid w:val="0001002F"/>
    <w:rsid w:val="000119C7"/>
    <w:rsid w:val="0001264F"/>
    <w:rsid w:val="00023857"/>
    <w:rsid w:val="00026949"/>
    <w:rsid w:val="00027AA0"/>
    <w:rsid w:val="000341E0"/>
    <w:rsid w:val="00040335"/>
    <w:rsid w:val="00042B44"/>
    <w:rsid w:val="000612B6"/>
    <w:rsid w:val="00065093"/>
    <w:rsid w:val="0006674F"/>
    <w:rsid w:val="00067FE4"/>
    <w:rsid w:val="00083A5F"/>
    <w:rsid w:val="00083F61"/>
    <w:rsid w:val="0008500E"/>
    <w:rsid w:val="0008648D"/>
    <w:rsid w:val="00091625"/>
    <w:rsid w:val="0009726C"/>
    <w:rsid w:val="000B453B"/>
    <w:rsid w:val="000B4E74"/>
    <w:rsid w:val="000B6C9E"/>
    <w:rsid w:val="000B782C"/>
    <w:rsid w:val="000C18B1"/>
    <w:rsid w:val="000D137F"/>
    <w:rsid w:val="000D3470"/>
    <w:rsid w:val="000D5EC6"/>
    <w:rsid w:val="000E07A5"/>
    <w:rsid w:val="000E7472"/>
    <w:rsid w:val="000F1299"/>
    <w:rsid w:val="00110D91"/>
    <w:rsid w:val="001237D4"/>
    <w:rsid w:val="001328D0"/>
    <w:rsid w:val="00147914"/>
    <w:rsid w:val="00155F05"/>
    <w:rsid w:val="00156261"/>
    <w:rsid w:val="00161C81"/>
    <w:rsid w:val="001628FA"/>
    <w:rsid w:val="00163B3A"/>
    <w:rsid w:val="0016645A"/>
    <w:rsid w:val="00167AD8"/>
    <w:rsid w:val="001718DA"/>
    <w:rsid w:val="0018713F"/>
    <w:rsid w:val="001907E5"/>
    <w:rsid w:val="00193AC4"/>
    <w:rsid w:val="00193ACC"/>
    <w:rsid w:val="00193C22"/>
    <w:rsid w:val="001A2E8F"/>
    <w:rsid w:val="001E5B08"/>
    <w:rsid w:val="00202D99"/>
    <w:rsid w:val="00212749"/>
    <w:rsid w:val="00216033"/>
    <w:rsid w:val="0022149E"/>
    <w:rsid w:val="002251BE"/>
    <w:rsid w:val="0022763A"/>
    <w:rsid w:val="00230E53"/>
    <w:rsid w:val="00234B69"/>
    <w:rsid w:val="002366D9"/>
    <w:rsid w:val="002507DD"/>
    <w:rsid w:val="00264F53"/>
    <w:rsid w:val="0027177A"/>
    <w:rsid w:val="00276C2B"/>
    <w:rsid w:val="002775CE"/>
    <w:rsid w:val="002802F0"/>
    <w:rsid w:val="0028055F"/>
    <w:rsid w:val="002825AF"/>
    <w:rsid w:val="00283DA3"/>
    <w:rsid w:val="0028650D"/>
    <w:rsid w:val="00290C90"/>
    <w:rsid w:val="002926AC"/>
    <w:rsid w:val="002A1487"/>
    <w:rsid w:val="002B09F7"/>
    <w:rsid w:val="002C1851"/>
    <w:rsid w:val="002C1D82"/>
    <w:rsid w:val="002D528C"/>
    <w:rsid w:val="002F7550"/>
    <w:rsid w:val="00303BE7"/>
    <w:rsid w:val="00304507"/>
    <w:rsid w:val="00304724"/>
    <w:rsid w:val="00305093"/>
    <w:rsid w:val="003101E9"/>
    <w:rsid w:val="00320139"/>
    <w:rsid w:val="00326E30"/>
    <w:rsid w:val="0032753E"/>
    <w:rsid w:val="00327CF7"/>
    <w:rsid w:val="00330CF1"/>
    <w:rsid w:val="00335800"/>
    <w:rsid w:val="0036173D"/>
    <w:rsid w:val="00372BD4"/>
    <w:rsid w:val="003810E4"/>
    <w:rsid w:val="00394C35"/>
    <w:rsid w:val="0039584E"/>
    <w:rsid w:val="00397AF2"/>
    <w:rsid w:val="003D7D25"/>
    <w:rsid w:val="00403E69"/>
    <w:rsid w:val="004142A5"/>
    <w:rsid w:val="0043507F"/>
    <w:rsid w:val="004355B9"/>
    <w:rsid w:val="00451827"/>
    <w:rsid w:val="00454CD9"/>
    <w:rsid w:val="00456858"/>
    <w:rsid w:val="00457117"/>
    <w:rsid w:val="00457B72"/>
    <w:rsid w:val="00457BE4"/>
    <w:rsid w:val="00462C23"/>
    <w:rsid w:val="004641FE"/>
    <w:rsid w:val="00480F07"/>
    <w:rsid w:val="00482546"/>
    <w:rsid w:val="004955C9"/>
    <w:rsid w:val="004972FD"/>
    <w:rsid w:val="004B2C24"/>
    <w:rsid w:val="004D24DB"/>
    <w:rsid w:val="004D2A44"/>
    <w:rsid w:val="004D2EB1"/>
    <w:rsid w:val="004D346A"/>
    <w:rsid w:val="004D3548"/>
    <w:rsid w:val="004D5154"/>
    <w:rsid w:val="004D788E"/>
    <w:rsid w:val="004E13E1"/>
    <w:rsid w:val="004F3A2D"/>
    <w:rsid w:val="004F64AF"/>
    <w:rsid w:val="00500A9C"/>
    <w:rsid w:val="00504AED"/>
    <w:rsid w:val="0050567C"/>
    <w:rsid w:val="00505E6C"/>
    <w:rsid w:val="00510ADC"/>
    <w:rsid w:val="00511836"/>
    <w:rsid w:val="00513B65"/>
    <w:rsid w:val="005160B5"/>
    <w:rsid w:val="005160F4"/>
    <w:rsid w:val="00520F96"/>
    <w:rsid w:val="005220E2"/>
    <w:rsid w:val="0052540A"/>
    <w:rsid w:val="00525F4B"/>
    <w:rsid w:val="00527AFD"/>
    <w:rsid w:val="00535C7B"/>
    <w:rsid w:val="00552DFF"/>
    <w:rsid w:val="00555EAB"/>
    <w:rsid w:val="00560C5E"/>
    <w:rsid w:val="0056725A"/>
    <w:rsid w:val="005728F2"/>
    <w:rsid w:val="0057560E"/>
    <w:rsid w:val="0057668D"/>
    <w:rsid w:val="00581E5B"/>
    <w:rsid w:val="00587E6C"/>
    <w:rsid w:val="005904E1"/>
    <w:rsid w:val="00590770"/>
    <w:rsid w:val="005A16F6"/>
    <w:rsid w:val="005A6AAD"/>
    <w:rsid w:val="005B221E"/>
    <w:rsid w:val="005C1D82"/>
    <w:rsid w:val="005C28D9"/>
    <w:rsid w:val="005C2B3B"/>
    <w:rsid w:val="005C4A50"/>
    <w:rsid w:val="005D05DB"/>
    <w:rsid w:val="005D09FD"/>
    <w:rsid w:val="005D1014"/>
    <w:rsid w:val="005D7458"/>
    <w:rsid w:val="005E3AFC"/>
    <w:rsid w:val="005E564B"/>
    <w:rsid w:val="005F0DA7"/>
    <w:rsid w:val="005F5F7E"/>
    <w:rsid w:val="00601291"/>
    <w:rsid w:val="00601AF7"/>
    <w:rsid w:val="0061327A"/>
    <w:rsid w:val="00616C01"/>
    <w:rsid w:val="00621E0B"/>
    <w:rsid w:val="00625F8F"/>
    <w:rsid w:val="00635E7E"/>
    <w:rsid w:val="00644EAA"/>
    <w:rsid w:val="0065723A"/>
    <w:rsid w:val="0065789E"/>
    <w:rsid w:val="00666414"/>
    <w:rsid w:val="00667758"/>
    <w:rsid w:val="006679BE"/>
    <w:rsid w:val="00670C76"/>
    <w:rsid w:val="0068603F"/>
    <w:rsid w:val="00695AE2"/>
    <w:rsid w:val="006973D9"/>
    <w:rsid w:val="006A1586"/>
    <w:rsid w:val="006A60B2"/>
    <w:rsid w:val="006A7E38"/>
    <w:rsid w:val="006B2521"/>
    <w:rsid w:val="006B4902"/>
    <w:rsid w:val="006C42EE"/>
    <w:rsid w:val="006C471E"/>
    <w:rsid w:val="006C6752"/>
    <w:rsid w:val="006E478B"/>
    <w:rsid w:val="006E7442"/>
    <w:rsid w:val="006F7E4A"/>
    <w:rsid w:val="00703A35"/>
    <w:rsid w:val="00705339"/>
    <w:rsid w:val="00714874"/>
    <w:rsid w:val="00715B4B"/>
    <w:rsid w:val="007204EA"/>
    <w:rsid w:val="00722AAC"/>
    <w:rsid w:val="00724B36"/>
    <w:rsid w:val="007268FF"/>
    <w:rsid w:val="007519CD"/>
    <w:rsid w:val="00755433"/>
    <w:rsid w:val="00760291"/>
    <w:rsid w:val="00760616"/>
    <w:rsid w:val="00761C88"/>
    <w:rsid w:val="0076542E"/>
    <w:rsid w:val="00770CD1"/>
    <w:rsid w:val="00772526"/>
    <w:rsid w:val="007752B5"/>
    <w:rsid w:val="007814C2"/>
    <w:rsid w:val="00781AF4"/>
    <w:rsid w:val="007845B4"/>
    <w:rsid w:val="007847F0"/>
    <w:rsid w:val="00794E98"/>
    <w:rsid w:val="007A2CE8"/>
    <w:rsid w:val="007B0276"/>
    <w:rsid w:val="007B3DA2"/>
    <w:rsid w:val="007C0671"/>
    <w:rsid w:val="007C27E1"/>
    <w:rsid w:val="007C4C8E"/>
    <w:rsid w:val="007C52AD"/>
    <w:rsid w:val="007D0A14"/>
    <w:rsid w:val="007E4122"/>
    <w:rsid w:val="007F74FB"/>
    <w:rsid w:val="007F7933"/>
    <w:rsid w:val="008018D6"/>
    <w:rsid w:val="0080311A"/>
    <w:rsid w:val="00803D5A"/>
    <w:rsid w:val="008145EE"/>
    <w:rsid w:val="0083306B"/>
    <w:rsid w:val="0083588C"/>
    <w:rsid w:val="00841C08"/>
    <w:rsid w:val="00842D95"/>
    <w:rsid w:val="008515C4"/>
    <w:rsid w:val="0085568C"/>
    <w:rsid w:val="00857590"/>
    <w:rsid w:val="008614AA"/>
    <w:rsid w:val="00866B0F"/>
    <w:rsid w:val="00867461"/>
    <w:rsid w:val="00876632"/>
    <w:rsid w:val="008818E7"/>
    <w:rsid w:val="008830E4"/>
    <w:rsid w:val="00885C6F"/>
    <w:rsid w:val="008903B1"/>
    <w:rsid w:val="00890E25"/>
    <w:rsid w:val="008918BA"/>
    <w:rsid w:val="00896E67"/>
    <w:rsid w:val="008A033C"/>
    <w:rsid w:val="008A5CC4"/>
    <w:rsid w:val="008B3F82"/>
    <w:rsid w:val="008C6345"/>
    <w:rsid w:val="008D0694"/>
    <w:rsid w:val="008D06A8"/>
    <w:rsid w:val="008D2C64"/>
    <w:rsid w:val="008D43B0"/>
    <w:rsid w:val="008D5D29"/>
    <w:rsid w:val="008D63A7"/>
    <w:rsid w:val="008E1B03"/>
    <w:rsid w:val="008E6D59"/>
    <w:rsid w:val="008F3E53"/>
    <w:rsid w:val="008F4696"/>
    <w:rsid w:val="008F4BE0"/>
    <w:rsid w:val="008F4D20"/>
    <w:rsid w:val="00904529"/>
    <w:rsid w:val="00906FA6"/>
    <w:rsid w:val="00914A6C"/>
    <w:rsid w:val="00915FE1"/>
    <w:rsid w:val="00916084"/>
    <w:rsid w:val="00921385"/>
    <w:rsid w:val="00921CD6"/>
    <w:rsid w:val="009236E6"/>
    <w:rsid w:val="00926EE5"/>
    <w:rsid w:val="0092740B"/>
    <w:rsid w:val="0093552B"/>
    <w:rsid w:val="009361EF"/>
    <w:rsid w:val="00955B49"/>
    <w:rsid w:val="00957936"/>
    <w:rsid w:val="009673F1"/>
    <w:rsid w:val="00976E97"/>
    <w:rsid w:val="00984FD6"/>
    <w:rsid w:val="00996152"/>
    <w:rsid w:val="009A2865"/>
    <w:rsid w:val="009A4E67"/>
    <w:rsid w:val="009B1546"/>
    <w:rsid w:val="009B3932"/>
    <w:rsid w:val="009B6344"/>
    <w:rsid w:val="009C0EC0"/>
    <w:rsid w:val="009C42A3"/>
    <w:rsid w:val="009C42FE"/>
    <w:rsid w:val="009C47BE"/>
    <w:rsid w:val="009C582B"/>
    <w:rsid w:val="009C6740"/>
    <w:rsid w:val="009D00DC"/>
    <w:rsid w:val="009D17FB"/>
    <w:rsid w:val="009E5A40"/>
    <w:rsid w:val="009F0C64"/>
    <w:rsid w:val="009F1BF4"/>
    <w:rsid w:val="009F3559"/>
    <w:rsid w:val="00A03756"/>
    <w:rsid w:val="00A04AEE"/>
    <w:rsid w:val="00A07BF1"/>
    <w:rsid w:val="00A15F94"/>
    <w:rsid w:val="00A20F53"/>
    <w:rsid w:val="00A224AC"/>
    <w:rsid w:val="00A24BBC"/>
    <w:rsid w:val="00A26973"/>
    <w:rsid w:val="00A33C00"/>
    <w:rsid w:val="00A37563"/>
    <w:rsid w:val="00A43BBE"/>
    <w:rsid w:val="00A56300"/>
    <w:rsid w:val="00A619AD"/>
    <w:rsid w:val="00A75480"/>
    <w:rsid w:val="00A77DE2"/>
    <w:rsid w:val="00A804A0"/>
    <w:rsid w:val="00A81B6A"/>
    <w:rsid w:val="00A81DDC"/>
    <w:rsid w:val="00A841F3"/>
    <w:rsid w:val="00A843CF"/>
    <w:rsid w:val="00A9024C"/>
    <w:rsid w:val="00A902B0"/>
    <w:rsid w:val="00A91ACD"/>
    <w:rsid w:val="00A92AC5"/>
    <w:rsid w:val="00AB550E"/>
    <w:rsid w:val="00AB691A"/>
    <w:rsid w:val="00AC5BAD"/>
    <w:rsid w:val="00AC5F9C"/>
    <w:rsid w:val="00AD087D"/>
    <w:rsid w:val="00AD5321"/>
    <w:rsid w:val="00AD6E05"/>
    <w:rsid w:val="00AF2161"/>
    <w:rsid w:val="00AF7293"/>
    <w:rsid w:val="00B00088"/>
    <w:rsid w:val="00B0558E"/>
    <w:rsid w:val="00B11037"/>
    <w:rsid w:val="00B165D3"/>
    <w:rsid w:val="00B168F7"/>
    <w:rsid w:val="00B2156A"/>
    <w:rsid w:val="00B24908"/>
    <w:rsid w:val="00B41C47"/>
    <w:rsid w:val="00B41CD9"/>
    <w:rsid w:val="00B43E35"/>
    <w:rsid w:val="00B52B22"/>
    <w:rsid w:val="00B545CD"/>
    <w:rsid w:val="00B57994"/>
    <w:rsid w:val="00B70A0D"/>
    <w:rsid w:val="00B736D2"/>
    <w:rsid w:val="00B7498B"/>
    <w:rsid w:val="00B84E49"/>
    <w:rsid w:val="00B87929"/>
    <w:rsid w:val="00B9769F"/>
    <w:rsid w:val="00BB64E9"/>
    <w:rsid w:val="00BB6BD4"/>
    <w:rsid w:val="00BD1265"/>
    <w:rsid w:val="00BD2F46"/>
    <w:rsid w:val="00BE0930"/>
    <w:rsid w:val="00BF090F"/>
    <w:rsid w:val="00C01188"/>
    <w:rsid w:val="00C049F5"/>
    <w:rsid w:val="00C07EA2"/>
    <w:rsid w:val="00C1061A"/>
    <w:rsid w:val="00C25EF4"/>
    <w:rsid w:val="00C30C13"/>
    <w:rsid w:val="00C31F07"/>
    <w:rsid w:val="00C372DD"/>
    <w:rsid w:val="00C41D90"/>
    <w:rsid w:val="00C422A9"/>
    <w:rsid w:val="00C42978"/>
    <w:rsid w:val="00C51B4D"/>
    <w:rsid w:val="00C63529"/>
    <w:rsid w:val="00C85B1A"/>
    <w:rsid w:val="00C873AD"/>
    <w:rsid w:val="00C91E82"/>
    <w:rsid w:val="00C930D2"/>
    <w:rsid w:val="00C977CE"/>
    <w:rsid w:val="00CA3786"/>
    <w:rsid w:val="00CB742D"/>
    <w:rsid w:val="00CC0D43"/>
    <w:rsid w:val="00CC31A8"/>
    <w:rsid w:val="00CC7473"/>
    <w:rsid w:val="00CD45BC"/>
    <w:rsid w:val="00CE091F"/>
    <w:rsid w:val="00CE1464"/>
    <w:rsid w:val="00CE2674"/>
    <w:rsid w:val="00CE5599"/>
    <w:rsid w:val="00CF386B"/>
    <w:rsid w:val="00CF582D"/>
    <w:rsid w:val="00CF5DC8"/>
    <w:rsid w:val="00CF6C4C"/>
    <w:rsid w:val="00D01BD5"/>
    <w:rsid w:val="00D024A1"/>
    <w:rsid w:val="00D14FED"/>
    <w:rsid w:val="00D304C0"/>
    <w:rsid w:val="00D321CF"/>
    <w:rsid w:val="00D451B8"/>
    <w:rsid w:val="00D57A52"/>
    <w:rsid w:val="00D772B7"/>
    <w:rsid w:val="00D875DA"/>
    <w:rsid w:val="00D906B7"/>
    <w:rsid w:val="00DA0A00"/>
    <w:rsid w:val="00DA659E"/>
    <w:rsid w:val="00DA7451"/>
    <w:rsid w:val="00DC1BCE"/>
    <w:rsid w:val="00E00F3C"/>
    <w:rsid w:val="00E03851"/>
    <w:rsid w:val="00E05CCB"/>
    <w:rsid w:val="00E07DE0"/>
    <w:rsid w:val="00E16C80"/>
    <w:rsid w:val="00E212B4"/>
    <w:rsid w:val="00E30894"/>
    <w:rsid w:val="00E30BBE"/>
    <w:rsid w:val="00E358A7"/>
    <w:rsid w:val="00E370F3"/>
    <w:rsid w:val="00E41FEA"/>
    <w:rsid w:val="00E43CBA"/>
    <w:rsid w:val="00E45255"/>
    <w:rsid w:val="00E471E2"/>
    <w:rsid w:val="00E652C3"/>
    <w:rsid w:val="00E65B54"/>
    <w:rsid w:val="00E81745"/>
    <w:rsid w:val="00E85081"/>
    <w:rsid w:val="00E97976"/>
    <w:rsid w:val="00EA141D"/>
    <w:rsid w:val="00EB40F0"/>
    <w:rsid w:val="00EB64C5"/>
    <w:rsid w:val="00ED1F78"/>
    <w:rsid w:val="00ED3365"/>
    <w:rsid w:val="00ED7980"/>
    <w:rsid w:val="00EE0091"/>
    <w:rsid w:val="00EF7D47"/>
    <w:rsid w:val="00F00A7A"/>
    <w:rsid w:val="00F0435B"/>
    <w:rsid w:val="00F12933"/>
    <w:rsid w:val="00F26EF1"/>
    <w:rsid w:val="00F26F0E"/>
    <w:rsid w:val="00F3183C"/>
    <w:rsid w:val="00F4072A"/>
    <w:rsid w:val="00F40BA0"/>
    <w:rsid w:val="00F610DC"/>
    <w:rsid w:val="00F62E1B"/>
    <w:rsid w:val="00F6370F"/>
    <w:rsid w:val="00F71CBA"/>
    <w:rsid w:val="00F74F7E"/>
    <w:rsid w:val="00F81BF9"/>
    <w:rsid w:val="00F8376A"/>
    <w:rsid w:val="00F84AD0"/>
    <w:rsid w:val="00F86916"/>
    <w:rsid w:val="00F94AC1"/>
    <w:rsid w:val="00F96328"/>
    <w:rsid w:val="00FA4C05"/>
    <w:rsid w:val="00FA5949"/>
    <w:rsid w:val="00FB53FE"/>
    <w:rsid w:val="00FC42BF"/>
    <w:rsid w:val="00FC6390"/>
    <w:rsid w:val="00FD0B10"/>
    <w:rsid w:val="00FD1C01"/>
    <w:rsid w:val="00FD5536"/>
    <w:rsid w:val="00FD70DE"/>
    <w:rsid w:val="00FE1444"/>
    <w:rsid w:val="00FE5C54"/>
    <w:rsid w:val="00FF2229"/>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DC238"/>
  <w15:docId w15:val="{A1E9046D-98C4-42E9-8944-3A6B758B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iPriority w:val="99"/>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 w:type="paragraph" w:styleId="NormalWeb">
    <w:name w:val="Normal (Web)"/>
    <w:basedOn w:val="Normal"/>
    <w:uiPriority w:val="99"/>
    <w:unhideWhenUsed/>
    <w:rsid w:val="00D14FED"/>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 w:id="1353805593">
      <w:bodyDiv w:val="1"/>
      <w:marLeft w:val="0"/>
      <w:marRight w:val="0"/>
      <w:marTop w:val="0"/>
      <w:marBottom w:val="0"/>
      <w:divBdr>
        <w:top w:val="none" w:sz="0" w:space="0" w:color="auto"/>
        <w:left w:val="none" w:sz="0" w:space="0" w:color="auto"/>
        <w:bottom w:val="none" w:sz="0" w:space="0" w:color="auto"/>
        <w:right w:val="none" w:sz="0" w:space="0" w:color="auto"/>
      </w:divBdr>
    </w:div>
    <w:div w:id="1485780777">
      <w:bodyDiv w:val="1"/>
      <w:marLeft w:val="15"/>
      <w:marRight w:val="15"/>
      <w:marTop w:val="120"/>
      <w:marBottom w:val="120"/>
      <w:divBdr>
        <w:top w:val="none" w:sz="0" w:space="0" w:color="auto"/>
        <w:left w:val="none" w:sz="0" w:space="0" w:color="auto"/>
        <w:bottom w:val="none" w:sz="0" w:space="0" w:color="auto"/>
        <w:right w:val="none" w:sz="0" w:space="0" w:color="auto"/>
      </w:divBdr>
      <w:divsChild>
        <w:div w:id="1539732667">
          <w:marLeft w:val="0"/>
          <w:marRight w:val="0"/>
          <w:marTop w:val="0"/>
          <w:marBottom w:val="0"/>
          <w:divBdr>
            <w:top w:val="none" w:sz="0" w:space="0" w:color="auto"/>
            <w:left w:val="none" w:sz="0" w:space="0" w:color="auto"/>
            <w:bottom w:val="none" w:sz="0" w:space="0" w:color="auto"/>
            <w:right w:val="none" w:sz="0" w:space="0" w:color="auto"/>
          </w:divBdr>
          <w:divsChild>
            <w:div w:id="1816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2159">
      <w:bodyDiv w:val="1"/>
      <w:marLeft w:val="15"/>
      <w:marRight w:val="15"/>
      <w:marTop w:val="120"/>
      <w:marBottom w:val="120"/>
      <w:divBdr>
        <w:top w:val="none" w:sz="0" w:space="0" w:color="auto"/>
        <w:left w:val="none" w:sz="0" w:space="0" w:color="auto"/>
        <w:bottom w:val="none" w:sz="0" w:space="0" w:color="auto"/>
        <w:right w:val="none" w:sz="0" w:space="0" w:color="auto"/>
      </w:divBdr>
      <w:divsChild>
        <w:div w:id="208079975">
          <w:marLeft w:val="0"/>
          <w:marRight w:val="0"/>
          <w:marTop w:val="0"/>
          <w:marBottom w:val="0"/>
          <w:divBdr>
            <w:top w:val="none" w:sz="0" w:space="0" w:color="auto"/>
            <w:left w:val="none" w:sz="0" w:space="0" w:color="auto"/>
            <w:bottom w:val="none" w:sz="0" w:space="0" w:color="auto"/>
            <w:right w:val="none" w:sz="0" w:space="0" w:color="auto"/>
          </w:divBdr>
          <w:divsChild>
            <w:div w:id="42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57AA-EF25-4890-BFFC-BF417F39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Mandanapu, Swetha</cp:lastModifiedBy>
  <cp:revision>12</cp:revision>
  <cp:lastPrinted>2014-05-20T16:01:00Z</cp:lastPrinted>
  <dcterms:created xsi:type="dcterms:W3CDTF">2021-05-04T12:08:00Z</dcterms:created>
  <dcterms:modified xsi:type="dcterms:W3CDTF">2021-05-04T17:59:00Z</dcterms:modified>
</cp:coreProperties>
</file>