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6F" w:rsidRDefault="00552B5D" w:rsidP="00552B5D">
      <w:pPr>
        <w:jc w:val="center"/>
      </w:pPr>
      <w:r>
        <w:t xml:space="preserve">Installing </w:t>
      </w:r>
      <w:proofErr w:type="spellStart"/>
      <w:r>
        <w:t>InterSystems</w:t>
      </w:r>
      <w:proofErr w:type="spellEnd"/>
      <w:r>
        <w:t xml:space="preserve"> </w:t>
      </w:r>
      <w:proofErr w:type="spellStart"/>
      <w:r>
        <w:t>Caché</w:t>
      </w:r>
      <w:proofErr w:type="spellEnd"/>
      <w:r>
        <w:t xml:space="preserve"> Trial</w:t>
      </w:r>
    </w:p>
    <w:p w:rsidR="006A10C4" w:rsidRDefault="00552B5D" w:rsidP="00552B5D">
      <w:pPr>
        <w:pStyle w:val="ListParagraph"/>
        <w:numPr>
          <w:ilvl w:val="0"/>
          <w:numId w:val="1"/>
        </w:numPr>
      </w:pPr>
      <w:r>
        <w:t>Register and download ‘</w:t>
      </w:r>
      <w:proofErr w:type="spellStart"/>
      <w:r>
        <w:t>Caché</w:t>
      </w:r>
      <w:proofErr w:type="spellEnd"/>
      <w:r>
        <w:t xml:space="preserve"> 2013.1.13’</w:t>
      </w:r>
      <w:r w:rsidR="006A10C4">
        <w:t>:</w:t>
      </w:r>
    </w:p>
    <w:p w:rsidR="00552B5D" w:rsidRPr="00357A45" w:rsidRDefault="006C78C7" w:rsidP="006A10C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552B5D" w:rsidRPr="005A0C1B">
          <w:rPr>
            <w:rStyle w:val="Hyperlink"/>
          </w:rPr>
          <w:t>http://download.intersystems.com/download/register.csp</w:t>
        </w:r>
      </w:hyperlink>
    </w:p>
    <w:p w:rsidR="00357A45" w:rsidRDefault="00357A45" w:rsidP="00357A45">
      <w:pPr>
        <w:pStyle w:val="ListParagraph"/>
        <w:numPr>
          <w:ilvl w:val="1"/>
          <w:numId w:val="1"/>
        </w:numPr>
      </w:pPr>
      <w:r>
        <w:rPr>
          <w:rStyle w:val="Hyperlink"/>
          <w:color w:val="auto"/>
          <w:u w:val="none"/>
        </w:rPr>
        <w:t>Run ‘CacheClient_x64.exe’ wizard</w:t>
      </w:r>
    </w:p>
    <w:p w:rsidR="00552B5D" w:rsidRDefault="00552B5D" w:rsidP="00552B5D">
      <w:pPr>
        <w:pStyle w:val="ListParagraph"/>
        <w:numPr>
          <w:ilvl w:val="1"/>
          <w:numId w:val="1"/>
        </w:numPr>
      </w:pPr>
      <w:r>
        <w:t>TRYCACHE will be the default instance for this install</w:t>
      </w:r>
    </w:p>
    <w:p w:rsidR="00552B5D" w:rsidRDefault="00552B5D" w:rsidP="00552B5D">
      <w:pPr>
        <w:pStyle w:val="ListParagraph"/>
        <w:numPr>
          <w:ilvl w:val="0"/>
          <w:numId w:val="1"/>
        </w:numPr>
      </w:pPr>
      <w:r>
        <w:t>A cube icon appears in the system tray after install</w:t>
      </w:r>
    </w:p>
    <w:p w:rsidR="00357A45" w:rsidRDefault="00552B5D" w:rsidP="00357A45">
      <w:pPr>
        <w:pStyle w:val="ListParagraph"/>
        <w:numPr>
          <w:ilvl w:val="1"/>
          <w:numId w:val="1"/>
        </w:numPr>
      </w:pPr>
      <w:r>
        <w:t>right-click on the cube and go to Remote System Access:</w:t>
      </w:r>
    </w:p>
    <w:p w:rsidR="00357A45" w:rsidRDefault="00552B5D" w:rsidP="00357A45">
      <w:pPr>
        <w:pStyle w:val="ListParagraph"/>
        <w:numPr>
          <w:ilvl w:val="2"/>
          <w:numId w:val="1"/>
        </w:numPr>
      </w:pPr>
      <w:r>
        <w:t xml:space="preserve">Management Portal – monitoring </w:t>
      </w:r>
      <w:r w:rsidR="008806CC">
        <w:t>web app</w:t>
      </w:r>
      <w:r>
        <w:t xml:space="preserve"> for activity (similar to Oracle’s)</w:t>
      </w:r>
    </w:p>
    <w:p w:rsidR="00357A45" w:rsidRDefault="00357A45" w:rsidP="00357A45">
      <w:pPr>
        <w:pStyle w:val="ListParagraph"/>
        <w:numPr>
          <w:ilvl w:val="2"/>
          <w:numId w:val="1"/>
        </w:numPr>
      </w:pPr>
      <w:r>
        <w:t>Click TRYCACHE</w:t>
      </w:r>
    </w:p>
    <w:p w:rsidR="00357A45" w:rsidRDefault="00B357D4" w:rsidP="00357A45">
      <w:pPr>
        <w:pStyle w:val="ListParagraph"/>
        <w:numPr>
          <w:ilvl w:val="0"/>
          <w:numId w:val="1"/>
        </w:numPr>
      </w:pPr>
      <w:r>
        <w:t>Create a new namespace</w:t>
      </w:r>
      <w:r w:rsidR="00357A45">
        <w:t xml:space="preserve"> in the Management Portal:</w:t>
      </w:r>
    </w:p>
    <w:p w:rsidR="00357A45" w:rsidRDefault="00357A45" w:rsidP="00357A45">
      <w:pPr>
        <w:pStyle w:val="ListParagraph"/>
        <w:numPr>
          <w:ilvl w:val="1"/>
          <w:numId w:val="1"/>
        </w:numPr>
      </w:pPr>
      <w:r>
        <w:t>Click System Administration &gt; Configuration &gt; System Configuration &gt; Namespaces</w:t>
      </w:r>
    </w:p>
    <w:p w:rsidR="00357A45" w:rsidRDefault="00357A45" w:rsidP="00357A45">
      <w:pPr>
        <w:pStyle w:val="ListParagraph"/>
        <w:numPr>
          <w:ilvl w:val="1"/>
          <w:numId w:val="1"/>
        </w:numPr>
      </w:pPr>
      <w:r>
        <w:t>Click Create New Namespace</w:t>
      </w:r>
    </w:p>
    <w:p w:rsidR="00B357D4" w:rsidRDefault="00357A45" w:rsidP="00357A45">
      <w:pPr>
        <w:pStyle w:val="ListParagraph"/>
        <w:numPr>
          <w:ilvl w:val="2"/>
          <w:numId w:val="1"/>
        </w:numPr>
      </w:pPr>
      <w:r>
        <w:t>C</w:t>
      </w:r>
      <w:r w:rsidR="00B357D4">
        <w:t>all</w:t>
      </w:r>
      <w:r>
        <w:t xml:space="preserve"> it CCMS_STAT</w:t>
      </w:r>
    </w:p>
    <w:p w:rsidR="00357A45" w:rsidRDefault="00357A45" w:rsidP="00357A45">
      <w:pPr>
        <w:pStyle w:val="ListParagraph"/>
        <w:numPr>
          <w:ilvl w:val="1"/>
          <w:numId w:val="1"/>
        </w:numPr>
      </w:pPr>
      <w:r>
        <w:t>Click Create New Database</w:t>
      </w:r>
    </w:p>
    <w:p w:rsidR="00357A45" w:rsidRDefault="00357A45" w:rsidP="00357A45">
      <w:pPr>
        <w:pStyle w:val="ListParagraph"/>
        <w:numPr>
          <w:ilvl w:val="2"/>
          <w:numId w:val="1"/>
        </w:numPr>
      </w:pPr>
      <w:r>
        <w:t>Call it CCMS_STAT</w:t>
      </w:r>
    </w:p>
    <w:p w:rsidR="00357A45" w:rsidRDefault="00357A45" w:rsidP="00357A45">
      <w:pPr>
        <w:pStyle w:val="ListParagraph"/>
        <w:numPr>
          <w:ilvl w:val="2"/>
          <w:numId w:val="1"/>
        </w:numPr>
      </w:pPr>
      <w:r>
        <w:t>Give it a directory path</w:t>
      </w:r>
    </w:p>
    <w:p w:rsidR="00F104AC" w:rsidRDefault="00F104AC" w:rsidP="00F104AC">
      <w:pPr>
        <w:pStyle w:val="ListParagraph"/>
        <w:numPr>
          <w:ilvl w:val="1"/>
          <w:numId w:val="1"/>
        </w:numPr>
      </w:pPr>
      <w:r>
        <w:t>Leave all the defaults present for the database details and resources</w:t>
      </w:r>
    </w:p>
    <w:p w:rsidR="00F104AC" w:rsidRDefault="00F104AC" w:rsidP="00F104AC">
      <w:pPr>
        <w:pStyle w:val="ListParagraph"/>
        <w:numPr>
          <w:ilvl w:val="1"/>
          <w:numId w:val="1"/>
        </w:numPr>
      </w:pPr>
      <w:r>
        <w:t>Click Finish</w:t>
      </w:r>
    </w:p>
    <w:p w:rsidR="00357A45" w:rsidRDefault="00357A45" w:rsidP="00357A45">
      <w:pPr>
        <w:pStyle w:val="ListParagraph"/>
        <w:numPr>
          <w:ilvl w:val="1"/>
          <w:numId w:val="1"/>
        </w:numPr>
      </w:pPr>
      <w:r>
        <w:t>Click Save</w:t>
      </w:r>
    </w:p>
    <w:p w:rsidR="00F104AC" w:rsidRDefault="006A10C4" w:rsidP="006A10C4">
      <w:pPr>
        <w:pStyle w:val="ListParagraph"/>
        <w:numPr>
          <w:ilvl w:val="0"/>
          <w:numId w:val="1"/>
        </w:numPr>
      </w:pPr>
      <w:r>
        <w:t>Add the ‘cache</w:t>
      </w:r>
      <w:r w:rsidR="00F104AC">
        <w:t>j</w:t>
      </w:r>
      <w:r>
        <w:t>db</w:t>
      </w:r>
      <w:r w:rsidR="00F104AC">
        <w:t>c</w:t>
      </w:r>
      <w:r>
        <w:t xml:space="preserve">.jar’ to </w:t>
      </w:r>
      <w:r w:rsidR="00F104AC">
        <w:t>Kettle:</w:t>
      </w:r>
    </w:p>
    <w:p w:rsidR="00F104AC" w:rsidRDefault="00F104AC" w:rsidP="00F104AC">
      <w:pPr>
        <w:pStyle w:val="ListParagraph"/>
        <w:numPr>
          <w:ilvl w:val="1"/>
          <w:numId w:val="1"/>
        </w:numPr>
      </w:pPr>
      <w:r>
        <w:t>Located in ‘</w:t>
      </w:r>
      <w:r w:rsidRPr="00F104AC">
        <w:t>C:\</w:t>
      </w:r>
      <w:proofErr w:type="spellStart"/>
      <w:r w:rsidRPr="00F104AC">
        <w:t>InterSystems</w:t>
      </w:r>
      <w:proofErr w:type="spellEnd"/>
      <w:r w:rsidRPr="00F104AC">
        <w:t>\Cache\lib</w:t>
      </w:r>
      <w:r>
        <w:t>’ by default</w:t>
      </w:r>
    </w:p>
    <w:p w:rsidR="006A10C4" w:rsidRDefault="00F104AC" w:rsidP="00F104AC">
      <w:pPr>
        <w:pStyle w:val="ListParagraph"/>
        <w:numPr>
          <w:ilvl w:val="1"/>
          <w:numId w:val="1"/>
        </w:numPr>
      </w:pPr>
      <w:r>
        <w:t xml:space="preserve">Add it to </w:t>
      </w:r>
      <w:r w:rsidR="006A10C4">
        <w:t>‘$PENTAHO_HOME/data-integration/</w:t>
      </w:r>
      <w:proofErr w:type="spellStart"/>
      <w:r w:rsidR="006A10C4">
        <w:t>libext</w:t>
      </w:r>
      <w:proofErr w:type="spellEnd"/>
      <w:r w:rsidR="006A10C4">
        <w:t>/JDBC’ folder</w:t>
      </w:r>
    </w:p>
    <w:p w:rsidR="00FA5CF6" w:rsidRDefault="00F104AC" w:rsidP="00FA5CF6">
      <w:pPr>
        <w:pStyle w:val="ListParagraph"/>
        <w:numPr>
          <w:ilvl w:val="0"/>
          <w:numId w:val="1"/>
        </w:numPr>
      </w:pPr>
      <w:r>
        <w:t>D</w:t>
      </w:r>
      <w:r w:rsidR="00FA5CF6">
        <w:t xml:space="preserve">ownload </w:t>
      </w:r>
      <w:proofErr w:type="spellStart"/>
      <w:r w:rsidR="00FA5CF6">
        <w:t>Caché</w:t>
      </w:r>
      <w:proofErr w:type="spellEnd"/>
      <w:r w:rsidR="00FA5CF6">
        <w:t xml:space="preserve"> Monitor (similar to </w:t>
      </w:r>
      <w:r>
        <w:t xml:space="preserve">Oracle </w:t>
      </w:r>
      <w:proofErr w:type="spellStart"/>
      <w:r w:rsidR="00FA5CF6">
        <w:t>SQLDeveloper</w:t>
      </w:r>
      <w:proofErr w:type="spellEnd"/>
      <w:r w:rsidR="00FA5CF6">
        <w:t>)</w:t>
      </w:r>
      <w:r w:rsidR="00800105">
        <w:t xml:space="preserve"> for ease of use with the </w:t>
      </w:r>
      <w:r w:rsidR="00651DE1">
        <w:t>database</w:t>
      </w:r>
      <w:r w:rsidR="006A10C4">
        <w:t>:</w:t>
      </w:r>
    </w:p>
    <w:p w:rsidR="00576246" w:rsidRPr="00F104AC" w:rsidRDefault="006C78C7" w:rsidP="005762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6A10C4" w:rsidRPr="005A0C1B">
          <w:rPr>
            <w:rStyle w:val="Hyperlink"/>
          </w:rPr>
          <w:t>http://www.cachemonitor.de/do</w:t>
        </w:r>
        <w:r w:rsidR="006A10C4" w:rsidRPr="005A0C1B">
          <w:rPr>
            <w:rStyle w:val="Hyperlink"/>
          </w:rPr>
          <w:t>w</w:t>
        </w:r>
        <w:r w:rsidR="006A10C4" w:rsidRPr="005A0C1B">
          <w:rPr>
            <w:rStyle w:val="Hyperlink"/>
          </w:rPr>
          <w:t>nload-2/</w:t>
        </w:r>
      </w:hyperlink>
    </w:p>
    <w:p w:rsidR="00F104AC" w:rsidRDefault="00F104AC" w:rsidP="005762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104AC">
        <w:rPr>
          <w:rStyle w:val="Hyperlink"/>
          <w:color w:val="auto"/>
          <w:u w:val="none"/>
        </w:rPr>
        <w:t>Extrac</w:t>
      </w:r>
      <w:r>
        <w:rPr>
          <w:rStyle w:val="Hyperlink"/>
          <w:color w:val="auto"/>
          <w:u w:val="none"/>
        </w:rPr>
        <w:t xml:space="preserve">t the archive to </w:t>
      </w:r>
      <w:r w:rsidR="00E80464">
        <w:rPr>
          <w:rStyle w:val="Hyperlink"/>
          <w:color w:val="auto"/>
          <w:u w:val="none"/>
        </w:rPr>
        <w:t>an install location of your choice</w:t>
      </w:r>
    </w:p>
    <w:p w:rsidR="00E80464" w:rsidRDefault="00E80464" w:rsidP="00E8046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Add the TRYCACHE instance to </w:t>
      </w:r>
      <w:proofErr w:type="spellStart"/>
      <w:r>
        <w:rPr>
          <w:rStyle w:val="Hyperlink"/>
          <w:color w:val="auto"/>
          <w:u w:val="none"/>
        </w:rPr>
        <w:t>Caché</w:t>
      </w:r>
      <w:proofErr w:type="spellEnd"/>
      <w:r>
        <w:rPr>
          <w:rStyle w:val="Hyperlink"/>
          <w:color w:val="auto"/>
          <w:u w:val="none"/>
        </w:rPr>
        <w:t xml:space="preserve"> Monitor</w:t>
      </w:r>
    </w:p>
    <w:p w:rsidR="00E80464" w:rsidRDefault="00651DE1" w:rsidP="00E8046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Right-click Main Group folder in the Server Navigator pane</w:t>
      </w:r>
    </w:p>
    <w:p w:rsidR="00651DE1" w:rsidRDefault="00651DE1" w:rsidP="00E8046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Add Server</w:t>
      </w:r>
    </w:p>
    <w:p w:rsidR="00651DE1" w:rsidRDefault="00651DE1" w:rsidP="00651DE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Server Name:  TRYCACHE</w:t>
      </w:r>
    </w:p>
    <w:p w:rsidR="00651DE1" w:rsidRDefault="00651DE1" w:rsidP="00651DE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IP Address:  </w:t>
      </w:r>
      <w:proofErr w:type="spellStart"/>
      <w:r>
        <w:rPr>
          <w:rStyle w:val="Hyperlink"/>
          <w:color w:val="auto"/>
          <w:u w:val="none"/>
        </w:rPr>
        <w:t>localhost</w:t>
      </w:r>
      <w:bookmarkStart w:id="0" w:name="_GoBack"/>
      <w:bookmarkEnd w:id="0"/>
      <w:proofErr w:type="spellEnd"/>
    </w:p>
    <w:p w:rsidR="00651DE1" w:rsidRDefault="00651DE1" w:rsidP="00651DE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Port:  1972</w:t>
      </w:r>
    </w:p>
    <w:p w:rsidR="00651DE1" w:rsidRDefault="00651DE1" w:rsidP="00651DE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Driver Version:  2013</w:t>
      </w:r>
    </w:p>
    <w:p w:rsidR="00651DE1" w:rsidRDefault="00651DE1" w:rsidP="00651DE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Login Name:  _SYSTEM</w:t>
      </w:r>
    </w:p>
    <w:p w:rsidR="00651DE1" w:rsidRDefault="00651DE1" w:rsidP="00651DE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Password:  SYS</w:t>
      </w:r>
    </w:p>
    <w:p w:rsidR="00651DE1" w:rsidRDefault="00651DE1" w:rsidP="00651DE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You will see the newly created namespace under the Namespaces folder</w:t>
      </w:r>
    </w:p>
    <w:p w:rsidR="00651DE1" w:rsidRDefault="00651DE1" w:rsidP="00651DE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the database tables within the CCMS_STAT namespace</w:t>
      </w:r>
    </w:p>
    <w:p w:rsidR="00651DE1" w:rsidRDefault="00651DE1" w:rsidP="00651DE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a new query window by pressing Ctrl + Q (the window pane size starts small on the first occurrence, so adjust</w:t>
      </w:r>
      <w:r w:rsidR="006C78C7">
        <w:rPr>
          <w:rStyle w:val="Hyperlink"/>
          <w:color w:val="auto"/>
          <w:u w:val="none"/>
        </w:rPr>
        <w:t xml:space="preserve"> as needed</w:t>
      </w:r>
      <w:r>
        <w:rPr>
          <w:rStyle w:val="Hyperlink"/>
          <w:color w:val="auto"/>
          <w:u w:val="none"/>
        </w:rPr>
        <w:t>)</w:t>
      </w:r>
    </w:p>
    <w:p w:rsidR="006C78C7" w:rsidRDefault="00651DE1" w:rsidP="00651DE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the SQL script located in ‘[</w:t>
      </w:r>
      <w:proofErr w:type="spellStart"/>
      <w:r>
        <w:rPr>
          <w:rStyle w:val="Hyperlink"/>
          <w:color w:val="auto"/>
          <w:u w:val="none"/>
        </w:rPr>
        <w:t>repoRoot</w:t>
      </w:r>
      <w:proofErr w:type="spellEnd"/>
      <w:r>
        <w:rPr>
          <w:rStyle w:val="Hyperlink"/>
          <w:color w:val="auto"/>
          <w:u w:val="none"/>
        </w:rPr>
        <w:t>]</w:t>
      </w:r>
      <w:r w:rsidRPr="00651DE1">
        <w:rPr>
          <w:rStyle w:val="Hyperlink"/>
          <w:color w:val="auto"/>
          <w:u w:val="none"/>
        </w:rPr>
        <w:t>\kettle\source-systems\</w:t>
      </w:r>
      <w:proofErr w:type="spellStart"/>
      <w:r w:rsidRPr="00651DE1">
        <w:rPr>
          <w:rStyle w:val="Hyperlink"/>
          <w:color w:val="auto"/>
          <w:u w:val="none"/>
        </w:rPr>
        <w:t>avaya</w:t>
      </w:r>
      <w:proofErr w:type="spellEnd"/>
      <w:r w:rsidRPr="00651DE1">
        <w:rPr>
          <w:rStyle w:val="Hyperlink"/>
          <w:color w:val="auto"/>
          <w:u w:val="none"/>
        </w:rPr>
        <w:t>\scripts</w:t>
      </w:r>
      <w:r>
        <w:rPr>
          <w:rStyle w:val="Hyperlink"/>
          <w:color w:val="auto"/>
          <w:u w:val="none"/>
        </w:rPr>
        <w:t>\</w:t>
      </w:r>
    </w:p>
    <w:p w:rsidR="00651DE1" w:rsidRPr="00E80464" w:rsidRDefault="00651DE1" w:rsidP="006C78C7">
      <w:pPr>
        <w:pStyle w:val="ListParagraph"/>
        <w:ind w:left="108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CREATE_TABLES.sql</w:t>
      </w:r>
      <w:proofErr w:type="spellEnd"/>
      <w:r>
        <w:rPr>
          <w:rStyle w:val="Hyperlink"/>
          <w:color w:val="auto"/>
          <w:u w:val="none"/>
        </w:rPr>
        <w:t>’</w:t>
      </w:r>
    </w:p>
    <w:sectPr w:rsidR="00651DE1" w:rsidRPr="00E8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F0527"/>
    <w:multiLevelType w:val="hybridMultilevel"/>
    <w:tmpl w:val="F140E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5D"/>
    <w:rsid w:val="00357A45"/>
    <w:rsid w:val="00552B5D"/>
    <w:rsid w:val="00576246"/>
    <w:rsid w:val="00651DE1"/>
    <w:rsid w:val="006A10C4"/>
    <w:rsid w:val="006C78C7"/>
    <w:rsid w:val="006D746F"/>
    <w:rsid w:val="00800105"/>
    <w:rsid w:val="008806CC"/>
    <w:rsid w:val="00AD676F"/>
    <w:rsid w:val="00B357D4"/>
    <w:rsid w:val="00DF4C17"/>
    <w:rsid w:val="00E80464"/>
    <w:rsid w:val="00F104AC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B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4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B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achemonitor.de/download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intersystems.com/download/register.c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MAXUser</dc:creator>
  <cp:lastModifiedBy>MAXUser</cp:lastModifiedBy>
  <cp:revision>7</cp:revision>
  <dcterms:created xsi:type="dcterms:W3CDTF">2014-02-14T19:44:00Z</dcterms:created>
  <dcterms:modified xsi:type="dcterms:W3CDTF">2014-03-14T14:34:00Z</dcterms:modified>
</cp:coreProperties>
</file>