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7B41D" w14:textId="77777777" w:rsidR="00665D35" w:rsidRDefault="00665D35" w:rsidP="00665D35">
      <w:pPr>
        <w:pStyle w:val="xmsonormal"/>
      </w:pPr>
      <w:r>
        <w:t xml:space="preserve">Here are the steps for setting up Streamsets ingestion for a new project. </w:t>
      </w:r>
    </w:p>
    <w:p w14:paraId="6E35AF06" w14:textId="77777777" w:rsidR="00665D35" w:rsidRDefault="00665D35" w:rsidP="00665D35">
      <w:pPr>
        <w:pStyle w:val="xmsonormal"/>
      </w:pPr>
    </w:p>
    <w:p w14:paraId="1C886800" w14:textId="77777777" w:rsidR="00665D35" w:rsidRDefault="00665D35" w:rsidP="00665D35">
      <w:pPr>
        <w:pStyle w:val="xmsonormal"/>
        <w:numPr>
          <w:ilvl w:val="0"/>
          <w:numId w:val="1"/>
        </w:numPr>
      </w:pPr>
      <w:r>
        <w:t xml:space="preserve">Log in to Streamsets DEV </w:t>
      </w:r>
      <w:hyperlink r:id="rId5" w:history="1">
        <w:r>
          <w:rPr>
            <w:rStyle w:val="Hyperlink"/>
          </w:rPr>
          <w:t>https://uoradmmapp01soa.maxcorp.maximus:18630/</w:t>
        </w:r>
      </w:hyperlink>
    </w:p>
    <w:p w14:paraId="380A945A" w14:textId="77777777" w:rsidR="00665D35" w:rsidRDefault="00665D35" w:rsidP="00665D35">
      <w:pPr>
        <w:pStyle w:val="xmsonormal"/>
        <w:numPr>
          <w:ilvl w:val="0"/>
          <w:numId w:val="1"/>
        </w:numPr>
      </w:pPr>
      <w:r>
        <w:t>Duplicate an existing pipeline</w:t>
      </w:r>
    </w:p>
    <w:p w14:paraId="08EA1E0F" w14:textId="77777777" w:rsidR="00665D35" w:rsidRDefault="00665D35" w:rsidP="00665D35">
      <w:pPr>
        <w:pStyle w:val="xmsonormal"/>
        <w:numPr>
          <w:ilvl w:val="0"/>
          <w:numId w:val="1"/>
        </w:numPr>
      </w:pPr>
      <w:r>
        <w:t>Do not use the pipeline that is in Running state. For example, there should not be the SCH label.</w:t>
      </w:r>
    </w:p>
    <w:p w14:paraId="188FE55E" w14:textId="6781A9B6" w:rsidR="00665D35" w:rsidRDefault="00665D35" w:rsidP="00665D35">
      <w:pPr>
        <w:pStyle w:val="xmsonormal"/>
        <w:ind w:left="720"/>
      </w:pPr>
      <w:r>
        <w:rPr>
          <w:noProof/>
        </w:rPr>
        <w:drawing>
          <wp:inline distT="0" distB="0" distL="0" distR="0" wp14:anchorId="41023620" wp14:editId="6B319082">
            <wp:extent cx="5943600" cy="113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F84D" w14:textId="77777777" w:rsidR="00665D35" w:rsidRDefault="00665D35" w:rsidP="00665D35">
      <w:pPr>
        <w:pStyle w:val="xmsonormal"/>
        <w:numPr>
          <w:ilvl w:val="0"/>
          <w:numId w:val="1"/>
        </w:numPr>
      </w:pPr>
      <w:r>
        <w:t>Rename the pipeline name to the appropriate project</w:t>
      </w:r>
    </w:p>
    <w:p w14:paraId="4D6881CE" w14:textId="77777777" w:rsidR="00665D35" w:rsidRDefault="00665D35" w:rsidP="00665D35">
      <w:pPr>
        <w:pStyle w:val="xmsonormal"/>
        <w:numPr>
          <w:ilvl w:val="0"/>
          <w:numId w:val="1"/>
        </w:numPr>
      </w:pPr>
      <w:r>
        <w:t xml:space="preserve">Open the pipeline, click the first stage JDBC Query Consumer </w:t>
      </w:r>
      <w:r>
        <w:sym w:font="Wingdings" w:char="F0E0"/>
      </w:r>
      <w:r>
        <w:t xml:space="preserve"> Configuration </w:t>
      </w:r>
      <w:r>
        <w:sym w:font="Wingdings" w:char="F0E0"/>
      </w:r>
      <w:r>
        <w:t xml:space="preserve"> Credentials </w:t>
      </w:r>
      <w:r>
        <w:sym w:font="Wingdings" w:char="F0E0"/>
      </w:r>
      <w:r>
        <w:t xml:space="preserve"> Enter the ID/Password for that project</w:t>
      </w:r>
    </w:p>
    <w:p w14:paraId="3D48A1E4" w14:textId="1A96314B" w:rsidR="00665D35" w:rsidRDefault="00665D35" w:rsidP="00665D35">
      <w:pPr>
        <w:pStyle w:val="xmsonormal"/>
        <w:ind w:left="720"/>
      </w:pPr>
      <w:r>
        <w:rPr>
          <w:noProof/>
        </w:rPr>
        <w:drawing>
          <wp:inline distT="0" distB="0" distL="0" distR="0" wp14:anchorId="0CE33B60" wp14:editId="04A3CA57">
            <wp:extent cx="5852160" cy="4042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6A71" w14:textId="77777777" w:rsidR="00665D35" w:rsidRDefault="00665D35" w:rsidP="00665D35">
      <w:pPr>
        <w:pStyle w:val="xmsonormal"/>
        <w:ind w:left="720"/>
      </w:pPr>
    </w:p>
    <w:p w14:paraId="4E3B36E2" w14:textId="77777777" w:rsidR="00665D35" w:rsidRDefault="00665D35" w:rsidP="00665D35">
      <w:pPr>
        <w:pStyle w:val="xmsonormal"/>
        <w:numPr>
          <w:ilvl w:val="0"/>
          <w:numId w:val="1"/>
        </w:numPr>
      </w:pPr>
      <w:r>
        <w:t>Click the 2</w:t>
      </w:r>
      <w:r>
        <w:rPr>
          <w:vertAlign w:val="superscript"/>
        </w:rPr>
        <w:t>nd</w:t>
      </w:r>
      <w:r>
        <w:t xml:space="preserve"> stage Expression Evaluator </w:t>
      </w:r>
      <w:r>
        <w:sym w:font="Wingdings" w:char="F0E0"/>
      </w:r>
      <w:r>
        <w:t xml:space="preserve"> Configuration</w:t>
      </w:r>
    </w:p>
    <w:p w14:paraId="50B56107" w14:textId="77777777" w:rsidR="00665D35" w:rsidRDefault="00665D35" w:rsidP="00665D35">
      <w:pPr>
        <w:rPr>
          <w:rFonts w:asciiTheme="minorHAnsi" w:hAnsiTheme="minorHAnsi" w:cstheme="minorBidi"/>
          <w:color w:val="2F5496" w:themeColor="accent1" w:themeShade="BF"/>
        </w:rPr>
      </w:pPr>
    </w:p>
    <w:p w14:paraId="59583D15" w14:textId="56170311" w:rsidR="00665D35" w:rsidRDefault="00665D35" w:rsidP="00665D35">
      <w:pPr>
        <w:ind w:left="360"/>
        <w:rPr>
          <w:rFonts w:asciiTheme="minorHAnsi" w:hAnsiTheme="minorHAnsi" w:cstheme="minorBidi"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4698BE0" wp14:editId="64E591CB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2BEB" w14:textId="77777777" w:rsidR="00665D35" w:rsidRDefault="00665D35" w:rsidP="00665D35">
      <w:pPr>
        <w:ind w:left="360"/>
        <w:rPr>
          <w:rFonts w:asciiTheme="minorHAnsi" w:hAnsiTheme="minorHAnsi" w:cstheme="minorBidi"/>
          <w:color w:val="2F5496" w:themeColor="accent1" w:themeShade="BF"/>
        </w:rPr>
      </w:pPr>
    </w:p>
    <w:p w14:paraId="1E9D8F52" w14:textId="77777777" w:rsidR="00665D35" w:rsidRDefault="00665D35" w:rsidP="00665D35">
      <w:pPr>
        <w:pStyle w:val="ListParagraph"/>
        <w:numPr>
          <w:ilvl w:val="0"/>
          <w:numId w:val="1"/>
        </w:numPr>
        <w:rPr>
          <w:rFonts w:asciiTheme="minorHAnsi" w:hAnsiTheme="minorHAnsi" w:cstheme="minorBidi"/>
          <w:color w:val="2F5496" w:themeColor="accent1" w:themeShade="BF"/>
        </w:rPr>
      </w:pPr>
      <w:r>
        <w:rPr>
          <w:rFonts w:asciiTheme="minorHAnsi" w:hAnsiTheme="minorHAnsi" w:cstheme="minorBidi"/>
          <w:color w:val="2F5496" w:themeColor="accent1" w:themeShade="BF"/>
        </w:rPr>
        <w:t>Click the preview button on the top right corner of the screen. An eye icon will be there.</w:t>
      </w:r>
    </w:p>
    <w:p w14:paraId="208AE3BC" w14:textId="74202E78" w:rsidR="001052C4" w:rsidRDefault="00C94D83"/>
    <w:p w14:paraId="11A39E51" w14:textId="4CFD527B" w:rsidR="00665D35" w:rsidRDefault="00665D35"/>
    <w:p w14:paraId="2D521658" w14:textId="636E82A9" w:rsidR="00665D35" w:rsidRDefault="00665D35">
      <w:r>
        <w:rPr>
          <w:noProof/>
        </w:rPr>
        <w:drawing>
          <wp:inline distT="0" distB="0" distL="0" distR="0" wp14:anchorId="3A0219C2" wp14:editId="6A51E94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66A3" w14:textId="41680610" w:rsidR="00665D35" w:rsidRDefault="00665D35"/>
    <w:p w14:paraId="4EBD5928" w14:textId="511244AC" w:rsidR="00665D35" w:rsidRDefault="00665D35"/>
    <w:p w14:paraId="44E15EF7" w14:textId="1504F376" w:rsidR="00665D35" w:rsidRDefault="00665D35"/>
    <w:p w14:paraId="79FCC583" w14:textId="71323603" w:rsidR="00665D35" w:rsidRDefault="00665D35"/>
    <w:p w14:paraId="2E4F0202" w14:textId="77777777" w:rsidR="00665D35" w:rsidRDefault="00665D35"/>
    <w:p w14:paraId="49EC804D" w14:textId="156E3EB3" w:rsidR="00665D35" w:rsidRDefault="00665D35" w:rsidP="00665D35">
      <w:pPr>
        <w:pStyle w:val="ListParagraph"/>
        <w:numPr>
          <w:ilvl w:val="0"/>
          <w:numId w:val="1"/>
        </w:numPr>
      </w:pPr>
      <w:r>
        <w:lastRenderedPageBreak/>
        <w:t>Verify the output data columns. Click on Expressions Evaluator stage to see the project ID , Project Name additions to the data</w:t>
      </w:r>
    </w:p>
    <w:p w14:paraId="7E863A55" w14:textId="32516119" w:rsidR="00665D35" w:rsidRDefault="00665D35" w:rsidP="00665D35"/>
    <w:p w14:paraId="7706D757" w14:textId="280CD661" w:rsidR="00665D35" w:rsidRDefault="00665D35" w:rsidP="00665D35">
      <w:r>
        <w:rPr>
          <w:noProof/>
        </w:rPr>
        <w:drawing>
          <wp:inline distT="0" distB="0" distL="0" distR="0" wp14:anchorId="7DFCC2DD" wp14:editId="3D158A54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DF0" w14:textId="636CCBF7" w:rsidR="00665D35" w:rsidRDefault="00665D35" w:rsidP="00665D35"/>
    <w:p w14:paraId="4783E9DB" w14:textId="30FC6590" w:rsidR="00665D35" w:rsidRDefault="00665D35" w:rsidP="00665D35">
      <w:pPr>
        <w:pStyle w:val="ListParagraph"/>
        <w:numPr>
          <w:ilvl w:val="0"/>
          <w:numId w:val="1"/>
        </w:numPr>
      </w:pPr>
      <w:r>
        <w:t>Once the preview looks good, it can be stopped</w:t>
      </w:r>
    </w:p>
    <w:p w14:paraId="5DD11675" w14:textId="3C6AB14A" w:rsidR="00665D35" w:rsidRDefault="00665D35" w:rsidP="00665D35"/>
    <w:p w14:paraId="64202944" w14:textId="29773CBA" w:rsidR="00665D35" w:rsidRDefault="00665D35" w:rsidP="00665D35"/>
    <w:p w14:paraId="5E61694F" w14:textId="5A11EF50" w:rsidR="00665D35" w:rsidRDefault="00665D35" w:rsidP="00665D35"/>
    <w:p w14:paraId="7D16B450" w14:textId="6B10629C" w:rsidR="00665D35" w:rsidRDefault="00665D35" w:rsidP="00665D35"/>
    <w:p w14:paraId="6EA3FD1F" w14:textId="2432713E" w:rsidR="00665D35" w:rsidRDefault="00665D35" w:rsidP="00665D35"/>
    <w:p w14:paraId="3E2F2F6A" w14:textId="333AD1D2" w:rsidR="00665D35" w:rsidRDefault="00665D35" w:rsidP="00665D35"/>
    <w:p w14:paraId="729036BC" w14:textId="2190B526" w:rsidR="00665D35" w:rsidRDefault="00665D35" w:rsidP="00665D35"/>
    <w:p w14:paraId="4782272E" w14:textId="6725E846" w:rsidR="00665D35" w:rsidRDefault="00665D35" w:rsidP="00665D35"/>
    <w:p w14:paraId="344CBA18" w14:textId="7E8BFD70" w:rsidR="00665D35" w:rsidRDefault="00665D35" w:rsidP="00665D35"/>
    <w:p w14:paraId="5B869FE8" w14:textId="56B1689D" w:rsidR="00665D35" w:rsidRDefault="00665D35" w:rsidP="00665D35"/>
    <w:p w14:paraId="6F072700" w14:textId="00700E49" w:rsidR="00665D35" w:rsidRDefault="00665D35" w:rsidP="00665D35"/>
    <w:p w14:paraId="65E0AD8E" w14:textId="776F12C6" w:rsidR="00665D35" w:rsidRDefault="00665D35" w:rsidP="00665D35"/>
    <w:p w14:paraId="7B303AB3" w14:textId="0448E023" w:rsidR="00665D35" w:rsidRDefault="00665D35" w:rsidP="00665D35"/>
    <w:p w14:paraId="7ACB62F9" w14:textId="67A0D680" w:rsidR="00665D35" w:rsidRDefault="00665D35" w:rsidP="00665D35"/>
    <w:p w14:paraId="2051EA02" w14:textId="018B0BB9" w:rsidR="00665D35" w:rsidRDefault="00665D35" w:rsidP="00665D35"/>
    <w:p w14:paraId="4E4D6623" w14:textId="0A5433D2" w:rsidR="00665D35" w:rsidRDefault="00665D35" w:rsidP="00665D35"/>
    <w:p w14:paraId="5B54BBD4" w14:textId="5CB6AB3A" w:rsidR="00665D35" w:rsidRDefault="00665D35" w:rsidP="00665D35"/>
    <w:p w14:paraId="66D3A988" w14:textId="611BC1F6" w:rsidR="00665D35" w:rsidRDefault="00665D35" w:rsidP="00665D35"/>
    <w:p w14:paraId="00ECE85E" w14:textId="1B9B0424" w:rsidR="00665D35" w:rsidRDefault="00665D35" w:rsidP="00665D35"/>
    <w:p w14:paraId="24FA9014" w14:textId="3B761AAE" w:rsidR="00665D35" w:rsidRDefault="00665D35" w:rsidP="00665D35"/>
    <w:p w14:paraId="3CEA6B60" w14:textId="08262216" w:rsidR="00665D35" w:rsidRDefault="00665D35" w:rsidP="00665D35"/>
    <w:p w14:paraId="39F66229" w14:textId="3C209344" w:rsidR="00665D35" w:rsidRDefault="00665D35" w:rsidP="00665D35"/>
    <w:p w14:paraId="48BE5F69" w14:textId="4A5F1277" w:rsidR="00665D35" w:rsidRDefault="00665D35" w:rsidP="00665D35"/>
    <w:p w14:paraId="3C543878" w14:textId="77777777" w:rsidR="00665D35" w:rsidRDefault="00665D35" w:rsidP="00665D35"/>
    <w:p w14:paraId="51A6ABFA" w14:textId="273943BD" w:rsidR="00665D35" w:rsidRPr="00665D35" w:rsidRDefault="00665D35" w:rsidP="00665D35">
      <w:pPr>
        <w:rPr>
          <w:b/>
          <w:bCs/>
        </w:rPr>
      </w:pPr>
      <w:r w:rsidRPr="00665D35">
        <w:rPr>
          <w:b/>
          <w:bCs/>
        </w:rPr>
        <w:lastRenderedPageBreak/>
        <w:t>Publish the Pipeline and Control Hub Job:</w:t>
      </w:r>
    </w:p>
    <w:p w14:paraId="5AE87B8E" w14:textId="23D8E4E2" w:rsidR="00665D35" w:rsidRDefault="00665D35" w:rsidP="00665D35"/>
    <w:p w14:paraId="52D173F6" w14:textId="374B1C3A" w:rsidR="00665D35" w:rsidRDefault="00665D35" w:rsidP="00665D35">
      <w:pPr>
        <w:pStyle w:val="ListParagraph"/>
        <w:numPr>
          <w:ilvl w:val="0"/>
          <w:numId w:val="3"/>
        </w:numPr>
      </w:pPr>
      <w:r>
        <w:t>To publish pipeline, go to the main page, select your Pipeline and then click on the Publish Pipeline icon on top right corner</w:t>
      </w:r>
    </w:p>
    <w:p w14:paraId="57869BEF" w14:textId="4A76FD65" w:rsidR="00665D35" w:rsidRDefault="00665D35" w:rsidP="00665D35"/>
    <w:p w14:paraId="51E3E947" w14:textId="06073A40" w:rsidR="00665D35" w:rsidRDefault="00665D35" w:rsidP="00665D35">
      <w:r>
        <w:rPr>
          <w:noProof/>
        </w:rPr>
        <w:drawing>
          <wp:inline distT="0" distB="0" distL="0" distR="0" wp14:anchorId="4B50BDB5" wp14:editId="1C1D41E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6E1" w14:textId="241F39C5" w:rsidR="00665D35" w:rsidRDefault="00665D35" w:rsidP="00665D35"/>
    <w:p w14:paraId="5CF8027F" w14:textId="051CED2D" w:rsidR="00665D35" w:rsidRDefault="00665D35" w:rsidP="00665D35">
      <w:pPr>
        <w:pStyle w:val="ListParagraph"/>
        <w:numPr>
          <w:ilvl w:val="0"/>
          <w:numId w:val="3"/>
        </w:numPr>
      </w:pPr>
      <w:r>
        <w:t>Enter a message to publish the Pipeline to the control hub</w:t>
      </w:r>
    </w:p>
    <w:p w14:paraId="41C38AF9" w14:textId="327F8729" w:rsidR="00665D35" w:rsidRDefault="00665D35" w:rsidP="00665D35"/>
    <w:p w14:paraId="6171078F" w14:textId="056155A6" w:rsidR="00665D35" w:rsidRDefault="00665D35" w:rsidP="00665D35">
      <w:r>
        <w:rPr>
          <w:noProof/>
        </w:rPr>
        <w:drawing>
          <wp:inline distT="0" distB="0" distL="0" distR="0" wp14:anchorId="58CF79AD" wp14:editId="55BB16AA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6546" w14:textId="686314EB" w:rsidR="00665D35" w:rsidRDefault="00665D35" w:rsidP="00665D35"/>
    <w:p w14:paraId="3C2663AC" w14:textId="57F5ABFE" w:rsidR="00665D35" w:rsidRDefault="00665D35" w:rsidP="00665D35">
      <w:pPr>
        <w:pStyle w:val="ListParagraph"/>
        <w:numPr>
          <w:ilvl w:val="0"/>
          <w:numId w:val="3"/>
        </w:numPr>
      </w:pPr>
      <w:r>
        <w:lastRenderedPageBreak/>
        <w:t>Goto the Control Hub. Click on the SCH symbol on the topmost right corner of screen. It will be like a cloud icon</w:t>
      </w:r>
    </w:p>
    <w:p w14:paraId="7FA956BD" w14:textId="51E4FF59" w:rsidR="00665D35" w:rsidRDefault="00665D35" w:rsidP="00665D35"/>
    <w:p w14:paraId="5924D8B7" w14:textId="7C674394" w:rsidR="00665D35" w:rsidRDefault="00665D35" w:rsidP="00665D35">
      <w:r>
        <w:rPr>
          <w:noProof/>
        </w:rPr>
        <w:drawing>
          <wp:inline distT="0" distB="0" distL="0" distR="0" wp14:anchorId="57381343" wp14:editId="619C10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B30" w14:textId="1720852F" w:rsidR="00836A6C" w:rsidRDefault="00836A6C" w:rsidP="00665D35"/>
    <w:p w14:paraId="55A22042" w14:textId="6250A9DA" w:rsidR="00836A6C" w:rsidRDefault="00836A6C" w:rsidP="00836A6C">
      <w:pPr>
        <w:pStyle w:val="ListParagraph"/>
        <w:numPr>
          <w:ilvl w:val="0"/>
          <w:numId w:val="3"/>
        </w:numPr>
      </w:pPr>
      <w:r>
        <w:t>Create Jobs for each published pipeline.</w:t>
      </w:r>
    </w:p>
    <w:p w14:paraId="4B9107A1" w14:textId="51B1854A" w:rsidR="00836A6C" w:rsidRDefault="00C94D83" w:rsidP="00C94D83">
      <w:pPr>
        <w:pStyle w:val="ListParagraph"/>
        <w:numPr>
          <w:ilvl w:val="0"/>
          <w:numId w:val="4"/>
        </w:numPr>
      </w:pPr>
      <w:r>
        <w:t>Runs every 15mins</w:t>
      </w:r>
    </w:p>
    <w:p w14:paraId="22534E89" w14:textId="338E5C80" w:rsidR="00C94D83" w:rsidRDefault="00C94D83" w:rsidP="00C94D83">
      <w:pPr>
        <w:pStyle w:val="ListParagraph"/>
        <w:numPr>
          <w:ilvl w:val="0"/>
          <w:numId w:val="4"/>
        </w:numPr>
      </w:pPr>
      <w:r>
        <w:t>Select Prodvpc as environment</w:t>
      </w:r>
    </w:p>
    <w:p w14:paraId="777F7430" w14:textId="7CA3DFAD" w:rsidR="00C94D83" w:rsidRDefault="00C94D83" w:rsidP="00C94D83">
      <w:pPr>
        <w:pStyle w:val="ListParagraph"/>
        <w:numPr>
          <w:ilvl w:val="0"/>
          <w:numId w:val="4"/>
        </w:numPr>
      </w:pPr>
      <w:r>
        <w:t>Select the project timezone</w:t>
      </w:r>
    </w:p>
    <w:p w14:paraId="35C8E663" w14:textId="6D5777C0" w:rsidR="00C94D83" w:rsidRDefault="00C94D83" w:rsidP="00C94D83">
      <w:pPr>
        <w:pStyle w:val="ListParagraph"/>
        <w:numPr>
          <w:ilvl w:val="0"/>
          <w:numId w:val="4"/>
        </w:numPr>
      </w:pPr>
      <w:r>
        <w:t>Click Start to enable it</w:t>
      </w:r>
    </w:p>
    <w:p w14:paraId="122EAF86" w14:textId="3EEDB8EE" w:rsidR="00665D35" w:rsidRDefault="00665D35" w:rsidP="00665D35"/>
    <w:p w14:paraId="40DC61EB" w14:textId="77777777" w:rsidR="00665D35" w:rsidRDefault="00665D35" w:rsidP="00665D35"/>
    <w:sectPr w:rsidR="00665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F082A"/>
    <w:multiLevelType w:val="hybridMultilevel"/>
    <w:tmpl w:val="0E9837FE"/>
    <w:lvl w:ilvl="0" w:tplc="82E27E3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D26271"/>
    <w:multiLevelType w:val="hybridMultilevel"/>
    <w:tmpl w:val="89EA5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44DBD"/>
    <w:multiLevelType w:val="hybridMultilevel"/>
    <w:tmpl w:val="89EA5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35"/>
    <w:rsid w:val="000B0DE8"/>
    <w:rsid w:val="005727CD"/>
    <w:rsid w:val="00665D35"/>
    <w:rsid w:val="00836A6C"/>
    <w:rsid w:val="00C9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15A"/>
  <w15:chartTrackingRefBased/>
  <w15:docId w15:val="{F567B721-5B29-477A-BF5E-B07E7280D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D35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65D35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65D35"/>
    <w:pPr>
      <w:ind w:left="720"/>
    </w:pPr>
  </w:style>
  <w:style w:type="paragraph" w:customStyle="1" w:styleId="xmsonormal">
    <w:name w:val="x_msonormal"/>
    <w:basedOn w:val="Normal"/>
    <w:rsid w:val="0066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1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oradmmapp01soa.maxcorp.maximus:1863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Sundar, Rama</dc:creator>
  <cp:keywords/>
  <dc:description/>
  <cp:lastModifiedBy>Sundar, Rama</cp:lastModifiedBy>
  <cp:revision>3</cp:revision>
  <dcterms:created xsi:type="dcterms:W3CDTF">2021-06-02T15:45:00Z</dcterms:created>
  <dcterms:modified xsi:type="dcterms:W3CDTF">2021-07-08T17:28:00Z</dcterms:modified>
</cp:coreProperties>
</file>