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de iniciativa do Executivo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de iniciativa do Executivo: aprovadas no texto original / com emenda de mérito (quantas acatadas) / rejeitadas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15 de 19 linha(s) publicada(s) — 78,9%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 no texto original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 com emendas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rejeitada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acatadas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1.527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1.206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1.727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721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apresentadas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 no texto original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aprovada com emendas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rejeitada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acatadas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4.803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cubos/q06-iniciativa-do-executivo.json,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proposicoes-do-executivo-por-ano-e-especie.csv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78c567146f6c9efe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https://maximusminus.github.io/cldf-dashboard/painel/paineis/q06-iniciativa-do-executivo.html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