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</w:pPr>
      <w:bookmarkStart w:id="0" w:name="_GoBack"/>
      <w:r w:rsidRPr="009F672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Міністерство освіти і науки України</w:t>
      </w:r>
    </w:p>
    <w:p w:rsidR="00FC13AE" w:rsidRPr="009F6729" w:rsidRDefault="00FC13AE" w:rsidP="00FC13AE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 w:rsidRPr="009F672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УДУ імені М.П.Драгоманова</w:t>
      </w:r>
    </w:p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Факультет математики, інформатики та фізики</w:t>
      </w:r>
    </w:p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Кафедра комп’ютерної та програмної інженерії</w:t>
      </w:r>
    </w:p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</w:p>
    <w:p w:rsidR="00FC13AE" w:rsidRPr="009F6729" w:rsidRDefault="00FC13AE" w:rsidP="00FC13AE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ЛАБОРАТОРНА РОБОТА № 2</w:t>
      </w:r>
    </w:p>
    <w:p w:rsidR="00FC13AE" w:rsidRPr="009F6729" w:rsidRDefault="00FC13AE" w:rsidP="00FC13AE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4"/>
          <w:szCs w:val="28"/>
          <w:lang w:val="ru-RU" w:eastAsia="uk-UA"/>
        </w:rPr>
        <w:t>з курсу</w:t>
      </w:r>
    </w:p>
    <w:p w:rsidR="00FC13AE" w:rsidRPr="009F6729" w:rsidRDefault="00FC13AE" w:rsidP="00FC13AE">
      <w:pPr>
        <w:ind w:left="360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«</w:t>
      </w:r>
      <w:proofErr w:type="spellStart"/>
      <w:r w:rsidRPr="00FC13AE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FC1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A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9F672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»</w:t>
      </w:r>
    </w:p>
    <w:p w:rsidR="00FC13AE" w:rsidRPr="009F6729" w:rsidRDefault="00FC13AE" w:rsidP="00FC13A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Default="00FC13AE" w:rsidP="00FC13AE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Default="00FC13AE" w:rsidP="00FC13AE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FC13AE" w:rsidRPr="009F6729" w:rsidRDefault="00FC13AE" w:rsidP="00FC13AE">
      <w:pPr>
        <w:ind w:left="7788" w:firstLine="708"/>
        <w:jc w:val="center"/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  <w:t>Студент:</w:t>
      </w:r>
    </w:p>
    <w:p w:rsidR="00FC13AE" w:rsidRPr="009F6729" w:rsidRDefault="00FC13AE" w:rsidP="00FC13AE">
      <w:pPr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Вєхтєв Максим Владиславович</w:t>
      </w:r>
    </w:p>
    <w:p w:rsidR="00FC13AE" w:rsidRPr="009F6729" w:rsidRDefault="00FC13AE" w:rsidP="00FC13AE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Група   41 ПІ</w:t>
      </w:r>
    </w:p>
    <w:p w:rsidR="00FC13AE" w:rsidRPr="009F6729" w:rsidRDefault="00FC13AE" w:rsidP="00FC13AE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Факультет   інформатики</w:t>
      </w:r>
    </w:p>
    <w:p w:rsidR="00FC13AE" w:rsidRPr="00FC13AE" w:rsidRDefault="00FC13AE" w:rsidP="00FC13AE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 xml:space="preserve">Викладач: </w:t>
      </w:r>
      <w:proofErr w:type="spellStart"/>
      <w:r w:rsidRPr="00FC13A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Кархут</w:t>
      </w:r>
      <w:proofErr w:type="spellEnd"/>
      <w:r w:rsidRPr="00FC1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В.Я</w:t>
      </w:r>
    </w:p>
    <w:p w:rsidR="00FC13AE" w:rsidRDefault="00FC13AE" w:rsidP="001338C8">
      <w:pPr>
        <w:rPr>
          <w:rFonts w:ascii="Times New Roman" w:hAnsi="Times New Roman" w:cs="Times New Roman"/>
          <w:sz w:val="28"/>
          <w:szCs w:val="28"/>
          <w:lang w:val="ru-RU"/>
        </w:rPr>
      </w:pPr>
    </w:p>
    <w:bookmarkEnd w:id="0"/>
    <w:p w:rsidR="00FC13AE" w:rsidRDefault="00FC13AE" w:rsidP="001338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13AE" w:rsidRDefault="00FC13AE" w:rsidP="001338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38C8" w:rsidRPr="001338C8" w:rsidRDefault="001338C8" w:rsidP="001338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38C8" w:rsidRDefault="001338C8" w:rsidP="001338C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Напишіть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тест,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1 яка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іншу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2 з аргументами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викликається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John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Doe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імітації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193790" cy="250444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</w:rPr>
      </w:pPr>
    </w:p>
    <w:p w:rsidR="001338C8" w:rsidRDefault="001338C8" w:rsidP="001338C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асинхронну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протестуйте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вбудованих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Jest expect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resolves.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асинхронну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вирішується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рядком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"hello world".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expect з Jest,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вирішується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очікуваним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рядком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409055" cy="2313940"/>
            <wp:effectExtent l="0" t="0" r="0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Pr="001338C8" w:rsidRDefault="001338C8" w:rsidP="001338C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асинхронну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синтаксис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await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та протестуйте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Jest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асинхронну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іншу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асинхронну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обіцянку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вирішується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числом.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синтаксис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await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вирішеної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обіцянки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expect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Jest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очікуваним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числом. </w:t>
      </w:r>
    </w:p>
    <w:p w:rsidR="001338C8" w:rsidRPr="001338C8" w:rsidRDefault="001338C8" w:rsidP="001338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38C8" w:rsidRPr="001338C8" w:rsidRDefault="001338C8" w:rsidP="001338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543675" cy="3530600"/>
            <wp:effectExtent l="0" t="0" r="9525" b="0"/>
            <wp:docPr id="3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Pr="001338C8" w:rsidRDefault="001338C8" w:rsidP="001338C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асинхронну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відхиляє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помилкою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і протестуйте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Jest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творіть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асинхронну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проміс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відхиляється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помилкою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скористайтеся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Jest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переконатися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проміс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відхилено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очікуваною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помилкою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338C8" w:rsidRPr="001338C8" w:rsidRDefault="001338C8" w:rsidP="001338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38C8" w:rsidRPr="001338C8" w:rsidRDefault="001338C8" w:rsidP="001338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066790" cy="2226310"/>
            <wp:effectExtent l="0" t="0" r="0" b="2540"/>
            <wp:docPr id="2" name="Рисунок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</w:rPr>
      </w:pPr>
    </w:p>
    <w:p w:rsidR="001338C8" w:rsidRPr="001338C8" w:rsidRDefault="001338C8" w:rsidP="001338C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асинхронну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симульований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і протестуйте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Jest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асинхронну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fetch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проміс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вирішується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обєкта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скористайтеся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Jest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переконатися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очікуваним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ru-RU"/>
        </w:rPr>
        <w:t>об’єктом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1338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338C8" w:rsidRPr="001338C8" w:rsidRDefault="001338C8" w:rsidP="001338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38C8" w:rsidRPr="001338C8" w:rsidRDefault="001338C8" w:rsidP="001338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5128895" cy="3108960"/>
            <wp:effectExtent l="0" t="0" r="0" b="0"/>
            <wp:docPr id="1" name="Рисунок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C8" w:rsidRDefault="001338C8" w:rsidP="001338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38C8" w:rsidRPr="001338C8" w:rsidRDefault="001338C8" w:rsidP="001338C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338C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асинхронну функцію, яка викликає іншу функцію, яка здійснює виклик фіктивного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338C8">
        <w:rPr>
          <w:rFonts w:ascii="Times New Roman" w:hAnsi="Times New Roman" w:cs="Times New Roman"/>
          <w:sz w:val="28"/>
          <w:szCs w:val="28"/>
          <w:lang w:val="uk-UA"/>
        </w:rPr>
        <w:t xml:space="preserve">, і повертає </w:t>
      </w:r>
      <w:proofErr w:type="spellStart"/>
      <w:r w:rsidRPr="001338C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1338C8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вирішується за допомогою відповіді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1338C8">
        <w:rPr>
          <w:rFonts w:ascii="Times New Roman" w:hAnsi="Times New Roman" w:cs="Times New Roman"/>
          <w:sz w:val="28"/>
          <w:szCs w:val="28"/>
          <w:lang w:val="uk-UA"/>
        </w:rPr>
        <w:t xml:space="preserve">. Потім скористайтеся функцією очікування </w:t>
      </w:r>
      <w:r>
        <w:rPr>
          <w:rFonts w:ascii="Times New Roman" w:hAnsi="Times New Roman" w:cs="Times New Roman"/>
          <w:sz w:val="28"/>
          <w:szCs w:val="28"/>
        </w:rPr>
        <w:t>Jest</w:t>
      </w:r>
      <w:r w:rsidRPr="001338C8">
        <w:rPr>
          <w:rFonts w:ascii="Times New Roman" w:hAnsi="Times New Roman" w:cs="Times New Roman"/>
          <w:sz w:val="28"/>
          <w:szCs w:val="28"/>
          <w:lang w:val="uk-UA"/>
        </w:rPr>
        <w:t xml:space="preserve">, щоб переконатися, що відповідь є очікуваним об’єктом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1338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38C8" w:rsidRPr="001338C8" w:rsidRDefault="001338C8" w:rsidP="001338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6647180" cy="3084830"/>
            <wp:effectExtent l="0" t="0" r="1270" b="1270"/>
            <wp:docPr id="6" name="Рисунок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87" w:rsidRPr="001338C8" w:rsidRDefault="00C22C87">
      <w:pPr>
        <w:rPr>
          <w:lang w:val="uk-UA"/>
        </w:rPr>
      </w:pPr>
    </w:p>
    <w:sectPr w:rsidR="00C22C87" w:rsidRPr="001338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A7064A"/>
    <w:multiLevelType w:val="singleLevel"/>
    <w:tmpl w:val="96A7064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F7284A27"/>
    <w:multiLevelType w:val="singleLevel"/>
    <w:tmpl w:val="F7284A27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35"/>
    <w:rsid w:val="000D6735"/>
    <w:rsid w:val="001338C8"/>
    <w:rsid w:val="00C22C87"/>
    <w:rsid w:val="00F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F457"/>
  <w15:chartTrackingRefBased/>
  <w15:docId w15:val="{6631D75E-2CE2-45FE-A349-46EDE7DE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8C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334</Words>
  <Characters>1909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Viekhtiev</dc:creator>
  <cp:keywords/>
  <dc:description/>
  <cp:lastModifiedBy>Maxim Viekhtiev</cp:lastModifiedBy>
  <cp:revision>3</cp:revision>
  <dcterms:created xsi:type="dcterms:W3CDTF">2024-04-27T14:28:00Z</dcterms:created>
  <dcterms:modified xsi:type="dcterms:W3CDTF">2024-04-27T14:34:00Z</dcterms:modified>
</cp:coreProperties>
</file>