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557" w:rsidRPr="00C75B6C" w:rsidRDefault="00C72557" w:rsidP="00C72557">
      <w:pPr>
        <w:pStyle w:val="a3"/>
        <w:spacing w:line="240" w:lineRule="auto"/>
        <w:ind w:firstLine="0"/>
        <w:jc w:val="right"/>
        <w:rPr>
          <w:rFonts w:ascii="Times New Roman" w:hAnsi="Times New Roman"/>
          <w:b/>
          <w:i/>
          <w:caps/>
          <w:sz w:val="20"/>
        </w:rPr>
      </w:pPr>
      <w:r w:rsidRPr="00C75B6C">
        <w:rPr>
          <w:rFonts w:ascii="Times New Roman" w:hAnsi="Times New Roman"/>
          <w:b/>
          <w:i/>
          <w:caps/>
          <w:sz w:val="20"/>
        </w:rPr>
        <w:t xml:space="preserve">Додаток № </w:t>
      </w:r>
      <w:r w:rsidR="001371BE">
        <w:rPr>
          <w:rFonts w:ascii="Times New Roman" w:hAnsi="Times New Roman"/>
          <w:b/>
          <w:i/>
          <w:caps/>
          <w:sz w:val="20"/>
        </w:rPr>
        <w:t>2</w:t>
      </w:r>
    </w:p>
    <w:p w:rsidR="00C72557" w:rsidRPr="00C75B6C" w:rsidRDefault="00C72557" w:rsidP="00C72557">
      <w:pPr>
        <w:pStyle w:val="a3"/>
        <w:spacing w:line="240" w:lineRule="auto"/>
        <w:ind w:firstLine="0"/>
        <w:jc w:val="right"/>
        <w:rPr>
          <w:rFonts w:ascii="Times New Roman" w:hAnsi="Times New Roman"/>
          <w:i/>
          <w:sz w:val="20"/>
        </w:rPr>
      </w:pPr>
      <w:r w:rsidRPr="00C75B6C">
        <w:rPr>
          <w:rFonts w:ascii="Times New Roman" w:hAnsi="Times New Roman"/>
          <w:i/>
          <w:sz w:val="20"/>
        </w:rPr>
        <w:t>до робочої програми</w:t>
      </w:r>
    </w:p>
    <w:p w:rsidR="00C72557" w:rsidRPr="00C75B6C" w:rsidRDefault="00C72557" w:rsidP="00C72557">
      <w:pPr>
        <w:pStyle w:val="a3"/>
        <w:spacing w:line="240" w:lineRule="auto"/>
        <w:ind w:firstLine="0"/>
        <w:jc w:val="right"/>
        <w:rPr>
          <w:rFonts w:ascii="Times New Roman" w:hAnsi="Times New Roman"/>
          <w:i/>
          <w:sz w:val="20"/>
        </w:rPr>
      </w:pPr>
      <w:r w:rsidRPr="00C75B6C">
        <w:rPr>
          <w:rFonts w:ascii="Times New Roman" w:hAnsi="Times New Roman"/>
          <w:i/>
          <w:sz w:val="20"/>
        </w:rPr>
        <w:t>кредитного модуля</w:t>
      </w:r>
    </w:p>
    <w:p w:rsidR="00C72557" w:rsidRDefault="00C72557" w:rsidP="00C72557">
      <w:pPr>
        <w:pStyle w:val="a3"/>
        <w:spacing w:line="240" w:lineRule="auto"/>
        <w:ind w:firstLine="0"/>
        <w:jc w:val="righ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«Курсовий проект»</w:t>
      </w:r>
    </w:p>
    <w:p w:rsidR="00C72557" w:rsidRDefault="00C72557" w:rsidP="00C72557">
      <w:pPr>
        <w:pStyle w:val="a3"/>
        <w:spacing w:line="240" w:lineRule="auto"/>
        <w:ind w:firstLine="0"/>
        <w:jc w:val="righ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з дисципліни</w:t>
      </w:r>
    </w:p>
    <w:p w:rsidR="00F1710C" w:rsidRPr="00CF7462" w:rsidRDefault="00F1710C" w:rsidP="00F1710C">
      <w:pPr>
        <w:pStyle w:val="a3"/>
        <w:spacing w:line="240" w:lineRule="auto"/>
        <w:ind w:firstLine="0"/>
        <w:jc w:val="right"/>
        <w:rPr>
          <w:rFonts w:ascii="Times New Roman" w:hAnsi="Times New Roman"/>
          <w:i/>
          <w:sz w:val="20"/>
        </w:rPr>
      </w:pPr>
      <w:r w:rsidRPr="009679AD">
        <w:rPr>
          <w:rFonts w:ascii="Times New Roman" w:hAnsi="Times New Roman"/>
          <w:i/>
          <w:sz w:val="20"/>
        </w:rPr>
        <w:t>«</w:t>
      </w:r>
      <w:r w:rsidR="00495F55">
        <w:rPr>
          <w:rFonts w:ascii="Times New Roman" w:hAnsi="Times New Roman"/>
          <w:i/>
          <w:sz w:val="20"/>
        </w:rPr>
        <w:t>Обчислювальні та мікропроцесо</w:t>
      </w:r>
      <w:r w:rsidR="00507238">
        <w:rPr>
          <w:rFonts w:ascii="Times New Roman" w:hAnsi="Times New Roman"/>
          <w:i/>
          <w:sz w:val="20"/>
        </w:rPr>
        <w:t xml:space="preserve">рні засоби </w:t>
      </w:r>
      <w:r w:rsidR="009D4A18">
        <w:rPr>
          <w:rFonts w:ascii="Times New Roman" w:hAnsi="Times New Roman"/>
          <w:i/>
          <w:sz w:val="20"/>
        </w:rPr>
        <w:t>в радіо</w:t>
      </w:r>
      <w:r w:rsidR="00507238">
        <w:rPr>
          <w:rFonts w:ascii="Times New Roman" w:hAnsi="Times New Roman"/>
          <w:i/>
          <w:sz w:val="20"/>
        </w:rPr>
        <w:t>електронн</w:t>
      </w:r>
      <w:r w:rsidR="009D4A18">
        <w:rPr>
          <w:rFonts w:ascii="Times New Roman" w:hAnsi="Times New Roman"/>
          <w:i/>
          <w:sz w:val="20"/>
        </w:rPr>
        <w:t>ій</w:t>
      </w:r>
      <w:r w:rsidR="00507238">
        <w:rPr>
          <w:rFonts w:ascii="Times New Roman" w:hAnsi="Times New Roman"/>
          <w:i/>
          <w:sz w:val="20"/>
        </w:rPr>
        <w:t xml:space="preserve"> апаратурі</w:t>
      </w:r>
      <w:r w:rsidRPr="00CF7462">
        <w:rPr>
          <w:rFonts w:ascii="Times New Roman" w:hAnsi="Times New Roman"/>
          <w:i/>
          <w:sz w:val="20"/>
        </w:rPr>
        <w:t>»</w:t>
      </w:r>
    </w:p>
    <w:p w:rsidR="00C72557" w:rsidRDefault="00C72557" w:rsidP="00B511AA">
      <w:pPr>
        <w:pStyle w:val="a3"/>
        <w:spacing w:line="240" w:lineRule="auto"/>
        <w:ind w:firstLine="0"/>
        <w:jc w:val="center"/>
        <w:rPr>
          <w:b/>
          <w:caps/>
          <w:szCs w:val="28"/>
        </w:rPr>
      </w:pPr>
    </w:p>
    <w:p w:rsidR="00C72557" w:rsidRDefault="00C72557" w:rsidP="00B511AA">
      <w:pPr>
        <w:pStyle w:val="a3"/>
        <w:spacing w:line="240" w:lineRule="auto"/>
        <w:ind w:firstLine="0"/>
        <w:jc w:val="center"/>
        <w:rPr>
          <w:b/>
          <w:caps/>
          <w:szCs w:val="28"/>
        </w:rPr>
      </w:pPr>
    </w:p>
    <w:p w:rsidR="00B511AA" w:rsidRPr="005115A3" w:rsidRDefault="00B511AA" w:rsidP="00B511AA">
      <w:pPr>
        <w:pStyle w:val="a3"/>
        <w:spacing w:line="240" w:lineRule="auto"/>
        <w:ind w:firstLine="0"/>
        <w:jc w:val="center"/>
        <w:rPr>
          <w:caps/>
          <w:szCs w:val="28"/>
        </w:rPr>
      </w:pPr>
      <w:r w:rsidRPr="005115A3">
        <w:rPr>
          <w:b/>
          <w:caps/>
          <w:szCs w:val="28"/>
        </w:rPr>
        <w:t>Положення</w:t>
      </w:r>
    </w:p>
    <w:p w:rsidR="00B511AA" w:rsidRPr="005115A3" w:rsidRDefault="00B511AA" w:rsidP="00B511AA">
      <w:pPr>
        <w:pStyle w:val="a3"/>
        <w:spacing w:line="240" w:lineRule="auto"/>
        <w:ind w:firstLine="0"/>
        <w:jc w:val="center"/>
        <w:rPr>
          <w:b/>
          <w:szCs w:val="28"/>
        </w:rPr>
      </w:pPr>
      <w:r w:rsidRPr="005115A3">
        <w:rPr>
          <w:b/>
          <w:szCs w:val="28"/>
        </w:rPr>
        <w:t>про рейтингову систему оцінки успішності  студентів</w:t>
      </w:r>
    </w:p>
    <w:p w:rsidR="00B511AA" w:rsidRPr="005115A3" w:rsidRDefault="00B511AA" w:rsidP="00B511AA">
      <w:pPr>
        <w:pStyle w:val="a3"/>
        <w:tabs>
          <w:tab w:val="clear" w:pos="8080"/>
          <w:tab w:val="left" w:leader="underscore" w:pos="9295"/>
        </w:tabs>
        <w:spacing w:line="192" w:lineRule="auto"/>
        <w:ind w:firstLine="0"/>
        <w:rPr>
          <w:rFonts w:ascii="Times New Roman" w:hAnsi="Times New Roman"/>
          <w:sz w:val="24"/>
          <w:szCs w:val="24"/>
        </w:rPr>
      </w:pPr>
    </w:p>
    <w:p w:rsidR="00F84FC8" w:rsidRPr="00637DB4" w:rsidRDefault="005115A3" w:rsidP="00F1710C">
      <w:pPr>
        <w:pStyle w:val="a3"/>
        <w:tabs>
          <w:tab w:val="clear" w:pos="8080"/>
          <w:tab w:val="left" w:leader="underscore" w:pos="9295"/>
        </w:tabs>
        <w:ind w:firstLine="0"/>
        <w:rPr>
          <w:rFonts w:ascii="Times New Roman" w:hAnsi="Times New Roman"/>
          <w:b/>
          <w:sz w:val="24"/>
          <w:szCs w:val="24"/>
        </w:rPr>
      </w:pPr>
      <w:r w:rsidRPr="005115A3">
        <w:rPr>
          <w:rFonts w:ascii="Times New Roman" w:hAnsi="Times New Roman"/>
          <w:sz w:val="24"/>
          <w:szCs w:val="24"/>
        </w:rPr>
        <w:t xml:space="preserve">з курсового проекту </w:t>
      </w:r>
      <w:r w:rsidR="00ED3C0F">
        <w:rPr>
          <w:rFonts w:ascii="Times New Roman" w:hAnsi="Times New Roman"/>
          <w:sz w:val="24"/>
          <w:szCs w:val="24"/>
        </w:rPr>
        <w:t>по</w:t>
      </w:r>
      <w:r w:rsidRPr="005115A3">
        <w:rPr>
          <w:rFonts w:ascii="Times New Roman" w:hAnsi="Times New Roman"/>
          <w:szCs w:val="28"/>
        </w:rPr>
        <w:t xml:space="preserve"> </w:t>
      </w:r>
      <w:r w:rsidR="00B511AA" w:rsidRPr="005115A3">
        <w:rPr>
          <w:rFonts w:ascii="Times New Roman" w:hAnsi="Times New Roman"/>
          <w:sz w:val="24"/>
          <w:szCs w:val="24"/>
        </w:rPr>
        <w:t>дисциплін</w:t>
      </w:r>
      <w:r w:rsidR="00ED3C0F">
        <w:rPr>
          <w:rFonts w:ascii="Times New Roman" w:hAnsi="Times New Roman"/>
          <w:sz w:val="24"/>
          <w:szCs w:val="24"/>
        </w:rPr>
        <w:t>і:</w:t>
      </w:r>
      <w:r w:rsidR="00B511AA" w:rsidRPr="005115A3">
        <w:rPr>
          <w:rFonts w:ascii="Times New Roman" w:hAnsi="Times New Roman"/>
          <w:sz w:val="24"/>
          <w:szCs w:val="24"/>
        </w:rPr>
        <w:t xml:space="preserve"> </w:t>
      </w:r>
      <w:r w:rsidR="00843C13" w:rsidRPr="00637DB4">
        <w:rPr>
          <w:rFonts w:ascii="Times New Roman" w:hAnsi="Times New Roman"/>
          <w:sz w:val="24"/>
          <w:szCs w:val="24"/>
        </w:rPr>
        <w:t xml:space="preserve">Обчислювальні та мікропроцесорні засоби </w:t>
      </w:r>
      <w:r w:rsidR="009D4A18" w:rsidRPr="00637DB4">
        <w:rPr>
          <w:rFonts w:ascii="Times New Roman" w:hAnsi="Times New Roman"/>
          <w:sz w:val="24"/>
          <w:szCs w:val="24"/>
        </w:rPr>
        <w:t>в радіо</w:t>
      </w:r>
      <w:r w:rsidR="00495F55" w:rsidRPr="00637DB4">
        <w:rPr>
          <w:rFonts w:ascii="Times New Roman" w:hAnsi="Times New Roman"/>
          <w:sz w:val="24"/>
          <w:szCs w:val="24"/>
        </w:rPr>
        <w:t>електронн</w:t>
      </w:r>
      <w:r w:rsidR="009D4A18" w:rsidRPr="00637DB4">
        <w:rPr>
          <w:rFonts w:ascii="Times New Roman" w:hAnsi="Times New Roman"/>
          <w:sz w:val="24"/>
          <w:szCs w:val="24"/>
        </w:rPr>
        <w:t>ій</w:t>
      </w:r>
      <w:r w:rsidR="00495F55" w:rsidRPr="00637DB4">
        <w:rPr>
          <w:rFonts w:ascii="Times New Roman" w:hAnsi="Times New Roman"/>
          <w:sz w:val="24"/>
          <w:szCs w:val="24"/>
        </w:rPr>
        <w:t xml:space="preserve"> апаратур</w:t>
      </w:r>
      <w:r w:rsidR="009D4A18" w:rsidRPr="00637DB4">
        <w:rPr>
          <w:rFonts w:ascii="Times New Roman" w:hAnsi="Times New Roman"/>
          <w:sz w:val="24"/>
          <w:szCs w:val="24"/>
        </w:rPr>
        <w:t>і</w:t>
      </w:r>
      <w:r w:rsidR="00637DB4" w:rsidRPr="00637DB4">
        <w:rPr>
          <w:rFonts w:ascii="Times New Roman" w:hAnsi="Times New Roman"/>
          <w:sz w:val="24"/>
          <w:szCs w:val="24"/>
        </w:rPr>
        <w:t xml:space="preserve"> – 4. Курсовий проект</w:t>
      </w:r>
    </w:p>
    <w:p w:rsidR="00F1710C" w:rsidRPr="00BD17D9" w:rsidRDefault="00F1710C" w:rsidP="00F1710C">
      <w:pPr>
        <w:rPr>
          <w:sz w:val="24"/>
          <w:szCs w:val="24"/>
        </w:rPr>
      </w:pPr>
      <w:r w:rsidRPr="00BD17D9">
        <w:rPr>
          <w:sz w:val="24"/>
          <w:szCs w:val="24"/>
        </w:rPr>
        <w:t>для спеціальності:</w:t>
      </w:r>
      <w:r>
        <w:rPr>
          <w:sz w:val="24"/>
          <w:szCs w:val="24"/>
        </w:rPr>
        <w:t xml:space="preserve"> </w:t>
      </w:r>
      <w:r w:rsidR="004040FD">
        <w:rPr>
          <w:sz w:val="24"/>
          <w:szCs w:val="24"/>
          <w:u w:val="single"/>
        </w:rPr>
        <w:t>172</w:t>
      </w:r>
      <w:r w:rsidRPr="00633D4C">
        <w:rPr>
          <w:sz w:val="24"/>
          <w:szCs w:val="24"/>
          <w:u w:val="single"/>
        </w:rPr>
        <w:t xml:space="preserve"> </w:t>
      </w:r>
      <w:proofErr w:type="spellStart"/>
      <w:r w:rsidR="004040FD">
        <w:rPr>
          <w:sz w:val="24"/>
          <w:szCs w:val="24"/>
          <w:u w:val="single"/>
          <w:lang w:val="ru-RU"/>
        </w:rPr>
        <w:t>Телекомунікації</w:t>
      </w:r>
      <w:proofErr w:type="spellEnd"/>
      <w:r w:rsidR="004040FD">
        <w:rPr>
          <w:sz w:val="24"/>
          <w:szCs w:val="24"/>
          <w:u w:val="single"/>
          <w:lang w:val="ru-RU"/>
        </w:rPr>
        <w:t xml:space="preserve"> та </w:t>
      </w:r>
      <w:proofErr w:type="spellStart"/>
      <w:r w:rsidR="004040FD">
        <w:rPr>
          <w:sz w:val="24"/>
          <w:szCs w:val="24"/>
          <w:u w:val="single"/>
          <w:lang w:val="ru-RU"/>
        </w:rPr>
        <w:t>радіоелектроніка</w:t>
      </w:r>
      <w:proofErr w:type="spellEnd"/>
    </w:p>
    <w:p w:rsidR="00D16521" w:rsidRPr="005115A3" w:rsidRDefault="00F1710C" w:rsidP="00F1710C">
      <w:pPr>
        <w:pStyle w:val="a3"/>
        <w:tabs>
          <w:tab w:val="left" w:leader="underscore" w:pos="9240"/>
        </w:tabs>
        <w:ind w:firstLine="0"/>
        <w:rPr>
          <w:rFonts w:ascii="Times New Roman" w:hAnsi="Times New Roman"/>
          <w:sz w:val="24"/>
          <w:szCs w:val="24"/>
        </w:rPr>
      </w:pPr>
      <w:r w:rsidRPr="00BD17D9">
        <w:rPr>
          <w:rFonts w:ascii="Times New Roman" w:hAnsi="Times New Roman"/>
          <w:sz w:val="24"/>
          <w:szCs w:val="24"/>
        </w:rPr>
        <w:t>факультету електроніки</w:t>
      </w:r>
    </w:p>
    <w:p w:rsidR="000241B9" w:rsidRPr="002440CC" w:rsidRDefault="000241B9" w:rsidP="000241B9">
      <w:pPr>
        <w:keepLines/>
        <w:ind w:firstLine="540"/>
        <w:jc w:val="both"/>
        <w:rPr>
          <w:sz w:val="24"/>
          <w:szCs w:val="24"/>
        </w:rPr>
      </w:pPr>
      <w:r w:rsidRPr="000241B9">
        <w:rPr>
          <w:b/>
          <w:sz w:val="24"/>
          <w:szCs w:val="24"/>
        </w:rPr>
        <w:t>Рейтингова оцінка з курсового проектування має дві складові</w:t>
      </w:r>
      <w:r w:rsidRPr="002440CC">
        <w:rPr>
          <w:sz w:val="24"/>
          <w:szCs w:val="24"/>
        </w:rPr>
        <w:t>:</w:t>
      </w:r>
    </w:p>
    <w:p w:rsidR="000241B9" w:rsidRPr="002440CC" w:rsidRDefault="000241B9" w:rsidP="000241B9">
      <w:pPr>
        <w:keepLines/>
        <w:numPr>
          <w:ilvl w:val="0"/>
          <w:numId w:val="4"/>
        </w:numPr>
        <w:tabs>
          <w:tab w:val="clear" w:pos="1485"/>
          <w:tab w:val="num" w:pos="540"/>
        </w:tabs>
        <w:ind w:left="540" w:hanging="540"/>
        <w:jc w:val="both"/>
        <w:rPr>
          <w:sz w:val="24"/>
          <w:szCs w:val="24"/>
        </w:rPr>
      </w:pPr>
      <w:r w:rsidRPr="002440CC">
        <w:rPr>
          <w:sz w:val="24"/>
          <w:szCs w:val="24"/>
        </w:rPr>
        <w:t xml:space="preserve">перша характеризує якість пояснювальної записки та графічного матеріалу (сучасність прийнятих рішень, глибину обґрунтування та розрахунків,  якість оформлення, виконання вимог нормативних документів тощо), а також </w:t>
      </w:r>
      <w:bookmarkStart w:id="0" w:name="_GoBack"/>
      <w:bookmarkEnd w:id="0"/>
      <w:r w:rsidRPr="002440CC">
        <w:rPr>
          <w:sz w:val="24"/>
          <w:szCs w:val="24"/>
        </w:rPr>
        <w:t>виконання графіку роботи над проектом;</w:t>
      </w:r>
    </w:p>
    <w:p w:rsidR="000241B9" w:rsidRPr="002440CC" w:rsidRDefault="000241B9" w:rsidP="000241B9">
      <w:pPr>
        <w:keepLines/>
        <w:numPr>
          <w:ilvl w:val="0"/>
          <w:numId w:val="4"/>
        </w:numPr>
        <w:tabs>
          <w:tab w:val="clear" w:pos="1485"/>
          <w:tab w:val="num" w:pos="540"/>
        </w:tabs>
        <w:ind w:left="540" w:hanging="540"/>
        <w:jc w:val="both"/>
        <w:rPr>
          <w:sz w:val="24"/>
          <w:szCs w:val="24"/>
        </w:rPr>
      </w:pPr>
      <w:r w:rsidRPr="002440CC">
        <w:rPr>
          <w:sz w:val="24"/>
          <w:szCs w:val="24"/>
        </w:rPr>
        <w:t xml:space="preserve">друга складова характеризує якість захисту (ступінь володіння матеріалом, аргументованість рішень, вміння захищати свою думку тощо).  </w:t>
      </w:r>
    </w:p>
    <w:p w:rsidR="000241B9" w:rsidRPr="00526853" w:rsidRDefault="000241B9" w:rsidP="000241B9">
      <w:pPr>
        <w:rPr>
          <w:sz w:val="24"/>
          <w:szCs w:val="24"/>
        </w:rPr>
      </w:pPr>
    </w:p>
    <w:p w:rsidR="000241B9" w:rsidRPr="00526853" w:rsidRDefault="000241B9" w:rsidP="000241B9">
      <w:pPr>
        <w:tabs>
          <w:tab w:val="left" w:pos="540"/>
        </w:tabs>
        <w:spacing w:before="120"/>
        <w:ind w:left="540"/>
        <w:rPr>
          <w:b/>
          <w:i/>
          <w:sz w:val="24"/>
          <w:szCs w:val="24"/>
        </w:rPr>
      </w:pPr>
      <w:r w:rsidRPr="00526853">
        <w:rPr>
          <w:b/>
          <w:i/>
          <w:sz w:val="24"/>
          <w:szCs w:val="24"/>
        </w:rPr>
        <w:t>Система рейтингових (вагових) балів та критерії оцінювання</w:t>
      </w:r>
    </w:p>
    <w:p w:rsidR="000241B9" w:rsidRDefault="000241B9" w:rsidP="000241B9">
      <w:pPr>
        <w:pStyle w:val="a4"/>
        <w:spacing w:line="240" w:lineRule="auto"/>
        <w:ind w:firstLine="539"/>
        <w:rPr>
          <w:sz w:val="24"/>
          <w:szCs w:val="24"/>
        </w:rPr>
      </w:pPr>
      <w:r w:rsidRPr="000241B9">
        <w:rPr>
          <w:rFonts w:ascii="Times New Roman" w:hAnsi="Times New Roman"/>
          <w:b/>
          <w:sz w:val="24"/>
          <w:szCs w:val="24"/>
        </w:rPr>
        <w:t>1.</w:t>
      </w:r>
      <w:r w:rsidRPr="00B511AA">
        <w:rPr>
          <w:sz w:val="24"/>
          <w:szCs w:val="24"/>
        </w:rPr>
        <w:t xml:space="preserve"> </w:t>
      </w:r>
      <w:r w:rsidRPr="000241B9">
        <w:rPr>
          <w:rFonts w:ascii="Times New Roman" w:hAnsi="Times New Roman"/>
          <w:b/>
          <w:sz w:val="24"/>
          <w:szCs w:val="24"/>
        </w:rPr>
        <w:t>Перша складова</w:t>
      </w:r>
    </w:p>
    <w:p w:rsidR="000241B9" w:rsidRPr="00526853" w:rsidRDefault="000241B9" w:rsidP="000241B9">
      <w:pPr>
        <w:ind w:firstLine="540"/>
        <w:jc w:val="both"/>
        <w:rPr>
          <w:sz w:val="24"/>
          <w:szCs w:val="24"/>
        </w:rPr>
      </w:pPr>
      <w:r w:rsidRPr="00526853">
        <w:rPr>
          <w:sz w:val="24"/>
          <w:szCs w:val="24"/>
        </w:rPr>
        <w:t xml:space="preserve">Максимальна кількість балів </w:t>
      </w:r>
      <w:r w:rsidRPr="000241B9">
        <w:rPr>
          <w:i/>
          <w:szCs w:val="28"/>
          <w:lang w:val="ru-RU"/>
        </w:rPr>
        <w:t>r</w:t>
      </w:r>
      <w:r w:rsidRPr="000241B9">
        <w:rPr>
          <w:i/>
          <w:szCs w:val="28"/>
          <w:vertAlign w:val="superscript"/>
          <w:lang w:val="ru-RU"/>
        </w:rPr>
        <w:t>1</w:t>
      </w:r>
      <w:r>
        <w:rPr>
          <w:sz w:val="24"/>
          <w:szCs w:val="24"/>
          <w:lang w:val="ru-RU"/>
        </w:rPr>
        <w:t xml:space="preserve"> </w:t>
      </w:r>
      <w:r w:rsidRPr="00526853">
        <w:rPr>
          <w:sz w:val="24"/>
          <w:szCs w:val="24"/>
        </w:rPr>
        <w:t xml:space="preserve">дорівнює  </w:t>
      </w:r>
      <w:r>
        <w:rPr>
          <w:sz w:val="24"/>
          <w:szCs w:val="24"/>
        </w:rPr>
        <w:t>50</w:t>
      </w:r>
      <w:r w:rsidRPr="00526853">
        <w:rPr>
          <w:sz w:val="24"/>
          <w:szCs w:val="24"/>
        </w:rPr>
        <w:t xml:space="preserve"> бал</w:t>
      </w:r>
      <w:r>
        <w:rPr>
          <w:sz w:val="24"/>
          <w:szCs w:val="24"/>
        </w:rPr>
        <w:t>ів</w:t>
      </w:r>
      <w:r w:rsidRPr="00526853">
        <w:rPr>
          <w:sz w:val="24"/>
          <w:szCs w:val="24"/>
        </w:rPr>
        <w:t>.</w:t>
      </w:r>
    </w:p>
    <w:p w:rsidR="000241B9" w:rsidRDefault="000241B9" w:rsidP="000241B9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Pr="00526853">
        <w:rPr>
          <w:sz w:val="24"/>
          <w:szCs w:val="24"/>
        </w:rPr>
        <w:t>ритерії оцінювання</w:t>
      </w:r>
      <w:r>
        <w:rPr>
          <w:sz w:val="24"/>
          <w:szCs w:val="24"/>
        </w:rPr>
        <w:t>.</w:t>
      </w:r>
    </w:p>
    <w:p w:rsidR="000241B9" w:rsidRDefault="000241B9" w:rsidP="000241B9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З максимальної кількості знімаються штрафні бали:</w:t>
      </w:r>
    </w:p>
    <w:p w:rsidR="000241B9" w:rsidRDefault="000241B9" w:rsidP="000241B9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недостатньо повно (поверхово) описано структуру та принцип функціонування пристрою - «мінус» 5;</w:t>
      </w:r>
    </w:p>
    <w:p w:rsidR="000241B9" w:rsidRDefault="000241B9" w:rsidP="000241B9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недостатньо обґрунтований вибір елементної бази – «мінус» 5 балів за кожний недолік;</w:t>
      </w:r>
    </w:p>
    <w:p w:rsidR="000241B9" w:rsidRDefault="000241B9" w:rsidP="000241B9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необхідні розрахунки виконані не повністю, або з помилками - «мінус» 5 балів за кожний недолік;</w:t>
      </w:r>
    </w:p>
    <w:p w:rsidR="000241B9" w:rsidRDefault="000241B9" w:rsidP="000241B9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о</w:t>
      </w:r>
      <w:proofErr w:type="spellStart"/>
      <w:r>
        <w:rPr>
          <w:sz w:val="24"/>
          <w:szCs w:val="24"/>
        </w:rPr>
        <w:t>пис</w:t>
      </w:r>
      <w:proofErr w:type="spellEnd"/>
      <w:r>
        <w:rPr>
          <w:sz w:val="24"/>
          <w:szCs w:val="24"/>
        </w:rPr>
        <w:t xml:space="preserve"> програми виконано не повністю, або з помилками - «мінус» 5 балів за кожний недолік;</w:t>
      </w:r>
    </w:p>
    <w:p w:rsidR="000241B9" w:rsidRDefault="000241B9" w:rsidP="000241B9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є зауваження по якості оформлення ПЗ, або креслень - «мінус» 5 балів за кожний недолік;</w:t>
      </w:r>
    </w:p>
    <w:p w:rsidR="000241B9" w:rsidRDefault="000241B9" w:rsidP="000241B9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оформлення ПЗ, або креслень не відповідає вимогах ЄСКД- «мінус» 5 балів за кожний недолік;</w:t>
      </w:r>
    </w:p>
    <w:p w:rsidR="000241B9" w:rsidRDefault="000241B9" w:rsidP="000241B9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КП не виконані усі вимоги ТЗ - «мінус» 5 балів за кожний недолік;</w:t>
      </w:r>
    </w:p>
    <w:p w:rsidR="000241B9" w:rsidRDefault="000241B9" w:rsidP="000241B9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студент не вклався в терміни календарного плану - - «мінус» 5 балів за кожний несвоєчасно виконаний етап.</w:t>
      </w:r>
    </w:p>
    <w:p w:rsidR="000241B9" w:rsidRDefault="000241B9" w:rsidP="000241B9">
      <w:pPr>
        <w:pStyle w:val="a4"/>
        <w:spacing w:line="240" w:lineRule="auto"/>
        <w:ind w:firstLine="539"/>
        <w:rPr>
          <w:sz w:val="24"/>
          <w:szCs w:val="24"/>
        </w:rPr>
      </w:pPr>
    </w:p>
    <w:p w:rsidR="000241B9" w:rsidRPr="000241B9" w:rsidRDefault="000241B9" w:rsidP="000241B9">
      <w:pPr>
        <w:pStyle w:val="a4"/>
        <w:spacing w:line="240" w:lineRule="auto"/>
        <w:ind w:firstLine="539"/>
        <w:rPr>
          <w:b/>
          <w:sz w:val="24"/>
          <w:szCs w:val="24"/>
        </w:rPr>
      </w:pPr>
      <w:r w:rsidRPr="000241B9">
        <w:rPr>
          <w:rFonts w:ascii="Times New Roman" w:hAnsi="Times New Roman"/>
          <w:b/>
          <w:sz w:val="24"/>
          <w:szCs w:val="24"/>
        </w:rPr>
        <w:t>2. Друга</w:t>
      </w:r>
      <w:r w:rsidRPr="000241B9">
        <w:rPr>
          <w:b/>
          <w:sz w:val="24"/>
          <w:szCs w:val="24"/>
        </w:rPr>
        <w:t xml:space="preserve"> </w:t>
      </w:r>
      <w:r w:rsidRPr="000241B9">
        <w:rPr>
          <w:rFonts w:ascii="Times New Roman" w:hAnsi="Times New Roman"/>
          <w:b/>
          <w:sz w:val="24"/>
          <w:szCs w:val="24"/>
        </w:rPr>
        <w:t>складова</w:t>
      </w:r>
    </w:p>
    <w:p w:rsidR="000241B9" w:rsidRPr="00526853" w:rsidRDefault="000241B9" w:rsidP="000241B9">
      <w:pPr>
        <w:ind w:firstLine="540"/>
        <w:jc w:val="both"/>
        <w:rPr>
          <w:sz w:val="24"/>
          <w:szCs w:val="24"/>
        </w:rPr>
      </w:pPr>
      <w:r w:rsidRPr="00526853">
        <w:rPr>
          <w:sz w:val="24"/>
          <w:szCs w:val="24"/>
        </w:rPr>
        <w:t xml:space="preserve">Максимальна кількість балів </w:t>
      </w:r>
      <w:r w:rsidRPr="000241B9">
        <w:rPr>
          <w:i/>
          <w:szCs w:val="28"/>
          <w:lang w:val="ru-RU"/>
        </w:rPr>
        <w:t>r</w:t>
      </w:r>
      <w:r w:rsidRPr="000241B9">
        <w:rPr>
          <w:i/>
          <w:szCs w:val="28"/>
          <w:vertAlign w:val="superscript"/>
          <w:lang w:val="ru-RU"/>
        </w:rPr>
        <w:t xml:space="preserve">2 </w:t>
      </w:r>
      <w:r w:rsidRPr="00526853">
        <w:rPr>
          <w:sz w:val="24"/>
          <w:szCs w:val="24"/>
        </w:rPr>
        <w:t xml:space="preserve">дорівнює  </w:t>
      </w:r>
      <w:r>
        <w:rPr>
          <w:sz w:val="24"/>
          <w:szCs w:val="24"/>
        </w:rPr>
        <w:t>50</w:t>
      </w:r>
      <w:r w:rsidRPr="00526853">
        <w:rPr>
          <w:sz w:val="24"/>
          <w:szCs w:val="24"/>
        </w:rPr>
        <w:t xml:space="preserve"> бал</w:t>
      </w:r>
      <w:r>
        <w:rPr>
          <w:sz w:val="24"/>
          <w:szCs w:val="24"/>
        </w:rPr>
        <w:t>ів</w:t>
      </w:r>
      <w:r w:rsidRPr="00526853">
        <w:rPr>
          <w:sz w:val="24"/>
          <w:szCs w:val="24"/>
        </w:rPr>
        <w:t>.</w:t>
      </w:r>
    </w:p>
    <w:p w:rsidR="000241B9" w:rsidRDefault="000241B9" w:rsidP="000241B9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Pr="00526853">
        <w:rPr>
          <w:sz w:val="24"/>
          <w:szCs w:val="24"/>
        </w:rPr>
        <w:t>ритерії оцінювання</w:t>
      </w:r>
      <w:r>
        <w:rPr>
          <w:sz w:val="24"/>
          <w:szCs w:val="24"/>
        </w:rPr>
        <w:t>.</w:t>
      </w:r>
    </w:p>
    <w:p w:rsidR="000241B9" w:rsidRDefault="000241B9" w:rsidP="000241B9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З максимальної кількості знімаються штрафні бали:</w:t>
      </w:r>
    </w:p>
    <w:p w:rsidR="000241B9" w:rsidRDefault="000241B9" w:rsidP="000241B9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1) студент не може навести основні характеристики та розкрити принципи роботи використаних елементів схеми –   «мінус» 5 балів за кожний недолік;</w:t>
      </w:r>
    </w:p>
    <w:p w:rsidR="000241B9" w:rsidRDefault="000241B9" w:rsidP="000241B9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2) студент не може обґрунтовано захистити прийняті технічні рішення - «мінус» 5 балів за кожний недолік;</w:t>
      </w:r>
    </w:p>
    <w:p w:rsidR="000241B9" w:rsidRDefault="000241B9" w:rsidP="000241B9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3) студент не може дати обґрунтовані пояснення  по матеріалам КП - «мінус» 5 балів</w:t>
      </w:r>
      <w:r w:rsidRPr="007C05E0">
        <w:rPr>
          <w:sz w:val="24"/>
          <w:szCs w:val="24"/>
        </w:rPr>
        <w:t xml:space="preserve"> </w:t>
      </w:r>
      <w:r>
        <w:rPr>
          <w:sz w:val="24"/>
          <w:szCs w:val="24"/>
        </w:rPr>
        <w:t>за кожний недолік.</w:t>
      </w:r>
    </w:p>
    <w:p w:rsidR="000241B9" w:rsidRPr="00526853" w:rsidRDefault="000241B9" w:rsidP="000241B9">
      <w:pPr>
        <w:tabs>
          <w:tab w:val="left" w:pos="540"/>
        </w:tabs>
        <w:spacing w:before="120"/>
        <w:ind w:left="658" w:hanging="118"/>
        <w:rPr>
          <w:b/>
          <w:i/>
          <w:sz w:val="24"/>
          <w:szCs w:val="24"/>
        </w:rPr>
      </w:pPr>
      <w:r w:rsidRPr="00526853">
        <w:rPr>
          <w:b/>
          <w:i/>
          <w:sz w:val="24"/>
          <w:szCs w:val="24"/>
        </w:rPr>
        <w:t>Розрахунок шкали (</w:t>
      </w:r>
      <w:r w:rsidRPr="00526853">
        <w:rPr>
          <w:b/>
          <w:i/>
          <w:sz w:val="24"/>
          <w:szCs w:val="24"/>
          <w:lang w:val="en-US"/>
        </w:rPr>
        <w:t>R</w:t>
      </w:r>
      <w:r w:rsidRPr="00526853">
        <w:rPr>
          <w:b/>
          <w:i/>
          <w:sz w:val="24"/>
          <w:szCs w:val="24"/>
          <w:lang w:val="ru-RU"/>
        </w:rPr>
        <w:t xml:space="preserve">) </w:t>
      </w:r>
      <w:r w:rsidRPr="00526853">
        <w:rPr>
          <w:b/>
          <w:i/>
          <w:sz w:val="24"/>
          <w:szCs w:val="24"/>
        </w:rPr>
        <w:t xml:space="preserve"> рейтингу:</w:t>
      </w:r>
    </w:p>
    <w:p w:rsidR="000241B9" w:rsidRPr="00526853" w:rsidRDefault="000241B9" w:rsidP="000241B9">
      <w:pPr>
        <w:ind w:firstLine="542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Максимальна р</w:t>
      </w:r>
      <w:r w:rsidRPr="00526853">
        <w:rPr>
          <w:spacing w:val="-4"/>
          <w:sz w:val="24"/>
          <w:szCs w:val="24"/>
        </w:rPr>
        <w:t xml:space="preserve">ейтингова шкала складає  </w:t>
      </w:r>
      <w:r w:rsidRPr="00526853">
        <w:rPr>
          <w:b/>
          <w:spacing w:val="-4"/>
          <w:sz w:val="24"/>
          <w:szCs w:val="24"/>
        </w:rPr>
        <w:t xml:space="preserve">R = </w:t>
      </w:r>
      <w:r>
        <w:rPr>
          <w:b/>
          <w:spacing w:val="-4"/>
          <w:sz w:val="24"/>
          <w:szCs w:val="24"/>
        </w:rPr>
        <w:t xml:space="preserve">50 + 50 = </w:t>
      </w:r>
      <w:r w:rsidRPr="00526853">
        <w:rPr>
          <w:b/>
          <w:spacing w:val="-4"/>
          <w:sz w:val="24"/>
          <w:szCs w:val="24"/>
        </w:rPr>
        <w:t>1</w:t>
      </w:r>
      <w:r>
        <w:rPr>
          <w:b/>
          <w:spacing w:val="-4"/>
          <w:sz w:val="24"/>
          <w:szCs w:val="24"/>
        </w:rPr>
        <w:t>00</w:t>
      </w:r>
      <w:r w:rsidRPr="00526853">
        <w:rPr>
          <w:b/>
          <w:spacing w:val="-4"/>
          <w:sz w:val="24"/>
          <w:szCs w:val="24"/>
        </w:rPr>
        <w:t xml:space="preserve"> бал</w:t>
      </w:r>
      <w:r>
        <w:rPr>
          <w:b/>
          <w:spacing w:val="-4"/>
          <w:sz w:val="24"/>
          <w:szCs w:val="24"/>
        </w:rPr>
        <w:t>ів</w:t>
      </w:r>
      <w:r w:rsidRPr="00526853">
        <w:rPr>
          <w:spacing w:val="-4"/>
          <w:sz w:val="24"/>
          <w:szCs w:val="24"/>
        </w:rPr>
        <w:t>.</w:t>
      </w:r>
    </w:p>
    <w:p w:rsidR="000241B9" w:rsidRPr="00526853" w:rsidRDefault="000241B9" w:rsidP="000241B9">
      <w:pPr>
        <w:ind w:firstLine="539"/>
        <w:jc w:val="both"/>
        <w:rPr>
          <w:sz w:val="24"/>
          <w:szCs w:val="24"/>
        </w:rPr>
      </w:pPr>
      <w:r w:rsidRPr="00526853">
        <w:rPr>
          <w:sz w:val="24"/>
          <w:szCs w:val="24"/>
        </w:rPr>
        <w:t>Необхідною умовою допуску до</w:t>
      </w:r>
      <w:r>
        <w:rPr>
          <w:sz w:val="24"/>
          <w:szCs w:val="24"/>
        </w:rPr>
        <w:t xml:space="preserve"> захисту КП є </w:t>
      </w:r>
      <w:r w:rsidRPr="00526853">
        <w:rPr>
          <w:sz w:val="24"/>
          <w:szCs w:val="24"/>
        </w:rPr>
        <w:t xml:space="preserve">стартовий рейтинг </w:t>
      </w:r>
      <w:r>
        <w:rPr>
          <w:sz w:val="24"/>
          <w:szCs w:val="24"/>
        </w:rPr>
        <w:t>(</w:t>
      </w:r>
      <w:proofErr w:type="spellStart"/>
      <w:r w:rsidRPr="00526853">
        <w:rPr>
          <w:b/>
          <w:sz w:val="24"/>
          <w:szCs w:val="24"/>
          <w:lang w:val="en-US"/>
        </w:rPr>
        <w:t>r</w:t>
      </w:r>
      <w:r w:rsidRPr="00526853">
        <w:rPr>
          <w:b/>
          <w:sz w:val="24"/>
          <w:szCs w:val="24"/>
          <w:vertAlign w:val="subscript"/>
          <w:lang w:val="en-US"/>
        </w:rPr>
        <w:t>C</w:t>
      </w:r>
      <w:proofErr w:type="spellEnd"/>
      <w:r w:rsidRPr="005268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</w:t>
      </w:r>
      <w:r w:rsidRPr="00526853">
        <w:rPr>
          <w:sz w:val="24"/>
          <w:szCs w:val="24"/>
        </w:rPr>
        <w:t xml:space="preserve">не менше </w:t>
      </w:r>
      <w:r>
        <w:rPr>
          <w:sz w:val="24"/>
          <w:szCs w:val="24"/>
          <w:lang w:val="ru-RU"/>
        </w:rPr>
        <w:t>6</w:t>
      </w:r>
      <w:r w:rsidRPr="00526853">
        <w:rPr>
          <w:sz w:val="24"/>
          <w:szCs w:val="24"/>
        </w:rPr>
        <w:t xml:space="preserve">0 % від </w:t>
      </w:r>
      <w:r>
        <w:rPr>
          <w:sz w:val="24"/>
          <w:szCs w:val="24"/>
        </w:rPr>
        <w:t>максимального рейтингу першої складової</w:t>
      </w:r>
      <w:r w:rsidRPr="00526853">
        <w:rPr>
          <w:sz w:val="24"/>
          <w:szCs w:val="24"/>
        </w:rPr>
        <w:t xml:space="preserve">, тобто </w:t>
      </w:r>
      <w:r>
        <w:rPr>
          <w:sz w:val="24"/>
          <w:szCs w:val="24"/>
        </w:rPr>
        <w:t>30</w:t>
      </w:r>
      <w:r w:rsidRPr="00526853">
        <w:rPr>
          <w:sz w:val="24"/>
          <w:szCs w:val="24"/>
        </w:rPr>
        <w:t xml:space="preserve"> балів.</w:t>
      </w:r>
    </w:p>
    <w:p w:rsidR="005115A3" w:rsidRPr="005115A3" w:rsidRDefault="005115A3" w:rsidP="00B511AA">
      <w:pPr>
        <w:ind w:firstLine="539"/>
        <w:jc w:val="both"/>
        <w:rPr>
          <w:spacing w:val="-2"/>
          <w:sz w:val="24"/>
          <w:szCs w:val="24"/>
        </w:rPr>
      </w:pPr>
    </w:p>
    <w:p w:rsidR="00B511AA" w:rsidRPr="005115A3" w:rsidRDefault="00B511AA" w:rsidP="00B511AA">
      <w:pPr>
        <w:ind w:firstLine="539"/>
        <w:jc w:val="both"/>
        <w:rPr>
          <w:spacing w:val="-2"/>
          <w:sz w:val="24"/>
          <w:szCs w:val="24"/>
        </w:rPr>
      </w:pPr>
      <w:r w:rsidRPr="005115A3">
        <w:rPr>
          <w:spacing w:val="-2"/>
          <w:sz w:val="24"/>
          <w:szCs w:val="24"/>
        </w:rPr>
        <w:t xml:space="preserve">Для отримання студентом відповідних оцінок (ECTS  та традиційних) його рейтингова оцінка   </w:t>
      </w:r>
      <w:r w:rsidRPr="005115A3">
        <w:rPr>
          <w:b/>
          <w:sz w:val="24"/>
          <w:szCs w:val="24"/>
        </w:rPr>
        <w:t>R</w:t>
      </w:r>
      <w:r w:rsidRPr="005115A3">
        <w:rPr>
          <w:spacing w:val="-2"/>
          <w:sz w:val="24"/>
          <w:szCs w:val="24"/>
        </w:rPr>
        <w:t xml:space="preserve"> переводиться згі</w:t>
      </w:r>
      <w:r w:rsidR="005115A3" w:rsidRPr="005115A3">
        <w:rPr>
          <w:spacing w:val="-2"/>
          <w:sz w:val="24"/>
          <w:szCs w:val="24"/>
        </w:rPr>
        <w:t>дно з таблицею.</w:t>
      </w:r>
    </w:p>
    <w:p w:rsidR="005115A3" w:rsidRPr="005115A3" w:rsidRDefault="005115A3" w:rsidP="00B511AA">
      <w:pPr>
        <w:ind w:firstLine="539"/>
        <w:jc w:val="both"/>
        <w:rPr>
          <w:spacing w:val="-2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99"/>
        <w:gridCol w:w="2256"/>
        <w:gridCol w:w="2940"/>
      </w:tblGrid>
      <w:tr w:rsidR="005115A3" w:rsidRPr="005115A3">
        <w:tc>
          <w:tcPr>
            <w:tcW w:w="4099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Бали</w:t>
            </w:r>
          </w:p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position w:val="-12"/>
                <w:sz w:val="24"/>
                <w:szCs w:val="24"/>
              </w:rPr>
              <w:object w:dxaOrig="11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21pt" o:ole="">
                  <v:imagedata r:id="rId5" o:title=""/>
                </v:shape>
                <o:OLEObject Type="Embed" ProgID="Equation.3" ShapeID="_x0000_i1025" DrawAspect="Content" ObjectID="_1605899453" r:id="rId6"/>
              </w:object>
            </w:r>
          </w:p>
        </w:tc>
        <w:tc>
          <w:tcPr>
            <w:tcW w:w="2256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ECTS оцінка</w:t>
            </w:r>
          </w:p>
        </w:tc>
        <w:tc>
          <w:tcPr>
            <w:tcW w:w="2940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Національна оцінка</w:t>
            </w:r>
          </w:p>
        </w:tc>
      </w:tr>
      <w:tr w:rsidR="005115A3" w:rsidRPr="005115A3">
        <w:trPr>
          <w:cantSplit/>
          <w:trHeight w:val="170"/>
        </w:trPr>
        <w:tc>
          <w:tcPr>
            <w:tcW w:w="4099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95-100</w:t>
            </w:r>
          </w:p>
        </w:tc>
        <w:tc>
          <w:tcPr>
            <w:tcW w:w="2256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A</w:t>
            </w:r>
          </w:p>
        </w:tc>
        <w:tc>
          <w:tcPr>
            <w:tcW w:w="2940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відмінно</w:t>
            </w:r>
          </w:p>
        </w:tc>
      </w:tr>
      <w:tr w:rsidR="005115A3" w:rsidRPr="005115A3">
        <w:trPr>
          <w:cantSplit/>
        </w:trPr>
        <w:tc>
          <w:tcPr>
            <w:tcW w:w="4099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85-94</w:t>
            </w:r>
          </w:p>
        </w:tc>
        <w:tc>
          <w:tcPr>
            <w:tcW w:w="2256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B</w:t>
            </w:r>
          </w:p>
        </w:tc>
        <w:tc>
          <w:tcPr>
            <w:tcW w:w="2940" w:type="dxa"/>
            <w:vMerge w:val="restart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добре</w:t>
            </w:r>
          </w:p>
        </w:tc>
      </w:tr>
      <w:tr w:rsidR="005115A3" w:rsidRPr="005115A3">
        <w:trPr>
          <w:cantSplit/>
        </w:trPr>
        <w:tc>
          <w:tcPr>
            <w:tcW w:w="4099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75-84</w:t>
            </w:r>
          </w:p>
        </w:tc>
        <w:tc>
          <w:tcPr>
            <w:tcW w:w="2256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C</w:t>
            </w:r>
          </w:p>
        </w:tc>
        <w:tc>
          <w:tcPr>
            <w:tcW w:w="2940" w:type="dxa"/>
            <w:vMerge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</w:p>
        </w:tc>
      </w:tr>
      <w:tr w:rsidR="005115A3" w:rsidRPr="005115A3">
        <w:trPr>
          <w:cantSplit/>
        </w:trPr>
        <w:tc>
          <w:tcPr>
            <w:tcW w:w="4099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65-74</w:t>
            </w:r>
          </w:p>
        </w:tc>
        <w:tc>
          <w:tcPr>
            <w:tcW w:w="2256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D</w:t>
            </w:r>
          </w:p>
        </w:tc>
        <w:tc>
          <w:tcPr>
            <w:tcW w:w="2940" w:type="dxa"/>
            <w:vMerge w:val="restart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задовільно</w:t>
            </w:r>
          </w:p>
        </w:tc>
      </w:tr>
      <w:tr w:rsidR="005115A3" w:rsidRPr="005115A3">
        <w:trPr>
          <w:cantSplit/>
        </w:trPr>
        <w:tc>
          <w:tcPr>
            <w:tcW w:w="4099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60-64</w:t>
            </w:r>
          </w:p>
        </w:tc>
        <w:tc>
          <w:tcPr>
            <w:tcW w:w="2256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E</w:t>
            </w:r>
          </w:p>
        </w:tc>
        <w:tc>
          <w:tcPr>
            <w:tcW w:w="2940" w:type="dxa"/>
            <w:vMerge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</w:p>
        </w:tc>
      </w:tr>
      <w:tr w:rsidR="005115A3" w:rsidRPr="005115A3">
        <w:tc>
          <w:tcPr>
            <w:tcW w:w="4099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Менше 60</w:t>
            </w:r>
          </w:p>
        </w:tc>
        <w:tc>
          <w:tcPr>
            <w:tcW w:w="2256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proofErr w:type="spellStart"/>
            <w:r w:rsidRPr="005115A3">
              <w:rPr>
                <w:sz w:val="24"/>
                <w:szCs w:val="24"/>
              </w:rPr>
              <w:t>Fx</w:t>
            </w:r>
            <w:proofErr w:type="spellEnd"/>
          </w:p>
        </w:tc>
        <w:tc>
          <w:tcPr>
            <w:tcW w:w="2940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незадовільно</w:t>
            </w:r>
          </w:p>
        </w:tc>
      </w:tr>
      <w:tr w:rsidR="005115A3" w:rsidRPr="005115A3">
        <w:tc>
          <w:tcPr>
            <w:tcW w:w="4099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Курсовий проект не допущено до захисту</w:t>
            </w:r>
          </w:p>
        </w:tc>
        <w:tc>
          <w:tcPr>
            <w:tcW w:w="2256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F</w:t>
            </w:r>
          </w:p>
        </w:tc>
        <w:tc>
          <w:tcPr>
            <w:tcW w:w="2940" w:type="dxa"/>
            <w:vAlign w:val="center"/>
          </w:tcPr>
          <w:p w:rsidR="005115A3" w:rsidRPr="005115A3" w:rsidRDefault="005115A3" w:rsidP="005115A3">
            <w:pPr>
              <w:jc w:val="center"/>
              <w:rPr>
                <w:sz w:val="24"/>
                <w:szCs w:val="24"/>
              </w:rPr>
            </w:pPr>
            <w:r w:rsidRPr="005115A3">
              <w:rPr>
                <w:sz w:val="24"/>
                <w:szCs w:val="24"/>
              </w:rPr>
              <w:t>не допущено</w:t>
            </w:r>
          </w:p>
        </w:tc>
      </w:tr>
    </w:tbl>
    <w:p w:rsidR="00B511AA" w:rsidRPr="005115A3" w:rsidRDefault="00B511AA" w:rsidP="00B511AA">
      <w:pPr>
        <w:pStyle w:val="a3"/>
        <w:tabs>
          <w:tab w:val="clear" w:pos="8080"/>
        </w:tabs>
        <w:spacing w:line="240" w:lineRule="auto"/>
        <w:ind w:firstLine="4802"/>
        <w:rPr>
          <w:rFonts w:ascii="Times New Roman" w:hAnsi="Times New Roman"/>
          <w:sz w:val="24"/>
          <w:szCs w:val="24"/>
        </w:rPr>
      </w:pPr>
    </w:p>
    <w:p w:rsidR="00B511AA" w:rsidRPr="005115A3" w:rsidRDefault="00B511AA" w:rsidP="00B511AA">
      <w:pPr>
        <w:pStyle w:val="a3"/>
        <w:tabs>
          <w:tab w:val="clear" w:pos="8080"/>
        </w:tabs>
        <w:spacing w:line="240" w:lineRule="auto"/>
        <w:ind w:firstLine="4802"/>
        <w:rPr>
          <w:rFonts w:ascii="Times New Roman" w:hAnsi="Times New Roman"/>
          <w:sz w:val="24"/>
          <w:szCs w:val="24"/>
        </w:rPr>
      </w:pPr>
    </w:p>
    <w:p w:rsidR="005115A3" w:rsidRPr="005115A3" w:rsidRDefault="005115A3" w:rsidP="00B511AA">
      <w:pPr>
        <w:pStyle w:val="a3"/>
        <w:tabs>
          <w:tab w:val="clear" w:pos="8080"/>
        </w:tabs>
        <w:spacing w:line="240" w:lineRule="auto"/>
        <w:ind w:firstLine="4802"/>
        <w:rPr>
          <w:rFonts w:ascii="Times New Roman" w:hAnsi="Times New Roman"/>
          <w:sz w:val="24"/>
          <w:szCs w:val="24"/>
        </w:rPr>
      </w:pPr>
    </w:p>
    <w:p w:rsidR="005115A3" w:rsidRPr="005115A3" w:rsidRDefault="005115A3" w:rsidP="00B511AA">
      <w:pPr>
        <w:pStyle w:val="a3"/>
        <w:tabs>
          <w:tab w:val="clear" w:pos="8080"/>
        </w:tabs>
        <w:spacing w:line="240" w:lineRule="auto"/>
        <w:ind w:firstLine="4802"/>
        <w:rPr>
          <w:rFonts w:ascii="Times New Roman" w:hAnsi="Times New Roman"/>
          <w:sz w:val="24"/>
          <w:szCs w:val="24"/>
        </w:rPr>
      </w:pPr>
    </w:p>
    <w:p w:rsidR="00B511AA" w:rsidRPr="005115A3" w:rsidRDefault="00B511AA" w:rsidP="00B511AA">
      <w:pPr>
        <w:pStyle w:val="a3"/>
        <w:tabs>
          <w:tab w:val="clear" w:pos="808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115A3">
        <w:rPr>
          <w:rFonts w:ascii="Times New Roman" w:hAnsi="Times New Roman"/>
          <w:sz w:val="24"/>
          <w:szCs w:val="24"/>
        </w:rPr>
        <w:t xml:space="preserve">                 </w:t>
      </w:r>
      <w:r w:rsidR="00186D93" w:rsidRPr="005115A3">
        <w:rPr>
          <w:rFonts w:ascii="Times New Roman" w:hAnsi="Times New Roman"/>
          <w:sz w:val="24"/>
          <w:szCs w:val="24"/>
        </w:rPr>
        <w:t xml:space="preserve">                 </w:t>
      </w:r>
      <w:r w:rsidRPr="005115A3">
        <w:rPr>
          <w:rFonts w:ascii="Times New Roman" w:hAnsi="Times New Roman"/>
          <w:sz w:val="24"/>
          <w:szCs w:val="24"/>
        </w:rPr>
        <w:t>Склав:</w:t>
      </w:r>
      <w:r w:rsidR="00186D93" w:rsidRPr="005115A3">
        <w:rPr>
          <w:rFonts w:ascii="Times New Roman" w:hAnsi="Times New Roman"/>
          <w:sz w:val="24"/>
          <w:szCs w:val="24"/>
        </w:rPr>
        <w:tab/>
      </w:r>
      <w:r w:rsidR="00186D93" w:rsidRPr="005115A3">
        <w:rPr>
          <w:rFonts w:ascii="Times New Roman" w:hAnsi="Times New Roman"/>
          <w:sz w:val="24"/>
          <w:szCs w:val="24"/>
        </w:rPr>
        <w:tab/>
      </w:r>
      <w:r w:rsidRPr="005115A3">
        <w:rPr>
          <w:rFonts w:ascii="Times New Roman" w:hAnsi="Times New Roman"/>
          <w:sz w:val="24"/>
          <w:szCs w:val="24"/>
        </w:rPr>
        <w:tab/>
        <w:t>__</w:t>
      </w:r>
      <w:r w:rsidR="00186D93" w:rsidRPr="005115A3">
        <w:rPr>
          <w:rFonts w:ascii="Times New Roman" w:hAnsi="Times New Roman"/>
          <w:sz w:val="24"/>
          <w:szCs w:val="24"/>
        </w:rPr>
        <w:t>доц. К</w:t>
      </w:r>
      <w:r w:rsidR="000241B9">
        <w:rPr>
          <w:rFonts w:ascii="Times New Roman" w:hAnsi="Times New Roman"/>
          <w:sz w:val="24"/>
          <w:szCs w:val="24"/>
        </w:rPr>
        <w:t>орнєв</w:t>
      </w:r>
      <w:r w:rsidR="00186D93" w:rsidRPr="005115A3">
        <w:rPr>
          <w:rFonts w:ascii="Times New Roman" w:hAnsi="Times New Roman"/>
          <w:sz w:val="24"/>
          <w:szCs w:val="24"/>
        </w:rPr>
        <w:t xml:space="preserve"> </w:t>
      </w:r>
      <w:r w:rsidR="000241B9">
        <w:rPr>
          <w:rFonts w:ascii="Times New Roman" w:hAnsi="Times New Roman"/>
          <w:sz w:val="24"/>
          <w:szCs w:val="24"/>
        </w:rPr>
        <w:t>В.</w:t>
      </w:r>
      <w:r w:rsidR="00186D93" w:rsidRPr="005115A3">
        <w:rPr>
          <w:rFonts w:ascii="Times New Roman" w:hAnsi="Times New Roman"/>
          <w:sz w:val="24"/>
          <w:szCs w:val="24"/>
        </w:rPr>
        <w:t>П.</w:t>
      </w:r>
      <w:r w:rsidRPr="005115A3">
        <w:rPr>
          <w:rFonts w:ascii="Times New Roman" w:hAnsi="Times New Roman"/>
          <w:sz w:val="24"/>
          <w:szCs w:val="24"/>
        </w:rPr>
        <w:t>____</w:t>
      </w:r>
    </w:p>
    <w:p w:rsidR="00B511AA" w:rsidRPr="005115A3" w:rsidRDefault="00B511AA" w:rsidP="00B511AA">
      <w:pPr>
        <w:pStyle w:val="a3"/>
        <w:tabs>
          <w:tab w:val="clear" w:pos="8080"/>
        </w:tabs>
        <w:spacing w:line="240" w:lineRule="auto"/>
        <w:ind w:left="4254" w:firstLine="709"/>
        <w:rPr>
          <w:rFonts w:ascii="Times New Roman" w:hAnsi="Times New Roman"/>
          <w:sz w:val="24"/>
          <w:szCs w:val="24"/>
          <w:vertAlign w:val="superscript"/>
        </w:rPr>
      </w:pPr>
      <w:r w:rsidRPr="005115A3">
        <w:rPr>
          <w:rFonts w:ascii="Times New Roman" w:hAnsi="Times New Roman"/>
          <w:sz w:val="24"/>
          <w:szCs w:val="24"/>
          <w:vertAlign w:val="superscript"/>
        </w:rPr>
        <w:t xml:space="preserve"> (посада викладача, прізвище та ініціали, підпис)</w:t>
      </w:r>
    </w:p>
    <w:p w:rsidR="00F84FC8" w:rsidRPr="005115A3" w:rsidRDefault="00F84FC8" w:rsidP="00F84FC8">
      <w:pPr>
        <w:rPr>
          <w:sz w:val="24"/>
          <w:szCs w:val="24"/>
        </w:rPr>
      </w:pPr>
    </w:p>
    <w:p w:rsidR="00F84FC8" w:rsidRPr="005115A3" w:rsidRDefault="00F84FC8" w:rsidP="00F84FC8">
      <w:pPr>
        <w:rPr>
          <w:sz w:val="24"/>
          <w:szCs w:val="24"/>
        </w:rPr>
      </w:pPr>
    </w:p>
    <w:p w:rsidR="00F84FC8" w:rsidRPr="005115A3" w:rsidRDefault="00F84FC8" w:rsidP="00F84FC8">
      <w:pPr>
        <w:rPr>
          <w:sz w:val="24"/>
          <w:szCs w:val="24"/>
        </w:rPr>
      </w:pPr>
      <w:r w:rsidRPr="005115A3">
        <w:rPr>
          <w:sz w:val="24"/>
          <w:szCs w:val="24"/>
        </w:rPr>
        <w:t>Ухвалено на засіданні кафедри</w:t>
      </w:r>
    </w:p>
    <w:p w:rsidR="004E3D96" w:rsidRDefault="004E3D96" w:rsidP="004E3D96">
      <w:pPr>
        <w:rPr>
          <w:sz w:val="26"/>
          <w:szCs w:val="26"/>
        </w:rPr>
      </w:pPr>
      <w:r>
        <w:rPr>
          <w:sz w:val="24"/>
          <w:szCs w:val="24"/>
        </w:rPr>
        <w:t>Протокол №</w:t>
      </w:r>
      <w:r w:rsidR="00FD6616">
        <w:rPr>
          <w:sz w:val="24"/>
          <w:szCs w:val="24"/>
        </w:rPr>
        <w:t>9</w:t>
      </w:r>
      <w:r>
        <w:rPr>
          <w:sz w:val="24"/>
          <w:szCs w:val="24"/>
        </w:rPr>
        <w:t xml:space="preserve"> від  </w:t>
      </w:r>
      <w:r w:rsidRPr="0042395A">
        <w:rPr>
          <w:sz w:val="26"/>
          <w:szCs w:val="26"/>
        </w:rPr>
        <w:t>«_</w:t>
      </w:r>
      <w:r w:rsidR="00FD6616">
        <w:rPr>
          <w:sz w:val="26"/>
          <w:szCs w:val="26"/>
          <w:u w:val="single"/>
        </w:rPr>
        <w:t>13</w:t>
      </w:r>
      <w:r w:rsidRPr="0042395A">
        <w:rPr>
          <w:sz w:val="26"/>
          <w:szCs w:val="26"/>
        </w:rPr>
        <w:t>_»_</w:t>
      </w:r>
      <w:r>
        <w:rPr>
          <w:sz w:val="26"/>
          <w:szCs w:val="26"/>
          <w:u w:val="single"/>
        </w:rPr>
        <w:t>червня</w:t>
      </w:r>
      <w:r w:rsidRPr="0042395A">
        <w:rPr>
          <w:sz w:val="26"/>
          <w:szCs w:val="26"/>
        </w:rPr>
        <w:t>__20</w:t>
      </w:r>
      <w:r>
        <w:rPr>
          <w:sz w:val="26"/>
          <w:szCs w:val="26"/>
        </w:rPr>
        <w:t>1</w:t>
      </w:r>
      <w:r w:rsidR="00FD6616">
        <w:rPr>
          <w:sz w:val="26"/>
          <w:szCs w:val="26"/>
        </w:rPr>
        <w:t>8</w:t>
      </w:r>
      <w:r w:rsidRPr="0042395A">
        <w:rPr>
          <w:sz w:val="26"/>
          <w:szCs w:val="26"/>
        </w:rPr>
        <w:t xml:space="preserve"> </w:t>
      </w:r>
      <w:r w:rsidRPr="005E1D5A">
        <w:rPr>
          <w:sz w:val="26"/>
          <w:szCs w:val="26"/>
        </w:rPr>
        <w:t xml:space="preserve"> </w:t>
      </w:r>
      <w:r w:rsidRPr="0042395A">
        <w:rPr>
          <w:sz w:val="26"/>
          <w:szCs w:val="26"/>
        </w:rPr>
        <w:t xml:space="preserve">року </w:t>
      </w:r>
    </w:p>
    <w:p w:rsidR="00F84FC8" w:rsidRPr="005115A3" w:rsidRDefault="00F84FC8" w:rsidP="00F84FC8">
      <w:pPr>
        <w:spacing w:before="120"/>
        <w:jc w:val="both"/>
        <w:rPr>
          <w:sz w:val="24"/>
          <w:szCs w:val="24"/>
        </w:rPr>
      </w:pPr>
    </w:p>
    <w:p w:rsidR="00F84FC8" w:rsidRPr="005115A3" w:rsidRDefault="00F84FC8" w:rsidP="00F84FC8">
      <w:pPr>
        <w:spacing w:before="120"/>
        <w:jc w:val="both"/>
        <w:rPr>
          <w:sz w:val="24"/>
          <w:szCs w:val="24"/>
        </w:rPr>
      </w:pPr>
      <w:r w:rsidRPr="005115A3">
        <w:rPr>
          <w:sz w:val="24"/>
          <w:szCs w:val="24"/>
        </w:rPr>
        <w:t>Завідувач кафедри _______________Лисенко О.М.</w:t>
      </w:r>
    </w:p>
    <w:p w:rsidR="00B511AA" w:rsidRPr="005115A3" w:rsidRDefault="00B511AA" w:rsidP="00B511AA">
      <w:pPr>
        <w:rPr>
          <w:sz w:val="24"/>
          <w:szCs w:val="24"/>
        </w:rPr>
      </w:pPr>
    </w:p>
    <w:sectPr w:rsidR="00B511AA" w:rsidRPr="00511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6E93"/>
    <w:multiLevelType w:val="hybridMultilevel"/>
    <w:tmpl w:val="8EDC01BA"/>
    <w:lvl w:ilvl="0" w:tplc="249CFD22">
      <w:start w:val="1"/>
      <w:numFmt w:val="decimal"/>
      <w:lvlText w:val="%1)"/>
      <w:lvlJc w:val="left"/>
      <w:pPr>
        <w:tabs>
          <w:tab w:val="num" w:pos="824"/>
        </w:tabs>
        <w:ind w:left="82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CAC715E"/>
    <w:multiLevelType w:val="hybridMultilevel"/>
    <w:tmpl w:val="96664976"/>
    <w:lvl w:ilvl="0" w:tplc="E6F6244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30014C46"/>
    <w:multiLevelType w:val="hybridMultilevel"/>
    <w:tmpl w:val="1D2223A8"/>
    <w:lvl w:ilvl="0" w:tplc="5DE21D16">
      <w:start w:val="1"/>
      <w:numFmt w:val="decimal"/>
      <w:lvlText w:val="%1)"/>
      <w:lvlJc w:val="left"/>
      <w:pPr>
        <w:tabs>
          <w:tab w:val="num" w:pos="1485"/>
        </w:tabs>
        <w:ind w:left="1485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3A75C97"/>
    <w:multiLevelType w:val="hybridMultilevel"/>
    <w:tmpl w:val="1A4A01D8"/>
    <w:lvl w:ilvl="0" w:tplc="FFFFFFFF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5CA44F1D"/>
    <w:multiLevelType w:val="hybridMultilevel"/>
    <w:tmpl w:val="B194FE0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1AA"/>
    <w:rsid w:val="000172C0"/>
    <w:rsid w:val="000241B9"/>
    <w:rsid w:val="00047029"/>
    <w:rsid w:val="001268CC"/>
    <w:rsid w:val="001371BE"/>
    <w:rsid w:val="00186D93"/>
    <w:rsid w:val="001F4E3A"/>
    <w:rsid w:val="002440CC"/>
    <w:rsid w:val="00256D7C"/>
    <w:rsid w:val="00274343"/>
    <w:rsid w:val="00321A1C"/>
    <w:rsid w:val="003276F0"/>
    <w:rsid w:val="003722EA"/>
    <w:rsid w:val="003D1626"/>
    <w:rsid w:val="003D4523"/>
    <w:rsid w:val="004040FD"/>
    <w:rsid w:val="00486B89"/>
    <w:rsid w:val="00495F55"/>
    <w:rsid w:val="004E3D96"/>
    <w:rsid w:val="00507238"/>
    <w:rsid w:val="005115A3"/>
    <w:rsid w:val="005140F7"/>
    <w:rsid w:val="00600609"/>
    <w:rsid w:val="00637DB4"/>
    <w:rsid w:val="00640954"/>
    <w:rsid w:val="007108A3"/>
    <w:rsid w:val="00797C42"/>
    <w:rsid w:val="007B7FF0"/>
    <w:rsid w:val="007C05E0"/>
    <w:rsid w:val="007F56ED"/>
    <w:rsid w:val="00843C13"/>
    <w:rsid w:val="00902C7F"/>
    <w:rsid w:val="009D4A18"/>
    <w:rsid w:val="00AB75EC"/>
    <w:rsid w:val="00AC72A0"/>
    <w:rsid w:val="00B511AA"/>
    <w:rsid w:val="00C4369E"/>
    <w:rsid w:val="00C72557"/>
    <w:rsid w:val="00D16521"/>
    <w:rsid w:val="00EC7ED1"/>
    <w:rsid w:val="00ED3C0F"/>
    <w:rsid w:val="00F1710C"/>
    <w:rsid w:val="00F84FC8"/>
    <w:rsid w:val="00F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1C91EBA-1168-4F0B-87D5-A04A4EB4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1AA"/>
    <w:rPr>
      <w:sz w:val="28"/>
      <w:lang w:eastAsia="ru-RU"/>
    </w:rPr>
  </w:style>
  <w:style w:type="paragraph" w:styleId="2">
    <w:name w:val="heading 2"/>
    <w:basedOn w:val="a"/>
    <w:next w:val="a"/>
    <w:qFormat/>
    <w:rsid w:val="00B511AA"/>
    <w:pPr>
      <w:keepNext/>
      <w:jc w:val="center"/>
      <w:outlineLvl w:val="1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B511AA"/>
    <w:pPr>
      <w:tabs>
        <w:tab w:val="left" w:pos="8080"/>
      </w:tabs>
      <w:spacing w:line="360" w:lineRule="auto"/>
      <w:ind w:firstLine="720"/>
    </w:pPr>
    <w:rPr>
      <w:rFonts w:ascii="Arial" w:hAnsi="Arial"/>
    </w:rPr>
  </w:style>
  <w:style w:type="paragraph" w:styleId="a4">
    <w:name w:val="Body Text"/>
    <w:basedOn w:val="a"/>
    <w:rsid w:val="00B511AA"/>
    <w:pPr>
      <w:spacing w:line="360" w:lineRule="auto"/>
      <w:jc w:val="both"/>
    </w:pPr>
    <w:rPr>
      <w:rFonts w:ascii="Arial" w:hAnsi="Arial"/>
    </w:rPr>
  </w:style>
  <w:style w:type="paragraph" w:customStyle="1" w:styleId="a5">
    <w:name w:val="Знак Знак"/>
    <w:basedOn w:val="a"/>
    <w:rsid w:val="00F1710C"/>
    <w:rPr>
      <w:rFonts w:ascii="Verdana" w:hAnsi="Verdana" w:cs="Verdan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ПОЛОЖЕННЯ</vt:lpstr>
    </vt:vector>
  </TitlesOfParts>
  <Company>NTUU KPI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ПОЛОЖЕННЯ</dc:title>
  <dc:subject/>
  <dc:creator>Kuchernuk</dc:creator>
  <cp:keywords/>
  <dc:description/>
  <cp:lastModifiedBy>Admin</cp:lastModifiedBy>
  <cp:revision>10</cp:revision>
  <dcterms:created xsi:type="dcterms:W3CDTF">2015-04-15T03:55:00Z</dcterms:created>
  <dcterms:modified xsi:type="dcterms:W3CDTF">2018-12-09T20:24:00Z</dcterms:modified>
</cp:coreProperties>
</file>