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15398" w:rsidRDefault="00125C6F" w:rsidR="00CB0BBC" w:rsidP="00DD00B4" w14:paraId="2E508ED3" w14:textId="77777777">
      <w:pPr>
        <w:spacing w:line="240" w:lineRule="auto"/>
        <w:rPr>
          <w:sz w:val="32"/>
          <w:szCs w:val="32"/>
          <w:lang w:val="uk-UA"/>
        </w:rPr>
      </w:pPr>
      <w:r w:rsidRPr="00915398">
        <w:rPr>
          <w:sz w:val="32"/>
          <w:szCs w:val="32"/>
          <w:lang w:val="uk-UA"/>
        </w:rPr>
        <w:t xml:space="preserve">Теми і </w:t>
      </w:r>
      <w:r w:rsidRPr="00915398" w:rsidR="00915398">
        <w:rPr>
          <w:sz w:val="32"/>
          <w:szCs w:val="32"/>
          <w:lang w:val="uk-UA"/>
        </w:rPr>
        <w:t xml:space="preserve">індивідуальні </w:t>
      </w:r>
      <w:r w:rsidRPr="00915398">
        <w:rPr>
          <w:sz w:val="32"/>
          <w:szCs w:val="32"/>
          <w:lang w:val="uk-UA"/>
        </w:rPr>
        <w:t>з</w:t>
      </w:r>
      <w:r w:rsidRPr="00915398" w:rsidR="00BF5387">
        <w:rPr>
          <w:sz w:val="32"/>
          <w:szCs w:val="32"/>
          <w:lang w:val="uk-UA"/>
        </w:rPr>
        <w:t>авдання до лабораторних</w:t>
      </w:r>
      <w:r w:rsidRPr="00915398" w:rsidR="00A33816">
        <w:rPr>
          <w:sz w:val="32"/>
          <w:szCs w:val="32"/>
          <w:lang w:val="uk-UA"/>
        </w:rPr>
        <w:t xml:space="preserve"> р</w:t>
      </w:r>
      <w:r w:rsidRPr="00915398" w:rsidR="00BF5387">
        <w:rPr>
          <w:sz w:val="32"/>
          <w:szCs w:val="32"/>
          <w:lang w:val="uk-UA"/>
        </w:rPr>
        <w:t>о</w:t>
      </w:r>
      <w:r w:rsidRPr="00915398" w:rsidR="00A33816">
        <w:rPr>
          <w:sz w:val="32"/>
          <w:szCs w:val="32"/>
          <w:lang w:val="uk-UA"/>
        </w:rPr>
        <w:t>б</w:t>
      </w:r>
      <w:r w:rsidRPr="00915398" w:rsidR="00BF5387">
        <w:rPr>
          <w:sz w:val="32"/>
          <w:szCs w:val="32"/>
          <w:lang w:val="uk-UA"/>
        </w:rPr>
        <w:t>і</w:t>
      </w:r>
      <w:r w:rsidRPr="00915398" w:rsidR="00A33816">
        <w:rPr>
          <w:sz w:val="32"/>
          <w:szCs w:val="32"/>
          <w:lang w:val="uk-UA"/>
        </w:rPr>
        <w:t>т по STM32</w:t>
      </w:r>
    </w:p>
    <w:tbl>
      <w:tblPr>
        <w:tblStyle w:val="a4"/>
        <w:tblW w:w="10343" w:type="dxa"/>
        <w:tblLook w:firstRow="1" w:firstColumn="1" w:noHBand="0" w:val="04A0" w:lastRow="0" w:lastColumn="0" w:noVBand="1"/>
      </w:tblPr>
      <w:tblGrid>
        <w:gridCol w:w="773"/>
        <w:gridCol w:w="5384"/>
        <w:gridCol w:w="1685"/>
        <w:gridCol w:w="2501"/>
      </w:tblGrid>
      <w:tr w:rsidRPr="0096365C" w:rsidTr="00027FB9" w:rsidR="009D58C2" w14:paraId="27C07FD3" w14:textId="77777777">
        <w:tc>
          <w:tcPr>
            <w:tcW w:w="773" w:type="dxa"/>
            <w:shd w:val="clear" w:color="auto" w:themeFillShade="E6" w:themeFill="background2" w:fill="D0CECE"/>
          </w:tcPr>
          <w:p w:rsidRPr="00027FB9" w:rsidRDefault="00125C6F" w:rsidR="00125C6F" w:rsidP="00DD00B4" w14:paraId="6384069F" w14:textId="77777777">
            <w:pPr>
              <w:ind w:right="-11"/>
              <w:rPr>
                <w:b/>
                <w:lang w:val="uk-UA"/>
              </w:rPr>
            </w:pPr>
            <w:r w:rsidRPr="00027FB9">
              <w:rPr>
                <w:b/>
                <w:lang w:val="uk-UA"/>
              </w:rPr>
              <w:t>№</w:t>
            </w:r>
          </w:p>
        </w:tc>
        <w:tc>
          <w:tcPr>
            <w:tcW w:w="5384" w:type="dxa"/>
            <w:shd w:val="clear" w:color="auto" w:themeFillShade="E6" w:themeFill="background2" w:fill="D0CECE"/>
          </w:tcPr>
          <w:p w:rsidRPr="00027FB9" w:rsidRDefault="00125C6F" w:rsidR="00125C6F" w:rsidP="00DD00B4" w14:paraId="5AFEF706" w14:textId="77777777">
            <w:pPr>
              <w:rPr>
                <w:b/>
                <w:lang w:val="uk-UA"/>
              </w:rPr>
            </w:pPr>
            <w:r w:rsidRPr="00027FB9">
              <w:rPr>
                <w:b/>
                <w:lang w:val="uk-UA"/>
              </w:rPr>
              <w:t>Тема /</w:t>
            </w:r>
            <w:r w:rsidRPr="00027FB9" w:rsidR="00027FB9">
              <w:rPr>
                <w:b/>
                <w:lang w:val="uk-UA"/>
              </w:rPr>
              <w:t>Технологія створення проекту</w:t>
            </w:r>
            <w:r w:rsidR="00027FB9">
              <w:rPr>
                <w:b/>
                <w:lang w:val="uk-UA"/>
              </w:rPr>
              <w:br/>
            </w:r>
            <w:r w:rsidRPr="00027FB9" w:rsidR="00027FB9">
              <w:rPr>
                <w:b/>
                <w:lang w:val="uk-UA"/>
              </w:rPr>
              <w:t>/Варіанти з</w:t>
            </w:r>
            <w:r w:rsidRPr="00027FB9">
              <w:rPr>
                <w:b/>
                <w:lang w:val="uk-UA"/>
              </w:rPr>
              <w:t>авдан</w:t>
            </w:r>
            <w:r w:rsidRPr="00027FB9" w:rsidR="00027FB9">
              <w:rPr>
                <w:b/>
                <w:lang w:val="uk-UA"/>
              </w:rPr>
              <w:t>ь</w:t>
            </w:r>
          </w:p>
        </w:tc>
        <w:tc>
          <w:tcPr>
            <w:tcW w:w="1685" w:type="dxa"/>
            <w:shd w:val="clear" w:color="auto" w:themeFillShade="E6" w:themeFill="background2" w:fill="D0CECE"/>
          </w:tcPr>
          <w:p w:rsidRPr="00DD00B4" w:rsidRDefault="00125C6F" w:rsidR="00125C6F" w:rsidP="00DD00B4" w14:paraId="0257854A" w14:textId="77777777">
            <w:pPr>
              <w:rPr>
                <w:b/>
                <w:lang w:val="uk-UA"/>
              </w:rPr>
            </w:pPr>
            <w:r w:rsidRPr="00027FB9">
              <w:rPr>
                <w:b/>
                <w:lang w:val="uk-UA"/>
              </w:rPr>
              <w:t>Обладнання</w:t>
            </w:r>
            <w:r w:rsidRPr="00027FB9" w:rsidR="00E132DA">
              <w:rPr>
                <w:b/>
                <w:lang w:val="uk-UA"/>
              </w:rPr>
              <w:br/>
              <w:t xml:space="preserve">1 - NUCLEO </w:t>
            </w:r>
            <w:r w:rsidRPr="00027FB9" w:rsidR="00E132DA">
              <w:rPr>
                <w:b/>
                <w:lang w:val="uk-UA"/>
              </w:rPr>
              <w:br/>
              <w:t xml:space="preserve">2. </w:t>
            </w:r>
            <w:r w:rsidR="00583ACF">
              <w:rPr>
                <w:b/>
                <w:lang w:val="uk-UA"/>
              </w:rPr>
              <w:t>–</w:t>
            </w:r>
            <w:r w:rsidRPr="00027FB9" w:rsidR="00E132DA">
              <w:rPr>
                <w:b/>
                <w:lang w:val="uk-UA"/>
              </w:rPr>
              <w:t xml:space="preserve"> Discovery</w:t>
            </w:r>
            <w:r w:rsidR="00DD00B4">
              <w:rPr>
                <w:b/>
                <w:lang w:val="uk-UA"/>
              </w:rPr>
              <w:br/>
            </w:r>
            <w:r w:rsidRPr="00DD00B4" w:rsidR="00DD00B4">
              <w:rPr>
                <w:b/>
                <w:lang w:val="uk-UA"/>
              </w:rPr>
              <w:t>[</w:t>
            </w:r>
            <w:r w:rsidR="00583ACF">
              <w:rPr>
                <w:b/>
                <w:lang w:val="uk-UA"/>
              </w:rPr>
              <w:t>лаб. стенд №</w:t>
            </w:r>
            <w:r w:rsidRPr="00DD00B4" w:rsidR="00DD00B4">
              <w:rPr>
                <w:b/>
                <w:lang w:val="uk-UA"/>
              </w:rPr>
              <w:t>]</w:t>
            </w:r>
          </w:p>
        </w:tc>
        <w:tc>
          <w:tcPr>
            <w:tcW w:w="2501" w:type="dxa"/>
            <w:shd w:val="clear" w:color="auto" w:themeFillShade="E6" w:themeFill="background2" w:fill="D0CECE"/>
          </w:tcPr>
          <w:p w:rsidRPr="00027FB9" w:rsidRDefault="00B52598" w:rsidR="00125C6F" w:rsidP="00DD00B4" w14:paraId="72A10EC5" w14:textId="77777777">
            <w:pPr>
              <w:rPr>
                <w:b/>
                <w:lang w:val="uk-UA"/>
              </w:rPr>
            </w:pPr>
            <w:r w:rsidRPr="00027FB9">
              <w:rPr>
                <w:b/>
                <w:lang w:val="uk-UA"/>
              </w:rPr>
              <w:t>Опис лаб</w:t>
            </w:r>
            <w:r w:rsidRPr="00027FB9" w:rsidR="00C935C7">
              <w:rPr>
                <w:b/>
                <w:lang w:val="uk-UA"/>
              </w:rPr>
              <w:t>ораторних</w:t>
            </w:r>
            <w:r w:rsidRPr="00027FB9">
              <w:rPr>
                <w:b/>
                <w:lang w:val="uk-UA"/>
              </w:rPr>
              <w:t>. стендів</w:t>
            </w:r>
          </w:p>
        </w:tc>
      </w:tr>
      <w:tr w:rsidRPr="0096365C" w:rsidTr="00661B56" w:rsidR="00661B56" w14:paraId="3B57D40E" w14:textId="77777777">
        <w:tc>
          <w:tcPr>
            <w:tcW w:w="773" w:type="dxa"/>
          </w:tcPr>
          <w:p w:rsidRPr="003A7E8A" w:rsidRDefault="00125C6F" w:rsidR="00125C6F" w:rsidP="003A7E8A" w14:paraId="1EF48D8F" w14:textId="77777777">
            <w:pPr>
              <w:pStyle w:val="a3"/>
              <w:numPr>
                <w:ilvl w:val="0"/>
                <w:numId w:val="3"/>
              </w:numPr>
              <w:ind w:left="0" w:firstLine="0"/>
              <w:rPr>
                <w:b/>
                <w:lang w:val="uk-UA"/>
              </w:rPr>
            </w:pPr>
          </w:p>
        </w:tc>
        <w:tc>
          <w:tcPr>
            <w:tcW w:w="5384" w:type="dxa"/>
          </w:tcPr>
          <w:p w:rsidRPr="0096365C" w:rsidRDefault="00125C6F" w:rsidR="00125C6F" w:rsidP="0041426D" w14:paraId="26E75A80" w14:textId="77777777">
            <w:pPr>
              <w:rPr>
                <w:lang w:val="uk-UA"/>
              </w:rPr>
            </w:pPr>
            <w:r w:rsidRPr="0096365C">
              <w:rPr>
                <w:b/>
                <w:lang w:val="uk-UA"/>
              </w:rPr>
              <w:t>Створення проекту. Команди обробки даних</w:t>
            </w:r>
            <w:r w:rsidRPr="0096365C">
              <w:rPr>
                <w:lang w:val="uk-UA"/>
              </w:rPr>
              <w:br/>
              <w:t>ASM</w:t>
            </w:r>
            <w:r w:rsidRPr="0096365C" w:rsidR="0041426D">
              <w:rPr>
                <w:lang w:val="uk-UA"/>
              </w:rPr>
              <w:t xml:space="preserve"> проект</w:t>
            </w:r>
            <w:r w:rsidRPr="0096365C">
              <w:rPr>
                <w:lang w:val="uk-UA"/>
              </w:rPr>
              <w:t xml:space="preserve">, </w:t>
            </w:r>
            <w:r w:rsidRPr="0096365C" w:rsidR="0041426D">
              <w:rPr>
                <w:lang w:val="uk-UA"/>
              </w:rPr>
              <w:t>asm</w:t>
            </w:r>
            <w:r w:rsidRPr="0096365C">
              <w:rPr>
                <w:lang w:val="uk-UA"/>
              </w:rPr>
              <w:t xml:space="preserve">+C </w:t>
            </w:r>
          </w:p>
        </w:tc>
        <w:tc>
          <w:tcPr>
            <w:tcW w:w="1685" w:type="dxa"/>
          </w:tcPr>
          <w:p w:rsidRPr="0096365C" w:rsidRDefault="0041426D" w:rsidR="00125C6F" w14:paraId="1487B925" w14:textId="77777777">
            <w:pPr>
              <w:rPr>
                <w:lang w:val="uk-UA"/>
              </w:rPr>
            </w:pPr>
            <w:r w:rsidRPr="0096365C">
              <w:rPr>
                <w:lang w:val="uk-UA"/>
              </w:rPr>
              <w:t>1</w:t>
            </w:r>
            <w:r w:rsidRPr="0096365C" w:rsidR="00E132DA">
              <w:rPr>
                <w:lang w:val="uk-UA"/>
              </w:rPr>
              <w:t xml:space="preserve"> / 2</w:t>
            </w:r>
          </w:p>
          <w:p w:rsidRPr="0096365C" w:rsidRDefault="0041426D" w:rsidR="0041426D" w14:paraId="35D66F59" w14:textId="77777777">
            <w:pPr>
              <w:rPr>
                <w:lang w:val="uk-UA"/>
              </w:rPr>
            </w:pPr>
          </w:p>
        </w:tc>
        <w:tc>
          <w:tcPr>
            <w:tcW w:w="2501" w:type="dxa"/>
          </w:tcPr>
          <w:p w:rsidRPr="0096365C" w:rsidRDefault="00125C6F" w:rsidR="00125C6F" w14:paraId="7E7A77EE" w14:textId="77777777">
            <w:pPr>
              <w:rPr>
                <w:lang w:val="uk-UA"/>
              </w:rPr>
            </w:pPr>
          </w:p>
        </w:tc>
      </w:tr>
      <w:tr w:rsidRPr="00012A96" w:rsidTr="00027FB9" w:rsidR="00C935C7" w14:paraId="6661E845" w14:textId="77777777">
        <w:tc>
          <w:tcPr>
            <w:tcW w:w="773" w:type="dxa"/>
          </w:tcPr>
          <w:p w:rsidRPr="003A7E8A" w:rsidRDefault="00C935C7" w:rsidR="00C935C7" w:rsidP="003A7E8A" w14:paraId="336EFAD3" w14:textId="77777777">
            <w:pPr>
              <w:pStyle w:val="a3"/>
              <w:numPr>
                <w:ilvl w:val="0"/>
                <w:numId w:val="3"/>
              </w:numPr>
              <w:ind w:left="0" w:firstLine="0"/>
              <w:rPr>
                <w:b/>
                <w:lang w:val="uk-UA"/>
              </w:rPr>
            </w:pPr>
          </w:p>
        </w:tc>
        <w:tc>
          <w:tcPr>
            <w:tcW w:w="9570" w:type="dxa"/>
            <w:gridSpan w:val="3"/>
            <w:shd w:val="clear" w:color="auto" w:themeFillShade="E6" w:themeFill="background2" w:fill="D0CECE"/>
          </w:tcPr>
          <w:p w:rsidRPr="0096365C" w:rsidRDefault="00C935C7" w:rsidR="00C935C7" w14:paraId="43992D0B" w14:textId="77777777">
            <w:pPr>
              <w:rPr>
                <w:lang w:val="uk-UA"/>
              </w:rPr>
            </w:pPr>
            <w:r w:rsidRPr="0096365C">
              <w:rPr>
                <w:b/>
                <w:lang w:val="uk-UA"/>
              </w:rPr>
              <w:t>GPIO – пряме програмування. ASM/ASM+C</w:t>
            </w:r>
          </w:p>
        </w:tc>
      </w:tr>
      <w:tr w:rsidRPr="0096365C" w:rsidTr="00661B56" w:rsidR="00B52598" w14:paraId="097E2733" w14:textId="77777777">
        <w:tc>
          <w:tcPr>
            <w:tcW w:w="773" w:type="dxa"/>
          </w:tcPr>
          <w:p w:rsidRPr="0096365C" w:rsidRDefault="0041426D" w:rsidR="0041426D" w:rsidP="00C935C7" w14:paraId="551880C6" w14:textId="77777777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5384" w:type="dxa"/>
          </w:tcPr>
          <w:p w:rsidRPr="00F11DCF" w:rsidRDefault="00E132DA" w:rsidR="003A7E8A" w:rsidP="003A7E8A" w14:paraId="28110060" w14:textId="77777777">
            <w:pPr>
              <w:rPr>
                <w:sz w:val="20"/>
                <w:szCs w:val="20"/>
                <w:lang w:val="uk-UA"/>
              </w:rPr>
            </w:pPr>
            <w:r w:rsidRPr="00F11DCF">
              <w:rPr>
                <w:sz w:val="20"/>
                <w:szCs w:val="20"/>
                <w:lang w:val="uk-UA"/>
              </w:rPr>
              <w:t>З</w:t>
            </w:r>
            <w:r w:rsidRPr="00F11DCF" w:rsidR="001155B8">
              <w:rPr>
                <w:sz w:val="20"/>
                <w:szCs w:val="20"/>
                <w:lang w:val="uk-UA"/>
              </w:rPr>
              <w:t>дійсни</w:t>
            </w:r>
            <w:r w:rsidRPr="00F11DCF">
              <w:rPr>
                <w:sz w:val="20"/>
                <w:szCs w:val="20"/>
                <w:lang w:val="uk-UA"/>
              </w:rPr>
              <w:t>ти помітне для очей мерехтіння світлодіоду</w:t>
            </w:r>
            <w:r w:rsidRPr="00F11DCF" w:rsidR="0096365C">
              <w:rPr>
                <w:sz w:val="20"/>
                <w:szCs w:val="20"/>
                <w:lang w:val="uk-UA"/>
              </w:rPr>
              <w:t xml:space="preserve"> на платі</w:t>
            </w:r>
          </w:p>
          <w:p w:rsidRPr="0096365C" w:rsidRDefault="00C935C7" w:rsidR="001155B8" w:rsidP="00C935C7" w14:paraId="2F48318D" w14:textId="77777777">
            <w:pPr>
              <w:rPr>
                <w:lang w:val="uk-UA"/>
              </w:rPr>
            </w:pPr>
            <w:r w:rsidRPr="00F11DCF">
              <w:rPr>
                <w:sz w:val="20"/>
                <w:szCs w:val="20"/>
                <w:lang w:val="uk-UA"/>
              </w:rPr>
              <w:t xml:space="preserve">Здійснити </w:t>
            </w:r>
            <w:r>
              <w:rPr>
                <w:sz w:val="20"/>
                <w:szCs w:val="20"/>
                <w:lang w:val="uk-UA"/>
              </w:rPr>
              <w:t>п</w:t>
            </w:r>
            <w:r w:rsidRPr="00F11DCF" w:rsidR="001155B8">
              <w:rPr>
                <w:sz w:val="20"/>
                <w:szCs w:val="20"/>
                <w:lang w:val="uk-UA"/>
              </w:rPr>
              <w:t>очергове увімкнення світлодіодів</w:t>
            </w:r>
            <w:r w:rsidRPr="00F11DCF" w:rsidR="0096365C">
              <w:rPr>
                <w:sz w:val="20"/>
                <w:szCs w:val="20"/>
                <w:lang w:val="uk-UA"/>
              </w:rPr>
              <w:t xml:space="preserve"> LED3</w:t>
            </w:r>
            <w:r w:rsidRPr="00F11DCF" w:rsidR="0096365C">
              <w:rPr>
                <w:rFonts w:cstheme="minorHAnsi"/>
                <w:sz w:val="20"/>
                <w:szCs w:val="20"/>
                <w:lang w:val="uk-UA"/>
              </w:rPr>
              <w:t>÷</w:t>
            </w:r>
            <w:r w:rsidRPr="00F11DCF" w:rsidR="0096365C">
              <w:rPr>
                <w:sz w:val="20"/>
                <w:szCs w:val="20"/>
                <w:lang w:val="uk-UA"/>
              </w:rPr>
              <w:t>LED6</w:t>
            </w:r>
          </w:p>
        </w:tc>
        <w:tc>
          <w:tcPr>
            <w:tcW w:w="1685" w:type="dxa"/>
          </w:tcPr>
          <w:p w:rsidRPr="00ED1B1B" w:rsidRDefault="0096365C" w:rsidR="001155B8" w:rsidP="001155B8" w14:paraId="7FA1BD6B" w14:textId="77777777">
            <w:pPr>
              <w:rPr>
                <w:b/>
                <w:lang w:val="uk-UA"/>
              </w:rPr>
            </w:pPr>
            <w:r w:rsidRPr="00ED1B1B">
              <w:rPr>
                <w:b/>
                <w:lang w:val="uk-UA"/>
              </w:rPr>
              <w:t>1</w:t>
            </w:r>
          </w:p>
          <w:p w:rsidRPr="00ED1B1B" w:rsidRDefault="0096365C" w:rsidR="001155B8" w:rsidP="001155B8" w14:paraId="7AECB1D8" w14:textId="77777777">
            <w:pPr>
              <w:rPr>
                <w:b/>
                <w:lang w:val="uk-UA"/>
              </w:rPr>
            </w:pPr>
            <w:r w:rsidRPr="00ED1B1B">
              <w:rPr>
                <w:b/>
                <w:lang w:val="uk-UA"/>
              </w:rPr>
              <w:t>2</w:t>
            </w:r>
          </w:p>
        </w:tc>
        <w:tc>
          <w:tcPr>
            <w:tcW w:w="2501" w:type="dxa"/>
          </w:tcPr>
          <w:p w:rsidRPr="0096365C" w:rsidRDefault="0041426D" w:rsidR="0041426D" w14:paraId="656FB4F6" w14:textId="77777777">
            <w:pPr>
              <w:rPr>
                <w:lang w:val="uk-UA"/>
              </w:rPr>
            </w:pPr>
          </w:p>
        </w:tc>
      </w:tr>
      <w:tr w:rsidRPr="00012A96" w:rsidTr="00661B56" w:rsidR="00B52598" w14:paraId="263C34D8" w14:textId="77777777">
        <w:trPr>
          <w:trHeight w:val="841"/>
        </w:trPr>
        <w:tc>
          <w:tcPr>
            <w:tcW w:w="773" w:type="dxa"/>
          </w:tcPr>
          <w:p w:rsidRPr="003A7E8A" w:rsidRDefault="0041426D" w:rsidR="0041426D" w:rsidP="003A7E8A" w14:paraId="47B27D3C" w14:textId="77777777">
            <w:pPr>
              <w:pStyle w:val="a3"/>
              <w:numPr>
                <w:ilvl w:val="1"/>
                <w:numId w:val="3"/>
              </w:numPr>
              <w:ind w:left="0" w:firstLine="0"/>
              <w:rPr>
                <w:b/>
                <w:lang w:val="uk-UA"/>
              </w:rPr>
            </w:pPr>
          </w:p>
        </w:tc>
        <w:tc>
          <w:tcPr>
            <w:tcW w:w="5384" w:type="dxa"/>
          </w:tcPr>
          <w:p w:rsidRPr="00F11DCF" w:rsidRDefault="001155B8" w:rsidR="0041426D" w14:paraId="257B38FF" w14:textId="77777777">
            <w:pPr>
              <w:rPr>
                <w:sz w:val="20"/>
                <w:szCs w:val="20"/>
                <w:lang w:val="uk-UA"/>
              </w:rPr>
            </w:pPr>
            <w:r w:rsidRPr="00F11DCF">
              <w:rPr>
                <w:sz w:val="20"/>
                <w:szCs w:val="20"/>
                <w:lang w:val="uk-UA"/>
              </w:rPr>
              <w:t>Увімкнення світлодіоду відповідно до натиснутої кнопки</w:t>
            </w:r>
          </w:p>
        </w:tc>
        <w:tc>
          <w:tcPr>
            <w:tcW w:w="1685" w:type="dxa"/>
          </w:tcPr>
          <w:p w:rsidRPr="0096365C" w:rsidRDefault="00E132DA" w:rsidR="0041426D" w:rsidP="00B52598" w14:paraId="03464C15" w14:textId="77777777">
            <w:pPr>
              <w:rPr>
                <w:rFonts w:cstheme="minorHAnsi"/>
                <w:lang w:val="uk-UA"/>
              </w:rPr>
            </w:pPr>
            <w:r w:rsidRPr="0096365C">
              <w:rPr>
                <w:rFonts w:cstheme="minorHAnsi"/>
                <w:lang w:val="uk-UA"/>
              </w:rPr>
              <w:t xml:space="preserve">+ </w:t>
            </w:r>
            <w:r w:rsidRPr="003A7E8A">
              <w:rPr>
                <w:rFonts w:cstheme="minorHAnsi"/>
                <w:b/>
                <w:lang w:val="uk-UA"/>
              </w:rPr>
              <w:t>лаб. стенд 1</w:t>
            </w:r>
            <w:r w:rsidR="007950A8">
              <w:rPr>
                <w:rFonts w:cstheme="minorHAnsi"/>
                <w:b/>
                <w:lang w:val="uk-UA"/>
              </w:rPr>
              <w:br/>
            </w:r>
          </w:p>
        </w:tc>
        <w:tc>
          <w:tcPr>
            <w:tcW w:w="2501" w:type="dxa"/>
          </w:tcPr>
          <w:p w:rsidRDefault="00B52598" w:rsidR="00B52598" w:rsidP="00B52598" w14:paraId="3AE17302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1. Макетна плата</w:t>
            </w:r>
          </w:p>
          <w:p w:rsidRPr="00B52598" w:rsidRDefault="00B52598" w:rsidR="0041426D" w14:paraId="7605E21A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 w:rsidRPr="00B52598">
              <w:rPr>
                <w:rFonts w:cstheme="minorHAnsi"/>
                <w:sz w:val="18"/>
                <w:szCs w:val="18"/>
                <w:lang w:val="uk-UA"/>
              </w:rPr>
              <w:t>2.</w:t>
            </w:r>
            <w:r>
              <w:rPr>
                <w:rFonts w:cstheme="minorHAnsi"/>
                <w:sz w:val="18"/>
                <w:szCs w:val="18"/>
                <w:lang w:val="uk-UA"/>
              </w:rPr>
              <w:t xml:space="preserve"> 3 к</w:t>
            </w:r>
            <w:r w:rsidRPr="00B52598">
              <w:rPr>
                <w:rFonts w:cstheme="minorHAnsi"/>
                <w:sz w:val="18"/>
                <w:szCs w:val="18"/>
                <w:lang w:val="uk-UA"/>
              </w:rPr>
              <w:t>нопки тактові</w:t>
            </w:r>
          </w:p>
          <w:p w:rsidRDefault="00B52598" w:rsidR="00B52598" w14:paraId="5ABFF023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 w:rsidRPr="00B52598">
              <w:rPr>
                <w:rFonts w:cstheme="minorHAnsi"/>
                <w:sz w:val="18"/>
                <w:szCs w:val="18"/>
                <w:lang w:val="uk-UA"/>
              </w:rPr>
              <w:t>3.</w:t>
            </w:r>
            <w:r>
              <w:rPr>
                <w:rFonts w:cstheme="minorHAnsi"/>
                <w:sz w:val="18"/>
                <w:szCs w:val="18"/>
                <w:lang w:val="uk-UA"/>
              </w:rPr>
              <w:t xml:space="preserve"> 3 світлодіоди</w:t>
            </w:r>
          </w:p>
          <w:p w:rsidRPr="0096365C" w:rsidRDefault="00B52598" w:rsidR="00B52598" w:rsidP="00B52598" w14:paraId="106C4FC0" w14:textId="77777777">
            <w:pPr>
              <w:rPr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 xml:space="preserve">4. 6 </w:t>
            </w:r>
            <w:r w:rsidR="00F12FB7">
              <w:rPr>
                <w:rFonts w:cstheme="minorHAnsi"/>
                <w:sz w:val="18"/>
                <w:szCs w:val="18"/>
                <w:lang w:val="uk-UA"/>
              </w:rPr>
              <w:t>резисторів підтяжки світлодіодів та кнопок</w:t>
            </w:r>
          </w:p>
        </w:tc>
      </w:tr>
      <w:tr w:rsidRPr="0096365C" w:rsidTr="00661B56" w:rsidR="00B52598" w14:paraId="42EA6CD0" w14:textId="77777777">
        <w:tc>
          <w:tcPr>
            <w:tcW w:w="773" w:type="dxa"/>
          </w:tcPr>
          <w:p w:rsidRPr="003A7E8A" w:rsidRDefault="00125C6F" w:rsidR="00125C6F" w:rsidP="003A7E8A" w14:paraId="6EC40FDE" w14:textId="77777777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5384" w:type="dxa"/>
          </w:tcPr>
          <w:p w:rsidRPr="00F11DCF" w:rsidRDefault="0096365C" w:rsidR="00125C6F" w14:paraId="72A1A9D6" w14:textId="77777777">
            <w:pPr>
              <w:rPr>
                <w:sz w:val="20"/>
                <w:szCs w:val="20"/>
                <w:lang w:val="uk-UA"/>
              </w:rPr>
            </w:pPr>
            <w:r w:rsidRPr="00F11DCF">
              <w:rPr>
                <w:sz w:val="20"/>
                <w:szCs w:val="20"/>
                <w:lang w:val="uk-UA"/>
              </w:rPr>
              <w:t>Зміна послідовності увімкнення світлодіодів натисненням кнопки</w:t>
            </w:r>
          </w:p>
        </w:tc>
        <w:tc>
          <w:tcPr>
            <w:tcW w:w="1685" w:type="dxa"/>
          </w:tcPr>
          <w:p w:rsidRPr="0096365C" w:rsidRDefault="007950A8" w:rsidR="00125C6F" w14:paraId="3EFD700D" w14:textId="77777777">
            <w:pPr>
              <w:rPr>
                <w:lang w:val="uk-UA"/>
              </w:rPr>
            </w:pPr>
            <w:r w:rsidRPr="0096365C">
              <w:rPr>
                <w:rFonts w:cstheme="minorHAnsi"/>
                <w:lang w:val="uk-UA"/>
              </w:rPr>
              <w:t xml:space="preserve"> + </w:t>
            </w:r>
            <w:r w:rsidRPr="003A7E8A">
              <w:rPr>
                <w:rFonts w:cstheme="minorHAnsi"/>
                <w:b/>
                <w:lang w:val="uk-UA"/>
              </w:rPr>
              <w:t>лаб. стенд 1</w:t>
            </w:r>
          </w:p>
        </w:tc>
        <w:tc>
          <w:tcPr>
            <w:tcW w:w="2501" w:type="dxa"/>
          </w:tcPr>
          <w:p w:rsidRPr="0096365C" w:rsidRDefault="00B52598" w:rsidR="00125C6F" w14:paraId="1BC07F90" w14:textId="77777777">
            <w:pPr>
              <w:rPr>
                <w:lang w:val="uk-UA"/>
              </w:rPr>
            </w:pPr>
            <w:r>
              <w:rPr>
                <w:lang w:val="uk-UA"/>
              </w:rPr>
              <w:t>Те ж</w:t>
            </w:r>
          </w:p>
        </w:tc>
      </w:tr>
      <w:tr w:rsidRPr="0096365C" w:rsidTr="00661B56" w:rsidR="009123E8" w14:paraId="78E2387C" w14:textId="77777777">
        <w:tc>
          <w:tcPr>
            <w:tcW w:w="773" w:type="dxa"/>
          </w:tcPr>
          <w:p w:rsidRPr="003A7E8A" w:rsidRDefault="003A7E8A" w:rsidR="003A7E8A" w:rsidP="003A7E8A" w14:paraId="365D3590" w14:textId="77777777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5384" w:type="dxa"/>
          </w:tcPr>
          <w:p w:rsidRPr="0096365C" w:rsidRDefault="003A7E8A" w:rsidR="003A7E8A" w14:paraId="30DCB286" w14:textId="77777777">
            <w:pPr>
              <w:rPr>
                <w:lang w:val="uk-UA"/>
              </w:rPr>
            </w:pPr>
            <w:r w:rsidRPr="00F11DCF">
              <w:rPr>
                <w:sz w:val="20"/>
                <w:szCs w:val="20"/>
                <w:lang w:val="uk-UA"/>
              </w:rPr>
              <w:t>Зменшення/збільшення затримки горіння світлодіоду натисненням кнопок SW1 (”L”) та SW3 (“R”).</w:t>
            </w:r>
            <w:r w:rsidRPr="00F11DCF">
              <w:rPr>
                <w:sz w:val="20"/>
                <w:szCs w:val="20"/>
                <w:lang w:val="uk-UA"/>
              </w:rPr>
              <w:br/>
              <w:t>Кнопка SW2 (“OK”)  підтверджує вибір значення величини затримки</w:t>
            </w:r>
            <w:r w:rsidRPr="003A7E8A">
              <w:rPr>
                <w:lang w:val="uk-UA"/>
              </w:rPr>
              <w:t>.</w:t>
            </w:r>
          </w:p>
        </w:tc>
        <w:tc>
          <w:tcPr>
            <w:tcW w:w="1685" w:type="dxa"/>
          </w:tcPr>
          <w:p w:rsidRPr="0096365C" w:rsidRDefault="007950A8" w:rsidR="003A7E8A" w14:paraId="1DB99706" w14:textId="77777777">
            <w:pPr>
              <w:rPr>
                <w:rFonts w:cstheme="minorHAnsi"/>
                <w:lang w:val="uk-UA"/>
              </w:rPr>
            </w:pPr>
            <w:r w:rsidRPr="0096365C">
              <w:rPr>
                <w:rFonts w:cstheme="minorHAnsi"/>
                <w:lang w:val="uk-UA"/>
              </w:rPr>
              <w:t xml:space="preserve">+ </w:t>
            </w:r>
            <w:r w:rsidRPr="003A7E8A">
              <w:rPr>
                <w:rFonts w:cstheme="minorHAnsi"/>
                <w:b/>
                <w:lang w:val="uk-UA"/>
              </w:rPr>
              <w:t>лаб. стенд 1</w:t>
            </w:r>
          </w:p>
        </w:tc>
        <w:tc>
          <w:tcPr>
            <w:tcW w:w="2501" w:type="dxa"/>
          </w:tcPr>
          <w:p w:rsidRPr="0096365C" w:rsidRDefault="00B52598" w:rsidR="003A7E8A" w14:paraId="73E37A92" w14:textId="77777777">
            <w:pPr>
              <w:rPr>
                <w:lang w:val="uk-UA"/>
              </w:rPr>
            </w:pPr>
            <w:r>
              <w:rPr>
                <w:lang w:val="uk-UA"/>
              </w:rPr>
              <w:t>Те ж</w:t>
            </w:r>
          </w:p>
        </w:tc>
      </w:tr>
      <w:tr w:rsidRPr="007950A8" w:rsidTr="00661B56" w:rsidR="009123E8" w14:paraId="69188EE9" w14:textId="77777777">
        <w:tc>
          <w:tcPr>
            <w:tcW w:w="773" w:type="dxa"/>
          </w:tcPr>
          <w:p w:rsidRPr="007950A8" w:rsidRDefault="0096365C" w:rsidR="0096365C" w:rsidP="003A7E8A" w14:paraId="199DDA38" w14:textId="77777777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5384" w:type="dxa"/>
          </w:tcPr>
          <w:p w:rsidRPr="007950A8" w:rsidRDefault="002B5618" w:rsidR="0096365C" w:rsidP="00027FB9" w14:paraId="57C962D8" w14:textId="77777777">
            <w:pPr>
              <w:rPr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Виведення</w:t>
            </w:r>
            <w:r w:rsidRPr="00F11DCF" w:rsidR="003A7E8A">
              <w:rPr>
                <w:sz w:val="20"/>
                <w:szCs w:val="20"/>
                <w:lang w:val="uk-UA"/>
              </w:rPr>
              <w:t xml:space="preserve"> </w:t>
            </w:r>
            <w:r w:rsidRPr="00F11DCF" w:rsidR="00F11DCF">
              <w:rPr>
                <w:sz w:val="20"/>
                <w:szCs w:val="20"/>
                <w:lang w:val="uk-UA"/>
              </w:rPr>
              <w:t>одно</w:t>
            </w:r>
            <w:r>
              <w:rPr>
                <w:sz w:val="20"/>
                <w:szCs w:val="20"/>
                <w:lang w:val="uk-UA"/>
              </w:rPr>
              <w:t>розрядного</w:t>
            </w:r>
            <w:r w:rsidRPr="00F11DCF" w:rsidR="00F11DCF">
              <w:rPr>
                <w:sz w:val="20"/>
                <w:szCs w:val="20"/>
                <w:lang w:val="uk-UA"/>
              </w:rPr>
              <w:t xml:space="preserve"> </w:t>
            </w:r>
            <w:r w:rsidRPr="00F11DCF" w:rsidR="007950A8">
              <w:rPr>
                <w:sz w:val="20"/>
                <w:szCs w:val="20"/>
                <w:lang w:val="uk-UA"/>
              </w:rPr>
              <w:t>числа на семісегментн</w:t>
            </w:r>
            <w:r w:rsidRPr="00F11DCF" w:rsidR="00F11DCF">
              <w:rPr>
                <w:sz w:val="20"/>
                <w:szCs w:val="20"/>
                <w:lang w:val="uk-UA"/>
              </w:rPr>
              <w:t>ому</w:t>
            </w:r>
            <w:r w:rsidRPr="00F11DCF" w:rsidR="007950A8">
              <w:rPr>
                <w:sz w:val="20"/>
                <w:szCs w:val="20"/>
                <w:lang w:val="uk-UA"/>
              </w:rPr>
              <w:t xml:space="preserve"> індикатор</w:t>
            </w:r>
            <w:r w:rsidRPr="00F11DCF" w:rsidR="00F11DCF">
              <w:rPr>
                <w:sz w:val="20"/>
                <w:szCs w:val="20"/>
                <w:lang w:val="uk-UA"/>
              </w:rPr>
              <w:t>і</w:t>
            </w:r>
            <w:r w:rsidRPr="00F11DCF" w:rsidR="00101FD8">
              <w:rPr>
                <w:sz w:val="20"/>
                <w:szCs w:val="20"/>
                <w:lang w:val="uk-UA"/>
              </w:rPr>
              <w:t xml:space="preserve"> </w:t>
            </w:r>
            <w:r w:rsidR="00F11DCF">
              <w:rPr>
                <w:sz w:val="20"/>
                <w:szCs w:val="20"/>
                <w:lang w:val="uk-UA"/>
              </w:rPr>
              <w:t>і</w:t>
            </w:r>
            <w:r w:rsidRPr="00F11DCF" w:rsidR="00101FD8">
              <w:rPr>
                <w:sz w:val="20"/>
                <w:szCs w:val="20"/>
                <w:lang w:val="uk-UA"/>
              </w:rPr>
              <w:t>з програмним перетворенням числа у код індикатора.</w:t>
            </w:r>
            <w:r w:rsidR="00027FB9">
              <w:rPr>
                <w:sz w:val="20"/>
                <w:szCs w:val="20"/>
                <w:lang w:val="uk-UA"/>
              </w:rPr>
              <w:t xml:space="preserve"> </w:t>
            </w:r>
            <w:r w:rsidRPr="00F11DCF" w:rsidR="007950A8">
              <w:rPr>
                <w:sz w:val="20"/>
                <w:szCs w:val="20"/>
                <w:lang w:val="uk-UA"/>
              </w:rPr>
              <w:t>Зменшення/збільшення числа натисненн</w:t>
            </w:r>
            <w:r>
              <w:rPr>
                <w:sz w:val="20"/>
                <w:szCs w:val="20"/>
                <w:lang w:val="uk-UA"/>
              </w:rPr>
              <w:t>ям</w:t>
            </w:r>
            <w:r w:rsidRPr="00F11DCF" w:rsidR="007950A8">
              <w:rPr>
                <w:sz w:val="20"/>
                <w:szCs w:val="20"/>
                <w:lang w:val="uk-UA"/>
              </w:rPr>
              <w:t xml:space="preserve"> кнопок SW1 (”L” - зменшення) та SW3 (“R” - збільшення).</w:t>
            </w:r>
            <w:r w:rsidRPr="00F11DCF" w:rsidR="007950A8">
              <w:rPr>
                <w:sz w:val="20"/>
                <w:szCs w:val="20"/>
                <w:lang w:val="uk-UA"/>
              </w:rPr>
              <w:br/>
            </w:r>
            <w:r w:rsidRPr="00F11DCF" w:rsidR="00F11DCF">
              <w:rPr>
                <w:sz w:val="20"/>
                <w:szCs w:val="20"/>
                <w:lang w:val="uk-UA"/>
              </w:rPr>
              <w:t xml:space="preserve">Кнопка SW2 (“OK”) </w:t>
            </w:r>
            <w:r w:rsidRPr="00F11DCF" w:rsidR="007950A8">
              <w:rPr>
                <w:sz w:val="20"/>
                <w:szCs w:val="20"/>
                <w:lang w:val="uk-UA"/>
              </w:rPr>
              <w:t>підтверджує вибір значення</w:t>
            </w:r>
            <w:r w:rsidRPr="00F11DCF" w:rsidR="00F11DCF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числа</w:t>
            </w:r>
          </w:p>
        </w:tc>
        <w:tc>
          <w:tcPr>
            <w:tcW w:w="1685" w:type="dxa"/>
          </w:tcPr>
          <w:p w:rsidRPr="007950A8" w:rsidRDefault="007950A8" w:rsidR="0096365C" w:rsidP="002B5618" w14:paraId="63E1E3C4" w14:textId="77777777">
            <w:pPr>
              <w:rPr>
                <w:rFonts w:cstheme="minorHAnsi"/>
                <w:lang w:val="uk-UA"/>
              </w:rPr>
            </w:pPr>
            <w:r w:rsidRPr="007950A8">
              <w:rPr>
                <w:rFonts w:cstheme="minorHAnsi"/>
                <w:lang w:val="uk-UA"/>
              </w:rPr>
              <w:t xml:space="preserve"> + </w:t>
            </w:r>
            <w:r w:rsidRPr="007950A8">
              <w:rPr>
                <w:rFonts w:cstheme="minorHAnsi"/>
                <w:b/>
                <w:lang w:val="uk-UA"/>
              </w:rPr>
              <w:t xml:space="preserve">лаб. </w:t>
            </w:r>
            <w:r w:rsidRPr="007950A8" w:rsidR="00B52598">
              <w:rPr>
                <w:rFonts w:cstheme="minorHAnsi"/>
                <w:b/>
                <w:lang w:val="uk-UA"/>
              </w:rPr>
              <w:t>С</w:t>
            </w:r>
            <w:r w:rsidR="00B52598">
              <w:rPr>
                <w:rFonts w:cstheme="minorHAnsi"/>
                <w:b/>
                <w:lang w:val="uk-UA"/>
              </w:rPr>
              <w:t>тенд</w:t>
            </w:r>
            <w:r w:rsidRPr="007950A8">
              <w:rPr>
                <w:rFonts w:cstheme="minorHAnsi"/>
                <w:b/>
                <w:lang w:val="uk-UA"/>
              </w:rPr>
              <w:t>2</w:t>
            </w:r>
            <w:r w:rsidR="00B52598">
              <w:rPr>
                <w:rFonts w:cstheme="minorHAnsi"/>
                <w:b/>
                <w:lang w:val="uk-UA"/>
              </w:rPr>
              <w:t>а</w:t>
            </w:r>
            <w:r w:rsidR="00101FD8">
              <w:rPr>
                <w:rFonts w:cstheme="minorHAnsi"/>
                <w:b/>
                <w:lang w:val="uk-UA"/>
              </w:rPr>
              <w:br/>
            </w:r>
            <w:r w:rsidRPr="00BC7424" w:rsidR="00BC7424">
              <w:rPr>
                <w:rFonts w:cstheme="minorHAnsi"/>
                <w:noProof/>
                <w:lang w:val="uk-UA" w:eastAsia="uk-UA"/>
              </w:rPr>
              <w:drawing>
                <wp:inline distL="0" wp14:anchorId="4791A4E5" distT="0" distB="0" distR="0" wp14:editId="396FAF60">
                  <wp:extent cx="442383" cy="748211"/>
                  <wp:effectExtent r="0" b="0" t="0" l="0"/>
                  <wp:docPr name="Рисунок 2" id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1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dxa"/>
          </w:tcPr>
          <w:p w:rsidRDefault="00940DD5" w:rsidR="00940DD5" w14:paraId="6BEBB43C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1.Макетна плата</w:t>
            </w:r>
          </w:p>
          <w:p w:rsidRDefault="00940DD5" w:rsidR="00ED1B1B" w:rsidP="00024BD1" w14:paraId="4C6E606D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2. Сем</w:t>
            </w:r>
            <w:r w:rsidRPr="00101FD8">
              <w:rPr>
                <w:rFonts w:cstheme="minorHAnsi"/>
                <w:sz w:val="18"/>
                <w:szCs w:val="18"/>
                <w:lang w:val="uk-UA"/>
              </w:rPr>
              <w:t xml:space="preserve">ісегментний індикатор </w:t>
            </w:r>
            <w:r w:rsidR="00B52598">
              <w:rPr>
                <w:rFonts w:cstheme="minorHAnsi"/>
                <w:sz w:val="18"/>
                <w:szCs w:val="18"/>
                <w:lang w:val="uk-UA"/>
              </w:rPr>
              <w:br/>
            </w:r>
            <w:hyperlink w:history="1" r:id="rId6">
              <w:r w:rsidRPr="00940DD5" w:rsidR="00B52598">
                <w:rPr>
                  <w:rStyle w:val="a5"/>
                  <w:rFonts w:cstheme="minorHAnsi"/>
                  <w:sz w:val="18"/>
                  <w:szCs w:val="18"/>
                  <w:lang w:val="uk-UA"/>
                </w:rPr>
                <w:t>KEM-5622ASR_445</w:t>
              </w:r>
            </w:hyperlink>
            <w:r w:rsidR="00B52598">
              <w:rPr>
                <w:rFonts w:cstheme="minorHAnsi"/>
                <w:sz w:val="18"/>
                <w:szCs w:val="18"/>
                <w:lang w:val="uk-UA"/>
              </w:rPr>
              <w:br/>
            </w:r>
            <w:r>
              <w:rPr>
                <w:rFonts w:cstheme="minorHAnsi"/>
                <w:sz w:val="18"/>
                <w:szCs w:val="18"/>
                <w:lang w:val="uk-UA"/>
              </w:rPr>
              <w:t>3.</w:t>
            </w:r>
            <w:r w:rsidR="00024BD1">
              <w:rPr>
                <w:rFonts w:cstheme="minorHAnsi"/>
                <w:sz w:val="18"/>
                <w:szCs w:val="18"/>
                <w:lang w:val="uk-UA"/>
              </w:rPr>
              <w:t>Транзісторний к</w:t>
            </w:r>
            <w:r>
              <w:rPr>
                <w:rFonts w:cstheme="minorHAnsi"/>
                <w:sz w:val="18"/>
                <w:szCs w:val="18"/>
                <w:lang w:val="uk-UA"/>
              </w:rPr>
              <w:t>люч</w:t>
            </w:r>
            <w:r w:rsidR="00B52598">
              <w:rPr>
                <w:rFonts w:cstheme="minorHAnsi"/>
                <w:sz w:val="18"/>
                <w:szCs w:val="18"/>
                <w:lang w:val="uk-UA"/>
              </w:rPr>
              <w:t xml:space="preserve"> увімкнення індикатору </w:t>
            </w:r>
          </w:p>
          <w:p w:rsidRPr="007950A8" w:rsidRDefault="00ED1B1B" w:rsidR="00940DD5" w:rsidP="00ED1B1B" w14:paraId="41760E8A" w14:textId="77777777">
            <w:pPr>
              <w:rPr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4 Кнопки з резисторами підтя</w:t>
            </w:r>
            <w:r w:rsidR="00583ACF">
              <w:rPr>
                <w:rFonts w:cstheme="minorHAnsi"/>
                <w:sz w:val="18"/>
                <w:szCs w:val="18"/>
                <w:lang w:val="uk-UA"/>
              </w:rPr>
              <w:t>жки</w:t>
            </w:r>
          </w:p>
        </w:tc>
      </w:tr>
      <w:tr w:rsidRPr="007950A8" w:rsidTr="00661B56" w:rsidR="00F11DCF" w14:paraId="7D1C8854" w14:textId="77777777">
        <w:tc>
          <w:tcPr>
            <w:tcW w:w="773" w:type="dxa"/>
          </w:tcPr>
          <w:p w:rsidRPr="007950A8" w:rsidRDefault="00F11DCF" w:rsidR="00F11DCF" w:rsidP="003A7E8A" w14:paraId="6E2F651F" w14:textId="77777777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5384" w:type="dxa"/>
          </w:tcPr>
          <w:p w:rsidRPr="00F11DCF" w:rsidRDefault="00F11DCF" w:rsidR="00F11DCF" w:rsidP="00027FB9" w14:paraId="2B47465B" w14:textId="77777777">
            <w:pPr>
              <w:rPr>
                <w:sz w:val="20"/>
                <w:szCs w:val="20"/>
                <w:lang w:val="uk-UA"/>
              </w:rPr>
            </w:pPr>
            <w:r w:rsidRPr="00F11DCF">
              <w:rPr>
                <w:sz w:val="20"/>
                <w:szCs w:val="20"/>
                <w:lang w:val="uk-UA"/>
              </w:rPr>
              <w:t>Виведення дво</w:t>
            </w:r>
            <w:r w:rsidR="002B5618">
              <w:rPr>
                <w:sz w:val="20"/>
                <w:szCs w:val="20"/>
                <w:lang w:val="uk-UA"/>
              </w:rPr>
              <w:t>хрозрядного</w:t>
            </w:r>
            <w:r w:rsidRPr="00F11DCF">
              <w:rPr>
                <w:sz w:val="20"/>
                <w:szCs w:val="20"/>
                <w:lang w:val="uk-UA"/>
              </w:rPr>
              <w:t xml:space="preserve"> числ</w:t>
            </w:r>
            <w:r w:rsidR="002B5618">
              <w:rPr>
                <w:sz w:val="20"/>
                <w:szCs w:val="20"/>
                <w:lang w:val="uk-UA"/>
              </w:rPr>
              <w:t>а</w:t>
            </w:r>
            <w:r w:rsidRPr="00F11DCF">
              <w:rPr>
                <w:sz w:val="20"/>
                <w:szCs w:val="20"/>
                <w:lang w:val="uk-UA"/>
              </w:rPr>
              <w:t xml:space="preserve"> на семісегментн</w:t>
            </w:r>
            <w:r w:rsidR="002B5618">
              <w:rPr>
                <w:sz w:val="20"/>
                <w:szCs w:val="20"/>
                <w:lang w:val="uk-UA"/>
              </w:rPr>
              <w:t>ому</w:t>
            </w:r>
            <w:r w:rsidRPr="00F11DCF">
              <w:rPr>
                <w:sz w:val="20"/>
                <w:szCs w:val="20"/>
                <w:lang w:val="uk-UA"/>
              </w:rPr>
              <w:t xml:space="preserve"> індикатор</w:t>
            </w:r>
            <w:r w:rsidR="002B5618">
              <w:rPr>
                <w:sz w:val="20"/>
                <w:szCs w:val="20"/>
                <w:lang w:val="uk-UA"/>
              </w:rPr>
              <w:t>і</w:t>
            </w:r>
            <w:r w:rsidRPr="00F11DCF">
              <w:rPr>
                <w:sz w:val="20"/>
                <w:szCs w:val="20"/>
                <w:lang w:val="uk-UA"/>
              </w:rPr>
              <w:t xml:space="preserve"> у динам</w:t>
            </w:r>
            <w:r>
              <w:rPr>
                <w:sz w:val="20"/>
                <w:szCs w:val="20"/>
                <w:lang w:val="uk-UA"/>
              </w:rPr>
              <w:t>ічному режимі і</w:t>
            </w:r>
            <w:r w:rsidRPr="00F11DCF">
              <w:rPr>
                <w:sz w:val="20"/>
                <w:szCs w:val="20"/>
                <w:lang w:val="uk-UA"/>
              </w:rPr>
              <w:t>з програмним перетворенням числа у код індикатора.</w:t>
            </w:r>
            <w:r>
              <w:rPr>
                <w:sz w:val="20"/>
                <w:szCs w:val="20"/>
                <w:lang w:val="uk-UA"/>
              </w:rPr>
              <w:t xml:space="preserve">  </w:t>
            </w:r>
            <w:r w:rsidR="00027FB9">
              <w:rPr>
                <w:sz w:val="20"/>
                <w:szCs w:val="20"/>
                <w:lang w:val="uk-UA"/>
              </w:rPr>
              <w:t>Змінення числа як у вар. 2.5</w:t>
            </w:r>
          </w:p>
        </w:tc>
        <w:tc>
          <w:tcPr>
            <w:tcW w:w="1685" w:type="dxa"/>
          </w:tcPr>
          <w:p w:rsidRPr="007950A8" w:rsidRDefault="009123E8" w:rsidR="00F11DCF" w:rsidP="00BC7424" w14:paraId="6862E0B5" w14:textId="77777777">
            <w:pPr>
              <w:rPr>
                <w:rFonts w:cstheme="minorHAnsi"/>
                <w:lang w:val="uk-UA"/>
              </w:rPr>
            </w:pPr>
            <w:r w:rsidRPr="007950A8">
              <w:rPr>
                <w:rFonts w:cstheme="minorHAnsi"/>
                <w:lang w:val="uk-UA"/>
              </w:rPr>
              <w:t xml:space="preserve"> + </w:t>
            </w:r>
            <w:r w:rsidRPr="007950A8">
              <w:rPr>
                <w:rFonts w:cstheme="minorHAnsi"/>
                <w:b/>
                <w:lang w:val="uk-UA"/>
              </w:rPr>
              <w:t>лаб. С</w:t>
            </w:r>
            <w:r>
              <w:rPr>
                <w:rFonts w:cstheme="minorHAnsi"/>
                <w:b/>
                <w:lang w:val="uk-UA"/>
              </w:rPr>
              <w:t>тенд</w:t>
            </w:r>
            <w:r w:rsidRPr="007950A8">
              <w:rPr>
                <w:rFonts w:cstheme="minorHAnsi"/>
                <w:b/>
                <w:lang w:val="uk-UA"/>
              </w:rPr>
              <w:t>2</w:t>
            </w:r>
            <w:r>
              <w:rPr>
                <w:rFonts w:cstheme="minorHAnsi"/>
                <w:b/>
                <w:lang w:val="uk-UA"/>
              </w:rPr>
              <w:t>а</w:t>
            </w:r>
            <w:r w:rsidRPr="00BC7424" w:rsidR="00D04163">
              <w:rPr>
                <w:rFonts w:cstheme="minorHAnsi"/>
                <w:noProof/>
                <w:lang w:val="uk-UA" w:eastAsia="uk-UA"/>
              </w:rPr>
              <w:drawing>
                <wp:inline distL="0" wp14:anchorId="0CA7B99D" distT="0" distB="0" distR="0" wp14:editId="1988774E">
                  <wp:extent cx="442383" cy="748211"/>
                  <wp:effectExtent r="0" b="0" t="0" l="0"/>
                  <wp:docPr name="Рисунок 8" id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1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424" w:rsidR="00D04163">
              <w:rPr>
                <w:rFonts w:cstheme="minorHAnsi"/>
                <w:noProof/>
                <w:lang w:val="uk-UA" w:eastAsia="uk-UA"/>
              </w:rPr>
              <w:drawing>
                <wp:inline distL="0" wp14:anchorId="2355B8D0" distT="0" distB="0" distR="0" wp14:editId="2A9FD65C">
                  <wp:extent cx="442383" cy="748211"/>
                  <wp:effectExtent r="0" b="0" t="0" l="0"/>
                  <wp:docPr name="Рисунок 9" id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1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dxa"/>
          </w:tcPr>
          <w:p w:rsidRDefault="00024BD1" w:rsidR="00F11DCF" w:rsidP="00BC7424" w14:paraId="34535CD1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Те ж</w:t>
            </w:r>
            <w:r w:rsidR="00BC7424">
              <w:rPr>
                <w:rFonts w:cstheme="minorHAnsi"/>
                <w:sz w:val="18"/>
                <w:szCs w:val="18"/>
                <w:lang w:val="uk-UA"/>
              </w:rPr>
              <w:br/>
            </w:r>
          </w:p>
        </w:tc>
      </w:tr>
      <w:tr w:rsidRPr="007950A8" w:rsidTr="00661B56" w:rsidR="009D58C2" w14:paraId="561996BB" w14:textId="77777777">
        <w:tc>
          <w:tcPr>
            <w:tcW w:w="773" w:type="dxa"/>
          </w:tcPr>
          <w:p w:rsidRPr="007950A8" w:rsidRDefault="00101FD8" w:rsidR="00101FD8" w:rsidP="003A7E8A" w14:paraId="4AA6E684" w14:textId="77777777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5384" w:type="dxa"/>
          </w:tcPr>
          <w:p w:rsidRPr="007950A8" w:rsidRDefault="00101FD8" w:rsidR="00101FD8" w:rsidP="00ED1B1B" w14:paraId="7FE63449" w14:textId="77777777">
            <w:pPr>
              <w:rPr>
                <w:lang w:val="uk-UA"/>
              </w:rPr>
            </w:pPr>
            <w:r w:rsidRPr="007950A8">
              <w:rPr>
                <w:lang w:val="uk-UA"/>
              </w:rPr>
              <w:t xml:space="preserve">Виведення </w:t>
            </w:r>
            <w:r w:rsidR="002B5618">
              <w:rPr>
                <w:lang w:val="uk-UA"/>
              </w:rPr>
              <w:t xml:space="preserve">однорозрядного </w:t>
            </w:r>
            <w:r w:rsidRPr="007950A8">
              <w:rPr>
                <w:lang w:val="uk-UA"/>
              </w:rPr>
              <w:t>числа на семісегментн</w:t>
            </w:r>
            <w:r>
              <w:rPr>
                <w:lang w:val="uk-UA"/>
              </w:rPr>
              <w:t>ий</w:t>
            </w:r>
            <w:r w:rsidRPr="007950A8">
              <w:rPr>
                <w:lang w:val="uk-UA"/>
              </w:rPr>
              <w:t xml:space="preserve"> індикатор</w:t>
            </w:r>
            <w:r>
              <w:rPr>
                <w:lang w:val="uk-UA"/>
              </w:rPr>
              <w:t xml:space="preserve"> </w:t>
            </w:r>
            <w:r w:rsidR="00BA5DA0">
              <w:rPr>
                <w:lang w:val="uk-UA"/>
              </w:rPr>
              <w:t xml:space="preserve">у статичному режимі </w:t>
            </w:r>
            <w:r>
              <w:rPr>
                <w:lang w:val="uk-UA"/>
              </w:rPr>
              <w:t>із апаратним перетворенням числа у код індикатора</w:t>
            </w:r>
            <w:r w:rsidR="00940DD5">
              <w:rPr>
                <w:lang w:val="uk-UA"/>
              </w:rPr>
              <w:t xml:space="preserve"> </w:t>
            </w:r>
            <w:r w:rsidR="00BA5DA0">
              <w:rPr>
                <w:lang w:val="uk-UA"/>
              </w:rPr>
              <w:t xml:space="preserve"> (</w:t>
            </w:r>
            <w:hyperlink w:history="1" r:id="rId7">
              <w:r w:rsidRPr="002B5618" w:rsidR="00BA5DA0">
                <w:rPr>
                  <w:rStyle w:val="a5"/>
                </w:rPr>
                <w:t>BCD</w:t>
              </w:r>
              <w:r w:rsidRPr="002B5618" w:rsidR="00BA5DA0">
                <w:rPr>
                  <w:rStyle w:val="a5"/>
                  <w:lang w:val="uk-UA"/>
                </w:rPr>
                <w:t xml:space="preserve"> </w:t>
              </w:r>
              <w:r w:rsidRPr="002B5618" w:rsidR="00BA5DA0">
                <w:rPr>
                  <w:rStyle w:val="a5"/>
                </w:rPr>
                <w:t>to</w:t>
              </w:r>
              <w:r w:rsidRPr="002B5618" w:rsidR="00BA5DA0">
                <w:rPr>
                  <w:rStyle w:val="a5"/>
                  <w:lang w:val="uk-UA"/>
                </w:rPr>
                <w:t xml:space="preserve"> 7-</w:t>
              </w:r>
              <w:r w:rsidRPr="002B5618" w:rsidR="00BA5DA0">
                <w:rPr>
                  <w:rStyle w:val="a5"/>
                </w:rPr>
                <w:t>segment</w:t>
              </w:r>
              <w:r w:rsidRPr="002B5618" w:rsidR="00BA5DA0">
                <w:rPr>
                  <w:rStyle w:val="a5"/>
                  <w:lang w:val="uk-UA"/>
                </w:rPr>
                <w:t xml:space="preserve"> </w:t>
              </w:r>
              <w:r w:rsidRPr="002B5618" w:rsidR="00BA5DA0">
                <w:rPr>
                  <w:rStyle w:val="a5"/>
                </w:rPr>
                <w:t>latch</w:t>
              </w:r>
              <w:r w:rsidRPr="002B5618" w:rsidR="00BA5DA0">
                <w:rPr>
                  <w:rStyle w:val="a5"/>
                  <w:lang w:val="uk-UA"/>
                </w:rPr>
                <w:t>/</w:t>
              </w:r>
              <w:r w:rsidRPr="002B5618" w:rsidR="00BA5DA0">
                <w:rPr>
                  <w:rStyle w:val="a5"/>
                </w:rPr>
                <w:t>decoder</w:t>
              </w:r>
              <w:r w:rsidRPr="002B5618" w:rsidR="00BA5DA0">
                <w:rPr>
                  <w:rStyle w:val="a5"/>
                  <w:lang w:val="uk-UA"/>
                </w:rPr>
                <w:t>/</w:t>
              </w:r>
              <w:r w:rsidRPr="002B5618" w:rsidR="00BA5DA0">
                <w:rPr>
                  <w:rStyle w:val="a5"/>
                </w:rPr>
                <w:t>driver</w:t>
              </w:r>
            </w:hyperlink>
            <w:r w:rsidR="00BA5DA0">
              <w:rPr>
                <w:lang w:val="uk-UA"/>
              </w:rPr>
              <w:t>)</w:t>
            </w:r>
            <w:r>
              <w:rPr>
                <w:lang w:val="uk-UA"/>
              </w:rPr>
              <w:t>.</w:t>
            </w:r>
            <w:r w:rsidR="00C935C7">
              <w:rPr>
                <w:lang w:val="uk-UA"/>
              </w:rPr>
              <w:t xml:space="preserve"> </w:t>
            </w:r>
            <w:r w:rsidR="00F11DCF">
              <w:rPr>
                <w:lang w:val="uk-UA"/>
              </w:rPr>
              <w:t>Змінення</w:t>
            </w:r>
            <w:r>
              <w:rPr>
                <w:lang w:val="uk-UA"/>
              </w:rPr>
              <w:t xml:space="preserve"> числа як у вар</w:t>
            </w:r>
            <w:r w:rsidR="00ED1B1B">
              <w:rPr>
                <w:lang w:val="uk-UA"/>
              </w:rPr>
              <w:t>іанті</w:t>
            </w:r>
            <w:r>
              <w:rPr>
                <w:lang w:val="uk-UA"/>
              </w:rPr>
              <w:t xml:space="preserve"> 2.</w:t>
            </w:r>
            <w:r w:rsidR="00C935C7">
              <w:rPr>
                <w:lang w:val="uk-UA"/>
              </w:rPr>
              <w:t>5</w:t>
            </w:r>
          </w:p>
        </w:tc>
        <w:tc>
          <w:tcPr>
            <w:tcW w:w="1685" w:type="dxa"/>
          </w:tcPr>
          <w:p w:rsidRPr="007950A8" w:rsidRDefault="00101FD8" w:rsidR="00101FD8" w:rsidP="00B52598" w14:paraId="3D70C8A9" w14:textId="77777777">
            <w:pPr>
              <w:rPr>
                <w:rFonts w:cstheme="minorHAnsi"/>
                <w:lang w:val="uk-UA"/>
              </w:rPr>
            </w:pPr>
            <w:r w:rsidRPr="007950A8">
              <w:rPr>
                <w:rFonts w:cstheme="minorHAnsi"/>
                <w:lang w:val="uk-UA"/>
              </w:rPr>
              <w:t xml:space="preserve">+ </w:t>
            </w:r>
            <w:r w:rsidRPr="007950A8">
              <w:rPr>
                <w:rFonts w:cstheme="minorHAnsi"/>
                <w:b/>
                <w:lang w:val="uk-UA"/>
              </w:rPr>
              <w:t>лаб. стенд 2</w:t>
            </w:r>
            <w:r w:rsidR="00B52598">
              <w:rPr>
                <w:rFonts w:cstheme="minorHAnsi"/>
                <w:b/>
                <w:lang w:val="uk-UA"/>
              </w:rPr>
              <w:t>б</w:t>
            </w:r>
            <w:r>
              <w:rPr>
                <w:rFonts w:cstheme="minorHAnsi"/>
                <w:b/>
                <w:lang w:val="uk-UA"/>
              </w:rPr>
              <w:br/>
            </w:r>
            <w:r w:rsidRPr="00BC7424" w:rsidR="00BC7424">
              <w:rPr>
                <w:rFonts w:cstheme="minorHAnsi"/>
                <w:noProof/>
                <w:lang w:val="uk-UA" w:eastAsia="uk-UA"/>
              </w:rPr>
              <w:drawing>
                <wp:inline distL="0" wp14:anchorId="50EF563F" distT="0" distB="0" distR="0" wp14:editId="08CC8C07">
                  <wp:extent cx="442383" cy="748211"/>
                  <wp:effectExtent r="0" b="0" t="0" l="0"/>
                  <wp:docPr name="Рисунок 3" id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1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dxa"/>
          </w:tcPr>
          <w:p w:rsidRDefault="00B52598" w:rsidR="00B52598" w:rsidP="00B52598" w14:paraId="2ACEC3DA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1.Макетна плата</w:t>
            </w:r>
          </w:p>
          <w:p w:rsidRDefault="00B52598" w:rsidR="00101FD8" w:rsidP="00B52598" w14:paraId="593C4E79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2. Сем</w:t>
            </w:r>
            <w:r w:rsidRPr="00101FD8">
              <w:rPr>
                <w:rFonts w:cstheme="minorHAnsi"/>
                <w:sz w:val="18"/>
                <w:szCs w:val="18"/>
                <w:lang w:val="uk-UA"/>
              </w:rPr>
              <w:t xml:space="preserve">ісегментний індикатор </w:t>
            </w:r>
            <w:r>
              <w:rPr>
                <w:rFonts w:cstheme="minorHAnsi"/>
                <w:sz w:val="18"/>
                <w:szCs w:val="18"/>
                <w:lang w:val="uk-UA"/>
              </w:rPr>
              <w:br/>
            </w:r>
            <w:hyperlink w:history="1" r:id="rId8">
              <w:r w:rsidRPr="00940DD5">
                <w:rPr>
                  <w:rStyle w:val="a5"/>
                  <w:rFonts w:cstheme="minorHAnsi"/>
                  <w:sz w:val="18"/>
                  <w:szCs w:val="18"/>
                  <w:lang w:val="uk-UA"/>
                </w:rPr>
                <w:t>KEM-5622ASR_445</w:t>
              </w:r>
            </w:hyperlink>
            <w:r>
              <w:rPr>
                <w:rFonts w:cstheme="minorHAnsi"/>
                <w:sz w:val="18"/>
                <w:szCs w:val="18"/>
                <w:lang w:val="uk-UA"/>
              </w:rPr>
              <w:br/>
              <w:t>3.</w:t>
            </w:r>
            <w:r w:rsidR="00024BD1">
              <w:rPr>
                <w:rFonts w:cstheme="minorHAnsi"/>
                <w:sz w:val="18"/>
                <w:szCs w:val="18"/>
                <w:lang w:val="uk-UA"/>
              </w:rPr>
              <w:t xml:space="preserve"> Транзісторний ключ увімкнення індикатору</w:t>
            </w:r>
          </w:p>
          <w:p w:rsidRPr="007950A8" w:rsidRDefault="002B5618" w:rsidR="00B52598" w:rsidP="00B52598" w14:paraId="799B4E59" w14:textId="77777777">
            <w:pPr>
              <w:rPr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4.</w:t>
            </w:r>
            <w:r w:rsidR="00024BD1">
              <w:t xml:space="preserve"> </w:t>
            </w:r>
            <w:r w:rsidR="00024BD1">
              <w:rPr>
                <w:rFonts w:cstheme="minorHAnsi"/>
                <w:sz w:val="18"/>
                <w:szCs w:val="18"/>
                <w:lang w:val="uk-UA"/>
              </w:rPr>
              <w:t>Д</w:t>
            </w:r>
            <w:r w:rsidRPr="00024BD1" w:rsidR="00024BD1">
              <w:rPr>
                <w:rFonts w:cstheme="minorHAnsi"/>
                <w:sz w:val="18"/>
                <w:szCs w:val="18"/>
                <w:lang w:val="uk-UA"/>
              </w:rPr>
              <w:t xml:space="preserve">ешифратор з клямкою </w:t>
            </w:r>
            <w:hyperlink w:history="1" r:id="rId9">
              <w:r w:rsidRPr="00BA5DA0" w:rsidR="00B52598">
                <w:rPr>
                  <w:rStyle w:val="a5"/>
                  <w:rFonts w:cstheme="minorHAnsi"/>
                  <w:sz w:val="18"/>
                  <w:szCs w:val="18"/>
                  <w:lang w:val="uk-UA"/>
                </w:rPr>
                <w:t>HEF4511B-88242</w:t>
              </w:r>
            </w:hyperlink>
          </w:p>
        </w:tc>
      </w:tr>
      <w:tr w:rsidRPr="00D04163" w:rsidTr="00661B56" w:rsidR="009D58C2" w14:paraId="2FB81E02" w14:textId="77777777">
        <w:tc>
          <w:tcPr>
            <w:tcW w:w="773" w:type="dxa"/>
          </w:tcPr>
          <w:p w:rsidRPr="007950A8" w:rsidRDefault="00BA5DA0" w:rsidR="00BA5DA0" w:rsidP="003A7E8A" w14:paraId="2EB85B14" w14:textId="77777777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5384" w:type="dxa"/>
          </w:tcPr>
          <w:p w:rsidRPr="007950A8" w:rsidRDefault="00940DD5" w:rsidR="00BA5DA0" w:rsidP="00C935C7" w14:paraId="718ACB41" w14:textId="77777777">
            <w:pPr>
              <w:rPr>
                <w:lang w:val="uk-UA"/>
              </w:rPr>
            </w:pPr>
            <w:r w:rsidRPr="007950A8">
              <w:rPr>
                <w:lang w:val="uk-UA"/>
              </w:rPr>
              <w:t xml:space="preserve">Виведення </w:t>
            </w:r>
            <w:r w:rsidRPr="00F11DCF" w:rsidR="002B5618">
              <w:rPr>
                <w:sz w:val="20"/>
                <w:szCs w:val="20"/>
                <w:lang w:val="uk-UA"/>
              </w:rPr>
              <w:t>дво</w:t>
            </w:r>
            <w:r w:rsidR="002B5618">
              <w:rPr>
                <w:sz w:val="20"/>
                <w:szCs w:val="20"/>
                <w:lang w:val="uk-UA"/>
              </w:rPr>
              <w:t>хрозрядного</w:t>
            </w:r>
            <w:r w:rsidRPr="00F11DCF" w:rsidR="002B5618">
              <w:rPr>
                <w:sz w:val="20"/>
                <w:szCs w:val="20"/>
                <w:lang w:val="uk-UA"/>
              </w:rPr>
              <w:t xml:space="preserve"> числ</w:t>
            </w:r>
            <w:r w:rsidR="002B5618">
              <w:rPr>
                <w:sz w:val="20"/>
                <w:szCs w:val="20"/>
                <w:lang w:val="uk-UA"/>
              </w:rPr>
              <w:t>а</w:t>
            </w:r>
            <w:r w:rsidRPr="00F11DCF" w:rsidR="002B5618">
              <w:rPr>
                <w:sz w:val="20"/>
                <w:szCs w:val="20"/>
                <w:lang w:val="uk-UA"/>
              </w:rPr>
              <w:t xml:space="preserve"> на семісегментн</w:t>
            </w:r>
            <w:r w:rsidR="002B5618">
              <w:rPr>
                <w:sz w:val="20"/>
                <w:szCs w:val="20"/>
                <w:lang w:val="uk-UA"/>
              </w:rPr>
              <w:t>ому</w:t>
            </w:r>
            <w:r w:rsidRPr="00F11DCF" w:rsidR="002B5618">
              <w:rPr>
                <w:sz w:val="20"/>
                <w:szCs w:val="20"/>
                <w:lang w:val="uk-UA"/>
              </w:rPr>
              <w:t xml:space="preserve"> індикатор</w:t>
            </w:r>
            <w:r w:rsidR="002B5618">
              <w:rPr>
                <w:sz w:val="20"/>
                <w:szCs w:val="20"/>
                <w:lang w:val="uk-UA"/>
              </w:rPr>
              <w:t>і</w:t>
            </w:r>
            <w:r w:rsidRPr="00F11DCF" w:rsidR="002B5618">
              <w:rPr>
                <w:sz w:val="20"/>
                <w:szCs w:val="20"/>
                <w:lang w:val="uk-UA"/>
              </w:rPr>
              <w:t xml:space="preserve"> у динам</w:t>
            </w:r>
            <w:r w:rsidR="002B5618">
              <w:rPr>
                <w:sz w:val="20"/>
                <w:szCs w:val="20"/>
                <w:lang w:val="uk-UA"/>
              </w:rPr>
              <w:t xml:space="preserve">ічному режимі </w:t>
            </w:r>
            <w:r>
              <w:rPr>
                <w:lang w:val="uk-UA"/>
              </w:rPr>
              <w:t>із апаратним перетворенням числа у код індикатора  (</w:t>
            </w:r>
            <w:hyperlink w:history="1" r:id="rId10">
              <w:r w:rsidRPr="002B5618" w:rsidR="002B5618">
                <w:rPr>
                  <w:rStyle w:val="a5"/>
                </w:rPr>
                <w:t>BCD</w:t>
              </w:r>
              <w:r w:rsidRPr="002B5618" w:rsidR="002B5618">
                <w:rPr>
                  <w:rStyle w:val="a5"/>
                  <w:lang w:val="uk-UA"/>
                </w:rPr>
                <w:t xml:space="preserve"> </w:t>
              </w:r>
              <w:r w:rsidRPr="002B5618" w:rsidR="002B5618">
                <w:rPr>
                  <w:rStyle w:val="a5"/>
                </w:rPr>
                <w:t>to</w:t>
              </w:r>
              <w:r w:rsidRPr="002B5618" w:rsidR="002B5618">
                <w:rPr>
                  <w:rStyle w:val="a5"/>
                  <w:lang w:val="uk-UA"/>
                </w:rPr>
                <w:t xml:space="preserve"> 7-</w:t>
              </w:r>
              <w:r w:rsidRPr="002B5618" w:rsidR="002B5618">
                <w:rPr>
                  <w:rStyle w:val="a5"/>
                </w:rPr>
                <w:t>segment</w:t>
              </w:r>
              <w:r w:rsidRPr="002B5618" w:rsidR="002B5618">
                <w:rPr>
                  <w:rStyle w:val="a5"/>
                  <w:lang w:val="uk-UA"/>
                </w:rPr>
                <w:t xml:space="preserve"> </w:t>
              </w:r>
              <w:r w:rsidRPr="002B5618" w:rsidR="002B5618">
                <w:rPr>
                  <w:rStyle w:val="a5"/>
                </w:rPr>
                <w:t>latch</w:t>
              </w:r>
              <w:r w:rsidRPr="002B5618" w:rsidR="002B5618">
                <w:rPr>
                  <w:rStyle w:val="a5"/>
                  <w:lang w:val="uk-UA"/>
                </w:rPr>
                <w:t>/</w:t>
              </w:r>
              <w:r w:rsidRPr="002B5618" w:rsidR="002B5618">
                <w:rPr>
                  <w:rStyle w:val="a5"/>
                </w:rPr>
                <w:t>decoder</w:t>
              </w:r>
              <w:r w:rsidRPr="002B5618" w:rsidR="002B5618">
                <w:rPr>
                  <w:rStyle w:val="a5"/>
                  <w:lang w:val="uk-UA"/>
                </w:rPr>
                <w:t>/</w:t>
              </w:r>
              <w:r w:rsidRPr="002B5618" w:rsidR="002B5618">
                <w:rPr>
                  <w:rStyle w:val="a5"/>
                </w:rPr>
                <w:t>driver</w:t>
              </w:r>
            </w:hyperlink>
            <w:r>
              <w:rPr>
                <w:lang w:val="uk-UA"/>
              </w:rPr>
              <w:t>).</w:t>
            </w:r>
            <w:r w:rsidR="00C935C7">
              <w:rPr>
                <w:lang w:val="uk-UA"/>
              </w:rPr>
              <w:t xml:space="preserve"> </w:t>
            </w:r>
            <w:r w:rsidR="00915398">
              <w:rPr>
                <w:lang w:val="uk-UA"/>
              </w:rPr>
              <w:br/>
            </w:r>
            <w:r>
              <w:rPr>
                <w:lang w:val="uk-UA"/>
              </w:rPr>
              <w:t>Зміненні числа як у вар. 2.</w:t>
            </w:r>
            <w:r w:rsidR="00C935C7">
              <w:rPr>
                <w:lang w:val="uk-UA"/>
              </w:rPr>
              <w:t>5</w:t>
            </w:r>
          </w:p>
        </w:tc>
        <w:tc>
          <w:tcPr>
            <w:tcW w:w="1685" w:type="dxa"/>
          </w:tcPr>
          <w:p w:rsidRPr="007950A8" w:rsidRDefault="00024BD1" w:rsidR="00BA5DA0" w14:paraId="74A47745" w14:textId="77777777">
            <w:pPr>
              <w:rPr>
                <w:rFonts w:cstheme="minorHAnsi"/>
                <w:lang w:val="uk-UA"/>
              </w:rPr>
            </w:pPr>
            <w:r w:rsidRPr="007950A8">
              <w:rPr>
                <w:rFonts w:cstheme="minorHAnsi"/>
                <w:lang w:val="uk-UA"/>
              </w:rPr>
              <w:t xml:space="preserve">+ </w:t>
            </w:r>
            <w:r w:rsidRPr="007950A8">
              <w:rPr>
                <w:rFonts w:cstheme="minorHAnsi"/>
                <w:b/>
                <w:lang w:val="uk-UA"/>
              </w:rPr>
              <w:t>лаб. стенд 2</w:t>
            </w:r>
            <w:r>
              <w:rPr>
                <w:rFonts w:cstheme="minorHAnsi"/>
                <w:b/>
                <w:lang w:val="uk-UA"/>
              </w:rPr>
              <w:t>б</w:t>
            </w:r>
            <w:r w:rsidR="00D04163">
              <w:rPr>
                <w:rFonts w:cstheme="minorHAnsi"/>
                <w:b/>
                <w:lang w:val="uk-UA"/>
              </w:rPr>
              <w:br/>
            </w:r>
            <w:r w:rsidRPr="00BC7424" w:rsidR="00D04163">
              <w:rPr>
                <w:rFonts w:cstheme="minorHAnsi"/>
                <w:noProof/>
                <w:lang w:val="uk-UA" w:eastAsia="uk-UA"/>
              </w:rPr>
              <w:drawing>
                <wp:inline distL="0" wp14:anchorId="2A24938E" distT="0" distB="0" distR="0" wp14:editId="583D6C1A">
                  <wp:extent cx="442383" cy="748211"/>
                  <wp:effectExtent r="0" b="0" t="0" l="0"/>
                  <wp:docPr name="Рисунок 6" id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1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424" w:rsidR="00D04163">
              <w:rPr>
                <w:rFonts w:cstheme="minorHAnsi"/>
                <w:noProof/>
                <w:lang w:val="uk-UA" w:eastAsia="uk-UA"/>
              </w:rPr>
              <w:drawing>
                <wp:inline distL="0" wp14:anchorId="47690028" distT="0" distB="0" distR="0" wp14:editId="2237C8CA">
                  <wp:extent cx="442383" cy="748211"/>
                  <wp:effectExtent r="0" b="0" t="0" l="0"/>
                  <wp:docPr name="Рисунок 7" id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1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dxa"/>
          </w:tcPr>
          <w:p w:rsidRPr="007950A8" w:rsidRDefault="00024BD1" w:rsidR="00BA5DA0" w14:paraId="6480793E" w14:textId="77777777">
            <w:pPr>
              <w:rPr>
                <w:lang w:val="uk-UA"/>
              </w:rPr>
            </w:pPr>
            <w:r>
              <w:rPr>
                <w:lang w:val="uk-UA"/>
              </w:rPr>
              <w:t>Те ж</w:t>
            </w:r>
          </w:p>
        </w:tc>
      </w:tr>
      <w:tr w:rsidRPr="007950A8" w:rsidTr="00661B56" w:rsidR="00F12FB7" w14:paraId="4B0C8B90" w14:textId="77777777">
        <w:tc>
          <w:tcPr>
            <w:tcW w:w="773" w:type="dxa"/>
          </w:tcPr>
          <w:p w:rsidRPr="007950A8" w:rsidRDefault="00F12FB7" w:rsidR="00F12FB7" w:rsidP="003A7E8A" w14:paraId="45640E70" w14:textId="77777777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  <w:r w:rsidRPr="00F12FB7">
              <w:rPr>
                <w:b/>
                <w:color w:val="FF0000"/>
                <w:lang w:val="uk-UA"/>
              </w:rPr>
              <w:t>*</w:t>
            </w:r>
          </w:p>
        </w:tc>
        <w:tc>
          <w:tcPr>
            <w:tcW w:w="5384" w:type="dxa"/>
          </w:tcPr>
          <w:p w:rsidRPr="00F12FB7" w:rsidRDefault="00F12FB7" w:rsidR="00F12FB7" w:rsidP="00C935C7" w14:paraId="2A8AC51E" w14:textId="77777777">
            <w:pPr>
              <w:rPr>
                <w:lang w:val="uk-UA"/>
              </w:rPr>
            </w:pPr>
            <w:r w:rsidRPr="00F12FB7">
              <w:rPr>
                <w:lang w:val="uk-UA"/>
              </w:rPr>
              <w:t xml:space="preserve">Запустити обертання крокового двигуна через драйвер. Змінювати напрямок обертання </w:t>
            </w:r>
            <w:r w:rsidRPr="00F12FB7" w:rsidR="00915398">
              <w:rPr>
                <w:lang w:val="uk-UA"/>
              </w:rPr>
              <w:t>н</w:t>
            </w:r>
            <w:r w:rsidR="00915398">
              <w:rPr>
                <w:lang w:val="uk-UA"/>
              </w:rPr>
              <w:t>атисканням</w:t>
            </w:r>
            <w:r w:rsidR="00C935C7">
              <w:rPr>
                <w:lang w:val="uk-UA"/>
              </w:rPr>
              <w:t xml:space="preserve"> </w:t>
            </w:r>
            <w:r w:rsidRPr="00F12FB7">
              <w:rPr>
                <w:lang w:val="uk-UA"/>
              </w:rPr>
              <w:t>кнопк</w:t>
            </w:r>
            <w:r w:rsidR="00C935C7">
              <w:rPr>
                <w:lang w:val="uk-UA"/>
              </w:rPr>
              <w:t>и</w:t>
            </w:r>
            <w:r>
              <w:rPr>
                <w:lang w:val="uk-UA"/>
              </w:rPr>
              <w:t xml:space="preserve"> </w:t>
            </w:r>
            <w:r w:rsidRPr="009123E8">
              <w:rPr>
                <w:b/>
                <w:lang w:val="uk-UA"/>
              </w:rPr>
              <w:t>SW1</w:t>
            </w:r>
            <w:r>
              <w:rPr>
                <w:b/>
                <w:lang w:val="uk-UA"/>
              </w:rPr>
              <w:t xml:space="preserve">. </w:t>
            </w:r>
            <w:r w:rsidR="00915398">
              <w:rPr>
                <w:b/>
                <w:lang w:val="uk-UA"/>
              </w:rPr>
              <w:br/>
            </w:r>
            <w:r>
              <w:rPr>
                <w:lang w:val="uk-UA"/>
              </w:rPr>
              <w:lastRenderedPageBreak/>
              <w:t xml:space="preserve">Напрямок обертання позначати світлодіодами </w:t>
            </w:r>
            <w:r w:rsidRPr="00C935C7" w:rsidR="00C935C7">
              <w:rPr>
                <w:b/>
                <w:lang w:val="uk-UA"/>
              </w:rPr>
              <w:t xml:space="preserve">LED1 </w:t>
            </w:r>
            <w:r w:rsidR="00C935C7">
              <w:rPr>
                <w:lang w:val="uk-UA"/>
              </w:rPr>
              <w:t>і</w:t>
            </w:r>
            <w:r w:rsidR="00C935C7">
              <w:t xml:space="preserve"> </w:t>
            </w:r>
            <w:r w:rsidRPr="00C935C7" w:rsidR="00C935C7">
              <w:rPr>
                <w:b/>
                <w:lang w:val="uk-UA"/>
              </w:rPr>
              <w:t>LED2</w:t>
            </w:r>
            <w:r>
              <w:rPr>
                <w:lang w:val="uk-UA"/>
              </w:rPr>
              <w:t xml:space="preserve">  </w:t>
            </w:r>
          </w:p>
        </w:tc>
        <w:tc>
          <w:tcPr>
            <w:tcW w:w="1685" w:type="dxa"/>
          </w:tcPr>
          <w:p w:rsidRPr="007950A8" w:rsidRDefault="00F12FB7" w:rsidR="00F12FB7" w:rsidP="00F12FB7" w14:paraId="28B8CEFD" w14:textId="77777777">
            <w:pPr>
              <w:rPr>
                <w:rFonts w:cstheme="minorHAnsi"/>
                <w:lang w:val="uk-UA"/>
              </w:rPr>
            </w:pPr>
            <w:r w:rsidRPr="007950A8">
              <w:rPr>
                <w:rFonts w:cstheme="minorHAnsi"/>
                <w:lang w:val="uk-UA"/>
              </w:rPr>
              <w:lastRenderedPageBreak/>
              <w:t xml:space="preserve">+ </w:t>
            </w:r>
            <w:r w:rsidRPr="007950A8">
              <w:rPr>
                <w:rFonts w:cstheme="minorHAnsi"/>
                <w:b/>
                <w:lang w:val="uk-UA"/>
              </w:rPr>
              <w:t xml:space="preserve">лаб. стенд </w:t>
            </w:r>
            <w:r>
              <w:rPr>
                <w:rFonts w:cstheme="minorHAnsi"/>
                <w:b/>
                <w:lang w:val="uk-UA"/>
              </w:rPr>
              <w:t>3</w:t>
            </w:r>
            <w:r>
              <w:rPr>
                <w:rFonts w:cstheme="minorHAnsi"/>
                <w:b/>
                <w:lang w:val="uk-UA"/>
              </w:rPr>
              <w:br/>
              <w:t>+ двигун</w:t>
            </w:r>
          </w:p>
        </w:tc>
        <w:tc>
          <w:tcPr>
            <w:tcW w:w="2501" w:type="dxa"/>
          </w:tcPr>
          <w:p w:rsidRDefault="00F12FB7" w:rsidR="00F12FB7" w:rsidP="00F12FB7" w14:paraId="54E99780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1.Макетна плата</w:t>
            </w:r>
          </w:p>
          <w:p w:rsidRDefault="00F12FB7" w:rsidR="00F12FB7" w:rsidP="00F12FB7" w14:paraId="2065F04E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2. Кнопка</w:t>
            </w:r>
          </w:p>
          <w:p w:rsidRDefault="00915398" w:rsidR="00F12FB7" w:rsidP="00F12FB7" w14:paraId="01C09BE8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3</w:t>
            </w:r>
            <w:r w:rsidR="00F12FB7">
              <w:rPr>
                <w:rFonts w:cstheme="minorHAnsi"/>
                <w:sz w:val="18"/>
                <w:szCs w:val="18"/>
                <w:lang w:val="uk-UA"/>
              </w:rPr>
              <w:t>. Драйвер двигуна</w:t>
            </w:r>
          </w:p>
          <w:p w:rsidRDefault="00915398" w:rsidR="00F12FB7" w:rsidP="00F12FB7" w14:paraId="5529D644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4</w:t>
            </w:r>
            <w:r w:rsidR="00F12FB7">
              <w:rPr>
                <w:rFonts w:cstheme="minorHAnsi"/>
                <w:sz w:val="18"/>
                <w:szCs w:val="18"/>
                <w:lang w:val="uk-UA"/>
              </w:rPr>
              <w:t>. Світлодіоди</w:t>
            </w:r>
          </w:p>
          <w:p w:rsidRDefault="00915398" w:rsidR="00F12FB7" w:rsidP="006A39C8" w14:paraId="410DD761" w14:textId="77777777">
            <w:pPr>
              <w:rPr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5</w:t>
            </w:r>
            <w:r w:rsidR="006A39C8">
              <w:rPr>
                <w:rFonts w:cstheme="minorHAnsi"/>
                <w:sz w:val="18"/>
                <w:szCs w:val="18"/>
                <w:lang w:val="uk-UA"/>
              </w:rPr>
              <w:t>. 3 резистора</w:t>
            </w:r>
            <w:r w:rsidR="00F12FB7">
              <w:rPr>
                <w:rFonts w:cstheme="minorHAnsi"/>
                <w:sz w:val="18"/>
                <w:szCs w:val="18"/>
                <w:lang w:val="uk-UA"/>
              </w:rPr>
              <w:t xml:space="preserve"> </w:t>
            </w:r>
            <w:r w:rsidR="006A39C8">
              <w:rPr>
                <w:rFonts w:cstheme="minorHAnsi"/>
                <w:sz w:val="18"/>
                <w:szCs w:val="18"/>
                <w:lang w:val="uk-UA"/>
              </w:rPr>
              <w:t xml:space="preserve">підтягування </w:t>
            </w:r>
          </w:p>
        </w:tc>
      </w:tr>
      <w:tr w:rsidRPr="00012A96" w:rsidTr="00661B56" w:rsidR="00ED1B1B" w14:paraId="0D8C829D" w14:textId="77777777">
        <w:tc>
          <w:tcPr>
            <w:tcW w:w="773" w:type="dxa"/>
          </w:tcPr>
          <w:p w:rsidRPr="00ED1B1B" w:rsidRDefault="00661B56" w:rsidR="00661B56" w:rsidP="003A7E8A" w14:paraId="3B52FFA9" w14:textId="77777777">
            <w:pPr>
              <w:pStyle w:val="a3"/>
              <w:numPr>
                <w:ilvl w:val="1"/>
                <w:numId w:val="3"/>
              </w:numPr>
              <w:rPr>
                <w:b/>
                <w:lang w:val="uk-UA"/>
              </w:rPr>
            </w:pPr>
          </w:p>
        </w:tc>
        <w:tc>
          <w:tcPr>
            <w:tcW w:w="5384" w:type="dxa"/>
          </w:tcPr>
          <w:p w:rsidRPr="00ED1B1B" w:rsidRDefault="00661B56" w:rsidR="00661B56" w:rsidP="00C935C7" w14:paraId="7A26C2E5" w14:textId="77777777">
            <w:pPr>
              <w:rPr>
                <w:lang w:val="uk-UA"/>
              </w:rPr>
            </w:pPr>
            <w:r w:rsidRPr="00ED1B1B">
              <w:rPr>
                <w:lang w:val="uk-UA"/>
              </w:rPr>
              <w:t xml:space="preserve">Запустити обертання крокового двигуна через драйвер. Міняти швидкість обертання натисканням кнопок </w:t>
            </w:r>
            <w:r w:rsidRPr="00ED1B1B">
              <w:rPr>
                <w:b/>
                <w:sz w:val="20"/>
                <w:szCs w:val="20"/>
                <w:lang w:val="uk-UA"/>
              </w:rPr>
              <w:t>SW1</w:t>
            </w:r>
            <w:r w:rsidRPr="00ED1B1B">
              <w:rPr>
                <w:sz w:val="20"/>
                <w:szCs w:val="20"/>
                <w:lang w:val="uk-UA"/>
              </w:rPr>
              <w:t xml:space="preserve"> (”L” - зменшення) та </w:t>
            </w:r>
            <w:r w:rsidRPr="00ED1B1B">
              <w:rPr>
                <w:b/>
                <w:sz w:val="20"/>
                <w:szCs w:val="20"/>
                <w:lang w:val="uk-UA"/>
              </w:rPr>
              <w:t>SW3</w:t>
            </w:r>
            <w:r w:rsidRPr="00ED1B1B">
              <w:rPr>
                <w:sz w:val="20"/>
                <w:szCs w:val="20"/>
                <w:lang w:val="uk-UA"/>
              </w:rPr>
              <w:t xml:space="preserve"> (“R” - збільшення).</w:t>
            </w:r>
          </w:p>
        </w:tc>
        <w:tc>
          <w:tcPr>
            <w:tcW w:w="1685" w:type="dxa"/>
          </w:tcPr>
          <w:p w:rsidRPr="00ED1B1B" w:rsidRDefault="00661B56" w:rsidR="00661B56" w:rsidP="00F12FB7" w14:paraId="3C0FB67D" w14:textId="77777777">
            <w:pPr>
              <w:rPr>
                <w:rFonts w:cstheme="minorHAnsi"/>
                <w:lang w:val="uk-UA"/>
              </w:rPr>
            </w:pPr>
            <w:r w:rsidRPr="00ED1B1B">
              <w:rPr>
                <w:rFonts w:cstheme="minorHAnsi"/>
                <w:lang w:val="uk-UA"/>
              </w:rPr>
              <w:t>Те ж</w:t>
            </w:r>
          </w:p>
        </w:tc>
        <w:tc>
          <w:tcPr>
            <w:tcW w:w="2501" w:type="dxa"/>
          </w:tcPr>
          <w:p w:rsidRPr="00ED1B1B" w:rsidRDefault="00661B56" w:rsidR="00661B56" w:rsidP="00661B56" w14:paraId="41D8B772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 w:rsidRPr="00ED1B1B">
              <w:rPr>
                <w:rFonts w:cstheme="minorHAnsi"/>
                <w:sz w:val="18"/>
                <w:szCs w:val="18"/>
                <w:lang w:val="uk-UA"/>
              </w:rPr>
              <w:t>1.Макетна плата</w:t>
            </w:r>
          </w:p>
          <w:p w:rsidRPr="00ED1B1B" w:rsidRDefault="00661B56" w:rsidR="00661B56" w:rsidP="00661B56" w14:paraId="320268AE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 w:rsidRPr="00ED1B1B">
              <w:rPr>
                <w:rFonts w:cstheme="minorHAnsi"/>
                <w:sz w:val="18"/>
                <w:szCs w:val="18"/>
                <w:lang w:val="uk-UA"/>
              </w:rPr>
              <w:t>2. 2 кнопки</w:t>
            </w:r>
          </w:p>
          <w:p w:rsidRPr="00ED1B1B" w:rsidRDefault="00661B56" w:rsidR="00661B56" w:rsidP="00661B56" w14:paraId="2176B401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 w:rsidRPr="00ED1B1B">
              <w:rPr>
                <w:rFonts w:cstheme="minorHAnsi"/>
                <w:sz w:val="18"/>
                <w:szCs w:val="18"/>
                <w:lang w:val="uk-UA"/>
              </w:rPr>
              <w:t>3. Драйвер двигуна</w:t>
            </w:r>
          </w:p>
          <w:p w:rsidRPr="00ED1B1B" w:rsidRDefault="00661B56" w:rsidR="00661B56" w:rsidP="00661B56" w14:paraId="61E44734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 w:rsidRPr="00ED1B1B">
              <w:rPr>
                <w:rFonts w:cstheme="minorHAnsi"/>
                <w:sz w:val="18"/>
                <w:szCs w:val="18"/>
                <w:lang w:val="uk-UA"/>
              </w:rPr>
              <w:t>4. 2 резистора підтягування</w:t>
            </w:r>
          </w:p>
        </w:tc>
      </w:tr>
      <w:tr w:rsidRPr="00012A96" w:rsidTr="00027FB9" w:rsidR="00915398" w14:paraId="6B757559" w14:textId="77777777">
        <w:tc>
          <w:tcPr>
            <w:tcW w:w="773" w:type="dxa"/>
          </w:tcPr>
          <w:p w:rsidRPr="007950A8" w:rsidRDefault="00915398" w:rsidR="00915398" w:rsidP="003A7E8A" w14:paraId="627B8A03" w14:textId="77777777">
            <w:pPr>
              <w:pStyle w:val="a3"/>
              <w:numPr>
                <w:ilvl w:val="0"/>
                <w:numId w:val="3"/>
              </w:numPr>
              <w:ind w:left="0" w:firstLine="0"/>
              <w:rPr>
                <w:b/>
                <w:lang w:val="uk-UA"/>
              </w:rPr>
            </w:pPr>
          </w:p>
        </w:tc>
        <w:tc>
          <w:tcPr>
            <w:tcW w:w="9570" w:type="dxa"/>
            <w:gridSpan w:val="3"/>
            <w:shd w:val="clear" w:color="auto" w:themeFillShade="E6" w:themeFill="background2" w:fill="D0CECE"/>
          </w:tcPr>
          <w:p w:rsidRPr="007950A8" w:rsidRDefault="00915398" w:rsidR="00915398" w14:paraId="386A9225" w14:textId="77777777">
            <w:pPr>
              <w:rPr>
                <w:lang w:val="uk-UA"/>
              </w:rPr>
            </w:pPr>
            <w:r w:rsidRPr="00024BD1">
              <w:rPr>
                <w:b/>
                <w:lang w:val="uk-UA"/>
              </w:rPr>
              <w:t>GPIO</w:t>
            </w:r>
            <w:r>
              <w:rPr>
                <w:b/>
                <w:lang w:val="uk-UA"/>
              </w:rPr>
              <w:t xml:space="preserve"> </w:t>
            </w:r>
            <w:r w:rsidRPr="00024BD1">
              <w:rPr>
                <w:b/>
                <w:lang w:val="uk-UA"/>
              </w:rPr>
              <w:t>+EXTI</w:t>
            </w:r>
            <w:r>
              <w:rPr>
                <w:b/>
                <w:lang w:val="uk-UA"/>
              </w:rPr>
              <w:t xml:space="preserve"> (</w:t>
            </w:r>
            <w:r w:rsidRPr="00024BD1">
              <w:rPr>
                <w:b/>
                <w:lang w:val="uk-UA"/>
              </w:rPr>
              <w:t>Зовнішні переривання</w:t>
            </w:r>
            <w:r>
              <w:rPr>
                <w:b/>
                <w:lang w:val="uk-UA"/>
              </w:rPr>
              <w:t>)</w:t>
            </w:r>
            <w:r w:rsidR="00027FB9">
              <w:rPr>
                <w:b/>
                <w:lang w:val="uk-UA"/>
              </w:rPr>
              <w:t>/</w:t>
            </w:r>
            <w:r>
              <w:rPr>
                <w:b/>
                <w:lang w:val="uk-UA"/>
              </w:rPr>
              <w:t>Пряме програмування портів і системи переривань</w:t>
            </w:r>
          </w:p>
        </w:tc>
      </w:tr>
      <w:tr w:rsidRPr="007950A8" w:rsidTr="00661B56" w:rsidR="00024BD1" w14:paraId="6D645648" w14:textId="77777777">
        <w:tc>
          <w:tcPr>
            <w:tcW w:w="773" w:type="dxa"/>
          </w:tcPr>
          <w:p w:rsidRPr="00024BD1" w:rsidRDefault="004E664A" w:rsidR="00024BD1" w:rsidP="00024BD1" w14:paraId="1423C45B" w14:textId="77777777">
            <w:pPr>
              <w:pStyle w:val="a3"/>
              <w:numPr>
                <w:ilvl w:val="1"/>
                <w:numId w:val="3"/>
              </w:numPr>
              <w:rPr>
                <w:lang w:val="uk-UA"/>
              </w:rPr>
            </w:pPr>
            <w:r>
              <w:rPr>
                <w:lang w:val="uk-UA"/>
              </w:rPr>
              <w:t>- 3.6</w:t>
            </w:r>
          </w:p>
        </w:tc>
        <w:tc>
          <w:tcPr>
            <w:tcW w:w="5384" w:type="dxa"/>
          </w:tcPr>
          <w:p w:rsidRPr="00024BD1" w:rsidRDefault="00024BD1" w:rsidR="00024BD1" w:rsidP="007254D9" w14:paraId="3B3095A0" w14:textId="77777777">
            <w:pPr>
              <w:rPr>
                <w:lang w:val="uk-UA"/>
              </w:rPr>
            </w:pPr>
            <w:r w:rsidRPr="00024BD1">
              <w:rPr>
                <w:lang w:val="uk-UA"/>
              </w:rPr>
              <w:t>Виконати</w:t>
            </w:r>
            <w:r>
              <w:rPr>
                <w:b/>
                <w:lang w:val="uk-UA"/>
              </w:rPr>
              <w:t xml:space="preserve"> </w:t>
            </w:r>
            <w:r w:rsidR="004E664A">
              <w:rPr>
                <w:b/>
                <w:lang w:val="uk-UA"/>
              </w:rPr>
              <w:t>завдання 2.</w:t>
            </w:r>
            <w:r w:rsidRPr="004E664A" w:rsidR="004E664A">
              <w:rPr>
                <w:b/>
                <w:lang w:val="ru-RU"/>
              </w:rPr>
              <w:t>2</w:t>
            </w:r>
            <w:r>
              <w:rPr>
                <w:b/>
                <w:lang w:val="uk-UA"/>
              </w:rPr>
              <w:t xml:space="preserve"> – 2.7</w:t>
            </w:r>
            <w:r w:rsidRPr="00024BD1">
              <w:rPr>
                <w:lang w:val="uk-UA"/>
              </w:rPr>
              <w:t xml:space="preserve">,  </w:t>
            </w:r>
            <w:r>
              <w:rPr>
                <w:lang w:val="uk-UA"/>
              </w:rPr>
              <w:t xml:space="preserve">але </w:t>
            </w:r>
            <w:r w:rsidR="007254D9">
              <w:rPr>
                <w:lang w:val="uk-UA"/>
              </w:rPr>
              <w:t>о</w:t>
            </w:r>
            <w:r w:rsidR="009D58C2">
              <w:rPr>
                <w:lang w:val="uk-UA"/>
              </w:rPr>
              <w:t>бробку натискання кнопок здійснюва</w:t>
            </w:r>
            <w:r w:rsidR="007254D9">
              <w:rPr>
                <w:lang w:val="uk-UA"/>
              </w:rPr>
              <w:t>ти по перериванням.</w:t>
            </w:r>
          </w:p>
        </w:tc>
        <w:tc>
          <w:tcPr>
            <w:tcW w:w="1685" w:type="dxa"/>
          </w:tcPr>
          <w:p w:rsidRPr="007950A8" w:rsidRDefault="009123E8" w:rsidR="00024BD1" w14:paraId="51E8E84D" w14:textId="7777777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Див. 2.1 – 2.7</w:t>
            </w:r>
          </w:p>
        </w:tc>
        <w:tc>
          <w:tcPr>
            <w:tcW w:w="2501" w:type="dxa"/>
          </w:tcPr>
          <w:p w:rsidRPr="007950A8" w:rsidRDefault="009123E8" w:rsidR="00024BD1" w14:paraId="6F24AF41" w14:textId="77777777">
            <w:pPr>
              <w:rPr>
                <w:lang w:val="uk-UA"/>
              </w:rPr>
            </w:pPr>
            <w:r>
              <w:rPr>
                <w:rFonts w:cstheme="minorHAnsi"/>
                <w:lang w:val="uk-UA"/>
              </w:rPr>
              <w:t>Див. 2.1 – 2.7</w:t>
            </w:r>
          </w:p>
        </w:tc>
      </w:tr>
      <w:tr w:rsidRPr="00BC7424" w:rsidTr="00661B56" w:rsidR="007254D9" w14:paraId="04695F4E" w14:textId="77777777">
        <w:tc>
          <w:tcPr>
            <w:tcW w:w="773" w:type="dxa"/>
          </w:tcPr>
          <w:p w:rsidRPr="009123E8" w:rsidRDefault="007254D9" w:rsidR="007254D9" w:rsidP="004E664A" w14:paraId="3D4F0A28" w14:textId="77777777">
            <w:pPr>
              <w:pStyle w:val="a3"/>
              <w:numPr>
                <w:ilvl w:val="1"/>
                <w:numId w:val="4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Pr="009123E8" w:rsidRDefault="007254D9" w:rsidR="007254D9" w:rsidP="009D58C2" w14:paraId="1C458011" w14:textId="77777777">
            <w:pPr>
              <w:rPr>
                <w:lang w:val="uk-UA"/>
              </w:rPr>
            </w:pPr>
            <w:r w:rsidRPr="009123E8">
              <w:rPr>
                <w:lang w:val="uk-UA"/>
              </w:rPr>
              <w:t xml:space="preserve">Створити </w:t>
            </w:r>
            <w:r w:rsidRPr="00F83F91">
              <w:rPr>
                <w:b/>
                <w:lang w:val="uk-UA"/>
              </w:rPr>
              <w:t>лічильник натискань</w:t>
            </w:r>
            <w:r w:rsidRPr="009123E8">
              <w:rPr>
                <w:lang w:val="uk-UA"/>
              </w:rPr>
              <w:t xml:space="preserve"> на кнопку </w:t>
            </w:r>
            <w:r w:rsidRPr="009123E8">
              <w:rPr>
                <w:b/>
                <w:lang w:val="uk-UA"/>
              </w:rPr>
              <w:t>SW1</w:t>
            </w:r>
            <w:r w:rsidR="009D58C2">
              <w:rPr>
                <w:b/>
                <w:lang w:val="uk-UA"/>
              </w:rPr>
              <w:t xml:space="preserve"> </w:t>
            </w:r>
            <w:r w:rsidRPr="009D58C2" w:rsidR="009D58C2">
              <w:rPr>
                <w:lang w:val="uk-UA"/>
              </w:rPr>
              <w:t xml:space="preserve">із </w:t>
            </w:r>
            <w:r w:rsidR="009D58C2">
              <w:rPr>
                <w:lang w:val="uk-UA"/>
              </w:rPr>
              <w:t xml:space="preserve">відображенням числа натискань (00 – 99) на семісегментному індикаторі у дінамічному режимі </w:t>
            </w:r>
            <w:r w:rsidR="009D58C2">
              <w:rPr>
                <w:sz w:val="20"/>
                <w:szCs w:val="20"/>
                <w:lang w:val="uk-UA"/>
              </w:rPr>
              <w:t>і</w:t>
            </w:r>
            <w:r w:rsidRPr="00F11DCF" w:rsidR="009D58C2">
              <w:rPr>
                <w:sz w:val="20"/>
                <w:szCs w:val="20"/>
                <w:lang w:val="uk-UA"/>
              </w:rPr>
              <w:t>з програмним перетворенням числа у код</w:t>
            </w:r>
            <w:r w:rsidR="009D58C2">
              <w:rPr>
                <w:sz w:val="20"/>
                <w:szCs w:val="20"/>
                <w:lang w:val="uk-UA"/>
              </w:rPr>
              <w:t xml:space="preserve"> індикатора (як </w:t>
            </w:r>
            <w:r w:rsidR="00661B56">
              <w:rPr>
                <w:lang w:val="uk-UA"/>
              </w:rPr>
              <w:t>у варіанті 2.5</w:t>
            </w:r>
            <w:r w:rsidR="009D58C2">
              <w:rPr>
                <w:lang w:val="uk-UA"/>
              </w:rPr>
              <w:t xml:space="preserve">). </w:t>
            </w:r>
            <w:r w:rsidR="009123E8">
              <w:rPr>
                <w:lang w:val="uk-UA"/>
              </w:rPr>
              <w:t>П</w:t>
            </w:r>
            <w:r w:rsidRPr="009123E8">
              <w:rPr>
                <w:lang w:val="uk-UA"/>
              </w:rPr>
              <w:t>ідрахуно</w:t>
            </w:r>
            <w:r w:rsidR="009123E8">
              <w:rPr>
                <w:lang w:val="uk-UA"/>
              </w:rPr>
              <w:t>к натискань зд</w:t>
            </w:r>
            <w:r w:rsidR="009D58C2">
              <w:rPr>
                <w:lang w:val="uk-UA"/>
              </w:rPr>
              <w:t>ійснюва</w:t>
            </w:r>
            <w:r w:rsidR="009123E8">
              <w:rPr>
                <w:lang w:val="uk-UA"/>
              </w:rPr>
              <w:t>ти по перериванням.</w:t>
            </w:r>
            <w:r w:rsidR="009D58C2">
              <w:rPr>
                <w:lang w:val="uk-UA"/>
              </w:rPr>
              <w:t xml:space="preserve"> Скидання лічильника по кнопці </w:t>
            </w:r>
            <w:r w:rsidR="009D58C2">
              <w:rPr>
                <w:b/>
                <w:lang w:val="uk-UA"/>
              </w:rPr>
              <w:t>SW2</w:t>
            </w:r>
          </w:p>
        </w:tc>
        <w:tc>
          <w:tcPr>
            <w:tcW w:w="1685" w:type="dxa"/>
          </w:tcPr>
          <w:p w:rsidRDefault="009123E8" w:rsidR="007254D9" w14:paraId="314ED65B" w14:textId="77777777">
            <w:pPr>
              <w:rPr>
                <w:rFonts w:cstheme="minorHAnsi"/>
                <w:b/>
                <w:lang w:val="uk-UA"/>
              </w:rPr>
            </w:pPr>
            <w:r w:rsidRPr="007950A8">
              <w:rPr>
                <w:rFonts w:cstheme="minorHAnsi"/>
                <w:lang w:val="uk-UA"/>
              </w:rPr>
              <w:t xml:space="preserve"> + </w:t>
            </w:r>
            <w:r w:rsidR="00BC7424">
              <w:rPr>
                <w:rFonts w:cstheme="minorHAnsi"/>
                <w:b/>
                <w:lang w:val="uk-UA"/>
              </w:rPr>
              <w:t>лаб. с</w:t>
            </w:r>
            <w:r>
              <w:rPr>
                <w:rFonts w:cstheme="minorHAnsi"/>
                <w:b/>
                <w:lang w:val="uk-UA"/>
              </w:rPr>
              <w:t>тенд</w:t>
            </w:r>
            <w:r w:rsidRPr="007950A8">
              <w:rPr>
                <w:rFonts w:cstheme="minorHAnsi"/>
                <w:b/>
                <w:lang w:val="uk-UA"/>
              </w:rPr>
              <w:t>2</w:t>
            </w:r>
            <w:r>
              <w:rPr>
                <w:rFonts w:cstheme="minorHAnsi"/>
                <w:b/>
                <w:lang w:val="uk-UA"/>
              </w:rPr>
              <w:t>а</w:t>
            </w:r>
          </w:p>
          <w:p w:rsidRPr="009123E8" w:rsidRDefault="00BC7424" w:rsidR="00BC7424" w14:paraId="38823428" w14:textId="77777777">
            <w:pPr>
              <w:rPr>
                <w:rFonts w:cstheme="minorHAnsi"/>
                <w:lang w:val="uk-UA"/>
              </w:rPr>
            </w:pPr>
            <w:r w:rsidRPr="00BC7424">
              <w:rPr>
                <w:rFonts w:cstheme="minorHAnsi"/>
                <w:noProof/>
                <w:lang w:val="uk-UA" w:eastAsia="uk-UA"/>
              </w:rPr>
              <w:drawing>
                <wp:inline distL="0" wp14:anchorId="511EA115" distT="0" distB="0" distR="0" wp14:editId="1F168935">
                  <wp:extent cx="442383" cy="748211"/>
                  <wp:effectExtent r="0" b="0" t="0" l="0"/>
                  <wp:docPr name="Рисунок 1" id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1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424" w:rsidR="00D04163">
              <w:rPr>
                <w:rFonts w:cstheme="minorHAnsi"/>
                <w:noProof/>
                <w:lang w:val="uk-UA" w:eastAsia="uk-UA"/>
              </w:rPr>
              <w:drawing>
                <wp:inline distL="0" wp14:anchorId="3E9A8348" distT="0" distB="0" distR="0" wp14:editId="48AB3081">
                  <wp:extent cx="442383" cy="748211"/>
                  <wp:effectExtent r="0" b="0" t="0" l="0"/>
                  <wp:docPr name="Рисунок 5" id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1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dxa"/>
          </w:tcPr>
          <w:p w:rsidRPr="009123E8" w:rsidRDefault="00661B56" w:rsidR="007254D9" w14:paraId="7617A6DD" w14:textId="77777777">
            <w:pPr>
              <w:rPr>
                <w:lang w:val="uk-UA"/>
              </w:rPr>
            </w:pPr>
            <w:r>
              <w:rPr>
                <w:lang w:val="uk-UA"/>
              </w:rPr>
              <w:t>Див. 2.5</w:t>
            </w:r>
          </w:p>
        </w:tc>
      </w:tr>
      <w:tr w:rsidRPr="00BC7424" w:rsidTr="00661B56" w:rsidR="00661B56" w14:paraId="18EA0891" w14:textId="77777777">
        <w:tc>
          <w:tcPr>
            <w:tcW w:w="773" w:type="dxa"/>
          </w:tcPr>
          <w:p w:rsidRPr="009123E8" w:rsidRDefault="00661B56" w:rsidR="00661B56" w:rsidP="007254D9" w14:paraId="5979DFEB" w14:textId="77777777">
            <w:pPr>
              <w:pStyle w:val="a3"/>
              <w:numPr>
                <w:ilvl w:val="1"/>
                <w:numId w:val="4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Pr="009123E8" w:rsidRDefault="00661B56" w:rsidR="00661B56" w:rsidP="00F83F91" w14:paraId="33901722" w14:textId="77777777">
            <w:pPr>
              <w:rPr>
                <w:lang w:val="uk-UA"/>
              </w:rPr>
            </w:pPr>
            <w:r>
              <w:rPr>
                <w:lang w:val="uk-UA"/>
              </w:rPr>
              <w:t>Те ж, що і ц варіанті 2.9, але о</w:t>
            </w:r>
            <w:r w:rsidRPr="00915398">
              <w:rPr>
                <w:lang w:val="uk-UA"/>
              </w:rPr>
              <w:t>бробку сигналу з кнопк</w:t>
            </w:r>
            <w:r w:rsidR="00F83F91">
              <w:rPr>
                <w:lang w:val="uk-UA"/>
              </w:rPr>
              <w:t>и</w:t>
            </w:r>
            <w:r w:rsidRPr="00915398">
              <w:rPr>
                <w:lang w:val="uk-UA"/>
              </w:rPr>
              <w:t xml:space="preserve"> </w:t>
            </w:r>
            <w:r>
              <w:rPr>
                <w:lang w:val="uk-UA"/>
              </w:rPr>
              <w:t>здійснювати по</w:t>
            </w:r>
            <w:r w:rsidRPr="00915398">
              <w:rPr>
                <w:lang w:val="uk-UA"/>
              </w:rPr>
              <w:t xml:space="preserve"> перериван</w:t>
            </w:r>
            <w:r>
              <w:rPr>
                <w:lang w:val="uk-UA"/>
              </w:rPr>
              <w:t>ням</w:t>
            </w:r>
          </w:p>
        </w:tc>
        <w:tc>
          <w:tcPr>
            <w:tcW w:w="1685" w:type="dxa"/>
          </w:tcPr>
          <w:p w:rsidRDefault="00661B56" w:rsidR="00661B56" w14:paraId="39D4483F" w14:textId="77777777">
            <w:pPr>
              <w:rPr>
                <w:rFonts w:cstheme="minorHAnsi"/>
                <w:lang w:val="uk-UA"/>
              </w:rPr>
            </w:pPr>
            <w:r>
              <w:rPr>
                <w:rFonts w:cstheme="minorHAnsi"/>
                <w:lang w:val="uk-UA"/>
              </w:rPr>
              <w:t>Див. 2.9</w:t>
            </w:r>
          </w:p>
        </w:tc>
        <w:tc>
          <w:tcPr>
            <w:tcW w:w="2501" w:type="dxa"/>
          </w:tcPr>
          <w:p w:rsidRDefault="00661B56" w:rsidR="00661B56" w14:paraId="1FE46B03" w14:textId="77777777">
            <w:pPr>
              <w:rPr>
                <w:lang w:val="uk-UA"/>
              </w:rPr>
            </w:pPr>
          </w:p>
        </w:tc>
      </w:tr>
      <w:tr w:rsidRPr="009123E8" w:rsidTr="00661B56" w:rsidR="009123E8" w14:paraId="1904177F" w14:textId="77777777">
        <w:tc>
          <w:tcPr>
            <w:tcW w:w="773" w:type="dxa"/>
          </w:tcPr>
          <w:p w:rsidRPr="009123E8" w:rsidRDefault="00915398" w:rsidR="009123E8" w:rsidP="007254D9" w14:paraId="6557582C" w14:textId="77777777">
            <w:pPr>
              <w:pStyle w:val="a3"/>
              <w:numPr>
                <w:ilvl w:val="1"/>
                <w:numId w:val="4"/>
              </w:numPr>
              <w:rPr>
                <w:lang w:val="uk-UA"/>
              </w:rPr>
            </w:pPr>
            <w:r w:rsidRPr="00915398">
              <w:rPr>
                <w:color w:val="FF0000"/>
                <w:lang w:val="uk-UA"/>
              </w:rPr>
              <w:t>*</w:t>
            </w:r>
          </w:p>
        </w:tc>
        <w:tc>
          <w:tcPr>
            <w:tcW w:w="5384" w:type="dxa"/>
          </w:tcPr>
          <w:p w:rsidRPr="009123E8" w:rsidRDefault="00915398" w:rsidR="009123E8" w:rsidP="00915398" w14:paraId="62DE8459" w14:textId="77777777">
            <w:pPr>
              <w:rPr>
                <w:lang w:val="uk-UA"/>
              </w:rPr>
            </w:pPr>
            <w:r w:rsidRPr="00915398">
              <w:rPr>
                <w:lang w:val="uk-UA"/>
              </w:rPr>
              <w:t>Запустити обертання крокового двигуна через драйвер. Міняти швидкість обертання натисканням кнопок</w:t>
            </w:r>
            <w:r>
              <w:rPr>
                <w:lang w:val="uk-UA"/>
              </w:rPr>
              <w:t xml:space="preserve"> </w:t>
            </w:r>
            <w:r w:rsidRPr="00915398">
              <w:rPr>
                <w:b/>
                <w:sz w:val="20"/>
                <w:szCs w:val="20"/>
                <w:lang w:val="uk-UA"/>
              </w:rPr>
              <w:t>SW1</w:t>
            </w:r>
            <w:r w:rsidRPr="00F11DCF">
              <w:rPr>
                <w:sz w:val="20"/>
                <w:szCs w:val="20"/>
                <w:lang w:val="uk-UA"/>
              </w:rPr>
              <w:t xml:space="preserve"> (”L” - зменшення) та </w:t>
            </w:r>
            <w:r w:rsidRPr="00915398">
              <w:rPr>
                <w:b/>
                <w:sz w:val="20"/>
                <w:szCs w:val="20"/>
                <w:lang w:val="uk-UA"/>
              </w:rPr>
              <w:t>SW3</w:t>
            </w:r>
            <w:r w:rsidRPr="00F11DCF">
              <w:rPr>
                <w:sz w:val="20"/>
                <w:szCs w:val="20"/>
                <w:lang w:val="uk-UA"/>
              </w:rPr>
              <w:t xml:space="preserve"> (“R” - збільшення)</w:t>
            </w:r>
            <w:r>
              <w:rPr>
                <w:sz w:val="20"/>
                <w:szCs w:val="20"/>
                <w:lang w:val="uk-UA"/>
              </w:rPr>
              <w:t>.</w:t>
            </w:r>
            <w:r w:rsidRPr="00915398">
              <w:rPr>
                <w:lang w:val="uk-UA"/>
              </w:rPr>
              <w:t xml:space="preserve"> Обробку сигналу з кнопок </w:t>
            </w:r>
            <w:r>
              <w:rPr>
                <w:lang w:val="uk-UA"/>
              </w:rPr>
              <w:t>здійснювати по</w:t>
            </w:r>
            <w:r w:rsidRPr="00915398">
              <w:rPr>
                <w:lang w:val="uk-UA"/>
              </w:rPr>
              <w:t xml:space="preserve"> перериван</w:t>
            </w:r>
            <w:r>
              <w:rPr>
                <w:lang w:val="uk-UA"/>
              </w:rPr>
              <w:t>ням</w:t>
            </w:r>
          </w:p>
        </w:tc>
        <w:tc>
          <w:tcPr>
            <w:tcW w:w="1685" w:type="dxa"/>
          </w:tcPr>
          <w:p w:rsidRDefault="00915398" w:rsidR="009123E8" w14:paraId="0D88278C" w14:textId="77777777">
            <w:pPr>
              <w:rPr>
                <w:rFonts w:cstheme="minorHAnsi"/>
                <w:lang w:val="uk-UA"/>
              </w:rPr>
            </w:pPr>
            <w:r w:rsidRPr="007950A8">
              <w:rPr>
                <w:rFonts w:cstheme="minorHAnsi"/>
                <w:lang w:val="uk-UA"/>
              </w:rPr>
              <w:t xml:space="preserve">+ </w:t>
            </w:r>
            <w:r w:rsidRPr="007950A8">
              <w:rPr>
                <w:rFonts w:cstheme="minorHAnsi"/>
                <w:b/>
                <w:lang w:val="uk-UA"/>
              </w:rPr>
              <w:t xml:space="preserve">лаб. стенд </w:t>
            </w:r>
            <w:r>
              <w:rPr>
                <w:rFonts w:cstheme="minorHAnsi"/>
                <w:b/>
                <w:lang w:val="uk-UA"/>
              </w:rPr>
              <w:t>3</w:t>
            </w:r>
            <w:r>
              <w:rPr>
                <w:rFonts w:cstheme="minorHAnsi"/>
                <w:b/>
                <w:lang w:val="uk-UA"/>
              </w:rPr>
              <w:br/>
              <w:t>+ двигун</w:t>
            </w:r>
          </w:p>
        </w:tc>
        <w:tc>
          <w:tcPr>
            <w:tcW w:w="2501" w:type="dxa"/>
          </w:tcPr>
          <w:p w:rsidRDefault="00915398" w:rsidR="00915398" w:rsidP="00915398" w14:paraId="3B61D7D6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1.Макетна плата</w:t>
            </w:r>
          </w:p>
          <w:p w:rsidRDefault="00915398" w:rsidR="00915398" w:rsidP="00915398" w14:paraId="33A20C80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 xml:space="preserve">2. </w:t>
            </w:r>
            <w:r w:rsidR="00661B56">
              <w:rPr>
                <w:rFonts w:cstheme="minorHAnsi"/>
                <w:sz w:val="18"/>
                <w:szCs w:val="18"/>
                <w:lang w:val="uk-UA"/>
              </w:rPr>
              <w:t>2 к</w:t>
            </w:r>
            <w:r>
              <w:rPr>
                <w:rFonts w:cstheme="minorHAnsi"/>
                <w:sz w:val="18"/>
                <w:szCs w:val="18"/>
                <w:lang w:val="uk-UA"/>
              </w:rPr>
              <w:t>нопк</w:t>
            </w:r>
            <w:r w:rsidR="00661B56">
              <w:rPr>
                <w:rFonts w:cstheme="minorHAnsi"/>
                <w:sz w:val="18"/>
                <w:szCs w:val="18"/>
                <w:lang w:val="uk-UA"/>
              </w:rPr>
              <w:t>и</w:t>
            </w:r>
          </w:p>
          <w:p w:rsidRDefault="00915398" w:rsidR="00915398" w:rsidP="00915398" w14:paraId="6AC66995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3. Драйвер двигуна</w:t>
            </w:r>
          </w:p>
          <w:p w:rsidRDefault="00915398" w:rsidR="00915398" w:rsidP="00915398" w14:paraId="58CD6639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4. Світлодіоди</w:t>
            </w:r>
          </w:p>
          <w:p w:rsidRPr="009123E8" w:rsidRDefault="00915398" w:rsidR="009123E8" w:rsidP="00661B56" w14:paraId="5AD78487" w14:textId="77777777">
            <w:pPr>
              <w:rPr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 xml:space="preserve">5. </w:t>
            </w:r>
            <w:r w:rsidR="00661B56">
              <w:rPr>
                <w:rFonts w:cstheme="minorHAnsi"/>
                <w:sz w:val="18"/>
                <w:szCs w:val="18"/>
                <w:lang w:val="uk-UA"/>
              </w:rPr>
              <w:t>2</w:t>
            </w:r>
            <w:r>
              <w:rPr>
                <w:rFonts w:cstheme="minorHAnsi"/>
                <w:sz w:val="18"/>
                <w:szCs w:val="18"/>
                <w:lang w:val="uk-UA"/>
              </w:rPr>
              <w:t xml:space="preserve"> резистора підтягування</w:t>
            </w:r>
          </w:p>
        </w:tc>
      </w:tr>
      <w:tr w:rsidRPr="00012A96" w:rsidTr="00ED1B1B" w:rsidR="004E664A" w14:paraId="67990F8D" w14:textId="77777777">
        <w:tc>
          <w:tcPr>
            <w:tcW w:w="773" w:type="dxa"/>
          </w:tcPr>
          <w:p w:rsidRPr="00027FB9" w:rsidRDefault="004E664A" w:rsidR="004E664A" w:rsidP="00ED1B1B" w14:paraId="4D061E8E" w14:textId="77777777">
            <w:pPr>
              <w:pStyle w:val="a3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9570" w:type="dxa"/>
            <w:gridSpan w:val="3"/>
            <w:shd w:val="clear" w:color="auto" w:themeFillShade="E6" w:themeFill="background2" w:fill="D0CECE"/>
          </w:tcPr>
          <w:p w:rsidRDefault="004E664A" w:rsidR="004E664A" w:rsidP="00027FB9" w14:paraId="7ECF08FF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 w:rsidRPr="00024BD1">
              <w:rPr>
                <w:b/>
                <w:lang w:val="uk-UA"/>
              </w:rPr>
              <w:t>GPIO</w:t>
            </w:r>
            <w:r>
              <w:rPr>
                <w:b/>
                <w:lang w:val="uk-UA"/>
              </w:rPr>
              <w:t xml:space="preserve"> </w:t>
            </w:r>
            <w:r w:rsidRPr="00024BD1">
              <w:rPr>
                <w:b/>
                <w:lang w:val="uk-UA"/>
              </w:rPr>
              <w:t>+EXTI</w:t>
            </w:r>
            <w:r>
              <w:rPr>
                <w:b/>
                <w:lang w:val="uk-UA"/>
              </w:rPr>
              <w:t xml:space="preserve"> (</w:t>
            </w:r>
            <w:r w:rsidRPr="00024BD1">
              <w:rPr>
                <w:b/>
                <w:lang w:val="uk-UA"/>
              </w:rPr>
              <w:t>Зовнішні переривання</w:t>
            </w:r>
            <w:r>
              <w:rPr>
                <w:b/>
                <w:lang w:val="uk-UA"/>
              </w:rPr>
              <w:t>)/</w:t>
            </w:r>
            <w:r>
              <w:rPr>
                <w:b/>
              </w:rPr>
              <w:t>CMSIS</w:t>
            </w:r>
            <w:r w:rsidRPr="00027FB9">
              <w:rPr>
                <w:b/>
                <w:lang w:val="uk-UA"/>
              </w:rPr>
              <w:t>+</w:t>
            </w:r>
            <w:r>
              <w:rPr>
                <w:b/>
              </w:rPr>
              <w:t>HAL</w:t>
            </w:r>
            <w:r>
              <w:rPr>
                <w:b/>
                <w:lang w:val="uk-UA"/>
              </w:rPr>
              <w:t xml:space="preserve">+ </w:t>
            </w:r>
            <w:r>
              <w:rPr>
                <w:b/>
              </w:rPr>
              <w:t>Cube</w:t>
            </w:r>
          </w:p>
        </w:tc>
      </w:tr>
      <w:tr w:rsidRPr="00027FB9" w:rsidTr="00661B56" w:rsidR="00027FB9" w14:paraId="7795C048" w14:textId="77777777">
        <w:tc>
          <w:tcPr>
            <w:tcW w:w="773" w:type="dxa"/>
          </w:tcPr>
          <w:p w:rsidRPr="00027FB9" w:rsidRDefault="004E664A" w:rsidR="00027FB9" w:rsidP="004E664A" w14:paraId="75F68A3B" w14:textId="77777777">
            <w:pPr>
              <w:pStyle w:val="a3"/>
              <w:numPr>
                <w:ilvl w:val="1"/>
                <w:numId w:val="5"/>
              </w:numPr>
              <w:rPr>
                <w:lang w:val="uk-UA"/>
              </w:rPr>
            </w:pPr>
            <w:r w:rsidRPr="00BC7424">
              <w:rPr>
                <w:lang w:val="uk-UA"/>
              </w:rPr>
              <w:t xml:space="preserve"> </w:t>
            </w:r>
            <w:r>
              <w:t>– 4.9</w:t>
            </w:r>
          </w:p>
        </w:tc>
        <w:tc>
          <w:tcPr>
            <w:tcW w:w="5384" w:type="dxa"/>
          </w:tcPr>
          <w:p w:rsidRPr="004E664A" w:rsidRDefault="004E664A" w:rsidR="00027FB9" w:rsidP="00027FB9" w14:paraId="0E21FCDC" w14:textId="77777777">
            <w:pPr>
              <w:rPr>
                <w:lang w:val="ru-RU"/>
              </w:rPr>
            </w:pPr>
            <w:r w:rsidRPr="004E664A">
              <w:rPr>
                <w:lang w:val="uk-UA"/>
              </w:rPr>
              <w:t>Виконати завдання 3.1 – 3.9 із застосуванням технолог</w:t>
            </w:r>
            <w:r>
              <w:rPr>
                <w:lang w:val="uk-UA"/>
              </w:rPr>
              <w:t xml:space="preserve">ії </w:t>
            </w:r>
            <w:r w:rsidRPr="004E664A">
              <w:rPr>
                <w:b/>
              </w:rPr>
              <w:t>CMSIS</w:t>
            </w:r>
            <w:r w:rsidRPr="004E664A">
              <w:rPr>
                <w:b/>
                <w:lang w:val="ru-RU"/>
              </w:rPr>
              <w:t>+</w:t>
            </w:r>
            <w:r w:rsidRPr="004E664A">
              <w:rPr>
                <w:b/>
              </w:rPr>
              <w:t>HAL</w:t>
            </w:r>
            <w:r w:rsidRPr="004E664A">
              <w:rPr>
                <w:b/>
                <w:lang w:val="ru-RU"/>
              </w:rPr>
              <w:t>+</w:t>
            </w:r>
            <w:r w:rsidRPr="004E664A">
              <w:rPr>
                <w:b/>
              </w:rPr>
              <w:t>Cube</w:t>
            </w:r>
          </w:p>
        </w:tc>
        <w:tc>
          <w:tcPr>
            <w:tcW w:w="1685" w:type="dxa"/>
          </w:tcPr>
          <w:p w:rsidRPr="004E664A" w:rsidRDefault="004E664A" w:rsidR="00027FB9" w:rsidP="00027FB9" w14:paraId="48EE4E7A" w14:textId="7777777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Див. 3.1 – 3.9</w:t>
            </w:r>
          </w:p>
        </w:tc>
        <w:tc>
          <w:tcPr>
            <w:tcW w:w="2501" w:type="dxa"/>
          </w:tcPr>
          <w:p w:rsidRDefault="004E664A" w:rsidR="00027FB9" w:rsidP="00027FB9" w14:paraId="79456DE4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lang w:val="ru-RU"/>
              </w:rPr>
              <w:t>Див. 3.1 – 3.9</w:t>
            </w:r>
          </w:p>
        </w:tc>
      </w:tr>
      <w:tr w:rsidRPr="00027FB9" w:rsidTr="00661B56" w:rsidR="004E664A" w14:paraId="3A5C66A9" w14:textId="77777777">
        <w:tc>
          <w:tcPr>
            <w:tcW w:w="773" w:type="dxa"/>
          </w:tcPr>
          <w:p w:rsidRDefault="004E664A" w:rsidR="004E664A" w:rsidP="004E664A" w14:paraId="46FE7F1F" w14:textId="77777777">
            <w:pPr>
              <w:pStyle w:val="a3"/>
              <w:numPr>
                <w:ilvl w:val="1"/>
                <w:numId w:val="5"/>
              </w:numPr>
            </w:pPr>
          </w:p>
        </w:tc>
        <w:tc>
          <w:tcPr>
            <w:tcW w:w="5384" w:type="dxa"/>
          </w:tcPr>
          <w:p w:rsidRPr="004E664A" w:rsidRDefault="004E664A" w:rsidR="004E664A" w:rsidP="00027FB9" w14:paraId="2C5F9092" w14:textId="77777777">
            <w:pPr>
              <w:rPr>
                <w:lang w:val="uk-UA"/>
              </w:rPr>
            </w:pPr>
          </w:p>
        </w:tc>
        <w:tc>
          <w:tcPr>
            <w:tcW w:w="1685" w:type="dxa"/>
          </w:tcPr>
          <w:p w:rsidRDefault="004E664A" w:rsidR="004E664A" w:rsidP="00027FB9" w14:paraId="6939EF61" w14:textId="77777777">
            <w:pPr>
              <w:rPr>
                <w:rFonts w:cstheme="minorHAnsi"/>
                <w:lang w:val="ru-RU"/>
              </w:rPr>
            </w:pPr>
          </w:p>
        </w:tc>
        <w:tc>
          <w:tcPr>
            <w:tcW w:w="2501" w:type="dxa"/>
          </w:tcPr>
          <w:p w:rsidRDefault="004E664A" w:rsidR="004E664A" w:rsidP="00027FB9" w14:paraId="6EA13ADF" w14:textId="77777777">
            <w:pPr>
              <w:rPr>
                <w:rFonts w:cstheme="minorHAnsi"/>
                <w:lang w:val="ru-RU"/>
              </w:rPr>
            </w:pPr>
          </w:p>
        </w:tc>
      </w:tr>
      <w:tr w:rsidRPr="007950A8" w:rsidTr="00F83F91" w:rsidR="004E664A" w14:paraId="7FF62C6B" w14:textId="77777777">
        <w:tc>
          <w:tcPr>
            <w:tcW w:w="773" w:type="dxa"/>
          </w:tcPr>
          <w:p w:rsidRPr="007950A8" w:rsidRDefault="004E664A" w:rsidR="004E664A" w:rsidP="00ED1B1B" w14:paraId="05DB3FBC" w14:textId="77777777">
            <w:pPr>
              <w:pStyle w:val="a3"/>
              <w:numPr>
                <w:ilvl w:val="0"/>
                <w:numId w:val="5"/>
              </w:numPr>
              <w:rPr>
                <w:b/>
                <w:lang w:val="uk-UA"/>
              </w:rPr>
            </w:pPr>
          </w:p>
        </w:tc>
        <w:tc>
          <w:tcPr>
            <w:tcW w:w="9570" w:type="dxa"/>
            <w:gridSpan w:val="3"/>
            <w:shd w:val="clear" w:color="auto" w:themeFillShade="E6" w:themeFill="background2" w:fill="D0CECE"/>
          </w:tcPr>
          <w:p w:rsidRPr="004E664A" w:rsidRDefault="004E664A" w:rsidR="004E664A" w:rsidP="00F83F91" w14:paraId="4728B6B6" w14:textId="77777777">
            <w:pPr>
              <w:rPr>
                <w:b/>
              </w:rPr>
            </w:pPr>
            <w:r>
              <w:rPr>
                <w:b/>
                <w:lang w:val="uk-UA"/>
              </w:rPr>
              <w:t xml:space="preserve">Тактування </w:t>
            </w:r>
            <w:r>
              <w:rPr>
                <w:b/>
              </w:rPr>
              <w:t>STM32F4</w:t>
            </w:r>
          </w:p>
        </w:tc>
      </w:tr>
      <w:tr w:rsidRPr="00027FB9" w:rsidTr="00661B56" w:rsidR="004E664A" w14:paraId="4DE014B7" w14:textId="77777777">
        <w:tc>
          <w:tcPr>
            <w:tcW w:w="773" w:type="dxa"/>
          </w:tcPr>
          <w:p w:rsidRDefault="00A74909" w:rsidR="004E664A" w:rsidP="004E664A" w14:paraId="22130FF1" w14:textId="77777777">
            <w:pPr>
              <w:pStyle w:val="a3"/>
              <w:numPr>
                <w:ilvl w:val="1"/>
                <w:numId w:val="5"/>
              </w:numPr>
            </w:pPr>
            <w:r>
              <w:rPr>
                <w:lang w:val="uk-UA"/>
              </w:rPr>
              <w:t xml:space="preserve"> – 5.4</w:t>
            </w:r>
          </w:p>
        </w:tc>
        <w:tc>
          <w:tcPr>
            <w:tcW w:w="5384" w:type="dxa"/>
          </w:tcPr>
          <w:p w:rsidRPr="004E664A" w:rsidRDefault="00A74909" w:rsidR="004E664A" w:rsidP="00A74909" w14:paraId="505748D2" w14:textId="5683232C">
            <w:pPr>
              <w:rPr>
                <w:lang w:val="uk-UA"/>
              </w:rPr>
            </w:pPr>
            <w:r>
              <w:rPr>
                <w:lang w:val="uk-UA"/>
              </w:rPr>
              <w:t>Програмуванням системи тактування завдавати різномані</w:t>
            </w:r>
            <w:r w:rsidR="00012A96">
              <w:rPr>
                <w:lang w:val="uk-UA"/>
              </w:rPr>
              <w:t>тні набори частот і вимірювати ї</w:t>
            </w:r>
            <w:r>
              <w:rPr>
                <w:lang w:val="uk-UA"/>
              </w:rPr>
              <w:t xml:space="preserve">х </w:t>
            </w:r>
            <w:r w:rsidR="00012A96">
              <w:rPr>
                <w:lang w:val="uk-UA"/>
              </w:rPr>
              <w:t xml:space="preserve">із застосуванням </w:t>
            </w:r>
            <w:bookmarkStart w:id="0" w:name="_GoBack"/>
            <w:bookmarkEnd w:id="0"/>
            <w:r w:rsidRPr="00125C6F">
              <w:rPr>
                <w:lang w:val="uk-UA"/>
              </w:rPr>
              <w:t>Analog Discovery</w:t>
            </w:r>
          </w:p>
        </w:tc>
        <w:tc>
          <w:tcPr>
            <w:tcW w:w="1685" w:type="dxa"/>
          </w:tcPr>
          <w:p w:rsidRPr="00ED1B1B" w:rsidRDefault="004E664A" w:rsidR="004E664A" w:rsidP="00ED1B1B" w14:paraId="3F9189F0" w14:textId="7777777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1 / 2 +</w:t>
            </w:r>
            <w:r w:rsidRPr="00125C6F" w:rsidR="00A74909">
              <w:rPr>
                <w:lang w:val="uk-UA"/>
              </w:rPr>
              <w:t xml:space="preserve"> </w:t>
            </w:r>
            <w:r w:rsidRPr="00ED1B1B" w:rsidR="00A74909">
              <w:rPr>
                <w:b/>
                <w:lang w:val="uk-UA"/>
              </w:rPr>
              <w:t>Analog Discovery</w:t>
            </w:r>
          </w:p>
        </w:tc>
        <w:tc>
          <w:tcPr>
            <w:tcW w:w="2501" w:type="dxa"/>
          </w:tcPr>
          <w:p w:rsidRDefault="004E664A" w:rsidR="004E664A" w:rsidP="00027FB9" w14:paraId="4D659A5F" w14:textId="77777777">
            <w:pPr>
              <w:rPr>
                <w:rFonts w:cstheme="minorHAnsi"/>
                <w:lang w:val="ru-RU"/>
              </w:rPr>
            </w:pPr>
          </w:p>
        </w:tc>
      </w:tr>
      <w:tr w:rsidRPr="00027FB9" w:rsidTr="00ED1B1B" w:rsidR="00ED1B1B" w14:paraId="1C7166D1" w14:textId="77777777">
        <w:tc>
          <w:tcPr>
            <w:tcW w:w="773" w:type="dxa"/>
          </w:tcPr>
          <w:p w:rsidRPr="00ED1B1B" w:rsidRDefault="00ED1B1B" w:rsidR="00ED1B1B" w:rsidP="00ED1B1B" w14:paraId="28878108" w14:textId="77777777">
            <w:pPr>
              <w:pStyle w:val="a3"/>
              <w:numPr>
                <w:ilvl w:val="0"/>
                <w:numId w:val="5"/>
              </w:numPr>
              <w:rPr>
                <w:lang w:val="ru-RU"/>
              </w:rPr>
            </w:pPr>
          </w:p>
        </w:tc>
        <w:tc>
          <w:tcPr>
            <w:tcW w:w="9570" w:type="dxa"/>
            <w:gridSpan w:val="3"/>
            <w:shd w:val="clear" w:color="auto" w:themeFillShade="E6" w:themeFill="background2" w:fill="D0CECE"/>
          </w:tcPr>
          <w:p w:rsidRPr="00ED1B1B" w:rsidRDefault="00ED1B1B" w:rsidR="00ED1B1B" w:rsidP="00027FB9" w14:paraId="716DCD7F" w14:textId="77777777">
            <w:pPr>
              <w:rPr>
                <w:rFonts w:cstheme="minorHAnsi"/>
                <w:b/>
                <w:lang w:val="ru-RU"/>
              </w:rPr>
            </w:pPr>
            <w:r w:rsidRPr="00ED1B1B">
              <w:rPr>
                <w:b/>
                <w:lang w:val="uk-UA"/>
              </w:rPr>
              <w:t xml:space="preserve">Таймеры в </w:t>
            </w:r>
            <w:r w:rsidRPr="00ED1B1B">
              <w:rPr>
                <w:b/>
              </w:rPr>
              <w:t>STM</w:t>
            </w:r>
            <w:r w:rsidRPr="00ED1B1B">
              <w:rPr>
                <w:b/>
                <w:lang w:val="ru-RU"/>
              </w:rPr>
              <w:t>32</w:t>
            </w:r>
            <w:r w:rsidRPr="00ED1B1B">
              <w:rPr>
                <w:b/>
              </w:rPr>
              <w:t>F</w:t>
            </w:r>
            <w:r w:rsidRPr="00ED1B1B">
              <w:rPr>
                <w:b/>
                <w:lang w:val="ru-RU"/>
              </w:rPr>
              <w:t>4</w:t>
            </w:r>
            <w:r w:rsidR="007F1C2E">
              <w:rPr>
                <w:b/>
                <w:lang w:val="ru-RU"/>
              </w:rPr>
              <w:t>. ШИМ</w:t>
            </w:r>
            <w:r w:rsidR="00F83F91">
              <w:rPr>
                <w:b/>
                <w:lang w:val="ru-RU"/>
              </w:rPr>
              <w:t xml:space="preserve"> </w:t>
            </w:r>
          </w:p>
        </w:tc>
      </w:tr>
      <w:tr w:rsidRPr="00027FB9" w:rsidTr="00661B56" w:rsidR="004E664A" w14:paraId="76C6E909" w14:textId="77777777">
        <w:tc>
          <w:tcPr>
            <w:tcW w:w="773" w:type="dxa"/>
          </w:tcPr>
          <w:p w:rsidRPr="00ED1B1B" w:rsidRDefault="004E664A" w:rsidR="004E664A" w:rsidP="004E664A" w14:paraId="45822622" w14:textId="77777777">
            <w:pPr>
              <w:pStyle w:val="a3"/>
              <w:numPr>
                <w:ilvl w:val="1"/>
                <w:numId w:val="5"/>
              </w:numPr>
              <w:rPr>
                <w:lang w:val="ru-RU"/>
              </w:rPr>
            </w:pPr>
          </w:p>
        </w:tc>
        <w:tc>
          <w:tcPr>
            <w:tcW w:w="5384" w:type="dxa"/>
          </w:tcPr>
          <w:p w:rsidRPr="004E664A" w:rsidRDefault="00ED1B1B" w:rsidR="004E664A" w:rsidP="00ED1B1B" w14:paraId="2CFDC7C3" w14:textId="77777777">
            <w:pPr>
              <w:rPr>
                <w:lang w:val="uk-UA"/>
              </w:rPr>
            </w:pPr>
            <w:r w:rsidRPr="00125C6F">
              <w:rPr>
                <w:lang w:val="uk-UA"/>
              </w:rPr>
              <w:t>«</w:t>
            </w:r>
            <w:r w:rsidRPr="007F1C2E">
              <w:rPr>
                <w:b/>
                <w:lang w:val="uk-UA"/>
              </w:rPr>
              <w:t>Тренажер реакції людини</w:t>
            </w:r>
            <w:r w:rsidRPr="00125C6F">
              <w:rPr>
                <w:lang w:val="uk-UA"/>
              </w:rPr>
              <w:t>»</w:t>
            </w:r>
            <w:r>
              <w:rPr>
                <w:lang w:val="uk-UA"/>
              </w:rPr>
              <w:t xml:space="preserve">. </w:t>
            </w:r>
            <w:r w:rsidRPr="00ED1B1B">
              <w:rPr>
                <w:lang w:val="uk-UA"/>
              </w:rPr>
              <w:t>Через деякий час після запуску запалювати світлодіод і міряти, за скільки часу користувач натисне кнопку. Результат в балах виводити на семи-сегментний індикатор</w:t>
            </w:r>
          </w:p>
        </w:tc>
        <w:tc>
          <w:tcPr>
            <w:tcW w:w="1685" w:type="dxa"/>
          </w:tcPr>
          <w:p w:rsidRDefault="00583ACF" w:rsidR="004E664A" w:rsidP="00027FB9" w14:paraId="1EE53C6A" w14:textId="77777777">
            <w:pPr>
              <w:rPr>
                <w:rFonts w:cstheme="minorHAnsi"/>
                <w:lang w:val="ru-RU"/>
              </w:rPr>
            </w:pPr>
            <w:r w:rsidRPr="007950A8">
              <w:rPr>
                <w:rFonts w:cstheme="minorHAnsi"/>
                <w:lang w:val="uk-UA"/>
              </w:rPr>
              <w:t xml:space="preserve"> + </w:t>
            </w:r>
            <w:r w:rsidRPr="007950A8">
              <w:rPr>
                <w:rFonts w:cstheme="minorHAnsi"/>
                <w:b/>
                <w:lang w:val="uk-UA"/>
              </w:rPr>
              <w:t>лаб. С</w:t>
            </w:r>
            <w:r>
              <w:rPr>
                <w:rFonts w:cstheme="minorHAnsi"/>
                <w:b/>
                <w:lang w:val="uk-UA"/>
              </w:rPr>
              <w:t>тенд</w:t>
            </w:r>
            <w:r w:rsidRPr="007950A8">
              <w:rPr>
                <w:rFonts w:cstheme="minorHAnsi"/>
                <w:b/>
                <w:lang w:val="uk-UA"/>
              </w:rPr>
              <w:t>2</w:t>
            </w:r>
            <w:r>
              <w:rPr>
                <w:rFonts w:cstheme="minorHAnsi"/>
                <w:b/>
                <w:lang w:val="uk-UA"/>
              </w:rPr>
              <w:t>а</w:t>
            </w:r>
          </w:p>
        </w:tc>
        <w:tc>
          <w:tcPr>
            <w:tcW w:w="2501" w:type="dxa"/>
          </w:tcPr>
          <w:p w:rsidRDefault="00583ACF" w:rsidR="004E664A" w:rsidP="00027FB9" w14:paraId="5B4B674D" w14:textId="77777777">
            <w:pPr>
              <w:rPr>
                <w:rFonts w:cstheme="minorHAnsi"/>
                <w:lang w:val="ru-RU"/>
              </w:rPr>
            </w:pPr>
            <w:r>
              <w:rPr>
                <w:rFonts w:cstheme="minorHAnsi"/>
                <w:lang w:val="ru-RU"/>
              </w:rPr>
              <w:t>Див. 2.5</w:t>
            </w:r>
          </w:p>
        </w:tc>
      </w:tr>
      <w:tr w:rsidRPr="00012A96" w:rsidTr="00661B56" w:rsidR="00583ACF" w14:paraId="43C77BCA" w14:textId="77777777">
        <w:tc>
          <w:tcPr>
            <w:tcW w:w="773" w:type="dxa"/>
          </w:tcPr>
          <w:p w:rsidRPr="00ED1B1B" w:rsidRDefault="00583ACF" w:rsidR="00583ACF" w:rsidP="004E664A" w14:paraId="47E6E5F8" w14:textId="77777777">
            <w:pPr>
              <w:pStyle w:val="a3"/>
              <w:numPr>
                <w:ilvl w:val="1"/>
                <w:numId w:val="5"/>
              </w:numPr>
              <w:rPr>
                <w:lang w:val="ru-RU"/>
              </w:rPr>
            </w:pPr>
          </w:p>
        </w:tc>
        <w:tc>
          <w:tcPr>
            <w:tcW w:w="5384" w:type="dxa"/>
          </w:tcPr>
          <w:p w:rsidRPr="00F83F91" w:rsidRDefault="00583ACF" w:rsidR="00583ACF" w:rsidP="009F57DC" w14:paraId="001143EC" w14:textId="77777777">
            <w:pPr>
              <w:rPr>
                <w:lang w:val="ru-RU"/>
              </w:rPr>
            </w:pPr>
            <w:r>
              <w:rPr>
                <w:lang w:val="uk-UA"/>
              </w:rPr>
              <w:t xml:space="preserve">Ініціювати керування </w:t>
            </w:r>
            <w:r w:rsidRPr="00583ACF">
              <w:rPr>
                <w:b/>
                <w:lang w:val="uk-UA"/>
              </w:rPr>
              <w:t>сервоприводом</w:t>
            </w:r>
            <w:r>
              <w:rPr>
                <w:lang w:val="uk-UA"/>
              </w:rPr>
              <w:t xml:space="preserve">. </w:t>
            </w:r>
            <w:r w:rsidRPr="00583ACF">
              <w:rPr>
                <w:lang w:val="uk-UA"/>
              </w:rPr>
              <w:t>Управляти поворотом вала двигуна натискання</w:t>
            </w:r>
            <w:r>
              <w:rPr>
                <w:lang w:val="uk-UA"/>
              </w:rPr>
              <w:t>м</w:t>
            </w:r>
            <w:r w:rsidRPr="00583ACF">
              <w:rPr>
                <w:lang w:val="uk-UA"/>
              </w:rPr>
              <w:t xml:space="preserve"> на кнопки</w:t>
            </w:r>
            <w:r>
              <w:rPr>
                <w:lang w:val="uk-UA"/>
              </w:rPr>
              <w:t xml:space="preserve"> </w:t>
            </w:r>
            <w:r w:rsidRPr="00ED1B1B">
              <w:rPr>
                <w:b/>
                <w:sz w:val="20"/>
                <w:szCs w:val="20"/>
                <w:lang w:val="uk-UA"/>
              </w:rPr>
              <w:t>SW1</w:t>
            </w:r>
            <w:r w:rsidRPr="00ED1B1B">
              <w:rPr>
                <w:sz w:val="20"/>
                <w:szCs w:val="20"/>
                <w:lang w:val="uk-UA"/>
              </w:rPr>
              <w:t xml:space="preserve"> (”L” - </w:t>
            </w:r>
            <w:r>
              <w:rPr>
                <w:sz w:val="20"/>
                <w:szCs w:val="20"/>
                <w:lang w:val="uk-UA"/>
              </w:rPr>
              <w:t>ліворуч</w:t>
            </w:r>
            <w:r w:rsidRPr="00ED1B1B">
              <w:rPr>
                <w:sz w:val="20"/>
                <w:szCs w:val="20"/>
                <w:lang w:val="uk-UA"/>
              </w:rPr>
              <w:t xml:space="preserve">) та </w:t>
            </w:r>
            <w:r w:rsidRPr="00ED1B1B">
              <w:rPr>
                <w:b/>
                <w:sz w:val="20"/>
                <w:szCs w:val="20"/>
                <w:lang w:val="uk-UA"/>
              </w:rPr>
              <w:t>SW3</w:t>
            </w:r>
            <w:r w:rsidRPr="00ED1B1B">
              <w:rPr>
                <w:sz w:val="20"/>
                <w:szCs w:val="20"/>
                <w:lang w:val="uk-UA"/>
              </w:rPr>
              <w:t xml:space="preserve"> (“R” </w:t>
            </w:r>
            <w:r w:rsidR="00F83F91">
              <w:rPr>
                <w:sz w:val="20"/>
                <w:szCs w:val="20"/>
                <w:lang w:val="uk-UA"/>
              </w:rPr>
              <w:t>–</w:t>
            </w:r>
            <w:r w:rsidRPr="00ED1B1B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праворуч</w:t>
            </w:r>
            <w:r w:rsidR="00F83F91">
              <w:rPr>
                <w:sz w:val="20"/>
                <w:szCs w:val="20"/>
                <w:lang w:val="uk-UA"/>
              </w:rPr>
              <w:t>)</w:t>
            </w:r>
            <w:r w:rsidRPr="00583ACF">
              <w:rPr>
                <w:lang w:val="uk-UA"/>
              </w:rPr>
              <w:t>.</w:t>
            </w:r>
            <w:r w:rsidR="00F83F91">
              <w:rPr>
                <w:lang w:val="uk-UA"/>
              </w:rPr>
              <w:t xml:space="preserve"> </w:t>
            </w:r>
            <w:r w:rsidRPr="00DD00B4">
              <w:rPr>
                <w:b/>
                <w:sz w:val="20"/>
                <w:szCs w:val="20"/>
                <w:lang w:val="uk-UA"/>
              </w:rPr>
              <w:t>SW2</w:t>
            </w:r>
            <w:r w:rsidRPr="00F83F91">
              <w:rPr>
                <w:lang w:val="ru-RU"/>
              </w:rPr>
              <w:t xml:space="preserve"> - </w:t>
            </w:r>
            <w:r>
              <w:rPr>
                <w:lang w:val="uk-UA"/>
              </w:rPr>
              <w:t>кнопка повернення валу</w:t>
            </w:r>
            <w:r w:rsidRPr="00583ACF">
              <w:rPr>
                <w:lang w:val="uk-UA"/>
              </w:rPr>
              <w:t xml:space="preserve"> </w:t>
            </w:r>
            <w:r>
              <w:rPr>
                <w:lang w:val="uk-UA"/>
              </w:rPr>
              <w:t>у «початковий</w:t>
            </w:r>
            <w:r w:rsidRPr="00583ACF">
              <w:rPr>
                <w:lang w:val="uk-UA"/>
              </w:rPr>
              <w:t>» стан</w:t>
            </w:r>
          </w:p>
        </w:tc>
        <w:tc>
          <w:tcPr>
            <w:tcW w:w="1685" w:type="dxa"/>
          </w:tcPr>
          <w:p w:rsidRDefault="00DD00B4" w:rsidR="00583ACF" w:rsidP="00DD00B4" w14:paraId="31676CA2" w14:textId="77777777">
            <w:pPr>
              <w:rPr>
                <w:rFonts w:cstheme="minorHAnsi"/>
                <w:lang w:val="uk-UA"/>
              </w:rPr>
            </w:pPr>
            <w:r w:rsidRPr="007950A8">
              <w:rPr>
                <w:rFonts w:cstheme="minorHAnsi"/>
                <w:lang w:val="uk-UA"/>
              </w:rPr>
              <w:t xml:space="preserve">+ </w:t>
            </w:r>
            <w:r w:rsidRPr="007950A8">
              <w:rPr>
                <w:rFonts w:cstheme="minorHAnsi"/>
                <w:b/>
                <w:lang w:val="uk-UA"/>
              </w:rPr>
              <w:t>лаб. С</w:t>
            </w:r>
            <w:r>
              <w:rPr>
                <w:rFonts w:cstheme="minorHAnsi"/>
                <w:b/>
                <w:lang w:val="uk-UA"/>
              </w:rPr>
              <w:t>тенд 4</w:t>
            </w:r>
          </w:p>
        </w:tc>
        <w:tc>
          <w:tcPr>
            <w:tcW w:w="2501" w:type="dxa"/>
          </w:tcPr>
          <w:p w:rsidRDefault="007F1C2E" w:rsidR="007F1C2E" w:rsidP="007F1C2E" w14:paraId="67BF49A8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1.Макетна плата</w:t>
            </w:r>
          </w:p>
          <w:p w:rsidRDefault="007F1C2E" w:rsidR="007F1C2E" w:rsidP="007F1C2E" w14:paraId="3079B276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2. 2 кнопки</w:t>
            </w:r>
          </w:p>
          <w:p w:rsidRDefault="007F1C2E" w:rsidR="007F1C2E" w:rsidP="007F1C2E" w14:paraId="47C01915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3. Драйвер сервоприводу</w:t>
            </w:r>
          </w:p>
          <w:p w:rsidRDefault="009F57DC" w:rsidR="009F57DC" w:rsidP="007F1C2E" w14:paraId="2F8F07A8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4. Сервопривід</w:t>
            </w:r>
          </w:p>
          <w:p w:rsidRDefault="00583ACF" w:rsidR="00583ACF" w:rsidP="00027FB9" w14:paraId="1D258762" w14:textId="77777777">
            <w:pPr>
              <w:rPr>
                <w:rFonts w:cstheme="minorHAnsi"/>
                <w:lang w:val="ru-RU"/>
              </w:rPr>
            </w:pPr>
          </w:p>
        </w:tc>
      </w:tr>
      <w:tr w:rsidRPr="00012A96" w:rsidTr="00661B56" w:rsidR="00DD00B4" w14:paraId="1D1AAE0D" w14:textId="77777777">
        <w:tc>
          <w:tcPr>
            <w:tcW w:w="773" w:type="dxa"/>
          </w:tcPr>
          <w:p w:rsidRPr="00ED1B1B" w:rsidRDefault="00DD00B4" w:rsidR="00DD00B4" w:rsidP="004E664A" w14:paraId="56E4CF45" w14:textId="77777777">
            <w:pPr>
              <w:pStyle w:val="a3"/>
              <w:numPr>
                <w:ilvl w:val="1"/>
                <w:numId w:val="5"/>
              </w:numPr>
              <w:rPr>
                <w:lang w:val="ru-RU"/>
              </w:rPr>
            </w:pPr>
          </w:p>
        </w:tc>
        <w:tc>
          <w:tcPr>
            <w:tcW w:w="5384" w:type="dxa"/>
          </w:tcPr>
          <w:p w:rsidRDefault="00DD00B4" w:rsidR="00DD00B4" w:rsidP="009F57DC" w14:paraId="22F07092" w14:textId="77777777">
            <w:pPr>
              <w:rPr>
                <w:lang w:val="uk-UA"/>
              </w:rPr>
            </w:pPr>
            <w:r>
              <w:rPr>
                <w:lang w:val="uk-UA"/>
              </w:rPr>
              <w:t xml:space="preserve">Ініціювати керування </w:t>
            </w:r>
            <w:r w:rsidRPr="00583ACF">
              <w:rPr>
                <w:b/>
                <w:lang w:val="uk-UA"/>
              </w:rPr>
              <w:t>сервоприводом</w:t>
            </w:r>
            <w:r>
              <w:rPr>
                <w:lang w:val="uk-UA"/>
              </w:rPr>
              <w:t>. Управляти поворотом валу</w:t>
            </w:r>
            <w:r w:rsidRPr="00583ACF">
              <w:rPr>
                <w:lang w:val="uk-UA"/>
              </w:rPr>
              <w:t xml:space="preserve"> двигуна </w:t>
            </w:r>
            <w:r>
              <w:rPr>
                <w:lang w:val="uk-UA"/>
              </w:rPr>
              <w:t>обертанн</w:t>
            </w:r>
            <w:r w:rsidR="009F57DC">
              <w:rPr>
                <w:lang w:val="uk-UA"/>
              </w:rPr>
              <w:t>ям</w:t>
            </w:r>
            <w:r>
              <w:rPr>
                <w:lang w:val="uk-UA"/>
              </w:rPr>
              <w:t xml:space="preserve"> </w:t>
            </w:r>
            <w:r w:rsidRPr="00DD00B4">
              <w:rPr>
                <w:b/>
                <w:lang w:val="uk-UA"/>
              </w:rPr>
              <w:t>енкодеру</w:t>
            </w:r>
            <w:r w:rsidRPr="00DD00B4">
              <w:rPr>
                <w:lang w:val="uk-UA"/>
              </w:rPr>
              <w:t>. Повертати вал в «початкове» положення натисканням на енкодер</w:t>
            </w:r>
            <w:r w:rsidR="009F57DC">
              <w:rPr>
                <w:lang w:val="uk-UA"/>
              </w:rPr>
              <w:t>. Напрям повороту індиціювати світлодіодами.</w:t>
            </w:r>
          </w:p>
        </w:tc>
        <w:tc>
          <w:tcPr>
            <w:tcW w:w="1685" w:type="dxa"/>
          </w:tcPr>
          <w:p w:rsidRPr="007950A8" w:rsidRDefault="00DD00B4" w:rsidR="00DD00B4" w:rsidP="00DD00B4" w14:paraId="7D1B5718" w14:textId="77777777">
            <w:pPr>
              <w:rPr>
                <w:rFonts w:cstheme="minorHAnsi"/>
                <w:lang w:val="uk-UA"/>
              </w:rPr>
            </w:pPr>
            <w:r w:rsidRPr="007950A8">
              <w:rPr>
                <w:rFonts w:cstheme="minorHAnsi"/>
                <w:lang w:val="uk-UA"/>
              </w:rPr>
              <w:t xml:space="preserve">+ </w:t>
            </w:r>
            <w:r w:rsidRPr="007950A8">
              <w:rPr>
                <w:rFonts w:cstheme="minorHAnsi"/>
                <w:b/>
                <w:lang w:val="uk-UA"/>
              </w:rPr>
              <w:t>лаб. С</w:t>
            </w:r>
            <w:r>
              <w:rPr>
                <w:rFonts w:cstheme="minorHAnsi"/>
                <w:b/>
                <w:lang w:val="uk-UA"/>
              </w:rPr>
              <w:t>тенд 5</w:t>
            </w:r>
            <w:r w:rsidR="009F57DC">
              <w:rPr>
                <w:rFonts w:cstheme="minorHAnsi"/>
                <w:b/>
                <w:lang w:val="uk-UA"/>
              </w:rPr>
              <w:br/>
              <w:t>+енкодер</w:t>
            </w:r>
          </w:p>
        </w:tc>
        <w:tc>
          <w:tcPr>
            <w:tcW w:w="2501" w:type="dxa"/>
          </w:tcPr>
          <w:p w:rsidRDefault="009F57DC" w:rsidR="009F57DC" w:rsidP="009F57DC" w14:paraId="1CE92D8E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1.Макетна плата</w:t>
            </w:r>
          </w:p>
          <w:p w:rsidRDefault="009F57DC" w:rsidR="009F57DC" w:rsidP="009F57DC" w14:paraId="3885618D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2. Драйвер сервоприводу</w:t>
            </w:r>
          </w:p>
          <w:p w:rsidRDefault="009F57DC" w:rsidR="009F57DC" w:rsidP="009F57DC" w14:paraId="6FFC2434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3. Сервопривід</w:t>
            </w:r>
          </w:p>
          <w:p w:rsidRDefault="009F57DC" w:rsidR="009F57DC" w:rsidP="009F57DC" w14:paraId="3705D1C2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4. 2 світлодіоди та резістори підтяжкою</w:t>
            </w:r>
          </w:p>
          <w:p w:rsidRPr="009F57DC" w:rsidRDefault="00DD00B4" w:rsidR="00DD00B4" w:rsidP="00027FB9" w14:paraId="754CC47C" w14:textId="77777777">
            <w:pPr>
              <w:rPr>
                <w:rFonts w:cstheme="minorHAnsi"/>
                <w:lang w:val="uk-UA"/>
              </w:rPr>
            </w:pPr>
          </w:p>
        </w:tc>
      </w:tr>
      <w:tr w:rsidRPr="00027FB9" w:rsidTr="00661B56" w:rsidR="00DD00B4" w14:paraId="5B754616" w14:textId="77777777">
        <w:tc>
          <w:tcPr>
            <w:tcW w:w="773" w:type="dxa"/>
          </w:tcPr>
          <w:p w:rsidRPr="00ED1B1B" w:rsidRDefault="00DD00B4" w:rsidR="00DD00B4" w:rsidP="004E664A" w14:paraId="2393FCDF" w14:textId="77777777">
            <w:pPr>
              <w:pStyle w:val="a3"/>
              <w:numPr>
                <w:ilvl w:val="1"/>
                <w:numId w:val="5"/>
              </w:numPr>
              <w:rPr>
                <w:lang w:val="ru-RU"/>
              </w:rPr>
            </w:pPr>
          </w:p>
        </w:tc>
        <w:tc>
          <w:tcPr>
            <w:tcW w:w="5384" w:type="dxa"/>
          </w:tcPr>
          <w:p w:rsidRDefault="007F1C2E" w:rsidR="00DD00B4" w:rsidP="007F1C2E" w14:paraId="7F58A9CF" w14:textId="77777777">
            <w:pPr>
              <w:rPr>
                <w:lang w:val="uk-UA"/>
              </w:rPr>
            </w:pPr>
            <w:r w:rsidRPr="007F1C2E">
              <w:rPr>
                <w:b/>
                <w:lang w:val="uk-UA"/>
              </w:rPr>
              <w:t>Таймер-секундомір</w:t>
            </w:r>
            <w:r>
              <w:rPr>
                <w:lang w:val="uk-UA"/>
              </w:rPr>
              <w:t xml:space="preserve">. Тривалість часу між натисканням кнопки </w:t>
            </w:r>
            <w:r w:rsidRPr="00651092">
              <w:rPr>
                <w:b/>
              </w:rPr>
              <w:t>SW</w:t>
            </w:r>
            <w:r w:rsidRPr="00651092">
              <w:rPr>
                <w:b/>
                <w:lang w:val="uk-UA"/>
              </w:rPr>
              <w:t>1</w:t>
            </w:r>
            <w:r w:rsidRPr="007F1C2E">
              <w:rPr>
                <w:lang w:val="uk-UA"/>
              </w:rPr>
              <w:t xml:space="preserve"> (</w:t>
            </w:r>
            <w:r>
              <w:rPr>
                <w:lang w:val="uk-UA"/>
              </w:rPr>
              <w:t>«Запуск»</w:t>
            </w:r>
            <w:r w:rsidRPr="007F1C2E">
              <w:rPr>
                <w:lang w:val="uk-UA"/>
              </w:rPr>
              <w:t>)</w:t>
            </w:r>
            <w:r>
              <w:rPr>
                <w:lang w:val="uk-UA"/>
              </w:rPr>
              <w:t xml:space="preserve"> і </w:t>
            </w:r>
            <w:r w:rsidRPr="00651092">
              <w:rPr>
                <w:b/>
              </w:rPr>
              <w:t>SW</w:t>
            </w:r>
            <w:r w:rsidRPr="00651092">
              <w:rPr>
                <w:b/>
                <w:lang w:val="uk-UA"/>
              </w:rPr>
              <w:t>3</w:t>
            </w:r>
            <w:r w:rsidRPr="007F1C2E">
              <w:rPr>
                <w:lang w:val="uk-UA"/>
              </w:rPr>
              <w:t xml:space="preserve"> (</w:t>
            </w:r>
            <w:r>
              <w:rPr>
                <w:lang w:val="uk-UA"/>
              </w:rPr>
              <w:t>«Останов»</w:t>
            </w:r>
            <w:r w:rsidRPr="007F1C2E">
              <w:rPr>
                <w:lang w:val="uk-UA"/>
              </w:rPr>
              <w:t xml:space="preserve">) </w:t>
            </w:r>
            <w:r>
              <w:rPr>
                <w:lang w:val="uk-UA"/>
              </w:rPr>
              <w:t xml:space="preserve">відображати </w:t>
            </w:r>
            <w:r>
              <w:rPr>
                <w:lang w:val="uk-UA"/>
              </w:rPr>
              <w:lastRenderedPageBreak/>
              <w:t xml:space="preserve">на семісегментному індикаторі. Кнопка </w:t>
            </w:r>
            <w:r w:rsidRPr="00651092">
              <w:rPr>
                <w:b/>
              </w:rPr>
              <w:t>SW2</w:t>
            </w:r>
            <w:r>
              <w:t xml:space="preserve"> -</w:t>
            </w:r>
            <w:r>
              <w:rPr>
                <w:lang w:val="uk-UA"/>
              </w:rPr>
              <w:t xml:space="preserve"> «Скидання» вимірювання часу</w:t>
            </w:r>
          </w:p>
        </w:tc>
        <w:tc>
          <w:tcPr>
            <w:tcW w:w="1685" w:type="dxa"/>
          </w:tcPr>
          <w:p w:rsidRPr="007950A8" w:rsidRDefault="00F83F91" w:rsidR="00DD00B4" w:rsidP="00DD00B4" w14:paraId="07777040" w14:textId="77777777">
            <w:pPr>
              <w:rPr>
                <w:rFonts w:cstheme="minorHAnsi"/>
                <w:lang w:val="uk-UA"/>
              </w:rPr>
            </w:pPr>
            <w:r w:rsidRPr="007950A8">
              <w:rPr>
                <w:rFonts w:cstheme="minorHAnsi"/>
                <w:lang w:val="uk-UA"/>
              </w:rPr>
              <w:lastRenderedPageBreak/>
              <w:t xml:space="preserve">+ </w:t>
            </w:r>
            <w:r w:rsidRPr="007950A8">
              <w:rPr>
                <w:rFonts w:cstheme="minorHAnsi"/>
                <w:b/>
                <w:lang w:val="uk-UA"/>
              </w:rPr>
              <w:t>лаб. стенд 2</w:t>
            </w:r>
            <w:r>
              <w:rPr>
                <w:rFonts w:cstheme="minorHAnsi"/>
                <w:b/>
                <w:lang w:val="uk-UA"/>
              </w:rPr>
              <w:t>б</w:t>
            </w:r>
          </w:p>
        </w:tc>
        <w:tc>
          <w:tcPr>
            <w:tcW w:w="2501" w:type="dxa"/>
          </w:tcPr>
          <w:p w:rsidRPr="007F1C2E" w:rsidRDefault="00DD00B4" w:rsidR="00DD00B4" w:rsidP="00027FB9" w14:paraId="0C19F915" w14:textId="77777777">
            <w:pPr>
              <w:rPr>
                <w:rFonts w:cstheme="minorHAnsi"/>
                <w:lang w:val="uk-UA"/>
              </w:rPr>
            </w:pPr>
          </w:p>
        </w:tc>
      </w:tr>
      <w:tr w:rsidRPr="00012A96" w:rsidTr="00661B56" w:rsidR="00DD00B4" w14:paraId="11E8F40E" w14:textId="77777777">
        <w:tc>
          <w:tcPr>
            <w:tcW w:w="773" w:type="dxa"/>
          </w:tcPr>
          <w:p w:rsidRPr="007F1C2E" w:rsidRDefault="00DD00B4" w:rsidR="00DD00B4" w:rsidP="004E664A" w14:paraId="3D0EA152" w14:textId="77777777">
            <w:pPr>
              <w:pStyle w:val="a3"/>
              <w:numPr>
                <w:ilvl w:val="1"/>
                <w:numId w:val="5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Default="00F83F91" w:rsidR="00DD00B4" w:rsidP="00583ACF" w14:paraId="754F8CC5" w14:textId="77777777">
            <w:pPr>
              <w:rPr>
                <w:lang w:val="uk-UA"/>
              </w:rPr>
            </w:pPr>
            <w:r w:rsidRPr="00F83F91">
              <w:rPr>
                <w:b/>
                <w:lang w:val="uk-UA"/>
              </w:rPr>
              <w:t>Ультразвуковий датчик відстані</w:t>
            </w:r>
            <w:r w:rsidRPr="00F83F91">
              <w:rPr>
                <w:lang w:val="uk-UA"/>
              </w:rPr>
              <w:t>. Отримані з датчика дані виводити на семи-сегментний індикатор в сантиметрах</w:t>
            </w:r>
          </w:p>
        </w:tc>
        <w:tc>
          <w:tcPr>
            <w:tcW w:w="1685" w:type="dxa"/>
          </w:tcPr>
          <w:p w:rsidRPr="007950A8" w:rsidRDefault="00F83F91" w:rsidR="00DD00B4" w:rsidP="00DD00B4" w14:paraId="07D8546F" w14:textId="77777777">
            <w:pPr>
              <w:rPr>
                <w:rFonts w:cstheme="minorHAnsi"/>
                <w:lang w:val="uk-UA"/>
              </w:rPr>
            </w:pPr>
            <w:r w:rsidRPr="007950A8">
              <w:rPr>
                <w:rFonts w:cstheme="minorHAnsi"/>
                <w:lang w:val="uk-UA"/>
              </w:rPr>
              <w:t xml:space="preserve">+ </w:t>
            </w:r>
            <w:r w:rsidRPr="007950A8">
              <w:rPr>
                <w:rFonts w:cstheme="minorHAnsi"/>
                <w:b/>
                <w:lang w:val="uk-UA"/>
              </w:rPr>
              <w:t>лаб. С</w:t>
            </w:r>
            <w:r>
              <w:rPr>
                <w:rFonts w:cstheme="minorHAnsi"/>
                <w:b/>
                <w:lang w:val="uk-UA"/>
              </w:rPr>
              <w:t>тенд 6</w:t>
            </w:r>
            <w:r w:rsidR="00D04163">
              <w:rPr>
                <w:rFonts w:cstheme="minorHAnsi"/>
                <w:b/>
                <w:lang w:val="uk-UA"/>
              </w:rPr>
              <w:br/>
            </w:r>
            <w:r w:rsidRPr="00BC7424" w:rsidR="00D04163">
              <w:rPr>
                <w:rFonts w:cstheme="minorHAnsi"/>
                <w:noProof/>
                <w:lang w:val="uk-UA" w:eastAsia="uk-UA"/>
              </w:rPr>
              <w:drawing>
                <wp:inline distL="0" wp14:anchorId="6A70AC69" distT="0" distB="0" distR="0" wp14:editId="7F933964">
                  <wp:extent cx="442383" cy="748211"/>
                  <wp:effectExtent r="0" b="0" t="0" l="0"/>
                  <wp:docPr name="Рисунок 10" id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1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424" w:rsidR="00D854DC">
              <w:rPr>
                <w:rFonts w:cstheme="minorHAnsi"/>
                <w:noProof/>
                <w:lang w:val="uk-UA" w:eastAsia="uk-UA"/>
              </w:rPr>
              <w:drawing>
                <wp:inline distL="0" wp14:anchorId="4E0DBE31" distT="0" distB="0" distR="0" wp14:editId="00464A3A">
                  <wp:extent cx="442383" cy="748211"/>
                  <wp:effectExtent r="0" b="0" t="0" l="0"/>
                  <wp:docPr name="Рисунок 13" id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1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dxa"/>
          </w:tcPr>
          <w:p w:rsidRDefault="00651092" w:rsidR="00B7776E" w:rsidP="00B7776E" w14:paraId="112BEB56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 xml:space="preserve">1 </w:t>
            </w:r>
            <w:r w:rsidRPr="00651092">
              <w:rPr>
                <w:rFonts w:cstheme="minorHAnsi"/>
                <w:b/>
                <w:sz w:val="18"/>
                <w:szCs w:val="18"/>
                <w:lang w:val="uk-UA"/>
              </w:rPr>
              <w:t>лаб. Стенд 2а</w:t>
            </w:r>
            <w:r>
              <w:rPr>
                <w:rFonts w:cstheme="minorHAnsi"/>
                <w:sz w:val="18"/>
                <w:szCs w:val="18"/>
                <w:lang w:val="uk-UA"/>
              </w:rPr>
              <w:t xml:space="preserve"> без кнопок</w:t>
            </w:r>
          </w:p>
          <w:p w:rsidRDefault="00651092" w:rsidR="00651092" w:rsidP="00B7776E" w14:paraId="5CF000E1" w14:textId="77777777">
            <w:pPr>
              <w:rPr>
                <w:rFonts w:cstheme="minorHAnsi"/>
                <w:sz w:val="18"/>
                <w:szCs w:val="18"/>
                <w:lang w:val="uk-UA"/>
              </w:rPr>
            </w:pPr>
            <w:r>
              <w:rPr>
                <w:rFonts w:cstheme="minorHAnsi"/>
                <w:sz w:val="18"/>
                <w:szCs w:val="18"/>
                <w:lang w:val="uk-UA"/>
              </w:rPr>
              <w:t>2.Ультразвуковій датчик відстані</w:t>
            </w:r>
          </w:p>
          <w:p w:rsidRPr="007F1C2E" w:rsidRDefault="00DD00B4" w:rsidR="00DD00B4" w:rsidP="00027FB9" w14:paraId="7E5EB23E" w14:textId="77777777">
            <w:pPr>
              <w:rPr>
                <w:rFonts w:cstheme="minorHAnsi"/>
                <w:lang w:val="uk-UA"/>
              </w:rPr>
            </w:pPr>
          </w:p>
        </w:tc>
      </w:tr>
      <w:tr w:rsidRPr="00651092" w:rsidTr="00F2064C" w:rsidR="00F2064C" w14:paraId="5B175530" w14:textId="77777777">
        <w:tc>
          <w:tcPr>
            <w:tcW w:w="773" w:type="dxa"/>
          </w:tcPr>
          <w:p w:rsidRPr="007F1C2E" w:rsidRDefault="00F2064C" w:rsidR="00F2064C" w:rsidP="00F2064C" w14:paraId="30E7768F" w14:textId="77777777">
            <w:pPr>
              <w:pStyle w:val="a3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9570" w:type="dxa"/>
            <w:gridSpan w:val="3"/>
            <w:shd w:val="clear" w:color="auto" w:themeFillShade="E6" w:themeFill="background2" w:fill="D0CECE"/>
          </w:tcPr>
          <w:p w:rsidRPr="00F2064C" w:rsidRDefault="00F2064C" w:rsidR="00F2064C" w:rsidP="00F2064C" w14:paraId="3ABC0BA4" w14:textId="77777777">
            <w:pPr>
              <w:rPr>
                <w:rFonts w:cstheme="minorHAnsi"/>
                <w:b/>
                <w:lang w:val="uk-UA"/>
              </w:rPr>
            </w:pPr>
            <w:r w:rsidRPr="00F2064C">
              <w:rPr>
                <w:b/>
                <w:lang w:val="uk-UA"/>
              </w:rPr>
              <w:t>UART</w:t>
            </w:r>
          </w:p>
        </w:tc>
      </w:tr>
      <w:tr w:rsidRPr="00B7776E" w:rsidTr="00661B56" w:rsidR="00F2064C" w14:paraId="158EE312" w14:textId="77777777">
        <w:tc>
          <w:tcPr>
            <w:tcW w:w="773" w:type="dxa"/>
          </w:tcPr>
          <w:p w:rsidRPr="007F1C2E" w:rsidRDefault="00F2064C" w:rsidR="00F2064C" w:rsidP="004E664A" w14:paraId="292BFEA3" w14:textId="77777777">
            <w:pPr>
              <w:pStyle w:val="a3"/>
              <w:numPr>
                <w:ilvl w:val="1"/>
                <w:numId w:val="5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Pr="00F83F91" w:rsidRDefault="00D04163" w:rsidR="00F2064C" w:rsidP="00B7776E" w14:paraId="17D471C8" w14:textId="77777777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О</w:t>
            </w:r>
            <w:r w:rsidRPr="00D04163">
              <w:rPr>
                <w:b/>
                <w:lang w:val="uk-UA"/>
              </w:rPr>
              <w:t xml:space="preserve">бмін даними з ПК через UART. </w:t>
            </w:r>
            <w:r w:rsidR="00B7776E">
              <w:rPr>
                <w:lang w:val="uk-UA"/>
              </w:rPr>
              <w:t>Додатково до завдання 6.4</w:t>
            </w:r>
            <w:r w:rsidRPr="00D04163">
              <w:rPr>
                <w:lang w:val="uk-UA"/>
              </w:rPr>
              <w:t xml:space="preserve"> </w:t>
            </w:r>
            <w:r w:rsidR="00B7776E">
              <w:rPr>
                <w:lang w:val="uk-UA"/>
              </w:rPr>
              <w:t>в</w:t>
            </w:r>
            <w:r w:rsidRPr="00D04163">
              <w:rPr>
                <w:lang w:val="uk-UA"/>
              </w:rPr>
              <w:t>иводити в UART дані, отримані від ультразвукового датчика. При передачі даних використовувати символи розриву рядків і повернення каретки в кінці кожної посилки.</w:t>
            </w:r>
          </w:p>
        </w:tc>
        <w:tc>
          <w:tcPr>
            <w:tcW w:w="1685" w:type="dxa"/>
          </w:tcPr>
          <w:p w:rsidRPr="007950A8" w:rsidRDefault="00D04163" w:rsidR="00F2064C" w:rsidP="00D854DC" w14:paraId="4C1DD2D5" w14:textId="77777777">
            <w:pPr>
              <w:rPr>
                <w:rFonts w:cstheme="minorHAnsi"/>
                <w:lang w:val="uk-UA"/>
              </w:rPr>
            </w:pPr>
            <w:r w:rsidRPr="007950A8">
              <w:rPr>
                <w:rFonts w:cstheme="minorHAnsi"/>
                <w:lang w:val="uk-UA"/>
              </w:rPr>
              <w:t xml:space="preserve">+ </w:t>
            </w:r>
            <w:r w:rsidRPr="007950A8">
              <w:rPr>
                <w:rFonts w:cstheme="minorHAnsi"/>
                <w:b/>
                <w:lang w:val="uk-UA"/>
              </w:rPr>
              <w:t>лаб. С</w:t>
            </w:r>
            <w:r>
              <w:rPr>
                <w:rFonts w:cstheme="minorHAnsi"/>
                <w:b/>
                <w:lang w:val="uk-UA"/>
              </w:rPr>
              <w:t>тенд 6</w:t>
            </w:r>
            <w:r w:rsidR="00D854DC">
              <w:rPr>
                <w:rFonts w:cstheme="minorHAnsi"/>
                <w:b/>
                <w:lang w:val="uk-UA"/>
              </w:rPr>
              <w:br/>
            </w:r>
            <w:r w:rsidRPr="00BC7424" w:rsidR="00B7776E">
              <w:rPr>
                <w:rFonts w:cstheme="minorHAnsi"/>
                <w:noProof/>
                <w:lang w:val="uk-UA" w:eastAsia="uk-UA"/>
              </w:rPr>
              <w:drawing>
                <wp:inline distL="0" wp14:anchorId="239A402E" distT="0" distB="0" distR="0" wp14:editId="6F9CE586">
                  <wp:extent cx="442383" cy="748211"/>
                  <wp:effectExtent r="0" b="0" t="0" l="0"/>
                  <wp:docPr name="Рисунок 4" id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1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424" w:rsidR="00B7776E">
              <w:rPr>
                <w:rFonts w:cstheme="minorHAnsi"/>
                <w:noProof/>
                <w:lang w:val="uk-UA" w:eastAsia="uk-UA"/>
              </w:rPr>
              <w:drawing>
                <wp:inline distL="0" wp14:anchorId="711E3279" distT="0" distB="0" distR="0" wp14:editId="2E834245">
                  <wp:extent cx="442383" cy="748211"/>
                  <wp:effectExtent r="0" b="0" t="0" l="0"/>
                  <wp:docPr name="Рисунок 11" id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1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dxa"/>
          </w:tcPr>
          <w:p w:rsidRPr="007F1C2E" w:rsidRDefault="00F2064C" w:rsidR="00F2064C" w:rsidP="00027FB9" w14:paraId="2F2E12AA" w14:textId="77777777">
            <w:pPr>
              <w:rPr>
                <w:rFonts w:cstheme="minorHAnsi"/>
                <w:lang w:val="uk-UA"/>
              </w:rPr>
            </w:pPr>
          </w:p>
        </w:tc>
      </w:tr>
      <w:tr w:rsidRPr="00D04163" w:rsidTr="00661B56" w:rsidR="00D04163" w14:paraId="59829752" w14:textId="77777777">
        <w:tc>
          <w:tcPr>
            <w:tcW w:w="773" w:type="dxa"/>
          </w:tcPr>
          <w:p w:rsidRPr="007F1C2E" w:rsidRDefault="00D04163" w:rsidR="00D04163" w:rsidP="004E664A" w14:paraId="25A9DED1" w14:textId="77777777">
            <w:pPr>
              <w:pStyle w:val="a3"/>
              <w:numPr>
                <w:ilvl w:val="1"/>
                <w:numId w:val="5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Pr="00D04163" w:rsidRDefault="00D854DC" w:rsidR="00D04163" w:rsidP="00D854DC" w14:paraId="00D5B106" w14:textId="77777777">
            <w:pPr>
              <w:rPr>
                <w:lang w:val="uk-UA"/>
              </w:rPr>
            </w:pPr>
            <w:r>
              <w:rPr>
                <w:b/>
                <w:lang w:val="uk-UA"/>
              </w:rPr>
              <w:t>О</w:t>
            </w:r>
            <w:r w:rsidRPr="00D04163" w:rsidR="00D04163">
              <w:rPr>
                <w:b/>
                <w:lang w:val="uk-UA"/>
              </w:rPr>
              <w:t>бмін даними з ПК через UART</w:t>
            </w:r>
            <w:r>
              <w:rPr>
                <w:b/>
                <w:lang w:val="uk-UA"/>
              </w:rPr>
              <w:t xml:space="preserve"> (Неблокучий режим).</w:t>
            </w:r>
            <w:r w:rsidR="00D04163">
              <w:rPr>
                <w:b/>
                <w:lang w:val="uk-UA"/>
              </w:rPr>
              <w:t xml:space="preserve"> </w:t>
            </w:r>
            <w:r w:rsidR="00D04163">
              <w:rPr>
                <w:lang w:val="uk-UA"/>
              </w:rPr>
              <w:t>Відправляти числа з ПК на плату і відоб</w:t>
            </w:r>
            <w:r>
              <w:rPr>
                <w:lang w:val="uk-UA"/>
              </w:rPr>
              <w:t>ражати їх на семісегментному інд</w:t>
            </w:r>
            <w:r w:rsidR="00D04163">
              <w:rPr>
                <w:lang w:val="uk-UA"/>
              </w:rPr>
              <w:t>икаторі.</w:t>
            </w:r>
          </w:p>
        </w:tc>
        <w:tc>
          <w:tcPr>
            <w:tcW w:w="1685" w:type="dxa"/>
          </w:tcPr>
          <w:p w:rsidRPr="007950A8" w:rsidRDefault="00D854DC" w:rsidR="00D04163" w:rsidP="00DD00B4" w14:paraId="20F4F665" w14:textId="77777777">
            <w:pPr>
              <w:rPr>
                <w:rFonts w:cstheme="minorHAnsi"/>
                <w:lang w:val="uk-UA"/>
              </w:rPr>
            </w:pPr>
            <w:r w:rsidRPr="007950A8">
              <w:rPr>
                <w:rFonts w:cstheme="minorHAnsi"/>
                <w:lang w:val="uk-UA"/>
              </w:rPr>
              <w:t xml:space="preserve">+ </w:t>
            </w:r>
            <w:r w:rsidRPr="007950A8">
              <w:rPr>
                <w:rFonts w:cstheme="minorHAnsi"/>
                <w:b/>
                <w:lang w:val="uk-UA"/>
              </w:rPr>
              <w:t>лаб. стенд 2</w:t>
            </w:r>
            <w:r>
              <w:rPr>
                <w:rFonts w:cstheme="minorHAnsi"/>
                <w:b/>
                <w:lang w:val="uk-UA"/>
              </w:rPr>
              <w:t>б</w:t>
            </w:r>
            <w:r>
              <w:rPr>
                <w:rFonts w:cstheme="minorHAnsi"/>
                <w:b/>
                <w:lang w:val="uk-UA"/>
              </w:rPr>
              <w:br/>
            </w:r>
            <w:r w:rsidRPr="00BC7424">
              <w:rPr>
                <w:rFonts w:cstheme="minorHAnsi"/>
                <w:noProof/>
                <w:lang w:val="uk-UA" w:eastAsia="uk-UA"/>
              </w:rPr>
              <w:drawing>
                <wp:inline distL="0" wp14:anchorId="7C9223B5" distT="0" distB="0" distR="0" wp14:editId="0D70E45F">
                  <wp:extent cx="442383" cy="748211"/>
                  <wp:effectExtent r="0" b="0" t="0" l="0"/>
                  <wp:docPr name="Рисунок 12" id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1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C7424">
              <w:rPr>
                <w:rFonts w:cstheme="minorHAnsi"/>
                <w:noProof/>
                <w:lang w:val="uk-UA" w:eastAsia="uk-UA"/>
              </w:rPr>
              <w:drawing>
                <wp:inline distL="0" wp14:anchorId="3EF5CFAD" distT="0" distB="0" distR="0" wp14:editId="772CFE67">
                  <wp:extent cx="442383" cy="748211"/>
                  <wp:effectExtent r="0" b="0" t="0" l="0"/>
                  <wp:docPr name="Рисунок 14" id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ture 1" id="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05" cy="76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1" w:type="dxa"/>
          </w:tcPr>
          <w:p w:rsidRPr="007F1C2E" w:rsidRDefault="00D04163" w:rsidR="00D04163" w:rsidP="00027FB9" w14:paraId="709D318B" w14:textId="77777777">
            <w:pPr>
              <w:rPr>
                <w:rFonts w:cstheme="minorHAnsi"/>
                <w:lang w:val="uk-UA"/>
              </w:rPr>
            </w:pPr>
          </w:p>
        </w:tc>
      </w:tr>
      <w:tr w:rsidRPr="00D04163" w:rsidTr="00661B56" w:rsidR="00D854DC" w14:paraId="66C54897" w14:textId="77777777">
        <w:tc>
          <w:tcPr>
            <w:tcW w:w="773" w:type="dxa"/>
          </w:tcPr>
          <w:p w:rsidRPr="007F1C2E" w:rsidRDefault="00D854DC" w:rsidR="00D854DC" w:rsidP="004E664A" w14:paraId="01F403BA" w14:textId="77777777">
            <w:pPr>
              <w:pStyle w:val="a3"/>
              <w:numPr>
                <w:ilvl w:val="1"/>
                <w:numId w:val="5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Pr="00D854DC" w:rsidRDefault="00D854DC" w:rsidR="00D854DC" w:rsidP="00D854DC" w14:paraId="093FAF5F" w14:textId="77777777">
            <w:pPr>
              <w:rPr>
                <w:lang w:val="ru-RU"/>
              </w:rPr>
            </w:pPr>
            <w:r>
              <w:rPr>
                <w:b/>
                <w:lang w:val="uk-UA"/>
              </w:rPr>
              <w:t xml:space="preserve">Керування двигуном </w:t>
            </w:r>
            <w:r>
              <w:rPr>
                <w:b/>
                <w:lang w:val="ru-RU"/>
              </w:rPr>
              <w:t>з ПК</w:t>
            </w:r>
            <w:r>
              <w:rPr>
                <w:b/>
                <w:lang w:val="uk-UA"/>
              </w:rPr>
              <w:t xml:space="preserve"> через </w:t>
            </w:r>
            <w:r>
              <w:rPr>
                <w:b/>
              </w:rPr>
              <w:t>UART</w:t>
            </w:r>
            <w:r w:rsidRPr="00D854DC">
              <w:rPr>
                <w:b/>
                <w:lang w:val="ru-RU"/>
              </w:rPr>
              <w:t>.</w:t>
            </w:r>
            <w:r w:rsidR="00AD48AD">
              <w:rPr>
                <w:b/>
                <w:lang w:val="ru-RU"/>
              </w:rPr>
              <w:t xml:space="preserve"> </w:t>
            </w:r>
            <w:r w:rsidRPr="00AD48AD" w:rsidR="00AD48AD">
              <w:rPr>
                <w:lang w:val="uk-UA"/>
              </w:rPr>
              <w:t>За командами з ПК, керувати обертанням крокового двигуна. Передбачити команди для зм</w:t>
            </w:r>
            <w:r w:rsidR="00AD48AD">
              <w:rPr>
                <w:lang w:val="uk-UA"/>
              </w:rPr>
              <w:t>іни напрямку і швидкості руху .</w:t>
            </w:r>
          </w:p>
        </w:tc>
        <w:tc>
          <w:tcPr>
            <w:tcW w:w="1685" w:type="dxa"/>
          </w:tcPr>
          <w:p w:rsidRPr="007950A8" w:rsidRDefault="00D854DC" w:rsidR="00D854DC" w:rsidP="00DD00B4" w14:paraId="6B3776D9" w14:textId="77777777">
            <w:pPr>
              <w:rPr>
                <w:rFonts w:cstheme="minorHAnsi"/>
                <w:lang w:val="uk-UA"/>
              </w:rPr>
            </w:pPr>
          </w:p>
        </w:tc>
        <w:tc>
          <w:tcPr>
            <w:tcW w:w="2501" w:type="dxa"/>
          </w:tcPr>
          <w:p w:rsidRPr="007F1C2E" w:rsidRDefault="00D854DC" w:rsidR="00D854DC" w:rsidP="00027FB9" w14:paraId="49D76187" w14:textId="77777777">
            <w:pPr>
              <w:rPr>
                <w:rFonts w:cstheme="minorHAnsi"/>
                <w:lang w:val="uk-UA"/>
              </w:rPr>
            </w:pPr>
          </w:p>
        </w:tc>
      </w:tr>
      <w:tr w:rsidRPr="00012A96" w:rsidTr="00661B56" w:rsidR="00D854DC" w14:paraId="623E52E8" w14:textId="77777777">
        <w:tc>
          <w:tcPr>
            <w:tcW w:w="773" w:type="dxa"/>
          </w:tcPr>
          <w:p w:rsidRPr="007F1C2E" w:rsidRDefault="00D854DC" w:rsidR="00D854DC" w:rsidP="00A75FEE" w14:paraId="397EACCF" w14:textId="77777777">
            <w:pPr>
              <w:pStyle w:val="a3"/>
              <w:numPr>
                <w:ilvl w:val="1"/>
                <w:numId w:val="5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Pr="00AD48AD" w:rsidRDefault="00AD48AD" w:rsidR="00D854DC" w:rsidP="00AD48AD" w14:paraId="4BB866E0" w14:textId="77777777">
            <w:pPr>
              <w:rPr>
                <w:lang w:val="uk-UA"/>
              </w:rPr>
            </w:pPr>
            <w:r>
              <w:rPr>
                <w:b/>
                <w:lang w:val="uk-UA"/>
              </w:rPr>
              <w:t xml:space="preserve">Керування сервоприводом </w:t>
            </w:r>
            <w:r>
              <w:rPr>
                <w:b/>
                <w:lang w:val="ru-RU"/>
              </w:rPr>
              <w:t>з ПК</w:t>
            </w:r>
            <w:r>
              <w:rPr>
                <w:b/>
                <w:lang w:val="uk-UA"/>
              </w:rPr>
              <w:t xml:space="preserve"> через </w:t>
            </w:r>
            <w:r>
              <w:rPr>
                <w:b/>
              </w:rPr>
              <w:t>UART</w:t>
            </w:r>
            <w:r w:rsidRPr="00D854DC">
              <w:rPr>
                <w:b/>
                <w:lang w:val="ru-RU"/>
              </w:rPr>
              <w:t>.</w:t>
            </w:r>
            <w:r>
              <w:rPr>
                <w:b/>
                <w:lang w:val="ru-RU"/>
              </w:rPr>
              <w:t xml:space="preserve"> </w:t>
            </w:r>
            <w:r w:rsidRPr="00A75FEE" w:rsidR="00A75FEE">
              <w:rPr>
                <w:lang w:val="ru-RU"/>
              </w:rPr>
              <w:t>Виходячи з числа, відправленого з ПК, встановлювати положення вала сервоприводу.</w:t>
            </w:r>
          </w:p>
        </w:tc>
        <w:tc>
          <w:tcPr>
            <w:tcW w:w="1685" w:type="dxa"/>
          </w:tcPr>
          <w:p w:rsidRPr="007950A8" w:rsidRDefault="00D854DC" w:rsidR="00D854DC" w:rsidP="00DD00B4" w14:paraId="7C4F8BDE" w14:textId="77777777">
            <w:pPr>
              <w:rPr>
                <w:rFonts w:cstheme="minorHAnsi"/>
                <w:lang w:val="uk-UA"/>
              </w:rPr>
            </w:pPr>
          </w:p>
        </w:tc>
        <w:tc>
          <w:tcPr>
            <w:tcW w:w="2501" w:type="dxa"/>
          </w:tcPr>
          <w:p w:rsidRPr="007F1C2E" w:rsidRDefault="00D854DC" w:rsidR="00D854DC" w:rsidP="00027FB9" w14:paraId="12B5C474" w14:textId="77777777">
            <w:pPr>
              <w:rPr>
                <w:rFonts w:cstheme="minorHAnsi"/>
                <w:lang w:val="uk-UA"/>
              </w:rPr>
            </w:pPr>
          </w:p>
        </w:tc>
      </w:tr>
      <w:tr w:rsidRPr="00D04163" w:rsidTr="00A75FEE" w:rsidR="00A75FEE" w14:paraId="1918F4D5" w14:textId="77777777">
        <w:tc>
          <w:tcPr>
            <w:tcW w:w="773" w:type="dxa"/>
          </w:tcPr>
          <w:p w:rsidRPr="007F1C2E" w:rsidRDefault="00A75FEE" w:rsidR="00A75FEE" w:rsidP="00A75FEE" w14:paraId="0BFF740A" w14:textId="77777777">
            <w:pPr>
              <w:pStyle w:val="a3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9570" w:type="dxa"/>
            <w:gridSpan w:val="3"/>
            <w:shd w:val="clear" w:color="auto" w:themeFillShade="E6" w:themeFill="background2" w:fill="D0CECE"/>
          </w:tcPr>
          <w:p w:rsidRPr="00A75FEE" w:rsidRDefault="00A75FEE" w:rsidR="00A75FEE" w:rsidP="00A75FEE" w14:paraId="62134A5E" w14:textId="77777777">
            <w:pPr>
              <w:rPr>
                <w:b/>
                <w:lang w:val="uk-UA"/>
              </w:rPr>
            </w:pPr>
            <w:r w:rsidRPr="00A75FEE">
              <w:rPr>
                <w:b/>
                <w:lang w:val="uk-UA"/>
              </w:rPr>
              <w:t>АЦП (ADC)</w:t>
            </w:r>
          </w:p>
        </w:tc>
      </w:tr>
      <w:tr w:rsidRPr="00012A96" w:rsidTr="00661B56" w:rsidR="00A75FEE" w14:paraId="28CE8381" w14:textId="77777777">
        <w:tc>
          <w:tcPr>
            <w:tcW w:w="773" w:type="dxa"/>
          </w:tcPr>
          <w:p w:rsidRPr="007F1C2E" w:rsidRDefault="00A75FEE" w:rsidR="00A75FEE" w:rsidP="00A75FEE" w14:paraId="6D754C71" w14:textId="77777777">
            <w:pPr>
              <w:pStyle w:val="a3"/>
              <w:numPr>
                <w:ilvl w:val="1"/>
                <w:numId w:val="5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Default="00B7776E" w:rsidR="00A75FEE" w:rsidP="00A75FEE" w14:paraId="48028CAD" w14:textId="77777777">
            <w:pPr>
              <w:rPr>
                <w:b/>
                <w:lang w:val="uk-UA"/>
              </w:rPr>
            </w:pPr>
            <w:r w:rsidRPr="00B7776E">
              <w:rPr>
                <w:lang w:val="uk-UA"/>
              </w:rPr>
              <w:t xml:space="preserve">Запустити </w:t>
            </w:r>
            <w:r w:rsidRPr="00651092">
              <w:rPr>
                <w:b/>
                <w:lang w:val="uk-UA"/>
              </w:rPr>
              <w:t>АЦП в режимі блокування</w:t>
            </w:r>
            <w:r w:rsidRPr="00B7776E">
              <w:rPr>
                <w:lang w:val="uk-UA"/>
              </w:rPr>
              <w:t>. Підключити на вхід АЦП потенціометр. Виходячи зі значень, отриманих від АЦП, встановлювати числа на семи-сегментному індикаторі</w:t>
            </w:r>
            <w:r w:rsidRPr="00125C6F" w:rsidR="00A75FEE">
              <w:rPr>
                <w:lang w:val="uk-UA"/>
              </w:rPr>
              <w:t>.</w:t>
            </w:r>
          </w:p>
        </w:tc>
        <w:tc>
          <w:tcPr>
            <w:tcW w:w="1685" w:type="dxa"/>
          </w:tcPr>
          <w:p w:rsidRPr="007950A8" w:rsidRDefault="00A75FEE" w:rsidR="00A75FEE" w:rsidP="00A75FEE" w14:paraId="24DBABFB" w14:textId="77777777">
            <w:pPr>
              <w:rPr>
                <w:rFonts w:cstheme="minorHAnsi"/>
                <w:lang w:val="uk-UA"/>
              </w:rPr>
            </w:pPr>
          </w:p>
        </w:tc>
        <w:tc>
          <w:tcPr>
            <w:tcW w:w="2501" w:type="dxa"/>
          </w:tcPr>
          <w:p w:rsidRPr="007F1C2E" w:rsidRDefault="00A75FEE" w:rsidR="00A75FEE" w:rsidP="00A75FEE" w14:paraId="1A617B93" w14:textId="77777777">
            <w:pPr>
              <w:rPr>
                <w:rFonts w:cstheme="minorHAnsi"/>
                <w:lang w:val="uk-UA"/>
              </w:rPr>
            </w:pPr>
          </w:p>
        </w:tc>
      </w:tr>
      <w:tr w:rsidRPr="00012A96" w:rsidTr="00661B56" w:rsidR="00A75FEE" w14:paraId="0AC6580E" w14:textId="77777777">
        <w:tc>
          <w:tcPr>
            <w:tcW w:w="773" w:type="dxa"/>
          </w:tcPr>
          <w:p w:rsidRPr="007F1C2E" w:rsidRDefault="00A75FEE" w:rsidR="00A75FEE" w:rsidP="00A75FEE" w14:paraId="1597C22F" w14:textId="77777777">
            <w:pPr>
              <w:pStyle w:val="a3"/>
              <w:numPr>
                <w:ilvl w:val="1"/>
                <w:numId w:val="5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Default="00651092" w:rsidR="00A75FEE" w:rsidP="00651092" w14:paraId="7A014223" w14:textId="77777777">
            <w:pPr>
              <w:rPr>
                <w:b/>
                <w:lang w:val="uk-UA"/>
              </w:rPr>
            </w:pPr>
            <w:r w:rsidRPr="00B7776E">
              <w:rPr>
                <w:lang w:val="uk-UA"/>
              </w:rPr>
              <w:t xml:space="preserve">Запустити </w:t>
            </w:r>
            <w:r w:rsidRPr="00651092">
              <w:rPr>
                <w:b/>
                <w:lang w:val="uk-UA"/>
              </w:rPr>
              <w:t>АЦП у неблокуючому режимі</w:t>
            </w:r>
            <w:r w:rsidRPr="00125C6F" w:rsidR="00A75FEE">
              <w:rPr>
                <w:lang w:val="uk-UA"/>
              </w:rPr>
              <w:t>. Подключить на вход АЦП потенциометр. Исходя из значений, полученных от АЦП, устанавливать числа на семи-сегментном индикаторе.</w:t>
            </w:r>
          </w:p>
        </w:tc>
        <w:tc>
          <w:tcPr>
            <w:tcW w:w="1685" w:type="dxa"/>
          </w:tcPr>
          <w:p w:rsidRPr="007950A8" w:rsidRDefault="00A75FEE" w:rsidR="00A75FEE" w:rsidP="00A75FEE" w14:paraId="1D533A58" w14:textId="77777777">
            <w:pPr>
              <w:rPr>
                <w:rFonts w:cstheme="minorHAnsi"/>
                <w:lang w:val="uk-UA"/>
              </w:rPr>
            </w:pPr>
          </w:p>
        </w:tc>
        <w:tc>
          <w:tcPr>
            <w:tcW w:w="2501" w:type="dxa"/>
          </w:tcPr>
          <w:p w:rsidRPr="007F1C2E" w:rsidRDefault="00A75FEE" w:rsidR="00A75FEE" w:rsidP="00A75FEE" w14:paraId="1CF1FEBD" w14:textId="77777777">
            <w:pPr>
              <w:rPr>
                <w:rFonts w:cstheme="minorHAnsi"/>
                <w:lang w:val="uk-UA"/>
              </w:rPr>
            </w:pPr>
          </w:p>
        </w:tc>
      </w:tr>
      <w:tr w:rsidRPr="00651092" w:rsidTr="00661B56" w:rsidR="00A75FEE" w14:paraId="1127B389" w14:textId="77777777">
        <w:tc>
          <w:tcPr>
            <w:tcW w:w="773" w:type="dxa"/>
          </w:tcPr>
          <w:p w:rsidRPr="007F1C2E" w:rsidRDefault="00A75FEE" w:rsidR="00A75FEE" w:rsidP="00A75FEE" w14:paraId="762CB7D2" w14:textId="77777777">
            <w:pPr>
              <w:pStyle w:val="a3"/>
              <w:numPr>
                <w:ilvl w:val="1"/>
                <w:numId w:val="5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Default="00A75FEE" w:rsidR="00A75FEE" w:rsidP="00651092" w14:paraId="2C94EFF9" w14:textId="77777777">
            <w:pPr>
              <w:rPr>
                <w:b/>
                <w:lang w:val="uk-UA"/>
              </w:rPr>
            </w:pPr>
            <w:r w:rsidRPr="00A75FEE">
              <w:rPr>
                <w:lang w:val="uk-UA"/>
              </w:rPr>
              <w:t>Запустит</w:t>
            </w:r>
            <w:r w:rsidR="00651092">
              <w:rPr>
                <w:lang w:val="uk-UA"/>
              </w:rPr>
              <w:t>и</w:t>
            </w:r>
            <w:r w:rsidRPr="00A75FEE">
              <w:rPr>
                <w:lang w:val="uk-UA"/>
              </w:rPr>
              <w:t xml:space="preserve"> </w:t>
            </w:r>
            <w:r w:rsidRPr="00651092">
              <w:rPr>
                <w:b/>
                <w:lang w:val="uk-UA"/>
              </w:rPr>
              <w:t>АЦП в режим</w:t>
            </w:r>
            <w:r w:rsidRPr="00651092" w:rsidR="00651092">
              <w:rPr>
                <w:b/>
                <w:lang w:val="uk-UA"/>
              </w:rPr>
              <w:t>і</w:t>
            </w:r>
            <w:r w:rsidRPr="00651092">
              <w:rPr>
                <w:b/>
                <w:lang w:val="uk-UA"/>
              </w:rPr>
              <w:t xml:space="preserve"> р</w:t>
            </w:r>
            <w:r w:rsidRPr="00651092" w:rsidR="00651092">
              <w:rPr>
                <w:b/>
                <w:lang w:val="uk-UA"/>
              </w:rPr>
              <w:t>о</w:t>
            </w:r>
            <w:r w:rsidRPr="00651092">
              <w:rPr>
                <w:b/>
                <w:lang w:val="uk-UA"/>
              </w:rPr>
              <w:t>бот</w:t>
            </w:r>
            <w:r w:rsidRPr="00651092" w:rsidR="00651092">
              <w:rPr>
                <w:b/>
                <w:lang w:val="uk-UA"/>
              </w:rPr>
              <w:t>и</w:t>
            </w:r>
            <w:r w:rsidRPr="00651092">
              <w:rPr>
                <w:b/>
                <w:lang w:val="uk-UA"/>
              </w:rPr>
              <w:t xml:space="preserve"> по п</w:t>
            </w:r>
            <w:r w:rsidRPr="00651092" w:rsidR="00651092">
              <w:rPr>
                <w:b/>
                <w:lang w:val="uk-UA"/>
              </w:rPr>
              <w:t>ерери</w:t>
            </w:r>
            <w:r w:rsidRPr="00651092">
              <w:rPr>
                <w:b/>
                <w:lang w:val="uk-UA"/>
              </w:rPr>
              <w:t>ван</w:t>
            </w:r>
            <w:r w:rsidRPr="00651092" w:rsidR="00651092">
              <w:rPr>
                <w:b/>
                <w:lang w:val="uk-UA"/>
              </w:rPr>
              <w:t>ням</w:t>
            </w:r>
            <w:r w:rsidR="00651092">
              <w:rPr>
                <w:lang w:val="uk-UA"/>
              </w:rPr>
              <w:t>. Пі</w:t>
            </w:r>
            <w:r w:rsidRPr="00A75FEE">
              <w:rPr>
                <w:lang w:val="uk-UA"/>
              </w:rPr>
              <w:t>дключит</w:t>
            </w:r>
            <w:r w:rsidR="00651092">
              <w:rPr>
                <w:lang w:val="uk-UA"/>
              </w:rPr>
              <w:t>и на вход АЦП ви</w:t>
            </w:r>
            <w:r w:rsidRPr="00A75FEE">
              <w:rPr>
                <w:lang w:val="uk-UA"/>
              </w:rPr>
              <w:t>х</w:t>
            </w:r>
            <w:r w:rsidR="00651092">
              <w:rPr>
                <w:lang w:val="uk-UA"/>
              </w:rPr>
              <w:t>ід блоку</w:t>
            </w:r>
            <w:r w:rsidRPr="00A75FEE">
              <w:rPr>
                <w:lang w:val="uk-UA"/>
              </w:rPr>
              <w:t xml:space="preserve"> </w:t>
            </w:r>
            <w:r w:rsidR="00651092">
              <w:rPr>
                <w:lang w:val="uk-UA"/>
              </w:rPr>
              <w:t>живлення</w:t>
            </w:r>
            <w:r w:rsidRPr="00A75FEE">
              <w:rPr>
                <w:lang w:val="uk-UA"/>
              </w:rPr>
              <w:t xml:space="preserve"> з Analog Discovery. Передават</w:t>
            </w:r>
            <w:r w:rsidR="00651092">
              <w:rPr>
                <w:lang w:val="uk-UA"/>
              </w:rPr>
              <w:t>и</w:t>
            </w:r>
            <w:r w:rsidRPr="00A75FEE">
              <w:rPr>
                <w:lang w:val="uk-UA"/>
              </w:rPr>
              <w:t xml:space="preserve"> </w:t>
            </w:r>
            <w:r w:rsidR="00651092">
              <w:rPr>
                <w:lang w:val="uk-UA"/>
              </w:rPr>
              <w:t>отримане</w:t>
            </w:r>
            <w:r w:rsidRPr="00A75FEE">
              <w:rPr>
                <w:lang w:val="uk-UA"/>
              </w:rPr>
              <w:t xml:space="preserve"> значен</w:t>
            </w:r>
            <w:r w:rsidR="00651092">
              <w:rPr>
                <w:lang w:val="uk-UA"/>
              </w:rPr>
              <w:t>ня</w:t>
            </w:r>
            <w:r w:rsidRPr="00A75FEE">
              <w:rPr>
                <w:lang w:val="uk-UA"/>
              </w:rPr>
              <w:t xml:space="preserve"> </w:t>
            </w:r>
            <w:r w:rsidRPr="00A75FEE" w:rsidR="00651092">
              <w:rPr>
                <w:lang w:val="uk-UA"/>
              </w:rPr>
              <w:t xml:space="preserve">на ПК </w:t>
            </w:r>
            <w:r w:rsidRPr="00A75FEE">
              <w:rPr>
                <w:lang w:val="uk-UA"/>
              </w:rPr>
              <w:t>по UART.</w:t>
            </w:r>
          </w:p>
        </w:tc>
        <w:tc>
          <w:tcPr>
            <w:tcW w:w="1685" w:type="dxa"/>
          </w:tcPr>
          <w:p w:rsidRPr="007950A8" w:rsidRDefault="00A75FEE" w:rsidR="00A75FEE" w:rsidP="00A75FEE" w14:paraId="68C6E085" w14:textId="77777777">
            <w:pPr>
              <w:rPr>
                <w:rFonts w:cstheme="minorHAnsi"/>
                <w:lang w:val="uk-UA"/>
              </w:rPr>
            </w:pPr>
          </w:p>
        </w:tc>
        <w:tc>
          <w:tcPr>
            <w:tcW w:w="2501" w:type="dxa"/>
          </w:tcPr>
          <w:p w:rsidRPr="007F1C2E" w:rsidRDefault="00A75FEE" w:rsidR="00A75FEE" w:rsidP="00A75FEE" w14:paraId="30A04FF2" w14:textId="77777777">
            <w:pPr>
              <w:rPr>
                <w:rFonts w:cstheme="minorHAnsi"/>
                <w:lang w:val="uk-UA"/>
              </w:rPr>
            </w:pPr>
          </w:p>
        </w:tc>
      </w:tr>
      <w:tr w:rsidRPr="000E205F" w:rsidTr="00661B56" w:rsidR="00A75FEE" w14:paraId="14EA062C" w14:textId="77777777">
        <w:tc>
          <w:tcPr>
            <w:tcW w:w="773" w:type="dxa"/>
          </w:tcPr>
          <w:p w:rsidRPr="007F1C2E" w:rsidRDefault="00A75FEE" w:rsidR="00A75FEE" w:rsidP="00A75FEE" w14:paraId="3B1F4039" w14:textId="77777777">
            <w:pPr>
              <w:pStyle w:val="a3"/>
              <w:numPr>
                <w:ilvl w:val="1"/>
                <w:numId w:val="5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Default="00A75FEE" w:rsidR="00A75FEE" w:rsidP="000E205F" w14:paraId="38EFA00D" w14:textId="77777777">
            <w:pPr>
              <w:rPr>
                <w:b/>
                <w:lang w:val="uk-UA"/>
              </w:rPr>
            </w:pPr>
            <w:r w:rsidRPr="00125C6F">
              <w:rPr>
                <w:lang w:val="uk-UA"/>
              </w:rPr>
              <w:t>Запустит</w:t>
            </w:r>
            <w:r w:rsidR="00651092">
              <w:rPr>
                <w:lang w:val="uk-UA"/>
              </w:rPr>
              <w:t xml:space="preserve">и </w:t>
            </w:r>
            <w:r w:rsidRPr="000E205F" w:rsidR="00651092">
              <w:rPr>
                <w:b/>
                <w:lang w:val="uk-UA"/>
              </w:rPr>
              <w:t>АЦП с прями</w:t>
            </w:r>
            <w:r w:rsidRPr="000E205F" w:rsidR="000E205F">
              <w:rPr>
                <w:b/>
                <w:lang w:val="uk-UA"/>
              </w:rPr>
              <w:t>м доступом до</w:t>
            </w:r>
            <w:r w:rsidRPr="000E205F">
              <w:rPr>
                <w:b/>
                <w:lang w:val="uk-UA"/>
              </w:rPr>
              <w:t xml:space="preserve"> пам</w:t>
            </w:r>
            <w:r w:rsidRPr="000E205F" w:rsidR="000E205F">
              <w:rPr>
                <w:b/>
                <w:lang w:val="ru-RU"/>
              </w:rPr>
              <w:t>’</w:t>
            </w:r>
            <w:r w:rsidRPr="000E205F">
              <w:rPr>
                <w:b/>
                <w:lang w:val="uk-UA"/>
              </w:rPr>
              <w:t>ят</w:t>
            </w:r>
            <w:r w:rsidRPr="000E205F" w:rsidR="000E205F">
              <w:rPr>
                <w:b/>
                <w:lang w:val="uk-UA"/>
              </w:rPr>
              <w:t>і</w:t>
            </w:r>
            <w:r w:rsidR="000E205F">
              <w:rPr>
                <w:lang w:val="uk-UA"/>
              </w:rPr>
              <w:t>. Подключити потенці</w:t>
            </w:r>
            <w:r w:rsidRPr="00125C6F">
              <w:rPr>
                <w:lang w:val="uk-UA"/>
              </w:rPr>
              <w:t xml:space="preserve">ометр </w:t>
            </w:r>
            <w:r w:rsidR="000E205F">
              <w:rPr>
                <w:lang w:val="uk-UA"/>
              </w:rPr>
              <w:t>до входу АЦП. Пове</w:t>
            </w:r>
            <w:r w:rsidRPr="00125C6F">
              <w:rPr>
                <w:lang w:val="uk-UA"/>
              </w:rPr>
              <w:t>рт</w:t>
            </w:r>
            <w:r w:rsidR="000E205F">
              <w:rPr>
                <w:lang w:val="uk-UA"/>
              </w:rPr>
              <w:t>ати</w:t>
            </w:r>
            <w:r w:rsidRPr="00125C6F">
              <w:rPr>
                <w:lang w:val="uk-UA"/>
              </w:rPr>
              <w:t xml:space="preserve"> вал</w:t>
            </w:r>
            <w:r w:rsidR="000E205F">
              <w:rPr>
                <w:lang w:val="uk-UA"/>
              </w:rPr>
              <w:t xml:space="preserve"> сервоприводу</w:t>
            </w:r>
            <w:r w:rsidRPr="00125C6F">
              <w:rPr>
                <w:lang w:val="uk-UA"/>
              </w:rPr>
              <w:t xml:space="preserve"> </w:t>
            </w:r>
            <w:r w:rsidR="000E205F">
              <w:rPr>
                <w:lang w:val="uk-UA"/>
              </w:rPr>
              <w:t>відповідно до дани</w:t>
            </w:r>
            <w:r w:rsidRPr="00125C6F">
              <w:rPr>
                <w:lang w:val="uk-UA"/>
              </w:rPr>
              <w:t xml:space="preserve">х, </w:t>
            </w:r>
            <w:r w:rsidR="000E205F">
              <w:rPr>
                <w:lang w:val="uk-UA"/>
              </w:rPr>
              <w:t>отриманих</w:t>
            </w:r>
            <w:r w:rsidRPr="00125C6F">
              <w:rPr>
                <w:lang w:val="uk-UA"/>
              </w:rPr>
              <w:t xml:space="preserve"> </w:t>
            </w:r>
            <w:r w:rsidR="000E205F">
              <w:rPr>
                <w:lang w:val="uk-UA"/>
              </w:rPr>
              <w:t xml:space="preserve">від </w:t>
            </w:r>
            <w:r w:rsidRPr="00125C6F">
              <w:rPr>
                <w:lang w:val="uk-UA"/>
              </w:rPr>
              <w:t>АЦП.</w:t>
            </w:r>
          </w:p>
        </w:tc>
        <w:tc>
          <w:tcPr>
            <w:tcW w:w="1685" w:type="dxa"/>
          </w:tcPr>
          <w:p w:rsidRPr="007950A8" w:rsidRDefault="00A75FEE" w:rsidR="00A75FEE" w:rsidP="00A75FEE" w14:paraId="5BDBE84A" w14:textId="77777777">
            <w:pPr>
              <w:rPr>
                <w:rFonts w:cstheme="minorHAnsi"/>
                <w:lang w:val="uk-UA"/>
              </w:rPr>
            </w:pPr>
          </w:p>
        </w:tc>
        <w:tc>
          <w:tcPr>
            <w:tcW w:w="2501" w:type="dxa"/>
          </w:tcPr>
          <w:p w:rsidRPr="007F1C2E" w:rsidRDefault="00A75FEE" w:rsidR="00A75FEE" w:rsidP="00A75FEE" w14:paraId="1E6B495C" w14:textId="77777777">
            <w:pPr>
              <w:rPr>
                <w:rFonts w:cstheme="minorHAnsi"/>
                <w:lang w:val="uk-UA"/>
              </w:rPr>
            </w:pPr>
          </w:p>
        </w:tc>
      </w:tr>
      <w:tr w:rsidRPr="00012A96" w:rsidTr="00661B56" w:rsidR="00A75FEE" w14:paraId="3F0D3841" w14:textId="77777777">
        <w:tc>
          <w:tcPr>
            <w:tcW w:w="773" w:type="dxa"/>
          </w:tcPr>
          <w:p w:rsidRPr="007F1C2E" w:rsidRDefault="00A75FEE" w:rsidR="00A75FEE" w:rsidP="00A75FEE" w14:paraId="70FB7EDA" w14:textId="77777777">
            <w:pPr>
              <w:pStyle w:val="a3"/>
              <w:numPr>
                <w:ilvl w:val="1"/>
                <w:numId w:val="5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Pr="00125C6F" w:rsidRDefault="000E205F" w:rsidR="00A75FEE" w:rsidP="000E205F" w14:paraId="7B3E6C39" w14:textId="77777777">
            <w:pPr>
              <w:rPr>
                <w:lang w:val="uk-UA"/>
              </w:rPr>
            </w:pPr>
            <w:r>
              <w:rPr>
                <w:lang w:val="uk-UA"/>
              </w:rPr>
              <w:t>Запустити АЦП. Подати на вхід АЦП синусої</w:t>
            </w:r>
            <w:r w:rsidRPr="00125C6F">
              <w:rPr>
                <w:lang w:val="uk-UA"/>
              </w:rPr>
              <w:t>дальн</w:t>
            </w:r>
            <w:r>
              <w:rPr>
                <w:lang w:val="uk-UA"/>
              </w:rPr>
              <w:t>и</w:t>
            </w:r>
            <w:r w:rsidRPr="00125C6F">
              <w:rPr>
                <w:lang w:val="uk-UA"/>
              </w:rPr>
              <w:t>й</w:t>
            </w:r>
            <w:r w:rsidRPr="00125C6F" w:rsidR="00A75FEE">
              <w:rPr>
                <w:lang w:val="uk-UA"/>
              </w:rPr>
              <w:t xml:space="preserve"> сигнал </w:t>
            </w:r>
            <w:r w:rsidRPr="00125C6F">
              <w:rPr>
                <w:lang w:val="uk-UA"/>
              </w:rPr>
              <w:t>низьк</w:t>
            </w:r>
            <w:r>
              <w:rPr>
                <w:lang w:val="uk-UA"/>
              </w:rPr>
              <w:t>ої</w:t>
            </w:r>
            <w:r w:rsidRPr="00125C6F" w:rsidR="00A75FEE">
              <w:rPr>
                <w:lang w:val="uk-UA"/>
              </w:rPr>
              <w:t xml:space="preserve"> частот</w:t>
            </w:r>
            <w:r>
              <w:rPr>
                <w:lang w:val="uk-UA"/>
              </w:rPr>
              <w:t>и</w:t>
            </w:r>
            <w:r w:rsidRPr="00125C6F" w:rsidR="00A75FEE">
              <w:rPr>
                <w:lang w:val="uk-UA"/>
              </w:rPr>
              <w:t xml:space="preserve"> </w:t>
            </w:r>
            <w:r>
              <w:rPr>
                <w:lang w:val="uk-UA"/>
              </w:rPr>
              <w:t>з</w:t>
            </w:r>
            <w:r w:rsidRPr="00125C6F" w:rsidR="00A75FEE">
              <w:rPr>
                <w:lang w:val="uk-UA"/>
              </w:rPr>
              <w:t xml:space="preserve"> Analog Discovery. </w:t>
            </w:r>
            <w:r>
              <w:rPr>
                <w:lang w:val="uk-UA"/>
              </w:rPr>
              <w:t>Визначати амплітуду сигналу</w:t>
            </w:r>
            <w:r w:rsidRPr="00125C6F" w:rsidR="00A75FEE">
              <w:rPr>
                <w:lang w:val="uk-UA"/>
              </w:rPr>
              <w:t xml:space="preserve"> </w:t>
            </w:r>
            <w:r>
              <w:rPr>
                <w:lang w:val="uk-UA"/>
              </w:rPr>
              <w:t>і</w:t>
            </w:r>
            <w:r w:rsidRPr="00125C6F" w:rsidR="00A75FEE">
              <w:rPr>
                <w:lang w:val="uk-UA"/>
              </w:rPr>
              <w:t xml:space="preserve"> передават</w:t>
            </w:r>
            <w:r>
              <w:rPr>
                <w:lang w:val="uk-UA"/>
              </w:rPr>
              <w:t>и</w:t>
            </w:r>
            <w:r w:rsidRPr="00125C6F" w:rsidR="00A75FEE">
              <w:rPr>
                <w:lang w:val="uk-UA"/>
              </w:rPr>
              <w:t xml:space="preserve"> </w:t>
            </w:r>
            <w:r>
              <w:rPr>
                <w:lang w:val="uk-UA"/>
              </w:rPr>
              <w:t>отрима</w:t>
            </w:r>
            <w:r w:rsidRPr="00125C6F" w:rsidR="00A75FEE">
              <w:rPr>
                <w:lang w:val="uk-UA"/>
              </w:rPr>
              <w:t>н</w:t>
            </w:r>
            <w:r>
              <w:rPr>
                <w:lang w:val="uk-UA"/>
              </w:rPr>
              <w:t>і значенн</w:t>
            </w:r>
            <w:r w:rsidRPr="00125C6F" w:rsidR="00A75FEE">
              <w:rPr>
                <w:lang w:val="uk-UA"/>
              </w:rPr>
              <w:t xml:space="preserve">я </w:t>
            </w:r>
            <w:r w:rsidRPr="00125C6F">
              <w:rPr>
                <w:lang w:val="uk-UA"/>
              </w:rPr>
              <w:t xml:space="preserve">на ПК </w:t>
            </w:r>
            <w:r w:rsidRPr="00125C6F" w:rsidR="00A75FEE">
              <w:rPr>
                <w:lang w:val="uk-UA"/>
              </w:rPr>
              <w:t>по UART.</w:t>
            </w:r>
          </w:p>
        </w:tc>
        <w:tc>
          <w:tcPr>
            <w:tcW w:w="1685" w:type="dxa"/>
          </w:tcPr>
          <w:p w:rsidRPr="007950A8" w:rsidRDefault="00A75FEE" w:rsidR="00A75FEE" w:rsidP="00A75FEE" w14:paraId="24CAD0CD" w14:textId="77777777">
            <w:pPr>
              <w:rPr>
                <w:rFonts w:cstheme="minorHAnsi"/>
                <w:lang w:val="uk-UA"/>
              </w:rPr>
            </w:pPr>
          </w:p>
        </w:tc>
        <w:tc>
          <w:tcPr>
            <w:tcW w:w="2501" w:type="dxa"/>
          </w:tcPr>
          <w:p w:rsidRPr="007F1C2E" w:rsidRDefault="00A75FEE" w:rsidR="00A75FEE" w:rsidP="00A75FEE" w14:paraId="13B91953" w14:textId="77777777">
            <w:pPr>
              <w:rPr>
                <w:rFonts w:cstheme="minorHAnsi"/>
                <w:lang w:val="uk-UA"/>
              </w:rPr>
            </w:pPr>
          </w:p>
        </w:tc>
      </w:tr>
      <w:tr w:rsidRPr="004C6211" w:rsidTr="00912B55" w:rsidR="00A75FEE" w14:paraId="0DE28DBC" w14:textId="77777777">
        <w:tc>
          <w:tcPr>
            <w:tcW w:w="773" w:type="dxa"/>
          </w:tcPr>
          <w:p w:rsidRPr="007F1C2E" w:rsidRDefault="00A75FEE" w:rsidR="00A75FEE" w:rsidP="00A75FEE" w14:paraId="7933EACE" w14:textId="77777777">
            <w:pPr>
              <w:pStyle w:val="a3"/>
              <w:numPr>
                <w:ilvl w:val="0"/>
                <w:numId w:val="5"/>
              </w:numPr>
              <w:rPr>
                <w:lang w:val="uk-UA"/>
              </w:rPr>
            </w:pPr>
          </w:p>
        </w:tc>
        <w:tc>
          <w:tcPr>
            <w:tcW w:w="9570" w:type="dxa"/>
            <w:gridSpan w:val="3"/>
            <w:shd w:val="clear" w:color="auto" w:themeFillShade="E6" w:themeFill="background2" w:fill="D0CECE"/>
          </w:tcPr>
          <w:p w:rsidRPr="004C6211" w:rsidRDefault="00A75FEE" w:rsidR="00A75FEE" w:rsidP="004C6211" w14:paraId="57C3CED4" w14:textId="77777777">
            <w:pPr>
              <w:rPr>
                <w:rFonts w:cstheme="minorHAnsi"/>
              </w:rPr>
            </w:pPr>
            <w:r w:rsidRPr="00A75FEE">
              <w:rPr>
                <w:b/>
                <w:lang w:val="uk-UA"/>
              </w:rPr>
              <w:t>I2C</w:t>
            </w:r>
            <w:r w:rsidR="00536D0F">
              <w:rPr>
                <w:b/>
              </w:rPr>
              <w:t xml:space="preserve"> </w:t>
            </w:r>
            <w:r w:rsidRPr="004C6211" w:rsidR="004C6211">
              <w:rPr>
                <w:b/>
              </w:rPr>
              <w:sym w:char="F0E0" w:font="Wingdings"/>
            </w:r>
            <w:r w:rsidRPr="00536D0F" w:rsidR="004C6211">
              <w:rPr>
                <w:lang w:val="uk-UA"/>
              </w:rPr>
              <w:t>PCF8574</w:t>
            </w:r>
            <w:r w:rsidRPr="00536D0F" w:rsidR="004C6211">
              <w:t xml:space="preserve"> </w:t>
            </w:r>
            <w:r w:rsidRPr="00536D0F" w:rsidR="004C6211">
              <w:rPr>
                <w:lang w:val="uk-UA"/>
              </w:rPr>
              <w:t>(I2C to Parallel-Port Expander)</w:t>
            </w:r>
            <w:r w:rsidRPr="00536D0F" w:rsidR="00536D0F">
              <w:rPr>
                <w:b/>
              </w:rPr>
              <w:sym w:char="F0E0" w:font="Wingdings"/>
            </w:r>
            <w:r>
              <w:rPr>
                <w:b/>
                <w:lang w:val="ru-RU"/>
              </w:rPr>
              <w:t>Знакосимвольний</w:t>
            </w:r>
            <w:r w:rsidRPr="004C6211">
              <w:rPr>
                <w:b/>
              </w:rPr>
              <w:t xml:space="preserve"> </w:t>
            </w:r>
            <w:r>
              <w:rPr>
                <w:b/>
                <w:lang w:val="ru-RU"/>
              </w:rPr>
              <w:t>дисплей</w:t>
            </w:r>
            <w:r w:rsidR="004C6211">
              <w:rPr>
                <w:b/>
              </w:rPr>
              <w:t xml:space="preserve"> </w:t>
            </w:r>
          </w:p>
        </w:tc>
      </w:tr>
      <w:tr w:rsidRPr="00012A96" w:rsidTr="00661B56" w:rsidR="00A75FEE" w14:paraId="724BBCB0" w14:textId="77777777">
        <w:tc>
          <w:tcPr>
            <w:tcW w:w="773" w:type="dxa"/>
          </w:tcPr>
          <w:p w:rsidRPr="007F1C2E" w:rsidRDefault="00A75FEE" w:rsidR="00A75FEE" w:rsidP="00536D0F" w14:paraId="47641C4B" w14:textId="77777777">
            <w:pPr>
              <w:pStyle w:val="a3"/>
              <w:numPr>
                <w:ilvl w:val="1"/>
                <w:numId w:val="5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Default="000E205F" w:rsidR="00A75FEE" w:rsidP="000E205F" w14:paraId="669E4F85" w14:textId="77777777">
            <w:pPr>
              <w:pStyle w:val="a3"/>
              <w:ind w:left="57"/>
              <w:rPr>
                <w:b/>
                <w:lang w:val="uk-UA"/>
              </w:rPr>
            </w:pPr>
            <w:r>
              <w:rPr>
                <w:lang w:val="uk-UA"/>
              </w:rPr>
              <w:t>І</w:t>
            </w:r>
            <w:r w:rsidRPr="00125C6F" w:rsidR="00A75FEE">
              <w:rPr>
                <w:lang w:val="uk-UA"/>
              </w:rPr>
              <w:t>н</w:t>
            </w:r>
            <w:r>
              <w:rPr>
                <w:lang w:val="uk-UA"/>
              </w:rPr>
              <w:t>іціалі</w:t>
            </w:r>
            <w:r w:rsidRPr="00125C6F" w:rsidR="00A75FEE">
              <w:rPr>
                <w:lang w:val="uk-UA"/>
              </w:rPr>
              <w:t>з</w:t>
            </w:r>
            <w:r>
              <w:rPr>
                <w:lang w:val="uk-UA"/>
              </w:rPr>
              <w:t>у</w:t>
            </w:r>
            <w:r w:rsidRPr="00125C6F" w:rsidR="00A75FEE">
              <w:rPr>
                <w:lang w:val="uk-UA"/>
              </w:rPr>
              <w:t>ват</w:t>
            </w:r>
            <w:r>
              <w:rPr>
                <w:lang w:val="uk-UA"/>
              </w:rPr>
              <w:t>и знакосімвольний дісплей через I2С інтерфейс. Вивести на ді</w:t>
            </w:r>
            <w:r w:rsidRPr="00125C6F" w:rsidR="00A75FEE">
              <w:rPr>
                <w:lang w:val="uk-UA"/>
              </w:rPr>
              <w:t xml:space="preserve">сплей произвольный </w:t>
            </w:r>
            <w:r w:rsidRPr="00125C6F" w:rsidR="00A75FEE">
              <w:rPr>
                <w:lang w:val="uk-UA"/>
              </w:rPr>
              <w:t>текст</w:t>
            </w:r>
            <w:r w:rsidRPr="00125C6F" w:rsidR="00A75FEE">
              <w:rPr>
                <w:lang w:val="uk-UA"/>
              </w:rPr>
              <w:t>.</w:t>
            </w:r>
          </w:p>
        </w:tc>
        <w:tc>
          <w:tcPr>
            <w:tcW w:w="1685" w:type="dxa"/>
          </w:tcPr>
          <w:p w:rsidRPr="007950A8" w:rsidRDefault="00A75FEE" w:rsidR="00A75FEE" w:rsidP="00A75FEE" w14:paraId="625D9F32" w14:textId="77777777">
            <w:pPr>
              <w:rPr>
                <w:rFonts w:cstheme="minorHAnsi"/>
                <w:lang w:val="uk-UA"/>
              </w:rPr>
            </w:pPr>
          </w:p>
        </w:tc>
        <w:tc>
          <w:tcPr>
            <w:tcW w:w="2501" w:type="dxa"/>
          </w:tcPr>
          <w:p w:rsidRPr="007F1C2E" w:rsidRDefault="00A75FEE" w:rsidR="00A75FEE" w:rsidP="00A75FEE" w14:paraId="3CB120FF" w14:textId="77777777">
            <w:pPr>
              <w:rPr>
                <w:rFonts w:cstheme="minorHAnsi"/>
                <w:lang w:val="uk-UA"/>
              </w:rPr>
            </w:pPr>
          </w:p>
        </w:tc>
      </w:tr>
      <w:tr w:rsidRPr="00012A96" w:rsidTr="00661B56" w:rsidR="00536D0F" w14:paraId="4C5CD7FA" w14:textId="77777777">
        <w:tc>
          <w:tcPr>
            <w:tcW w:w="773" w:type="dxa"/>
          </w:tcPr>
          <w:p w:rsidRPr="007F1C2E" w:rsidRDefault="00536D0F" w:rsidR="00536D0F" w:rsidP="00536D0F" w14:paraId="5E9294E9" w14:textId="77777777">
            <w:pPr>
              <w:pStyle w:val="a3"/>
              <w:numPr>
                <w:ilvl w:val="1"/>
                <w:numId w:val="5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Pr="00125C6F" w:rsidRDefault="00536D0F" w:rsidR="00536D0F" w:rsidP="0087352D" w14:paraId="38679AEB" w14:textId="77777777">
            <w:pPr>
              <w:rPr>
                <w:lang w:val="uk-UA"/>
              </w:rPr>
            </w:pPr>
            <w:r w:rsidRPr="00536D0F">
              <w:rPr>
                <w:lang w:val="uk-UA"/>
              </w:rPr>
              <w:t>Запустит</w:t>
            </w:r>
            <w:r w:rsidR="000E205F">
              <w:rPr>
                <w:lang w:val="uk-UA"/>
              </w:rPr>
              <w:t>и</w:t>
            </w:r>
            <w:r w:rsidRPr="00536D0F">
              <w:rPr>
                <w:lang w:val="uk-UA"/>
              </w:rPr>
              <w:t xml:space="preserve"> </w:t>
            </w:r>
            <w:r w:rsidR="000E205F">
              <w:rPr>
                <w:lang w:val="uk-UA"/>
              </w:rPr>
              <w:t>і</w:t>
            </w:r>
            <w:r w:rsidRPr="00536D0F">
              <w:rPr>
                <w:lang w:val="uk-UA"/>
              </w:rPr>
              <w:t>нд</w:t>
            </w:r>
            <w:r w:rsidR="000E205F">
              <w:rPr>
                <w:lang w:val="uk-UA"/>
              </w:rPr>
              <w:t>и</w:t>
            </w:r>
            <w:r w:rsidRPr="00536D0F">
              <w:rPr>
                <w:lang w:val="uk-UA"/>
              </w:rPr>
              <w:t>кац</w:t>
            </w:r>
            <w:r w:rsidR="000E205F">
              <w:rPr>
                <w:lang w:val="uk-UA"/>
              </w:rPr>
              <w:t>і</w:t>
            </w:r>
            <w:r w:rsidRPr="00536D0F">
              <w:rPr>
                <w:lang w:val="uk-UA"/>
              </w:rPr>
              <w:t>ю на сем</w:t>
            </w:r>
            <w:r w:rsidR="000E205F">
              <w:rPr>
                <w:lang w:val="uk-UA"/>
              </w:rPr>
              <w:t>і</w:t>
            </w:r>
            <w:r w:rsidRPr="00536D0F">
              <w:rPr>
                <w:lang w:val="uk-UA"/>
              </w:rPr>
              <w:t>сегментн</w:t>
            </w:r>
            <w:r w:rsidR="000E205F">
              <w:rPr>
                <w:lang w:val="uk-UA"/>
              </w:rPr>
              <w:t>и</w:t>
            </w:r>
            <w:r w:rsidRPr="00536D0F">
              <w:rPr>
                <w:lang w:val="uk-UA"/>
              </w:rPr>
              <w:t xml:space="preserve">х </w:t>
            </w:r>
            <w:r w:rsidR="000E205F">
              <w:rPr>
                <w:lang w:val="uk-UA"/>
              </w:rPr>
              <w:t xml:space="preserve">індикаторах </w:t>
            </w:r>
            <w:r w:rsidR="0087352D">
              <w:rPr>
                <w:lang w:val="uk-UA"/>
              </w:rPr>
              <w:t>і</w:t>
            </w:r>
            <w:r w:rsidR="000E205F">
              <w:rPr>
                <w:lang w:val="uk-UA"/>
              </w:rPr>
              <w:t>з</w:t>
            </w:r>
            <w:r w:rsidRPr="00536D0F">
              <w:rPr>
                <w:lang w:val="uk-UA"/>
              </w:rPr>
              <w:t xml:space="preserve"> </w:t>
            </w:r>
            <w:r w:rsidR="0087352D">
              <w:rPr>
                <w:lang w:val="uk-UA"/>
              </w:rPr>
              <w:t>застосуванням</w:t>
            </w:r>
            <w:r w:rsidRPr="00536D0F">
              <w:rPr>
                <w:lang w:val="uk-UA"/>
              </w:rPr>
              <w:t xml:space="preserve"> PCF8574</w:t>
            </w:r>
            <w:r w:rsidRPr="0087352D">
              <w:rPr>
                <w:lang w:val="uk-UA"/>
              </w:rPr>
              <w:t xml:space="preserve"> </w:t>
            </w:r>
            <w:r w:rsidRPr="00536D0F">
              <w:rPr>
                <w:lang w:val="uk-UA"/>
              </w:rPr>
              <w:t>(I2C to Parallel-Port Expander).</w:t>
            </w:r>
          </w:p>
        </w:tc>
        <w:tc>
          <w:tcPr>
            <w:tcW w:w="1685" w:type="dxa"/>
          </w:tcPr>
          <w:p w:rsidRPr="007950A8" w:rsidRDefault="00536D0F" w:rsidR="00536D0F" w:rsidP="00A75FEE" w14:paraId="79AEEEE7" w14:textId="77777777">
            <w:pPr>
              <w:rPr>
                <w:rFonts w:cstheme="minorHAnsi"/>
                <w:lang w:val="uk-UA"/>
              </w:rPr>
            </w:pPr>
          </w:p>
        </w:tc>
        <w:tc>
          <w:tcPr>
            <w:tcW w:w="2501" w:type="dxa"/>
          </w:tcPr>
          <w:p w:rsidRPr="007F1C2E" w:rsidRDefault="00536D0F" w:rsidR="00536D0F" w:rsidP="00A75FEE" w14:paraId="47100356" w14:textId="77777777">
            <w:pPr>
              <w:rPr>
                <w:rFonts w:cstheme="minorHAnsi"/>
                <w:lang w:val="uk-UA"/>
              </w:rPr>
            </w:pPr>
          </w:p>
        </w:tc>
      </w:tr>
      <w:tr w:rsidRPr="00012A96" w:rsidTr="00661B56" w:rsidR="00536D0F" w14:paraId="6B174F94" w14:textId="77777777">
        <w:tc>
          <w:tcPr>
            <w:tcW w:w="773" w:type="dxa"/>
          </w:tcPr>
          <w:p w:rsidRPr="007F1C2E" w:rsidRDefault="00536D0F" w:rsidR="00536D0F" w:rsidP="00536D0F" w14:paraId="20D67494" w14:textId="77777777">
            <w:pPr>
              <w:pStyle w:val="a3"/>
              <w:numPr>
                <w:ilvl w:val="1"/>
                <w:numId w:val="5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Pr="00536D0F" w:rsidRDefault="00536D0F" w:rsidR="00536D0F" w:rsidP="004C6211" w14:paraId="5E4314AD" w14:textId="77777777">
            <w:pPr>
              <w:rPr>
                <w:lang w:val="uk-UA"/>
              </w:rPr>
            </w:pPr>
            <w:r w:rsidRPr="00536D0F">
              <w:rPr>
                <w:lang w:val="uk-UA"/>
              </w:rPr>
              <w:t>Считать значение температуры с термодатчика</w:t>
            </w:r>
            <w:r w:rsidRPr="00536D0F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з інтерфейсом </w:t>
            </w:r>
            <w:r>
              <w:t>I</w:t>
            </w:r>
            <w:r>
              <w:rPr>
                <w:lang w:val="uk-UA"/>
              </w:rPr>
              <w:t>2С</w:t>
            </w:r>
            <w:r w:rsidRPr="00536D0F">
              <w:rPr>
                <w:lang w:val="uk-UA"/>
              </w:rPr>
              <w:t>, вывести результат в UART.</w:t>
            </w:r>
          </w:p>
        </w:tc>
        <w:tc>
          <w:tcPr>
            <w:tcW w:w="1685" w:type="dxa"/>
          </w:tcPr>
          <w:p w:rsidRPr="007950A8" w:rsidRDefault="00536D0F" w:rsidR="00536D0F" w:rsidP="00A75FEE" w14:paraId="4E7D128E" w14:textId="77777777">
            <w:pPr>
              <w:rPr>
                <w:rFonts w:cstheme="minorHAnsi"/>
                <w:lang w:val="uk-UA"/>
              </w:rPr>
            </w:pPr>
          </w:p>
        </w:tc>
        <w:tc>
          <w:tcPr>
            <w:tcW w:w="2501" w:type="dxa"/>
          </w:tcPr>
          <w:p w:rsidRPr="007F1C2E" w:rsidRDefault="00536D0F" w:rsidR="00536D0F" w:rsidP="00A75FEE" w14:paraId="2F3DA608" w14:textId="77777777">
            <w:pPr>
              <w:rPr>
                <w:rFonts w:cstheme="minorHAnsi"/>
                <w:lang w:val="uk-UA"/>
              </w:rPr>
            </w:pPr>
          </w:p>
        </w:tc>
      </w:tr>
      <w:tr w:rsidRPr="00012A96" w:rsidTr="00661B56" w:rsidR="004C6211" w14:paraId="237F04DE" w14:textId="77777777">
        <w:tc>
          <w:tcPr>
            <w:tcW w:w="773" w:type="dxa"/>
          </w:tcPr>
          <w:p w:rsidRPr="007F1C2E" w:rsidRDefault="004C6211" w:rsidR="004C6211" w:rsidP="00536D0F" w14:paraId="7854D653" w14:textId="77777777">
            <w:pPr>
              <w:pStyle w:val="a3"/>
              <w:numPr>
                <w:ilvl w:val="1"/>
                <w:numId w:val="5"/>
              </w:numPr>
              <w:rPr>
                <w:lang w:val="uk-UA"/>
              </w:rPr>
            </w:pPr>
          </w:p>
        </w:tc>
        <w:tc>
          <w:tcPr>
            <w:tcW w:w="5384" w:type="dxa"/>
          </w:tcPr>
          <w:p w:rsidRPr="00536D0F" w:rsidRDefault="004C6211" w:rsidR="004C6211" w:rsidP="004C6211" w14:paraId="69AF2E34" w14:textId="77777777">
            <w:pPr>
              <w:rPr>
                <w:lang w:val="uk-UA"/>
              </w:rPr>
            </w:pPr>
            <w:r w:rsidRPr="00125C6F">
              <w:rPr>
                <w:lang w:val="uk-UA"/>
              </w:rPr>
              <w:t>Подключить кнопки к PCF8574. Увеличивать или уменьшать значение на семи-сегментном индикаторе по нажатиям кнопок</w:t>
            </w:r>
          </w:p>
        </w:tc>
        <w:tc>
          <w:tcPr>
            <w:tcW w:w="1685" w:type="dxa"/>
          </w:tcPr>
          <w:p w:rsidRPr="007950A8" w:rsidRDefault="004C6211" w:rsidR="004C6211" w:rsidP="00A75FEE" w14:paraId="008C6B11" w14:textId="77777777">
            <w:pPr>
              <w:rPr>
                <w:rFonts w:cstheme="minorHAnsi"/>
                <w:lang w:val="uk-UA"/>
              </w:rPr>
            </w:pPr>
          </w:p>
        </w:tc>
        <w:tc>
          <w:tcPr>
            <w:tcW w:w="2501" w:type="dxa"/>
          </w:tcPr>
          <w:p w:rsidRPr="007F1C2E" w:rsidRDefault="004C6211" w:rsidR="004C6211" w:rsidP="00A75FEE" w14:paraId="25F42D6A" w14:textId="77777777">
            <w:pPr>
              <w:rPr>
                <w:rFonts w:cstheme="minorHAnsi"/>
                <w:lang w:val="uk-UA"/>
              </w:rPr>
            </w:pPr>
          </w:p>
        </w:tc>
      </w:tr>
    </w:tbl>
    <w:p w:rsidRPr="00125C6F" w:rsidRDefault="00125C6F" w:rsidR="00125C6F" w14:paraId="5AEA70F5" w14:textId="77777777">
      <w:pPr>
        <w:rPr>
          <w:lang w:val="uk-UA"/>
        </w:rPr>
      </w:pPr>
    </w:p>
    <w:p w:rsidRPr="00A75FEE" w:rsidRDefault="00014BEA" w:rsidR="00014BEA" w:rsidP="00A75FEE" w14:paraId="6EFC40F4" w14:textId="77777777">
      <w:pPr>
        <w:rPr>
          <w:lang w:val="uk-UA"/>
        </w:rPr>
      </w:pPr>
    </w:p>
    <w:sectPr w:rsidRPr="00A75FEE" w:rsidR="00014BEA">
      <w:pgSz w:w="12240" w:h="15840"/>
      <w:pgMar w:gutter="0" w:bottom="1440" w:left="1440" w:footer="708" w:top="1440" w:right="1440" w:header="708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61435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81342A"/>
    <w:multiLevelType w:val="multilevel"/>
    <w:tmpl w:val="03124D14"/>
    <w:lvl w:ilvl="0">
      <w:start w:val="3"/>
      <w:numFmt w:val="decimal"/>
      <w:suff w:val="space"/>
      <w:lvlText w:val="%1."/>
      <w:lvlJc w:val="left"/>
      <w:pPr>
        <w:ind w:left="199" w:hanging="57"/>
      </w:pPr>
      <w:rPr>
        <w:rFonts w:hint="default"/>
        <w:b/>
      </w:rPr>
    </w:lvl>
    <w:lvl w:ilvl="1">
      <w:start w:val="7"/>
      <w:numFmt w:val="decimal"/>
      <w:suff w:val="nothing"/>
      <w:lvlText w:val="%1.%2."/>
      <w:lvlJc w:val="left"/>
      <w:pPr>
        <w:ind w:left="57" w:hanging="5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2" w15:restartNumberingAfterBreak="0">
    <w:nsid w:val="57F80DBB"/>
    <w:multiLevelType w:val="multilevel"/>
    <w:tmpl w:val="65387C0E"/>
    <w:lvl w:ilvl="0">
      <w:start w:val="4"/>
      <w:numFmt w:val="decimal"/>
      <w:suff w:val="space"/>
      <w:lvlText w:val="%1."/>
      <w:lvlJc w:val="left"/>
      <w:pPr>
        <w:ind w:left="199" w:hanging="57"/>
      </w:pPr>
      <w:rPr>
        <w:rFonts w:hint="default"/>
        <w:b/>
      </w:rPr>
    </w:lvl>
    <w:lvl w:ilvl="1">
      <w:start w:val="1"/>
      <w:numFmt w:val="decimal"/>
      <w:suff w:val="nothing"/>
      <w:lvlText w:val="%1.%2."/>
      <w:lvlJc w:val="left"/>
      <w:pPr>
        <w:ind w:left="57" w:hanging="57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3" w15:restartNumberingAfterBreak="0">
    <w:nsid w:val="6C18261A"/>
    <w:multiLevelType w:val="multilevel"/>
    <w:tmpl w:val="E4205704"/>
    <w:lvl w:ilvl="0">
      <w:start w:val="1"/>
      <w:numFmt w:val="decimal"/>
      <w:suff w:val="space"/>
      <w:lvlText w:val="%1."/>
      <w:lvlJc w:val="left"/>
      <w:pPr>
        <w:ind w:left="199" w:hanging="57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57" w:hanging="57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57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" w:hanging="57"/>
      </w:pPr>
      <w:rPr>
        <w:rFonts w:hint="default"/>
      </w:rPr>
    </w:lvl>
  </w:abstractNum>
  <w:abstractNum w:abstractNumId="4" w15:restartNumberingAfterBreak="0">
    <w:nsid w:val="7B9561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16"/>
    <w:rsid w:val="00012A96"/>
    <w:rsid w:val="00014BEA"/>
    <w:rsid w:val="00024BD1"/>
    <w:rsid w:val="00027FB9"/>
    <w:rsid w:val="000835AF"/>
    <w:rsid w:val="000E205F"/>
    <w:rsid w:val="00101FD8"/>
    <w:rsid w:val="001155B8"/>
    <w:rsid w:val="00125C6F"/>
    <w:rsid w:val="002B5618"/>
    <w:rsid w:val="003A7E8A"/>
    <w:rsid w:val="0041426D"/>
    <w:rsid w:val="004C6211"/>
    <w:rsid w:val="004E664A"/>
    <w:rsid w:val="00536D0F"/>
    <w:rsid w:val="00583ACF"/>
    <w:rsid w:val="00651092"/>
    <w:rsid w:val="00661B56"/>
    <w:rsid w:val="0068792F"/>
    <w:rsid w:val="006A39C8"/>
    <w:rsid w:val="006B1B3F"/>
    <w:rsid w:val="007254D9"/>
    <w:rsid w:val="007950A8"/>
    <w:rsid w:val="007F1C2E"/>
    <w:rsid w:val="008150B6"/>
    <w:rsid w:val="0087352D"/>
    <w:rsid w:val="008A69AA"/>
    <w:rsid w:val="009123E8"/>
    <w:rsid w:val="00915398"/>
    <w:rsid w:val="00940DD5"/>
    <w:rsid w:val="0096365C"/>
    <w:rsid w:val="009D58C2"/>
    <w:rsid w:val="009F57DC"/>
    <w:rsid w:val="00A33816"/>
    <w:rsid w:val="00A74909"/>
    <w:rsid w:val="00A75FEE"/>
    <w:rsid w:val="00AD48AD"/>
    <w:rsid w:val="00B52598"/>
    <w:rsid w:val="00B7776E"/>
    <w:rsid w:val="00BA5DA0"/>
    <w:rsid w:val="00BC7424"/>
    <w:rsid w:val="00BF5387"/>
    <w:rsid w:val="00C935C7"/>
    <w:rsid w:val="00CB0BBC"/>
    <w:rsid w:val="00CE7E56"/>
    <w:rsid w:val="00D04163"/>
    <w:rsid w:val="00D10886"/>
    <w:rsid w:val="00D76C8A"/>
    <w:rsid w:val="00D854DC"/>
    <w:rsid w:val="00DD00B4"/>
    <w:rsid w:val="00E132DA"/>
    <w:rsid w:val="00ED1B1B"/>
    <w:rsid w:val="00F11DCF"/>
    <w:rsid w:val="00F12FB7"/>
    <w:rsid w:val="00F2064C"/>
    <w:rsid w:val="00F34A49"/>
    <w:rsid w:val="00F8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6186"/>
  <w15:chartTrackingRefBased/>
  <w15:docId w15:val="{E8FBB99B-0A06-4DD9-A991-1AA9A8B8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eastAsiaTheme="minorHAnsi" w:cstheme="minorBidi" w:asciiTheme="minorHAnsi" w:hAnsiTheme="minorHAnsi"/>
        <w:sz w:val="22"/>
        <w:szCs w:val="22"/>
        <w:lang w:bidi="ar-SA" w:val="en-US" w:eastAsia="en-US"/>
      </w:rPr>
    </w:rPrDefault>
    <w:pPrDefault>
      <w:pPr>
        <w:spacing w:line="259" w:after="160" w:lineRule="auto"/>
      </w:pPr>
    </w:pPrDefault>
  </w:docDefaults>
  <w:latentStyles w:defUIPriority="99" w:defQFormat="0" w:defSemiHidden="0" w:count="371" w:defLockedState="0" w:defUnhideWhenUsed="0">
    <w:lsdException w:name="Normal" w:uiPriority="0" w:qFormat="1"/>
    <w:lsdException w:name="heading 1" w:uiPriority="9" w:qFormat="1"/>
    <w:lsdException w:unhideWhenUsed="1" w:semiHidden="1" w:name="heading 2" w:uiPriority="9" w:qFormat="1"/>
    <w:lsdException w:unhideWhenUsed="1" w:semiHidden="1" w:name="heading 3" w:uiPriority="9" w:qFormat="1"/>
    <w:lsdException w:unhideWhenUsed="1" w:semiHidden="1" w:name="heading 4" w:uiPriority="9" w:qFormat="1"/>
    <w:lsdException w:unhideWhenUsed="1" w:semiHidden="1" w:name="heading 5" w:uiPriority="9" w:qFormat="1"/>
    <w:lsdException w:unhideWhenUsed="1" w:semiHidden="1" w:name="heading 6" w:uiPriority="9" w:qFormat="1"/>
    <w:lsdException w:unhideWhenUsed="1" w:semiHidden="1" w:name="heading 7" w:uiPriority="9" w:qFormat="1"/>
    <w:lsdException w:unhideWhenUsed="1" w:semiHidden="1" w:name="heading 8" w:uiPriority="9" w:qFormat="1"/>
    <w:lsdException w:unhideWhenUsed="1" w:semiHidden="1" w:name="heading 9" w:uiPriority="9" w:qFormat="1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 w:uiPriority="39"/>
    <w:lsdException w:unhideWhenUsed="1" w:semiHidden="1" w:name="toc 2" w:uiPriority="39"/>
    <w:lsdException w:unhideWhenUsed="1" w:semiHidden="1" w:name="toc 3" w:uiPriority="39"/>
    <w:lsdException w:unhideWhenUsed="1" w:semiHidden="1" w:name="toc 4" w:uiPriority="39"/>
    <w:lsdException w:unhideWhenUsed="1" w:semiHidden="1" w:name="toc 5" w:uiPriority="39"/>
    <w:lsdException w:unhideWhenUsed="1" w:semiHidden="1" w:name="toc 6" w:uiPriority="39"/>
    <w:lsdException w:unhideWhenUsed="1" w:semiHidden="1" w:name="toc 7" w:uiPriority="39"/>
    <w:lsdException w:unhideWhenUsed="1" w:semiHidden="1" w:name="toc 8" w:uiPriority="39"/>
    <w:lsdException w:unhideWhenUsed="1" w:semiHidden="1" w:name="toc 9" w:uiPriority="3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name="caption" w:uiPriority="35" w:qFormat="1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name="Title" w:uiPriority="10" w:qFormat="1"/>
    <w:lsdException w:unhideWhenUsed="1" w:semiHidden="1" w:name="Closing"/>
    <w:lsdException w:unhideWhenUsed="1" w:semiHidden="1" w:name="Signature"/>
    <w:lsdException w:unhideWhenUsed="1" w:semiHidden="1" w:name="Default Paragraph Font" w:uiPriority="1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name="Subtitle" w:uiPriority="11" w:qFormat="1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name="Strong" w:uiPriority="22" w:qFormat="1"/>
    <w:lsdException w:name="Emphasis" w:uiPriority="20" w:qFormat="1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name="Table Grid" w:uiPriority="39"/>
    <w:lsdException w:unhideWhenUsed="1" w:semiHidden="1" w:name="Table Theme"/>
    <w:lsdException w:semiHidden="1" w:name="Placeholder Text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semiHidden="1" w:name="Revision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unhideWhenUsed="1" w:semiHidden="1" w:name="Bibliography" w:uiPriority="37"/>
    <w:lsdException w:unhideWhenUsed="1" w:semiHidden="1"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List Paragraph"/>
    <w:basedOn w:val="a"/>
    <w:uiPriority w:val="34"/>
    <w:qFormat/>
    <w:rsid w:val="00A33816"/>
    <w:pPr>
      <w:ind w:left="720"/>
      <w:contextualSpacing/>
    </w:pPr>
  </w:style>
  <w:style w:styleId="a4" w:type="table">
    <w:name w:val="Table Grid"/>
    <w:basedOn w:val="a1"/>
    <w:uiPriority w:val="39"/>
    <w:rsid w:val="00125C6F"/>
    <w:pPr>
      <w:spacing w:line="240" w:after="0" w:lineRule="auto"/>
    </w:pPr>
    <w:tblPr>
      <w:tblBorders>
        <w:top w:val="single" w:sz="4" w:color="auto" w:space="0"/>
        <w:left w:val="single" w:sz="4" w:color="auto" w:space="0"/>
        <w:bottom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</w:style>
  <w:style w:styleId="a5" w:type="character">
    <w:name w:val="Hyperlink"/>
    <w:basedOn w:val="a0"/>
    <w:uiPriority w:val="99"/>
    <w:unhideWhenUsed/>
    <w:rsid w:val="00BA5DA0"/>
    <w:rPr>
      <w:color w:val="0563C1" w:themeColor="hyperlink"/>
      <w:u w:val="single"/>
    </w:rPr>
  </w:style>
  <w:style w:styleId="a6" w:type="character">
    <w:name w:val="FollowedHyperlink"/>
    <w:basedOn w:val="a0"/>
    <w:uiPriority w:val="99"/>
    <w:semiHidden/>
    <w:unhideWhenUsed/>
    <w:rsid w:val="00BA5DA0"/>
    <w:rPr>
      <w:color w:val="954F72" w:themeColor="followedHyperlink"/>
      <w:u w:val="single"/>
    </w:rPr>
  </w:style>
  <w:style w:styleId="a7" w:type="character">
    <w:name w:val="annotation reference"/>
    <w:basedOn w:val="a0"/>
    <w:uiPriority w:val="99"/>
    <w:semiHidden/>
    <w:unhideWhenUsed/>
    <w:rsid w:val="004E664A"/>
    <w:rPr>
      <w:sz w:val="16"/>
      <w:szCs w:val="16"/>
    </w:rPr>
  </w:style>
  <w:style w:styleId="a8" w:type="paragraph">
    <w:name w:val="annotation text"/>
    <w:basedOn w:val="a"/>
    <w:link w:val="a9"/>
    <w:uiPriority w:val="99"/>
    <w:semiHidden/>
    <w:unhideWhenUsed/>
    <w:rsid w:val="004E664A"/>
    <w:pPr>
      <w:spacing w:line="240" w:lineRule="auto"/>
    </w:pPr>
    <w:rPr>
      <w:sz w:val="20"/>
      <w:szCs w:val="20"/>
    </w:rPr>
  </w:style>
  <w:style w:styleId="a9" w:customStyle="1" w:type="character">
    <w:name w:val="Текст примечания Знак"/>
    <w:basedOn w:val="a0"/>
    <w:link w:val="a8"/>
    <w:uiPriority w:val="99"/>
    <w:semiHidden/>
    <w:rsid w:val="004E664A"/>
    <w:rPr>
      <w:sz w:val="20"/>
      <w:szCs w:val="20"/>
    </w:rPr>
  </w:style>
  <w:style w:styleId="aa" w:type="paragraph">
    <w:name w:val="annotation subject"/>
    <w:basedOn w:val="a8"/>
    <w:next w:val="a8"/>
    <w:link w:val="ab"/>
    <w:uiPriority w:val="99"/>
    <w:semiHidden/>
    <w:unhideWhenUsed/>
    <w:rsid w:val="004E664A"/>
    <w:rPr>
      <w:b/>
      <w:bCs/>
    </w:rPr>
  </w:style>
  <w:style w:styleId="ab" w:customStyle="1" w:type="character">
    <w:name w:val="Тема примечания Знак"/>
    <w:basedOn w:val="a9"/>
    <w:link w:val="aa"/>
    <w:uiPriority w:val="99"/>
    <w:semiHidden/>
    <w:rsid w:val="004E664A"/>
    <w:rPr>
      <w:b/>
      <w:bCs/>
      <w:sz w:val="20"/>
      <w:szCs w:val="20"/>
    </w:rPr>
  </w:style>
  <w:style w:styleId="ac" w:type="paragraph">
    <w:name w:val="Balloon Text"/>
    <w:basedOn w:val="a"/>
    <w:link w:val="ad"/>
    <w:uiPriority w:val="99"/>
    <w:semiHidden/>
    <w:unhideWhenUsed/>
    <w:rsid w:val="004E664A"/>
    <w:pPr>
      <w:spacing w:line="240" w:after="0" w:lineRule="auto"/>
    </w:pPr>
    <w:rPr>
      <w:rFonts w:hAnsi="Segoe UI" w:cs="Segoe UI" w:ascii="Segoe UI"/>
      <w:sz w:val="18"/>
      <w:szCs w:val="18"/>
    </w:rPr>
  </w:style>
  <w:style w:styleId="ad" w:customStyle="1" w:type="character">
    <w:name w:val="Текст выноски Знак"/>
    <w:basedOn w:val="a0"/>
    <w:link w:val="ac"/>
    <w:uiPriority w:val="99"/>
    <w:semiHidden/>
    <w:rsid w:val="004E664A"/>
    <w:rPr>
      <w:rFonts w:hAnsi="Segoe UI" w:cs="Segoe UI" w:ascii="Segoe UI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rad.com.ua/userdata/modules/wproducts/wprod_products/59694/131732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cscomponents.kiev.ua/datasheets/HEF4511B-88242.pdf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rad.com.ua/userdata/modules/wproducts/wprod_products/59694/131732.pdf" TargetMode="External"/><Relationship Id="rId11" Type="http://schemas.openxmlformats.org/officeDocument/2006/relationships/comments" Target="comments.xm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hyperlink" Target="https://www.rcscomponents.kiev.ua/datasheets/HEF4511B-8824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cscomponents.kiev.ua/datasheets/HEF4511B-88242.pdf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1</Pages>
  <Words>4791</Words>
  <Characters>2732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Mahnyov</dc:creator>
  <cp:keywords/>
  <dc:description/>
  <cp:lastModifiedBy>Пользователь Windows</cp:lastModifiedBy>
  <cp:revision>12</cp:revision>
  <dcterms:created xsi:type="dcterms:W3CDTF">2017-08-23T09:57:00Z</dcterms:created>
  <dcterms:modified xsi:type="dcterms:W3CDTF">2017-10-24T16:50:00Z</dcterms:modified>
</cp:coreProperties>
</file>