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5AE" w:rsidRPr="00E60C95" w:rsidRDefault="009E20A7" w:rsidP="009E20A7">
      <w:pPr>
        <w:jc w:val="center"/>
        <w:rPr>
          <w:rFonts w:ascii="Times New Roman" w:hAnsi="Times New Roman" w:cs="Times New Roman"/>
          <w:sz w:val="20"/>
          <w:szCs w:val="20"/>
        </w:rPr>
      </w:pPr>
      <w:r w:rsidRPr="009E20A7">
        <w:rPr>
          <w:rFonts w:ascii="Times New Roman" w:hAnsi="Times New Roman" w:cs="Times New Roman"/>
          <w:b/>
          <w:sz w:val="20"/>
          <w:szCs w:val="20"/>
        </w:rPr>
        <w:t>Разработка ре</w:t>
      </w:r>
      <w:r>
        <w:rPr>
          <w:rFonts w:ascii="Times New Roman" w:hAnsi="Times New Roman" w:cs="Times New Roman"/>
          <w:b/>
          <w:sz w:val="20"/>
          <w:szCs w:val="20"/>
        </w:rPr>
        <w:t>комендательной системы фильмов</w:t>
      </w:r>
      <w:r w:rsidRPr="009E20A7">
        <w:rPr>
          <w:rFonts w:ascii="Times New Roman" w:hAnsi="Times New Roman" w:cs="Times New Roman"/>
          <w:b/>
          <w:sz w:val="20"/>
          <w:szCs w:val="20"/>
        </w:rPr>
        <w:t xml:space="preserve"> на основе </w:t>
      </w:r>
      <w:proofErr w:type="spellStart"/>
      <w:r w:rsidRPr="009E20A7">
        <w:rPr>
          <w:rFonts w:ascii="Times New Roman" w:hAnsi="Times New Roman" w:cs="Times New Roman"/>
          <w:b/>
          <w:sz w:val="20"/>
          <w:szCs w:val="20"/>
        </w:rPr>
        <w:t>нейросети</w:t>
      </w:r>
      <w:proofErr w:type="spellEnd"/>
      <w:r w:rsidRPr="009E20A7">
        <w:rPr>
          <w:rFonts w:ascii="Times New Roman" w:hAnsi="Times New Roman" w:cs="Times New Roman"/>
          <w:b/>
          <w:sz w:val="20"/>
          <w:szCs w:val="20"/>
        </w:rPr>
        <w:t xml:space="preserve"> и кластеризации</w:t>
      </w:r>
    </w:p>
    <w:p w:rsidR="00036715" w:rsidRPr="00E60C95" w:rsidRDefault="001C5298" w:rsidP="001C5298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E60C95">
        <w:rPr>
          <w:rFonts w:ascii="Times New Roman" w:hAnsi="Times New Roman" w:cs="Times New Roman"/>
          <w:b/>
          <w:sz w:val="20"/>
          <w:szCs w:val="20"/>
        </w:rPr>
        <w:t>М.</w:t>
      </w:r>
      <w:r w:rsidR="00036715" w:rsidRPr="00E60C9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60C95">
        <w:rPr>
          <w:rFonts w:ascii="Times New Roman" w:hAnsi="Times New Roman" w:cs="Times New Roman"/>
          <w:b/>
          <w:sz w:val="20"/>
          <w:szCs w:val="20"/>
        </w:rPr>
        <w:t xml:space="preserve">А. </w:t>
      </w:r>
      <w:proofErr w:type="spellStart"/>
      <w:r w:rsidRPr="00E60C95">
        <w:rPr>
          <w:rFonts w:ascii="Times New Roman" w:hAnsi="Times New Roman" w:cs="Times New Roman"/>
          <w:b/>
          <w:sz w:val="20"/>
          <w:szCs w:val="20"/>
        </w:rPr>
        <w:t>Субоч</w:t>
      </w:r>
      <w:proofErr w:type="spellEnd"/>
    </w:p>
    <w:p w:rsidR="00036715" w:rsidRPr="00E60C95" w:rsidRDefault="00BC6CA2" w:rsidP="006325AA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Аннотация:</w:t>
      </w:r>
      <w:r w:rsidR="006325A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60C95" w:rsidRPr="00E60C95">
        <w:rPr>
          <w:rFonts w:ascii="Times New Roman" w:hAnsi="Times New Roman" w:cs="Times New Roman"/>
          <w:i/>
          <w:sz w:val="20"/>
          <w:szCs w:val="20"/>
        </w:rPr>
        <w:t xml:space="preserve">Статья </w:t>
      </w:r>
      <w:r w:rsidR="006325AA" w:rsidRPr="006325AA">
        <w:rPr>
          <w:rFonts w:ascii="Times New Roman" w:hAnsi="Times New Roman" w:cs="Times New Roman"/>
          <w:i/>
          <w:sz w:val="20"/>
          <w:szCs w:val="20"/>
        </w:rPr>
        <w:t xml:space="preserve">посвящена разработке рекомендательной системы на основе </w:t>
      </w:r>
      <w:proofErr w:type="spellStart"/>
      <w:r w:rsidR="006325AA" w:rsidRPr="006325AA">
        <w:rPr>
          <w:rFonts w:ascii="Times New Roman" w:hAnsi="Times New Roman" w:cs="Times New Roman"/>
          <w:i/>
          <w:sz w:val="20"/>
          <w:szCs w:val="20"/>
        </w:rPr>
        <w:t>нейросетевой</w:t>
      </w:r>
      <w:proofErr w:type="spellEnd"/>
      <w:r w:rsidR="006325AA" w:rsidRPr="006325AA">
        <w:rPr>
          <w:rFonts w:ascii="Times New Roman" w:hAnsi="Times New Roman" w:cs="Times New Roman"/>
          <w:i/>
          <w:sz w:val="20"/>
          <w:szCs w:val="20"/>
        </w:rPr>
        <w:t xml:space="preserve"> модели и алгоритма кластеризации </w:t>
      </w:r>
      <w:proofErr w:type="spellStart"/>
      <w:r w:rsidR="006325AA" w:rsidRPr="006325AA">
        <w:rPr>
          <w:rFonts w:ascii="Times New Roman" w:hAnsi="Times New Roman" w:cs="Times New Roman"/>
          <w:i/>
          <w:sz w:val="20"/>
          <w:szCs w:val="20"/>
        </w:rPr>
        <w:t>KMeans</w:t>
      </w:r>
      <w:proofErr w:type="spellEnd"/>
      <w:r w:rsidR="006325AA" w:rsidRPr="006325AA">
        <w:rPr>
          <w:rFonts w:ascii="Times New Roman" w:hAnsi="Times New Roman" w:cs="Times New Roman"/>
          <w:i/>
          <w:sz w:val="20"/>
          <w:szCs w:val="20"/>
        </w:rPr>
        <w:t>. Основной целью является улучшение персонализации выбора фильмов на платформе для просмотра контента. В статье рассмотрены методы сбора данных, процесс обучения моделей и обоснование</w:t>
      </w:r>
      <w:r w:rsidR="006325AA">
        <w:rPr>
          <w:rFonts w:ascii="Times New Roman" w:hAnsi="Times New Roman" w:cs="Times New Roman"/>
          <w:i/>
          <w:sz w:val="20"/>
          <w:szCs w:val="20"/>
        </w:rPr>
        <w:t xml:space="preserve"> выбора используемых алгоритмов</w:t>
      </w:r>
      <w:r w:rsidR="006325AA" w:rsidRPr="006325AA">
        <w:rPr>
          <w:rFonts w:ascii="Times New Roman" w:hAnsi="Times New Roman" w:cs="Times New Roman"/>
          <w:i/>
          <w:sz w:val="20"/>
          <w:szCs w:val="20"/>
        </w:rPr>
        <w:t>.</w:t>
      </w:r>
    </w:p>
    <w:p w:rsidR="00AE05AE" w:rsidRPr="00E60C95" w:rsidRDefault="00AE05AE" w:rsidP="00956A9F">
      <w:pPr>
        <w:rPr>
          <w:rFonts w:ascii="Times New Roman" w:hAnsi="Times New Roman" w:cs="Times New Roman"/>
          <w:sz w:val="20"/>
          <w:szCs w:val="20"/>
        </w:rPr>
      </w:pPr>
    </w:p>
    <w:p w:rsidR="006325AA" w:rsidRPr="006325AA" w:rsidRDefault="00E60C95" w:rsidP="00C30C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30CA1">
        <w:rPr>
          <w:rFonts w:ascii="Times New Roman" w:hAnsi="Times New Roman" w:cs="Times New Roman"/>
          <w:i/>
          <w:sz w:val="20"/>
          <w:szCs w:val="20"/>
        </w:rPr>
        <w:t>Введение.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325AA">
        <w:rPr>
          <w:rFonts w:ascii="Times New Roman" w:hAnsi="Times New Roman" w:cs="Times New Roman"/>
          <w:sz w:val="20"/>
          <w:szCs w:val="20"/>
        </w:rPr>
        <w:t xml:space="preserve">В эпоху </w:t>
      </w:r>
      <w:proofErr w:type="spellStart"/>
      <w:r w:rsidR="006325AA">
        <w:rPr>
          <w:rFonts w:ascii="Times New Roman" w:hAnsi="Times New Roman" w:cs="Times New Roman"/>
          <w:sz w:val="20"/>
          <w:szCs w:val="20"/>
        </w:rPr>
        <w:t>цифровизации</w:t>
      </w:r>
      <w:proofErr w:type="spellEnd"/>
      <w:r w:rsidR="006325AA">
        <w:rPr>
          <w:rFonts w:ascii="Times New Roman" w:hAnsi="Times New Roman" w:cs="Times New Roman"/>
          <w:sz w:val="20"/>
          <w:szCs w:val="20"/>
        </w:rPr>
        <w:t xml:space="preserve"> </w:t>
      </w:r>
      <w:r w:rsidR="006325AA" w:rsidRPr="006325AA">
        <w:rPr>
          <w:rFonts w:ascii="Times New Roman" w:hAnsi="Times New Roman" w:cs="Times New Roman"/>
          <w:sz w:val="20"/>
          <w:szCs w:val="20"/>
        </w:rPr>
        <w:t>и массового потребления контента системы персонализированных рекомендаций стали неотъемлемой частью многих онлайн-сервисов. Особенно это актуально для платформ, предлагающих широкий ассортимент фильмов, где пользователи сталкиваются с проблемой выбора из огромного каталога. Для пользователей становится сложной задачей быстро найти фильмы, которые соответствуют их интересам и предпочтениям. Это может привести к усталости от выбора (</w:t>
      </w:r>
      <w:proofErr w:type="spellStart"/>
      <w:r w:rsidR="006325AA" w:rsidRPr="006325AA">
        <w:rPr>
          <w:rFonts w:ascii="Times New Roman" w:hAnsi="Times New Roman" w:cs="Times New Roman"/>
          <w:sz w:val="20"/>
          <w:szCs w:val="20"/>
        </w:rPr>
        <w:t>choice</w:t>
      </w:r>
      <w:proofErr w:type="spellEnd"/>
      <w:r w:rsidR="006325AA" w:rsidRPr="006325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25AA" w:rsidRPr="006325AA">
        <w:rPr>
          <w:rFonts w:ascii="Times New Roman" w:hAnsi="Times New Roman" w:cs="Times New Roman"/>
          <w:sz w:val="20"/>
          <w:szCs w:val="20"/>
        </w:rPr>
        <w:t>fatigue</w:t>
      </w:r>
      <w:proofErr w:type="spellEnd"/>
      <w:r w:rsidR="006325AA" w:rsidRPr="006325AA">
        <w:rPr>
          <w:rFonts w:ascii="Times New Roman" w:hAnsi="Times New Roman" w:cs="Times New Roman"/>
          <w:sz w:val="20"/>
          <w:szCs w:val="20"/>
        </w:rPr>
        <w:t>), что отрицательно сказывается на их вовлеченнос</w:t>
      </w:r>
      <w:r w:rsidR="006325AA">
        <w:rPr>
          <w:rFonts w:ascii="Times New Roman" w:hAnsi="Times New Roman" w:cs="Times New Roman"/>
          <w:sz w:val="20"/>
          <w:szCs w:val="20"/>
        </w:rPr>
        <w:t>ти и удовлетворении от сервиса.</w:t>
      </w:r>
    </w:p>
    <w:p w:rsidR="005F327D" w:rsidRDefault="006325AA" w:rsidP="00C30C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325AA">
        <w:rPr>
          <w:rFonts w:ascii="Times New Roman" w:hAnsi="Times New Roman" w:cs="Times New Roman"/>
          <w:sz w:val="20"/>
          <w:szCs w:val="20"/>
        </w:rPr>
        <w:t xml:space="preserve">Для решения этой задачи была разработана рекомендательная система, использующая нейронные сети и кластеризацию методом </w:t>
      </w:r>
      <w:proofErr w:type="spellStart"/>
      <w:r w:rsidRPr="006325AA">
        <w:rPr>
          <w:rFonts w:ascii="Times New Roman" w:hAnsi="Times New Roman" w:cs="Times New Roman"/>
          <w:sz w:val="20"/>
          <w:szCs w:val="20"/>
        </w:rPr>
        <w:t>KMeans</w:t>
      </w:r>
      <w:proofErr w:type="spellEnd"/>
      <w:r w:rsidRPr="006325A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325AA">
        <w:rPr>
          <w:rFonts w:ascii="Times New Roman" w:hAnsi="Times New Roman" w:cs="Times New Roman"/>
          <w:sz w:val="20"/>
          <w:szCs w:val="20"/>
        </w:rPr>
        <w:t>Нейросетевые</w:t>
      </w:r>
      <w:proofErr w:type="spellEnd"/>
      <w:r w:rsidRPr="006325AA">
        <w:rPr>
          <w:rFonts w:ascii="Times New Roman" w:hAnsi="Times New Roman" w:cs="Times New Roman"/>
          <w:sz w:val="20"/>
          <w:szCs w:val="20"/>
        </w:rPr>
        <w:t xml:space="preserve"> модели позволяют выявить скрытые закономерности в предпочтениях пользователей, а кластеризация помогает быстро формировать группы фильмов с похожими характеристиками. Совместное использование этих методов обеспечивает высокую точность рекомендаций и помогает пользователю быстро находить интересный контент.</w:t>
      </w:r>
    </w:p>
    <w:p w:rsidR="00C30CA1" w:rsidRDefault="00C30CA1" w:rsidP="00C30C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30CA1">
        <w:rPr>
          <w:rFonts w:ascii="Times New Roman" w:hAnsi="Times New Roman" w:cs="Times New Roman"/>
          <w:i/>
          <w:sz w:val="20"/>
          <w:szCs w:val="20"/>
        </w:rPr>
        <w:t>Актуальность исследования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30CA1">
        <w:rPr>
          <w:rFonts w:ascii="Times New Roman" w:hAnsi="Times New Roman" w:cs="Times New Roman"/>
          <w:sz w:val="20"/>
          <w:szCs w:val="20"/>
        </w:rPr>
        <w:t>подтверждается тем фактом</w:t>
      </w:r>
      <w:r>
        <w:rPr>
          <w:rFonts w:ascii="Times New Roman" w:hAnsi="Times New Roman" w:cs="Times New Roman"/>
          <w:sz w:val="20"/>
          <w:szCs w:val="20"/>
        </w:rPr>
        <w:t>, что с</w:t>
      </w:r>
      <w:r w:rsidRPr="00C30CA1">
        <w:rPr>
          <w:rFonts w:ascii="Times New Roman" w:hAnsi="Times New Roman" w:cs="Times New Roman"/>
          <w:sz w:val="20"/>
          <w:szCs w:val="20"/>
        </w:rPr>
        <w:t xml:space="preserve">истемы рекомендаций позволяют существенно повысить уровень пользовательского опыта, увеличив вовлеченность и удержание аудитории. Применение </w:t>
      </w:r>
      <w:proofErr w:type="spellStart"/>
      <w:r w:rsidRPr="00C30CA1">
        <w:rPr>
          <w:rFonts w:ascii="Times New Roman" w:hAnsi="Times New Roman" w:cs="Times New Roman"/>
          <w:sz w:val="20"/>
          <w:szCs w:val="20"/>
        </w:rPr>
        <w:t>нейросетей</w:t>
      </w:r>
      <w:proofErr w:type="spellEnd"/>
      <w:r w:rsidRPr="00C30CA1">
        <w:rPr>
          <w:rFonts w:ascii="Times New Roman" w:hAnsi="Times New Roman" w:cs="Times New Roman"/>
          <w:sz w:val="20"/>
          <w:szCs w:val="20"/>
        </w:rPr>
        <w:t xml:space="preserve"> в связке с алгоритмами кластеризации обеспечивает более точный и разнообразный подбор фильмов, что особенно важно в условиях высокой конкуренции между платформами контент-сервисов.</w:t>
      </w:r>
    </w:p>
    <w:p w:rsidR="00C30CA1" w:rsidRDefault="00C30CA1" w:rsidP="00C30C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30CA1">
        <w:rPr>
          <w:rFonts w:ascii="Times New Roman" w:hAnsi="Times New Roman" w:cs="Times New Roman"/>
          <w:i/>
          <w:sz w:val="20"/>
          <w:szCs w:val="20"/>
        </w:rPr>
        <w:t>Цель исследования</w:t>
      </w:r>
      <w:r w:rsidR="004E6CE0">
        <w:rPr>
          <w:rFonts w:ascii="Times New Roman" w:hAnsi="Times New Roman" w:cs="Times New Roman"/>
          <w:sz w:val="20"/>
          <w:szCs w:val="20"/>
        </w:rPr>
        <w:t xml:space="preserve"> – спроектировать</w:t>
      </w:r>
      <w:r w:rsidRPr="00C30CA1">
        <w:rPr>
          <w:rFonts w:ascii="Times New Roman" w:hAnsi="Times New Roman" w:cs="Times New Roman"/>
          <w:sz w:val="20"/>
          <w:szCs w:val="20"/>
        </w:rPr>
        <w:t xml:space="preserve"> и реализовать рекомендательную систему для сайта с фильмами, используя обученную нейронную сеть для формирования </w:t>
      </w:r>
      <w:proofErr w:type="spellStart"/>
      <w:r w:rsidRPr="00C30CA1">
        <w:rPr>
          <w:rFonts w:ascii="Times New Roman" w:hAnsi="Times New Roman" w:cs="Times New Roman"/>
          <w:sz w:val="20"/>
          <w:szCs w:val="20"/>
        </w:rPr>
        <w:t>эмбеддингов</w:t>
      </w:r>
      <w:proofErr w:type="spellEnd"/>
      <w:r w:rsidRPr="00C30CA1">
        <w:rPr>
          <w:rFonts w:ascii="Times New Roman" w:hAnsi="Times New Roman" w:cs="Times New Roman"/>
          <w:sz w:val="20"/>
          <w:szCs w:val="20"/>
        </w:rPr>
        <w:t xml:space="preserve"> фильмов и алгоритм </w:t>
      </w:r>
      <w:proofErr w:type="spellStart"/>
      <w:r w:rsidRPr="00C30CA1">
        <w:rPr>
          <w:rFonts w:ascii="Times New Roman" w:hAnsi="Times New Roman" w:cs="Times New Roman"/>
          <w:sz w:val="20"/>
          <w:szCs w:val="20"/>
        </w:rPr>
        <w:t>KMeans</w:t>
      </w:r>
      <w:proofErr w:type="spellEnd"/>
      <w:r w:rsidRPr="00C30CA1">
        <w:rPr>
          <w:rFonts w:ascii="Times New Roman" w:hAnsi="Times New Roman" w:cs="Times New Roman"/>
          <w:sz w:val="20"/>
          <w:szCs w:val="20"/>
        </w:rPr>
        <w:t xml:space="preserve"> для </w:t>
      </w:r>
      <w:r>
        <w:rPr>
          <w:rFonts w:ascii="Times New Roman" w:hAnsi="Times New Roman" w:cs="Times New Roman"/>
          <w:sz w:val="20"/>
          <w:szCs w:val="20"/>
        </w:rPr>
        <w:t xml:space="preserve">создания модели на основе алгоритма </w:t>
      </w:r>
      <w:r w:rsidRPr="00C30CA1">
        <w:rPr>
          <w:rFonts w:ascii="Times New Roman" w:hAnsi="Times New Roman" w:cs="Times New Roman"/>
          <w:sz w:val="20"/>
          <w:szCs w:val="20"/>
        </w:rPr>
        <w:t>кластеризации данных.</w:t>
      </w:r>
    </w:p>
    <w:p w:rsidR="00C30CA1" w:rsidRDefault="00C30CA1" w:rsidP="00C30C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30CA1">
        <w:rPr>
          <w:rFonts w:ascii="Times New Roman" w:hAnsi="Times New Roman" w:cs="Times New Roman"/>
          <w:i/>
          <w:sz w:val="20"/>
          <w:szCs w:val="20"/>
        </w:rPr>
        <w:t>Объект</w:t>
      </w:r>
      <w:r>
        <w:rPr>
          <w:rFonts w:ascii="Times New Roman" w:hAnsi="Times New Roman" w:cs="Times New Roman"/>
          <w:i/>
          <w:sz w:val="20"/>
          <w:szCs w:val="20"/>
        </w:rPr>
        <w:t>ом</w:t>
      </w:r>
      <w:r w:rsidRPr="00C30CA1">
        <w:rPr>
          <w:rFonts w:ascii="Times New Roman" w:hAnsi="Times New Roman" w:cs="Times New Roman"/>
          <w:i/>
          <w:sz w:val="20"/>
          <w:szCs w:val="20"/>
        </w:rPr>
        <w:t xml:space="preserve"> исс</w:t>
      </w:r>
      <w:r w:rsidRPr="00716B17">
        <w:rPr>
          <w:rStyle w:val="10"/>
        </w:rPr>
        <w:t>ледования</w:t>
      </w:r>
      <w:r>
        <w:rPr>
          <w:rFonts w:ascii="Times New Roman" w:hAnsi="Times New Roman" w:cs="Times New Roman"/>
          <w:sz w:val="20"/>
          <w:szCs w:val="20"/>
        </w:rPr>
        <w:t xml:space="preserve"> выступает р</w:t>
      </w:r>
      <w:r w:rsidRPr="00C30CA1">
        <w:rPr>
          <w:rFonts w:ascii="Times New Roman" w:hAnsi="Times New Roman" w:cs="Times New Roman"/>
          <w:sz w:val="20"/>
          <w:szCs w:val="20"/>
        </w:rPr>
        <w:t>екомендательные системы на основе машинного обучения.</w:t>
      </w:r>
    </w:p>
    <w:p w:rsidR="00C30CA1" w:rsidRPr="005F327D" w:rsidRDefault="00C30CA1" w:rsidP="00C30C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30CA1">
        <w:rPr>
          <w:rFonts w:ascii="Times New Roman" w:hAnsi="Times New Roman" w:cs="Times New Roman"/>
          <w:i/>
          <w:sz w:val="20"/>
          <w:szCs w:val="20"/>
        </w:rPr>
        <w:t>Предметом исследования</w:t>
      </w:r>
      <w:r>
        <w:rPr>
          <w:rFonts w:ascii="Times New Roman" w:hAnsi="Times New Roman" w:cs="Times New Roman"/>
          <w:sz w:val="20"/>
          <w:szCs w:val="20"/>
        </w:rPr>
        <w:t xml:space="preserve"> данной работы являются м</w:t>
      </w:r>
      <w:r w:rsidRPr="00C30CA1">
        <w:rPr>
          <w:rFonts w:ascii="Times New Roman" w:hAnsi="Times New Roman" w:cs="Times New Roman"/>
          <w:sz w:val="20"/>
          <w:szCs w:val="20"/>
        </w:rPr>
        <w:t xml:space="preserve">етоды построения рекомендательных систем на основе </w:t>
      </w:r>
      <w:proofErr w:type="spellStart"/>
      <w:r w:rsidRPr="00C30CA1">
        <w:rPr>
          <w:rFonts w:ascii="Times New Roman" w:hAnsi="Times New Roman" w:cs="Times New Roman"/>
          <w:sz w:val="20"/>
          <w:szCs w:val="20"/>
        </w:rPr>
        <w:t>нейросетей</w:t>
      </w:r>
      <w:proofErr w:type="spellEnd"/>
      <w:r w:rsidRPr="00C30CA1">
        <w:rPr>
          <w:rFonts w:ascii="Times New Roman" w:hAnsi="Times New Roman" w:cs="Times New Roman"/>
          <w:sz w:val="20"/>
          <w:szCs w:val="20"/>
        </w:rPr>
        <w:t xml:space="preserve"> и алгоритмов кластеризации данных.</w:t>
      </w:r>
    </w:p>
    <w:p w:rsidR="00C30CA1" w:rsidRDefault="00FC457E" w:rsidP="00C30C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30CA1">
        <w:rPr>
          <w:rFonts w:ascii="Times New Roman" w:hAnsi="Times New Roman" w:cs="Times New Roman"/>
          <w:i/>
          <w:sz w:val="20"/>
          <w:szCs w:val="20"/>
        </w:rPr>
        <w:t>Постановка задачи</w:t>
      </w:r>
      <w:r w:rsidRPr="00FC457E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30CA1" w:rsidRPr="00C30CA1">
        <w:rPr>
          <w:rFonts w:ascii="Times New Roman" w:hAnsi="Times New Roman" w:cs="Times New Roman"/>
          <w:sz w:val="20"/>
          <w:szCs w:val="20"/>
        </w:rPr>
        <w:t>Для реализации рекомендательной системы необ</w:t>
      </w:r>
      <w:r w:rsidR="00C30CA1">
        <w:rPr>
          <w:rFonts w:ascii="Times New Roman" w:hAnsi="Times New Roman" w:cs="Times New Roman"/>
          <w:sz w:val="20"/>
          <w:szCs w:val="20"/>
        </w:rPr>
        <w:t>ходимо решить следующие задачи:</w:t>
      </w:r>
    </w:p>
    <w:p w:rsidR="00C30CA1" w:rsidRPr="00716B17" w:rsidRDefault="00716B17" w:rsidP="00716B17">
      <w:pPr>
        <w:pStyle w:val="a3"/>
        <w:numPr>
          <w:ilvl w:val="0"/>
          <w:numId w:val="3"/>
        </w:numPr>
        <w:spacing w:after="0" w:line="240" w:lineRule="auto"/>
        <w:ind w:left="426" w:firstLine="14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Разработка архитектуры системы: </w:t>
      </w:r>
      <w:r w:rsidR="00C30CA1" w:rsidRPr="00716B17">
        <w:rPr>
          <w:rFonts w:ascii="Times New Roman" w:hAnsi="Times New Roman" w:cs="Times New Roman"/>
          <w:sz w:val="20"/>
          <w:szCs w:val="20"/>
        </w:rPr>
        <w:t xml:space="preserve">построение структуры взаимодействия между </w:t>
      </w:r>
      <w:proofErr w:type="spellStart"/>
      <w:r w:rsidR="00C30CA1" w:rsidRPr="00716B17">
        <w:rPr>
          <w:rFonts w:ascii="Times New Roman" w:hAnsi="Times New Roman" w:cs="Times New Roman"/>
          <w:sz w:val="20"/>
          <w:szCs w:val="20"/>
        </w:rPr>
        <w:t>нейросетевой</w:t>
      </w:r>
      <w:proofErr w:type="spellEnd"/>
      <w:r w:rsidR="00C30CA1" w:rsidRPr="00716B17">
        <w:rPr>
          <w:rFonts w:ascii="Times New Roman" w:hAnsi="Times New Roman" w:cs="Times New Roman"/>
          <w:sz w:val="20"/>
          <w:szCs w:val="20"/>
        </w:rPr>
        <w:t xml:space="preserve"> моделью, алгоритмом кластеризации и базой данных. </w:t>
      </w:r>
    </w:p>
    <w:p w:rsidR="00C30CA1" w:rsidRPr="00716B17" w:rsidRDefault="00C30CA1" w:rsidP="00716B17">
      <w:pPr>
        <w:pStyle w:val="a3"/>
        <w:numPr>
          <w:ilvl w:val="0"/>
          <w:numId w:val="3"/>
        </w:numPr>
        <w:spacing w:after="0" w:line="240" w:lineRule="auto"/>
        <w:ind w:left="426" w:firstLine="141"/>
        <w:jc w:val="both"/>
        <w:rPr>
          <w:rFonts w:ascii="Times New Roman" w:hAnsi="Times New Roman" w:cs="Times New Roman"/>
          <w:sz w:val="20"/>
          <w:szCs w:val="20"/>
        </w:rPr>
      </w:pPr>
      <w:r w:rsidRPr="00716B17">
        <w:rPr>
          <w:rFonts w:ascii="Times New Roman" w:hAnsi="Times New Roman" w:cs="Times New Roman"/>
          <w:sz w:val="20"/>
          <w:szCs w:val="20"/>
        </w:rPr>
        <w:t xml:space="preserve">Создание и обучение </w:t>
      </w:r>
      <w:proofErr w:type="spellStart"/>
      <w:r w:rsidRPr="00716B17">
        <w:rPr>
          <w:rFonts w:ascii="Times New Roman" w:hAnsi="Times New Roman" w:cs="Times New Roman"/>
          <w:sz w:val="20"/>
          <w:szCs w:val="20"/>
        </w:rPr>
        <w:t>нейросетевой</w:t>
      </w:r>
      <w:proofErr w:type="spellEnd"/>
      <w:r w:rsidRPr="00716B17">
        <w:rPr>
          <w:rFonts w:ascii="Times New Roman" w:hAnsi="Times New Roman" w:cs="Times New Roman"/>
          <w:sz w:val="20"/>
          <w:szCs w:val="20"/>
        </w:rPr>
        <w:t xml:space="preserve"> модели направленной на формирование </w:t>
      </w:r>
      <w:proofErr w:type="spellStart"/>
      <w:r w:rsidRPr="00716B17">
        <w:rPr>
          <w:rFonts w:ascii="Times New Roman" w:hAnsi="Times New Roman" w:cs="Times New Roman"/>
          <w:sz w:val="20"/>
          <w:szCs w:val="20"/>
        </w:rPr>
        <w:t>эмбеддингов</w:t>
      </w:r>
      <w:proofErr w:type="spellEnd"/>
      <w:r w:rsidRPr="00716B17">
        <w:rPr>
          <w:rFonts w:ascii="Times New Roman" w:hAnsi="Times New Roman" w:cs="Times New Roman"/>
          <w:sz w:val="20"/>
          <w:szCs w:val="20"/>
        </w:rPr>
        <w:t xml:space="preserve"> фильмов на основе их жанровых признаков. </w:t>
      </w:r>
    </w:p>
    <w:p w:rsidR="00C30CA1" w:rsidRPr="00716B17" w:rsidRDefault="00C30CA1" w:rsidP="00716B17">
      <w:pPr>
        <w:pStyle w:val="a3"/>
        <w:numPr>
          <w:ilvl w:val="0"/>
          <w:numId w:val="3"/>
        </w:numPr>
        <w:spacing w:after="0" w:line="240" w:lineRule="auto"/>
        <w:ind w:left="426" w:firstLine="141"/>
        <w:jc w:val="both"/>
        <w:rPr>
          <w:rFonts w:ascii="Times New Roman" w:hAnsi="Times New Roman" w:cs="Times New Roman"/>
          <w:sz w:val="20"/>
          <w:szCs w:val="20"/>
        </w:rPr>
      </w:pPr>
      <w:r w:rsidRPr="00716B17">
        <w:rPr>
          <w:rFonts w:ascii="Times New Roman" w:hAnsi="Times New Roman" w:cs="Times New Roman"/>
          <w:sz w:val="20"/>
          <w:szCs w:val="20"/>
        </w:rPr>
        <w:t xml:space="preserve">Реализация алгоритма кластеризации на основе </w:t>
      </w:r>
      <w:proofErr w:type="spellStart"/>
      <w:r w:rsidRPr="00716B17">
        <w:rPr>
          <w:rFonts w:ascii="Times New Roman" w:hAnsi="Times New Roman" w:cs="Times New Roman"/>
          <w:sz w:val="20"/>
          <w:szCs w:val="20"/>
        </w:rPr>
        <w:t>KMeans</w:t>
      </w:r>
      <w:proofErr w:type="spellEnd"/>
      <w:r w:rsidRPr="00716B1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30CA1" w:rsidRPr="00716B17" w:rsidRDefault="00C30CA1" w:rsidP="00716B17">
      <w:pPr>
        <w:pStyle w:val="a3"/>
        <w:numPr>
          <w:ilvl w:val="0"/>
          <w:numId w:val="3"/>
        </w:numPr>
        <w:spacing w:after="0" w:line="240" w:lineRule="auto"/>
        <w:ind w:left="426" w:firstLine="141"/>
        <w:jc w:val="both"/>
        <w:rPr>
          <w:rFonts w:ascii="Times New Roman" w:hAnsi="Times New Roman" w:cs="Times New Roman"/>
          <w:sz w:val="20"/>
          <w:szCs w:val="20"/>
        </w:rPr>
      </w:pPr>
      <w:r w:rsidRPr="00716B17">
        <w:rPr>
          <w:rFonts w:ascii="Times New Roman" w:hAnsi="Times New Roman" w:cs="Times New Roman"/>
          <w:sz w:val="20"/>
          <w:szCs w:val="20"/>
        </w:rPr>
        <w:t>Фор</w:t>
      </w:r>
      <w:r w:rsidR="00716B17">
        <w:rPr>
          <w:rFonts w:ascii="Times New Roman" w:hAnsi="Times New Roman" w:cs="Times New Roman"/>
          <w:sz w:val="20"/>
          <w:szCs w:val="20"/>
        </w:rPr>
        <w:t xml:space="preserve">мирование базы данных </w:t>
      </w:r>
      <w:r w:rsidRPr="00716B17">
        <w:rPr>
          <w:rFonts w:ascii="Times New Roman" w:hAnsi="Times New Roman" w:cs="Times New Roman"/>
          <w:sz w:val="20"/>
          <w:szCs w:val="20"/>
        </w:rPr>
        <w:t xml:space="preserve">для хранения информации о пользователях, их предпочтениях и фильмах. </w:t>
      </w:r>
    </w:p>
    <w:p w:rsidR="008F0905" w:rsidRPr="008F0905" w:rsidRDefault="008F0905" w:rsidP="00716B17">
      <w:pPr>
        <w:pStyle w:val="a3"/>
        <w:numPr>
          <w:ilvl w:val="0"/>
          <w:numId w:val="3"/>
        </w:numPr>
        <w:spacing w:after="0" w:line="240" w:lineRule="auto"/>
        <w:ind w:left="426" w:firstLine="141"/>
        <w:jc w:val="both"/>
        <w:rPr>
          <w:rFonts w:ascii="Times New Roman" w:hAnsi="Times New Roman" w:cs="Times New Roman"/>
          <w:sz w:val="20"/>
          <w:szCs w:val="20"/>
        </w:rPr>
      </w:pPr>
      <w:r w:rsidRPr="008F0905">
        <w:rPr>
          <w:rFonts w:ascii="Times New Roman" w:hAnsi="Times New Roman" w:cs="Times New Roman"/>
          <w:sz w:val="20"/>
          <w:szCs w:val="20"/>
        </w:rPr>
        <w:t xml:space="preserve">Разработка механизма персонализации рекомендаций на основе </w:t>
      </w:r>
      <w:proofErr w:type="spellStart"/>
      <w:r w:rsidRPr="008F0905">
        <w:rPr>
          <w:rFonts w:ascii="Times New Roman" w:hAnsi="Times New Roman" w:cs="Times New Roman"/>
          <w:sz w:val="20"/>
          <w:szCs w:val="20"/>
        </w:rPr>
        <w:t>эмбеддингов</w:t>
      </w:r>
      <w:proofErr w:type="spellEnd"/>
      <w:r w:rsidRPr="008F0905">
        <w:rPr>
          <w:rFonts w:ascii="Times New Roman" w:hAnsi="Times New Roman" w:cs="Times New Roman"/>
          <w:sz w:val="20"/>
          <w:szCs w:val="20"/>
        </w:rPr>
        <w:t xml:space="preserve"> пользователя и результатов кластеризации с применением модели </w:t>
      </w:r>
      <w:proofErr w:type="spellStart"/>
      <w:r w:rsidRPr="008F0905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Pr="008F0905">
        <w:rPr>
          <w:rFonts w:ascii="Times New Roman" w:hAnsi="Times New Roman" w:cs="Times New Roman"/>
          <w:sz w:val="20"/>
          <w:szCs w:val="20"/>
        </w:rPr>
        <w:t>.</w:t>
      </w:r>
    </w:p>
    <w:p w:rsidR="00C30CA1" w:rsidRPr="00716B17" w:rsidRDefault="008F0905" w:rsidP="00716B17">
      <w:pPr>
        <w:pStyle w:val="a3"/>
        <w:numPr>
          <w:ilvl w:val="0"/>
          <w:numId w:val="3"/>
        </w:numPr>
        <w:spacing w:after="0" w:line="240" w:lineRule="auto"/>
        <w:ind w:left="426" w:firstLine="141"/>
        <w:jc w:val="both"/>
        <w:rPr>
          <w:rFonts w:ascii="Times New Roman" w:hAnsi="Times New Roman" w:cs="Times New Roman"/>
          <w:sz w:val="20"/>
          <w:szCs w:val="20"/>
        </w:rPr>
      </w:pPr>
      <w:r w:rsidRPr="008F0905">
        <w:t xml:space="preserve"> </w:t>
      </w:r>
      <w:r w:rsidR="00C30CA1" w:rsidRPr="00716B17">
        <w:rPr>
          <w:rFonts w:ascii="Times New Roman" w:hAnsi="Times New Roman" w:cs="Times New Roman"/>
          <w:sz w:val="20"/>
          <w:szCs w:val="20"/>
        </w:rPr>
        <w:t xml:space="preserve">Веб-интерфейс на основе </w:t>
      </w:r>
      <w:r w:rsidR="00C30CA1" w:rsidRPr="00716B17">
        <w:rPr>
          <w:rFonts w:ascii="Times New Roman" w:hAnsi="Times New Roman" w:cs="Times New Roman"/>
          <w:sz w:val="20"/>
          <w:szCs w:val="20"/>
          <w:lang w:val="en-US"/>
        </w:rPr>
        <w:t>EF</w:t>
      </w:r>
      <w:r w:rsidR="00C30CA1" w:rsidRPr="00716B17">
        <w:rPr>
          <w:rFonts w:ascii="Times New Roman" w:hAnsi="Times New Roman" w:cs="Times New Roman"/>
          <w:sz w:val="20"/>
          <w:szCs w:val="20"/>
        </w:rPr>
        <w:t xml:space="preserve"> создаёт удобный способ получения персонализированных рекомендаций. </w:t>
      </w:r>
    </w:p>
    <w:p w:rsidR="00476397" w:rsidRDefault="00C30CA1" w:rsidP="00716B17">
      <w:pPr>
        <w:pStyle w:val="a3"/>
        <w:numPr>
          <w:ilvl w:val="0"/>
          <w:numId w:val="3"/>
        </w:numPr>
        <w:spacing w:after="0" w:line="240" w:lineRule="auto"/>
        <w:ind w:left="426" w:firstLine="141"/>
        <w:jc w:val="both"/>
        <w:rPr>
          <w:rFonts w:ascii="Times New Roman" w:hAnsi="Times New Roman" w:cs="Times New Roman"/>
          <w:sz w:val="20"/>
          <w:szCs w:val="20"/>
        </w:rPr>
      </w:pPr>
      <w:r w:rsidRPr="00716B17">
        <w:rPr>
          <w:rFonts w:ascii="Times New Roman" w:hAnsi="Times New Roman" w:cs="Times New Roman"/>
          <w:sz w:val="20"/>
          <w:szCs w:val="20"/>
        </w:rPr>
        <w:t>Завершающим этапом является тестирование системы, которое включает оценку качества модели с помощью метрик.</w:t>
      </w:r>
    </w:p>
    <w:p w:rsidR="00716B17" w:rsidRDefault="00716B17" w:rsidP="00A446FB">
      <w:pPr>
        <w:pStyle w:val="1"/>
      </w:pPr>
      <w:r w:rsidRPr="00716B17">
        <w:t xml:space="preserve">В современных системах рекомендаций широко применяются алгоритмы машинного обучения, включая </w:t>
      </w:r>
      <w:proofErr w:type="spellStart"/>
      <w:r w:rsidRPr="00716B17">
        <w:t>нейросетевые</w:t>
      </w:r>
      <w:proofErr w:type="spellEnd"/>
      <w:r w:rsidRPr="00716B17">
        <w:t xml:space="preserve"> подходы и методы кластеризации. </w:t>
      </w:r>
      <w:proofErr w:type="spellStart"/>
      <w:r w:rsidRPr="00716B17">
        <w:t>Нейросетевые</w:t>
      </w:r>
      <w:proofErr w:type="spellEnd"/>
      <w:r w:rsidRPr="00716B17">
        <w:t xml:space="preserve"> модели позволяют эффективно выделять сложные зависимости между предпочтениями пользователей и характеристиками фильмов, а алгоритмы кластеризации успешно группируют элементы по сходным признакам, что ускоряет процесс выдачи рекомендаций.</w:t>
      </w:r>
    </w:p>
    <w:p w:rsidR="00CD6B69" w:rsidRDefault="00CD6B69" w:rsidP="00CD6B69">
      <w:pPr>
        <w:pStyle w:val="1"/>
      </w:pPr>
      <w:r>
        <w:t xml:space="preserve">Современные платформы потокового видео предлагают обширный каталог фильмов, что приводит к необходимости эффективных систем рекомендаций. Существует несколько подходов к реализации таких систем: фильтрация на основе контента, </w:t>
      </w:r>
      <w:proofErr w:type="spellStart"/>
      <w:r>
        <w:t>коллаборативная</w:t>
      </w:r>
      <w:proofErr w:type="spellEnd"/>
      <w:r>
        <w:t xml:space="preserve"> фильтрация и гибридные методы. Каждый подход имеет свои плюсы и минусы.</w:t>
      </w:r>
    </w:p>
    <w:p w:rsidR="009C6249" w:rsidRPr="009C6249" w:rsidRDefault="009C6249" w:rsidP="00CD6B69">
      <w:pPr>
        <w:pStyle w:val="1"/>
      </w:pPr>
      <w:proofErr w:type="spellStart"/>
      <w:r>
        <w:t>Коллаборативная</w:t>
      </w:r>
      <w:proofErr w:type="spellEnd"/>
      <w:r>
        <w:t xml:space="preserve"> фильтрация – это метод, который рекомендует товары или услуги, анализируя поведение и предпочтения пользователей, исходя из предположения, что пользователям со схожими вкусами понравятся похожие товары. Например, если двум пользователям в прошлом нравились похожие </w:t>
      </w:r>
      <w:r>
        <w:lastRenderedPageBreak/>
        <w:t>фильмы, система будет рекомендовать фильмы, которые понравились одному из них, другому пользователю, предполагая, что они тоже им понравятся, исходя из их схожих предпочтений.</w:t>
      </w:r>
      <w:r w:rsidRPr="009C6249">
        <w:t xml:space="preserve"> [1]</w:t>
      </w:r>
    </w:p>
    <w:p w:rsidR="00C97DCA" w:rsidRDefault="00C97DCA" w:rsidP="00C97DCA">
      <w:pPr>
        <w:pStyle w:val="1"/>
      </w:pPr>
      <w:r>
        <w:t xml:space="preserve">Но у </w:t>
      </w:r>
      <w:proofErr w:type="spellStart"/>
      <w:r>
        <w:t>коллаборативной</w:t>
      </w:r>
      <w:proofErr w:type="spellEnd"/>
      <w:r>
        <w:t xml:space="preserve"> модели есть серьёзные недостатки:</w:t>
      </w:r>
    </w:p>
    <w:p w:rsidR="00C97DCA" w:rsidRDefault="00C97DCA" w:rsidP="00C97DCA">
      <w:pPr>
        <w:pStyle w:val="1"/>
        <w:numPr>
          <w:ilvl w:val="0"/>
          <w:numId w:val="9"/>
        </w:numPr>
        <w:ind w:left="993"/>
      </w:pPr>
      <w:r>
        <w:t>Неустойчивость к «холодному старту» – когда приходят новые пользователи или добавляются новые фильмы, модель не может сразу дать рекомендации, так как нет истории оценок.</w:t>
      </w:r>
    </w:p>
    <w:p w:rsidR="00C97DCA" w:rsidRDefault="00C97DCA" w:rsidP="00C97DCA">
      <w:pPr>
        <w:pStyle w:val="1"/>
        <w:numPr>
          <w:ilvl w:val="0"/>
          <w:numId w:val="9"/>
        </w:numPr>
        <w:ind w:left="993"/>
      </w:pPr>
      <w:r>
        <w:t xml:space="preserve">Низкая </w:t>
      </w:r>
      <w:proofErr w:type="spellStart"/>
      <w:r>
        <w:t>объясняемость</w:t>
      </w:r>
      <w:proofErr w:type="spellEnd"/>
      <w:r>
        <w:t xml:space="preserve"> – </w:t>
      </w:r>
      <w:proofErr w:type="spellStart"/>
      <w:r>
        <w:t>коллаборативная</w:t>
      </w:r>
      <w:proofErr w:type="spellEnd"/>
      <w:r>
        <w:t xml:space="preserve"> фильтрация просто опирается на матрицу взаимодействий, но не учитывает содержательные признаки (жанры, описания).</w:t>
      </w:r>
    </w:p>
    <w:p w:rsidR="00C97DCA" w:rsidRDefault="00C97DCA" w:rsidP="00C97DCA">
      <w:pPr>
        <w:pStyle w:val="1"/>
        <w:numPr>
          <w:ilvl w:val="0"/>
          <w:numId w:val="9"/>
        </w:numPr>
        <w:ind w:left="993"/>
      </w:pPr>
      <w:r>
        <w:t xml:space="preserve">Масштабируемость – при большом числе пользователей и фильмов </w:t>
      </w:r>
      <w:proofErr w:type="spellStart"/>
      <w:r>
        <w:t>коллаборативная</w:t>
      </w:r>
      <w:proofErr w:type="spellEnd"/>
      <w:r>
        <w:t xml:space="preserve"> модель становится тяжёлой по вычислениям, так как требует постоянного пересчёта схожестей.</w:t>
      </w:r>
    </w:p>
    <w:p w:rsidR="003B1C54" w:rsidRDefault="00CD6B69" w:rsidP="00CD6B69">
      <w:pPr>
        <w:pStyle w:val="1"/>
      </w:pPr>
      <w:r>
        <w:t xml:space="preserve">Поэтому комбинация </w:t>
      </w:r>
      <w:proofErr w:type="spellStart"/>
      <w:r>
        <w:t>нейросетей</w:t>
      </w:r>
      <w:proofErr w:type="spellEnd"/>
      <w:r>
        <w:t xml:space="preserve"> и кластеризации показывает высокую эффективность. </w:t>
      </w:r>
      <w:proofErr w:type="spellStart"/>
      <w:r>
        <w:t>Нейросетевые</w:t>
      </w:r>
      <w:proofErr w:type="spellEnd"/>
      <w:r>
        <w:t xml:space="preserve"> модели позволяют формировать </w:t>
      </w:r>
      <w:proofErr w:type="spellStart"/>
      <w:r>
        <w:t>эмбеддинги</w:t>
      </w:r>
      <w:proofErr w:type="spellEnd"/>
      <w:r>
        <w:t xml:space="preserve"> фильмов и предпочтений пользователей, что упрощает процесс поиска схожих элементов.</w:t>
      </w:r>
      <w:r w:rsidR="001613E3">
        <w:t xml:space="preserve"> </w:t>
      </w:r>
      <w:proofErr w:type="spellStart"/>
      <w:r w:rsidR="001613E3" w:rsidRPr="009C6249">
        <w:t>Эмбеддинг</w:t>
      </w:r>
      <w:proofErr w:type="spellEnd"/>
      <w:r w:rsidR="001613E3" w:rsidRPr="009C6249">
        <w:t xml:space="preserve"> (от англ. </w:t>
      </w:r>
      <w:proofErr w:type="spellStart"/>
      <w:r w:rsidR="001613E3" w:rsidRPr="009C6249">
        <w:t>embedding</w:t>
      </w:r>
      <w:proofErr w:type="spellEnd"/>
      <w:r w:rsidR="001613E3" w:rsidRPr="009C6249">
        <w:t>) — это процесс преобразования слов или текста в набор чисел – числовой вектор. Векторы можно сравнивать между собой, чтобы определить насколько два текста или слова похожи по смыслу</w:t>
      </w:r>
      <w:r w:rsidR="001613E3">
        <w:t>.</w:t>
      </w:r>
      <w:r w:rsidR="001613E3" w:rsidRPr="009C6249">
        <w:t xml:space="preserve"> [2]</w:t>
      </w:r>
      <w:r>
        <w:t xml:space="preserve"> </w:t>
      </w:r>
      <w:r w:rsidR="00C97DCA" w:rsidRPr="00C97DCA">
        <w:t xml:space="preserve">С помощью </w:t>
      </w:r>
      <w:proofErr w:type="spellStart"/>
      <w:r w:rsidR="001613E3">
        <w:t>эмбеддингов</w:t>
      </w:r>
      <w:proofErr w:type="spellEnd"/>
      <w:r w:rsidR="00C97DCA" w:rsidRPr="00C97DCA">
        <w:t>, можно рекомендовать даже новые фильмы без историй оценок</w:t>
      </w:r>
      <w:r w:rsidR="001613E3">
        <w:t>.</w:t>
      </w:r>
      <w:r w:rsidR="00C97DCA" w:rsidRPr="00C97DCA">
        <w:t xml:space="preserve"> </w:t>
      </w:r>
      <w:r>
        <w:t xml:space="preserve">Эти </w:t>
      </w:r>
      <w:proofErr w:type="spellStart"/>
      <w:r>
        <w:t>эмбеддинги</w:t>
      </w:r>
      <w:proofErr w:type="spellEnd"/>
      <w:r>
        <w:t xml:space="preserve"> могут быть эффективно обработаны алгоритмом </w:t>
      </w:r>
      <w:proofErr w:type="spellStart"/>
      <w:r>
        <w:t>KMeans</w:t>
      </w:r>
      <w:proofErr w:type="spellEnd"/>
      <w:r>
        <w:t xml:space="preserve">, который обеспечивает быструю группировку объектов по их </w:t>
      </w:r>
      <w:r w:rsidR="00E9576D">
        <w:t>характеристикам.</w:t>
      </w:r>
    </w:p>
    <w:p w:rsidR="001613E3" w:rsidRDefault="001613E3" w:rsidP="00CD6B69">
      <w:pPr>
        <w:pStyle w:val="1"/>
      </w:pPr>
      <w:r>
        <w:t xml:space="preserve">Также </w:t>
      </w:r>
      <w:r w:rsidRPr="001613E3">
        <w:t xml:space="preserve">Кластеризация </w:t>
      </w:r>
      <w:proofErr w:type="spellStart"/>
      <w:r w:rsidRPr="001613E3">
        <w:t>KMeans</w:t>
      </w:r>
      <w:proofErr w:type="spellEnd"/>
      <w:r w:rsidRPr="001613E3">
        <w:t xml:space="preserve"> снижает вычислительную нагрузку: вместо поиска по всей базе система ищет рекомендации в пределах релевантного кластера.</w:t>
      </w:r>
    </w:p>
    <w:p w:rsidR="00CD6B69" w:rsidRDefault="00CD6B69" w:rsidP="00CD6B69">
      <w:pPr>
        <w:pStyle w:val="1"/>
      </w:pPr>
      <w:r w:rsidRPr="00CD6B69">
        <w:rPr>
          <w:i/>
        </w:rPr>
        <w:t>Обоснование выбора моделей.</w:t>
      </w:r>
      <w:r w:rsidRPr="00CD6B69">
        <w:t xml:space="preserve"> </w:t>
      </w:r>
      <w:r>
        <w:t>Для реализации рекомендательной системы были выбраны следующие модели:</w:t>
      </w:r>
    </w:p>
    <w:p w:rsidR="00CD6B69" w:rsidRPr="009C6249" w:rsidRDefault="00CD6B69" w:rsidP="00CD6B69">
      <w:pPr>
        <w:pStyle w:val="1"/>
      </w:pPr>
      <w:r w:rsidRPr="00CD6B69">
        <w:t xml:space="preserve">1. </w:t>
      </w:r>
      <w:proofErr w:type="spellStart"/>
      <w:r>
        <w:t>Нейросеть</w:t>
      </w:r>
      <w:proofErr w:type="spellEnd"/>
      <w:r>
        <w:t xml:space="preserve"> для генерации </w:t>
      </w:r>
      <w:proofErr w:type="spellStart"/>
      <w:r>
        <w:t>эмбеддингов</w:t>
      </w:r>
      <w:proofErr w:type="spellEnd"/>
      <w:r>
        <w:t xml:space="preserve">: Этот выбор обусловлен способностью </w:t>
      </w:r>
      <w:proofErr w:type="spellStart"/>
      <w:r>
        <w:t>нейросетевых</w:t>
      </w:r>
      <w:proofErr w:type="spellEnd"/>
      <w:r>
        <w:t xml:space="preserve"> моделей выявлять сложные зависимости в данных</w:t>
      </w:r>
      <w:r w:rsidR="00C97DCA">
        <w:t xml:space="preserve"> для последующей кластеризации</w:t>
      </w:r>
      <w:r>
        <w:t xml:space="preserve">. </w:t>
      </w:r>
    </w:p>
    <w:p w:rsidR="00CD6B69" w:rsidRDefault="00CD6B69" w:rsidP="00CD6B69">
      <w:pPr>
        <w:pStyle w:val="1"/>
      </w:pPr>
      <w:r w:rsidRPr="00CD6B69">
        <w:t xml:space="preserve">2. </w:t>
      </w:r>
      <w:proofErr w:type="spellStart"/>
      <w:r w:rsidRPr="003B1C54">
        <w:rPr>
          <w:i/>
        </w:rPr>
        <w:t>KMeans</w:t>
      </w:r>
      <w:proofErr w:type="spellEnd"/>
      <w:r w:rsidRPr="003B1C54">
        <w:rPr>
          <w:i/>
        </w:rPr>
        <w:t>-кластеризация</w:t>
      </w:r>
      <w:r>
        <w:t xml:space="preserve">: Данный алгоритм выбран по нескольким причинам. Во-первых, </w:t>
      </w:r>
      <w:proofErr w:type="spellStart"/>
      <w:r>
        <w:t>KMeans</w:t>
      </w:r>
      <w:proofErr w:type="spellEnd"/>
      <w:r>
        <w:t xml:space="preserve"> отлично справляется с задачами группировки данных по сходным признакам, что позволяет формировать кластеры фильмов с похожими характеристиками. Это существенно ускоряет процесс подбора рекомендаций, так как поиск фильмов ведётся не по всей базе данных, а по выбранному кластеру. Во-вторых, </w:t>
      </w:r>
      <w:proofErr w:type="spellStart"/>
      <w:r>
        <w:t>KMeans</w:t>
      </w:r>
      <w:proofErr w:type="spellEnd"/>
      <w:r>
        <w:t xml:space="preserve"> эффективно работает с </w:t>
      </w:r>
      <w:proofErr w:type="spellStart"/>
      <w:r>
        <w:t>эмбеддингами</w:t>
      </w:r>
      <w:proofErr w:type="spellEnd"/>
      <w:r>
        <w:t xml:space="preserve">, поскольку они обеспечивают равномерное распределение данных в многомерном пространстве, что улучшает качество кластеризации. Более того, </w:t>
      </w:r>
      <w:proofErr w:type="spellStart"/>
      <w:r>
        <w:t>KMeans</w:t>
      </w:r>
      <w:proofErr w:type="spellEnd"/>
      <w:r>
        <w:t xml:space="preserve"> обладает высокой скоростью работы при больших объёмах данных и не требует значительных вычислительных ресурсов. </w:t>
      </w:r>
    </w:p>
    <w:p w:rsidR="003B1C54" w:rsidRDefault="003B1C54" w:rsidP="00CD6B69">
      <w:pPr>
        <w:pStyle w:val="1"/>
      </w:pPr>
      <w:r>
        <w:t>3.</w:t>
      </w:r>
      <w:r w:rsidR="00A9074B">
        <w:t xml:space="preserve"> </w:t>
      </w:r>
      <w:r w:rsidR="00A9074B" w:rsidRPr="00A9074B">
        <w:t xml:space="preserve">Выбор модели </w:t>
      </w:r>
      <w:proofErr w:type="spellStart"/>
      <w:r w:rsidR="00A9074B" w:rsidRPr="00A9074B">
        <w:rPr>
          <w:i/>
        </w:rPr>
        <w:t>XGBoost</w:t>
      </w:r>
      <w:proofErr w:type="spellEnd"/>
      <w:r w:rsidR="00A9074B">
        <w:t xml:space="preserve">: </w:t>
      </w:r>
      <w:r w:rsidR="00A9074B" w:rsidRPr="00A9074B">
        <w:t xml:space="preserve">Для предсказания пользовательских оценок фильмов рассматривались два подхода: линейная регрессия и градиентный </w:t>
      </w:r>
      <w:proofErr w:type="spellStart"/>
      <w:r w:rsidR="00A9074B" w:rsidRPr="00A9074B">
        <w:t>бустинг</w:t>
      </w:r>
      <w:proofErr w:type="spellEnd"/>
      <w:r w:rsidR="00A9074B" w:rsidRPr="00A9074B">
        <w:t xml:space="preserve"> </w:t>
      </w:r>
      <w:proofErr w:type="spellStart"/>
      <w:r w:rsidR="00A9074B" w:rsidRPr="00A9074B">
        <w:t>XGBoost</w:t>
      </w:r>
      <w:proofErr w:type="spellEnd"/>
      <w:r w:rsidR="00A9074B" w:rsidRPr="00A9074B">
        <w:t xml:space="preserve">. Линейная регрессия показала хорошие результаты, однако при сравнении метрик качества моделей (MSE, </w:t>
      </w:r>
      <w:r w:rsidR="0010176B" w:rsidRPr="00A9074B">
        <w:t>MAE,</w:t>
      </w:r>
      <w:r w:rsidR="0010176B" w:rsidRPr="00396816">
        <w:t xml:space="preserve"> </w:t>
      </w:r>
      <w:r w:rsidR="0010176B">
        <w:rPr>
          <w:lang w:val="en-US"/>
        </w:rPr>
        <w:t>MAPE</w:t>
      </w:r>
      <w:r w:rsidR="0010176B">
        <w:t xml:space="preserve">, </w:t>
      </w:r>
      <w:r w:rsidR="00A9074B" w:rsidRPr="00A9074B">
        <w:t xml:space="preserve">R²) </w:t>
      </w:r>
      <w:proofErr w:type="spellStart"/>
      <w:r w:rsidR="00A9074B" w:rsidRPr="00A9074B">
        <w:t>XGBoost</w:t>
      </w:r>
      <w:proofErr w:type="spellEnd"/>
      <w:r w:rsidR="00A9074B" w:rsidRPr="00A9074B">
        <w:t xml:space="preserve"> продемонстрировал значительно более высокую точность. Это связано с тем, что </w:t>
      </w:r>
      <w:proofErr w:type="spellStart"/>
      <w:r w:rsidR="00A9074B" w:rsidRPr="00A9074B">
        <w:t>XGBoost</w:t>
      </w:r>
      <w:proofErr w:type="spellEnd"/>
      <w:r w:rsidR="00A9074B" w:rsidRPr="00A9074B">
        <w:t xml:space="preserve"> способен учитывать сложные нелинейные зависимости между признаками и более устойчив к переобучению благ</w:t>
      </w:r>
      <w:r w:rsidR="0010176B">
        <w:t xml:space="preserve">одаря встроенной регуляризации. </w:t>
      </w:r>
      <w:r w:rsidR="00E9576D">
        <w:t>На гистограмме</w:t>
      </w:r>
      <w:r w:rsidR="00E9576D" w:rsidRPr="00E9576D">
        <w:t xml:space="preserve"> </w:t>
      </w:r>
      <w:r w:rsidR="00E9576D">
        <w:t xml:space="preserve">№1 представлено сравнение метрик качества алгоритмов </w:t>
      </w:r>
      <w:proofErr w:type="spellStart"/>
      <w:r w:rsidR="00E9576D">
        <w:t>Linear</w:t>
      </w:r>
      <w:proofErr w:type="spellEnd"/>
      <w:r w:rsidR="00E9576D">
        <w:t xml:space="preserve"> </w:t>
      </w:r>
      <w:proofErr w:type="spellStart"/>
      <w:r w:rsidR="00E9576D">
        <w:t>Regression</w:t>
      </w:r>
      <w:proofErr w:type="spellEnd"/>
      <w:r w:rsidR="00E9576D">
        <w:t xml:space="preserve"> и </w:t>
      </w:r>
      <w:proofErr w:type="spellStart"/>
      <w:r w:rsidR="00E9576D">
        <w:rPr>
          <w:lang w:val="en-US"/>
        </w:rPr>
        <w:t>XGBoost</w:t>
      </w:r>
      <w:proofErr w:type="spellEnd"/>
      <w:r w:rsidR="00E9576D">
        <w:t>:</w:t>
      </w:r>
    </w:p>
    <w:p w:rsidR="00C97DCA" w:rsidRDefault="00C97DCA" w:rsidP="00CD6B69">
      <w:pPr>
        <w:pStyle w:val="1"/>
      </w:pPr>
    </w:p>
    <w:p w:rsidR="00E9576D" w:rsidRPr="00E9576D" w:rsidRDefault="00E9576D" w:rsidP="00CD6B69">
      <w:pPr>
        <w:pStyle w:val="1"/>
      </w:pPr>
    </w:p>
    <w:p w:rsidR="00A9074B" w:rsidRDefault="00A9074B" w:rsidP="003256A1">
      <w:pPr>
        <w:pStyle w:val="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35237" cy="2639060"/>
            <wp:effectExtent l="0" t="0" r="3810" b="889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9576D" w:rsidRDefault="00E9576D" w:rsidP="00CD6B69">
      <w:pPr>
        <w:pStyle w:val="1"/>
        <w:rPr>
          <w:lang w:val="en-US"/>
        </w:rPr>
      </w:pPr>
    </w:p>
    <w:p w:rsidR="00E9576D" w:rsidRPr="00E9576D" w:rsidRDefault="00E9576D" w:rsidP="00E9576D">
      <w:pPr>
        <w:pStyle w:val="1"/>
        <w:jc w:val="center"/>
      </w:pPr>
      <w:r>
        <w:lastRenderedPageBreak/>
        <w:t>Гистограмма №1 – Сравнение метрик качества</w:t>
      </w:r>
      <w:r w:rsidRPr="00E9576D">
        <w:t xml:space="preserve"> </w:t>
      </w:r>
      <w:r>
        <w:t xml:space="preserve">алгоритмов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и </w:t>
      </w:r>
      <w:proofErr w:type="spellStart"/>
      <w:r>
        <w:rPr>
          <w:lang w:val="en-US"/>
        </w:rPr>
        <w:t>XGBoost</w:t>
      </w:r>
      <w:proofErr w:type="spellEnd"/>
      <w:r>
        <w:t>.</w:t>
      </w:r>
    </w:p>
    <w:p w:rsidR="00E9576D" w:rsidRPr="00E9576D" w:rsidRDefault="00E9576D" w:rsidP="00CD6B69">
      <w:pPr>
        <w:pStyle w:val="1"/>
      </w:pPr>
    </w:p>
    <w:p w:rsidR="0010176B" w:rsidRDefault="0010176B" w:rsidP="00CD6B69">
      <w:pPr>
        <w:pStyle w:val="1"/>
      </w:pPr>
      <w:r>
        <w:t xml:space="preserve">Также коэффициент детерминации, который позволяет измерить </w:t>
      </w:r>
      <w:r w:rsidRPr="0010176B">
        <w:t>какая доля вариативности зависимой переменной объясняется независимыми переменными</w:t>
      </w:r>
      <w:r>
        <w:t xml:space="preserve">, в алгоритме </w:t>
      </w:r>
      <w:r>
        <w:rPr>
          <w:lang w:val="en-US"/>
        </w:rPr>
        <w:t>Linear</w:t>
      </w:r>
      <w:r w:rsidRPr="0010176B">
        <w:t xml:space="preserve"> </w:t>
      </w:r>
      <w:r>
        <w:rPr>
          <w:lang w:val="en-US"/>
        </w:rPr>
        <w:t>Regression</w:t>
      </w:r>
      <w:r w:rsidRPr="0010176B">
        <w:t xml:space="preserve"> </w:t>
      </w:r>
      <w:r>
        <w:t xml:space="preserve">равен 98.61%, а в </w:t>
      </w:r>
      <w:r>
        <w:rPr>
          <w:lang w:val="en-US"/>
        </w:rPr>
        <w:t>XGBOOST</w:t>
      </w:r>
      <w:r w:rsidRPr="0010176B">
        <w:t xml:space="preserve"> 99.78%. </w:t>
      </w:r>
    </w:p>
    <w:p w:rsidR="00284DC1" w:rsidRDefault="007C1B6F" w:rsidP="00CD6B69">
      <w:pPr>
        <w:pStyle w:val="1"/>
      </w:pPr>
      <w:r>
        <w:t>Исх</w:t>
      </w:r>
      <w:r w:rsidR="00C97DCA">
        <w:t>одя из этого можно сделать заключение</w:t>
      </w:r>
      <w:r>
        <w:t xml:space="preserve">: среднеквадратичная ошибка (MSE) показывает среднее значение квадрата отклонений предсказаний от фактических значений — она особенно чувствительна к большим ошибкам, и у </w:t>
      </w:r>
      <w:proofErr w:type="spellStart"/>
      <w:r>
        <w:t>XGBoost</w:t>
      </w:r>
      <w:proofErr w:type="spellEnd"/>
      <w:r>
        <w:t xml:space="preserve"> этот показатель существенно ниже, чем у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. Средняя абсолютная ошибка (MAE) измеряет среднее абсолютное отклонение предсказаний, показывая, насколько в среднем ошибается модель без учёта направления ошибки</w:t>
      </w:r>
      <w:r w:rsidRPr="007C1B6F">
        <w:t>,</w:t>
      </w:r>
      <w:r>
        <w:t xml:space="preserve"> здесь </w:t>
      </w:r>
      <w:proofErr w:type="spellStart"/>
      <w:r>
        <w:t>XGBoost</w:t>
      </w:r>
      <w:proofErr w:type="spellEnd"/>
      <w:r>
        <w:t xml:space="preserve"> также точнее. Средняя абсолютная процентная ошибка (MAPE) отражает средний процент отклонения предсказаний от реальных значений у </w:t>
      </w:r>
      <w:proofErr w:type="spellStart"/>
      <w:r>
        <w:t>XGBoost</w:t>
      </w:r>
      <w:proofErr w:type="spellEnd"/>
      <w:r>
        <w:t xml:space="preserve"> данный показатель равен 1.42%, в сравнении с 3.02% в алгоритме </w:t>
      </w:r>
      <w:proofErr w:type="spellStart"/>
      <w:r>
        <w:rPr>
          <w:lang w:val="en-US"/>
        </w:rPr>
        <w:t>LinearRegression</w:t>
      </w:r>
      <w:proofErr w:type="spellEnd"/>
      <w:r>
        <w:t>. Коэффициент детерминации (</w:t>
      </w:r>
      <w:r>
        <w:rPr>
          <w:rStyle w:val="katex-mathml"/>
        </w:rPr>
        <w:t>R2R^2</w:t>
      </w:r>
      <w:r>
        <w:rPr>
          <w:rStyle w:val="mord"/>
        </w:rPr>
        <w:t>R2</w:t>
      </w:r>
      <w:r>
        <w:t xml:space="preserve">) показывает долю вариации целевой переменной, объяснённой моделью, и почти 100% у </w:t>
      </w:r>
      <w:proofErr w:type="spellStart"/>
      <w:r>
        <w:t>XGBoost</w:t>
      </w:r>
      <w:proofErr w:type="spellEnd"/>
      <w:r>
        <w:t xml:space="preserve"> указывает на его высокую объясняющую способность. Таким образом, на основе сравнения моделей по метрикам качества был сделан выбор в пользу </w:t>
      </w:r>
      <w:proofErr w:type="spellStart"/>
      <w:r>
        <w:t>XGBoost</w:t>
      </w:r>
      <w:proofErr w:type="spellEnd"/>
      <w:r>
        <w:t xml:space="preserve"> как основной модели для предсказания оценок пользователей.</w:t>
      </w:r>
    </w:p>
    <w:p w:rsidR="00CD6B69" w:rsidRDefault="00CD6B69" w:rsidP="00CD6B69">
      <w:pPr>
        <w:pStyle w:val="1"/>
      </w:pPr>
      <w:r w:rsidRPr="00CD6B69">
        <w:rPr>
          <w:i/>
        </w:rPr>
        <w:t>Сбор данных.</w:t>
      </w:r>
      <w:r w:rsidRPr="00CD6B69">
        <w:t xml:space="preserve"> </w:t>
      </w:r>
      <w:proofErr w:type="spellStart"/>
      <w:r>
        <w:t>Датасет</w:t>
      </w:r>
      <w:proofErr w:type="spellEnd"/>
      <w:r>
        <w:t xml:space="preserve"> был собран из открытых источников, включающих следующие данные:</w:t>
      </w:r>
    </w:p>
    <w:p w:rsidR="00CD6B69" w:rsidRDefault="00CD6B69" w:rsidP="00CD6B69">
      <w:pPr>
        <w:pStyle w:val="1"/>
        <w:numPr>
          <w:ilvl w:val="0"/>
          <w:numId w:val="4"/>
        </w:numPr>
      </w:pPr>
      <w:r>
        <w:t>Название фильма</w:t>
      </w:r>
    </w:p>
    <w:p w:rsidR="00CD6B69" w:rsidRDefault="00CD6B69" w:rsidP="00CD6B69">
      <w:pPr>
        <w:pStyle w:val="1"/>
        <w:numPr>
          <w:ilvl w:val="0"/>
          <w:numId w:val="4"/>
        </w:numPr>
      </w:pPr>
      <w:r>
        <w:t>Жанр</w:t>
      </w:r>
    </w:p>
    <w:p w:rsidR="00CD6B69" w:rsidRDefault="00CD6B69" w:rsidP="00CD6B69">
      <w:pPr>
        <w:pStyle w:val="1"/>
        <w:numPr>
          <w:ilvl w:val="0"/>
          <w:numId w:val="4"/>
        </w:numPr>
      </w:pPr>
      <w:r>
        <w:t>Пользовательская оценка фильма</w:t>
      </w:r>
    </w:p>
    <w:p w:rsidR="0010176B" w:rsidRDefault="0010176B" w:rsidP="00CD6B69">
      <w:pPr>
        <w:pStyle w:val="1"/>
        <w:numPr>
          <w:ilvl w:val="0"/>
          <w:numId w:val="4"/>
        </w:numPr>
      </w:pPr>
      <w:r>
        <w:t xml:space="preserve">Время оценки фильма </w:t>
      </w:r>
    </w:p>
    <w:p w:rsidR="00B91D59" w:rsidRDefault="00CD6B69" w:rsidP="00CD6B69">
      <w:pPr>
        <w:pStyle w:val="1"/>
      </w:pPr>
      <w:r w:rsidRPr="00CD6B69">
        <w:t>Процесс очистки данных включал несколько этапов</w:t>
      </w:r>
      <w:r w:rsidR="0010176B">
        <w:t xml:space="preserve"> и видоизменялся в зависимости от </w:t>
      </w:r>
      <w:r w:rsidR="00B91D59">
        <w:t>вида модели</w:t>
      </w:r>
      <w:r w:rsidRPr="00CD6B69">
        <w:t xml:space="preserve">. </w:t>
      </w:r>
    </w:p>
    <w:p w:rsidR="00B91D59" w:rsidRDefault="00CD6B69" w:rsidP="00CD6B69">
      <w:pPr>
        <w:pStyle w:val="1"/>
      </w:pPr>
      <w:r w:rsidRPr="00CD6B69">
        <w:t xml:space="preserve">В первую очередь были удалены дубликаты фильмов, чтобы избежать многократного учета одной и той же информации. Далее проводилась фильтрация по рейтингу: были исключены фильмы с крайне низкими рейтингами, чтобы уменьшить влияние аномальных данных. Также проводилась нормализация жанров: приведены все жанры к единому стандарту написания. </w:t>
      </w:r>
    </w:p>
    <w:p w:rsidR="003C58C6" w:rsidRDefault="00B91D59" w:rsidP="00CD6B69">
      <w:pPr>
        <w:pStyle w:val="1"/>
      </w:pPr>
      <w:r>
        <w:t xml:space="preserve">1.Обработка </w:t>
      </w:r>
      <w:proofErr w:type="spellStart"/>
      <w:r>
        <w:t>датасета</w:t>
      </w:r>
      <w:proofErr w:type="spellEnd"/>
      <w:r>
        <w:t xml:space="preserve"> для обучения нейронной сети создания </w:t>
      </w:r>
      <w:proofErr w:type="spellStart"/>
      <w:r>
        <w:t>эмбеддингов</w:t>
      </w:r>
      <w:proofErr w:type="spellEnd"/>
      <w:r>
        <w:t xml:space="preserve"> </w:t>
      </w:r>
      <w:r w:rsidR="003C58C6">
        <w:t xml:space="preserve">на основе жанров включала в себя следующую последовательность действий: из всего набора данных были выделены уникальные жанры, отсортированные в алфавитном порядке. Затем каждому жанру было присвоено уникальное числовое значение (ID), что позволило преобразовать строковые описания жанров в числовые последовательности. </w:t>
      </w:r>
    </w:p>
    <w:p w:rsidR="00B91D59" w:rsidRDefault="003C58C6" w:rsidP="00CD6B69">
      <w:pPr>
        <w:pStyle w:val="1"/>
      </w:pPr>
      <w:r>
        <w:t>Поскольку фильмы могут иметь различное количество жанров, последовательности были приведены к единой длине с помощью дополнения (</w:t>
      </w:r>
      <w:proofErr w:type="spellStart"/>
      <w:r>
        <w:t>padding</w:t>
      </w:r>
      <w:proofErr w:type="spellEnd"/>
      <w:r>
        <w:t xml:space="preserve">). </w:t>
      </w:r>
      <w:r w:rsidRPr="003C58C6">
        <w:t>На выходе была получена матрица признаков X</w:t>
      </w:r>
      <w:r>
        <w:t xml:space="preserve">, эти данные и послужили основой для обучения нейронной сети. На рисунке 1 представлен результат, использования обученной нейронной сети для генерации </w:t>
      </w:r>
      <w:proofErr w:type="spellStart"/>
      <w:r>
        <w:t>эмбеддингов</w:t>
      </w:r>
      <w:proofErr w:type="spellEnd"/>
      <w:r>
        <w:t>:</w:t>
      </w:r>
    </w:p>
    <w:p w:rsidR="00CD6B69" w:rsidRDefault="00CD6B69" w:rsidP="00CD6B69">
      <w:pPr>
        <w:pStyle w:val="1"/>
      </w:pPr>
    </w:p>
    <w:p w:rsidR="00F95FE9" w:rsidRDefault="00CD6B69" w:rsidP="00CD6B69">
      <w:pPr>
        <w:pStyle w:val="1"/>
        <w:jc w:val="center"/>
      </w:pPr>
      <w:r w:rsidRPr="00CD6B69">
        <w:rPr>
          <w:noProof/>
          <w:lang w:eastAsia="ru-RU"/>
        </w:rPr>
        <w:drawing>
          <wp:inline distT="0" distB="0" distL="0" distR="0" wp14:anchorId="36DDA8E7" wp14:editId="244B68A9">
            <wp:extent cx="4825709" cy="17978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086" cy="183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CA" w:rsidRDefault="00C97DCA" w:rsidP="00CD6B69">
      <w:pPr>
        <w:pStyle w:val="1"/>
        <w:jc w:val="center"/>
      </w:pPr>
    </w:p>
    <w:p w:rsidR="00F95FE9" w:rsidRDefault="003C58C6" w:rsidP="00CD6B69">
      <w:pPr>
        <w:pStyle w:val="1"/>
        <w:jc w:val="center"/>
      </w:pPr>
      <w:r>
        <w:t xml:space="preserve">Рисунок 1 – Подготовленный </w:t>
      </w:r>
      <w:proofErr w:type="spellStart"/>
      <w:r>
        <w:t>датасет</w:t>
      </w:r>
      <w:proofErr w:type="spellEnd"/>
      <w:r>
        <w:t xml:space="preserve"> после использования </w:t>
      </w:r>
      <w:r w:rsidR="00F95FE9">
        <w:t>нейронной сети</w:t>
      </w:r>
      <w:r w:rsidRPr="003C58C6">
        <w:t xml:space="preserve"> </w:t>
      </w:r>
      <w:r>
        <w:t xml:space="preserve">для генерации </w:t>
      </w:r>
      <w:proofErr w:type="spellStart"/>
      <w:r>
        <w:t>эмбеддингов</w:t>
      </w:r>
      <w:proofErr w:type="spellEnd"/>
      <w:r>
        <w:t>.</w:t>
      </w:r>
    </w:p>
    <w:p w:rsidR="003C58C6" w:rsidRDefault="003C58C6" w:rsidP="00CD6B69">
      <w:pPr>
        <w:pStyle w:val="1"/>
        <w:jc w:val="center"/>
      </w:pPr>
    </w:p>
    <w:p w:rsidR="003C58C6" w:rsidRDefault="003C58C6" w:rsidP="003C58C6">
      <w:pPr>
        <w:pStyle w:val="1"/>
      </w:pPr>
      <w:r>
        <w:t xml:space="preserve">2. </w:t>
      </w:r>
      <w:r w:rsidR="003256A1">
        <w:t xml:space="preserve">Полученный </w:t>
      </w:r>
      <w:proofErr w:type="spellStart"/>
      <w:r w:rsidR="003256A1">
        <w:t>датасет</w:t>
      </w:r>
      <w:proofErr w:type="spellEnd"/>
      <w:r w:rsidR="003256A1">
        <w:t xml:space="preserve"> использовался для обучения модели кластеризации </w:t>
      </w:r>
      <w:proofErr w:type="spellStart"/>
      <w:r w:rsidR="003256A1">
        <w:rPr>
          <w:lang w:val="en-US"/>
        </w:rPr>
        <w:t>Kmeans</w:t>
      </w:r>
      <w:proofErr w:type="spellEnd"/>
      <w:r w:rsidR="003256A1">
        <w:t>, а именно, на основе столбца «</w:t>
      </w:r>
      <w:r w:rsidR="003256A1">
        <w:rPr>
          <w:lang w:val="en-US"/>
        </w:rPr>
        <w:t>embedding</w:t>
      </w:r>
      <w:r w:rsidR="003256A1">
        <w:t>»</w:t>
      </w:r>
      <w:r w:rsidR="003256A1" w:rsidRPr="003256A1">
        <w:t xml:space="preserve"> </w:t>
      </w:r>
      <w:r w:rsidR="003256A1">
        <w:t xml:space="preserve">производился процесс кластеризации. На рисунке 2 представлен </w:t>
      </w:r>
      <w:proofErr w:type="spellStart"/>
      <w:r w:rsidR="003256A1">
        <w:t>датасет</w:t>
      </w:r>
      <w:proofErr w:type="spellEnd"/>
      <w:r w:rsidR="003256A1">
        <w:t xml:space="preserve"> после обработки моделью </w:t>
      </w:r>
      <w:proofErr w:type="spellStart"/>
      <w:r w:rsidR="003256A1">
        <w:rPr>
          <w:lang w:val="en-US"/>
        </w:rPr>
        <w:t>Kmeans</w:t>
      </w:r>
      <w:proofErr w:type="spellEnd"/>
      <w:r w:rsidR="003256A1">
        <w:t>:</w:t>
      </w:r>
    </w:p>
    <w:p w:rsidR="003256A1" w:rsidRDefault="003256A1" w:rsidP="003C58C6">
      <w:pPr>
        <w:pStyle w:val="1"/>
      </w:pPr>
    </w:p>
    <w:p w:rsidR="00476397" w:rsidRDefault="003256A1" w:rsidP="007C1B6F">
      <w:pPr>
        <w:pStyle w:val="1"/>
        <w:jc w:val="center"/>
      </w:pPr>
      <w:r w:rsidRPr="003256A1">
        <w:rPr>
          <w:noProof/>
          <w:lang w:eastAsia="ru-RU"/>
        </w:rPr>
        <w:lastRenderedPageBreak/>
        <w:drawing>
          <wp:inline distT="0" distB="0" distL="0" distR="0" wp14:anchorId="7FF06EF9" wp14:editId="47DA90D4">
            <wp:extent cx="4956983" cy="153682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394" cy="155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CA" w:rsidRDefault="00C97DCA" w:rsidP="007C1B6F">
      <w:pPr>
        <w:pStyle w:val="1"/>
        <w:jc w:val="center"/>
      </w:pPr>
    </w:p>
    <w:p w:rsidR="003256A1" w:rsidRPr="003256A1" w:rsidRDefault="003256A1" w:rsidP="003256A1">
      <w:pPr>
        <w:pStyle w:val="1"/>
        <w:jc w:val="center"/>
      </w:pPr>
      <w:r>
        <w:t xml:space="preserve">Рисунок 2 – Подготовленный </w:t>
      </w:r>
      <w:proofErr w:type="spellStart"/>
      <w:r>
        <w:t>датасет</w:t>
      </w:r>
      <w:proofErr w:type="spellEnd"/>
      <w:r>
        <w:t xml:space="preserve"> после использования модели </w:t>
      </w:r>
      <w:proofErr w:type="spellStart"/>
      <w:r>
        <w:rPr>
          <w:lang w:val="en-US"/>
        </w:rPr>
        <w:t>Kmeans</w:t>
      </w:r>
      <w:proofErr w:type="spellEnd"/>
      <w:r w:rsidRPr="003256A1">
        <w:t>.</w:t>
      </w:r>
    </w:p>
    <w:p w:rsidR="003256A1" w:rsidRDefault="003256A1" w:rsidP="0047639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  <w:szCs w:val="20"/>
        </w:rPr>
      </w:pPr>
    </w:p>
    <w:p w:rsidR="00284DC1" w:rsidRDefault="00284DC1" w:rsidP="00284DC1">
      <w:pPr>
        <w:pStyle w:val="1"/>
      </w:pPr>
      <w:r w:rsidRPr="00284DC1">
        <w:t xml:space="preserve">3. </w:t>
      </w:r>
      <w:r>
        <w:t xml:space="preserve">Подготовка обучающего </w:t>
      </w:r>
      <w:proofErr w:type="spellStart"/>
      <w:r>
        <w:t>датасета</w:t>
      </w:r>
      <w:proofErr w:type="spellEnd"/>
      <w:r>
        <w:t xml:space="preserve"> для модели </w:t>
      </w:r>
      <w:proofErr w:type="spellStart"/>
      <w:r>
        <w:rPr>
          <w:lang w:val="en-US"/>
        </w:rPr>
        <w:t>XGBboost</w:t>
      </w:r>
      <w:proofErr w:type="spellEnd"/>
      <w:r>
        <w:t xml:space="preserve"> включала в себя: </w:t>
      </w:r>
    </w:p>
    <w:p w:rsidR="00284DC1" w:rsidRDefault="00284DC1" w:rsidP="00284DC1">
      <w:pPr>
        <w:pStyle w:val="1"/>
        <w:numPr>
          <w:ilvl w:val="0"/>
          <w:numId w:val="6"/>
        </w:numPr>
      </w:pPr>
      <w:r>
        <w:t>Изменение столбца «время оценки фильма». Создание дополнительных столбцов: месяц, день, день недели, а также часть дня для более чёткого предсказания пользовательских оценок.</w:t>
      </w:r>
    </w:p>
    <w:p w:rsidR="00284DC1" w:rsidRDefault="00284DC1" w:rsidP="00284DC1">
      <w:pPr>
        <w:pStyle w:val="1"/>
        <w:numPr>
          <w:ilvl w:val="0"/>
          <w:numId w:val="6"/>
        </w:numPr>
      </w:pPr>
      <w:r>
        <w:t>Создание дополнительных признаков в виде метрик: средние оценки по фильму, количество оценок, фильма среднее отклонение оценки пользователя.</w:t>
      </w:r>
    </w:p>
    <w:p w:rsidR="001C7B91" w:rsidRDefault="001C7B91" w:rsidP="001C7B91">
      <w:pPr>
        <w:pStyle w:val="1"/>
        <w:numPr>
          <w:ilvl w:val="0"/>
          <w:numId w:val="6"/>
        </w:numPr>
      </w:pPr>
      <w:r>
        <w:t xml:space="preserve">Использование </w:t>
      </w:r>
      <w:r w:rsidR="00191FC7">
        <w:rPr>
          <w:lang w:val="en-US"/>
        </w:rPr>
        <w:t>One</w:t>
      </w:r>
      <w:r w:rsidR="00191FC7" w:rsidRPr="00191FC7">
        <w:t>-</w:t>
      </w:r>
      <w:r>
        <w:rPr>
          <w:lang w:val="en-US"/>
        </w:rPr>
        <w:t>hot</w:t>
      </w:r>
      <w:r w:rsidRPr="00191FC7">
        <w:t xml:space="preserve"> </w:t>
      </w:r>
      <w:r>
        <w:t xml:space="preserve">кодирования </w:t>
      </w:r>
      <w:r w:rsidR="00191FC7">
        <w:t>жанров для создания более глубокой предсказывающей модели.</w:t>
      </w:r>
      <w:r w:rsidR="005C2C39" w:rsidRPr="005C2C39">
        <w:t xml:space="preserve"> </w:t>
      </w:r>
    </w:p>
    <w:p w:rsidR="005C2C39" w:rsidRDefault="005C2C39" w:rsidP="005C2C39">
      <w:pPr>
        <w:pStyle w:val="1"/>
        <w:ind w:left="1287" w:firstLine="0"/>
      </w:pPr>
    </w:p>
    <w:p w:rsidR="005C2C39" w:rsidRDefault="005C2C39" w:rsidP="005C2C39">
      <w:pPr>
        <w:pStyle w:val="1"/>
      </w:pPr>
      <w:r w:rsidRPr="005C2C39">
        <w:t xml:space="preserve">Визуальная демонстрация подготовленного </w:t>
      </w:r>
      <w:proofErr w:type="spellStart"/>
      <w:r w:rsidRPr="005C2C39">
        <w:t>датасета</w:t>
      </w:r>
      <w:proofErr w:type="spellEnd"/>
      <w:r w:rsidRPr="005C2C39">
        <w:t xml:space="preserve"> для модели </w:t>
      </w:r>
      <w:proofErr w:type="spellStart"/>
      <w:r w:rsidRPr="005C2C39">
        <w:t>XGBoost</w:t>
      </w:r>
      <w:proofErr w:type="spellEnd"/>
      <w:r w:rsidRPr="005C2C39">
        <w:t xml:space="preserve"> представлена на </w:t>
      </w:r>
      <w:r>
        <w:t xml:space="preserve">рисунке </w:t>
      </w:r>
      <w:r w:rsidRPr="005C2C39">
        <w:t>3</w:t>
      </w:r>
      <w:r>
        <w:t>.</w:t>
      </w:r>
    </w:p>
    <w:p w:rsidR="005C2C39" w:rsidRDefault="005C2C39" w:rsidP="005C2C39">
      <w:pPr>
        <w:pStyle w:val="1"/>
      </w:pPr>
    </w:p>
    <w:p w:rsidR="005C2C39" w:rsidRDefault="005C2C39" w:rsidP="005C2C39">
      <w:pPr>
        <w:pStyle w:val="1"/>
      </w:pPr>
      <w:r w:rsidRPr="005C2C39">
        <w:rPr>
          <w:noProof/>
          <w:lang w:eastAsia="ru-RU"/>
        </w:rPr>
        <w:drawing>
          <wp:inline distT="0" distB="0" distL="0" distR="0" wp14:anchorId="5FEC645E" wp14:editId="61FD3B00">
            <wp:extent cx="5357421" cy="1531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440" cy="15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39" w:rsidRDefault="005C2C39" w:rsidP="005C2C39">
      <w:pPr>
        <w:pStyle w:val="1"/>
      </w:pPr>
    </w:p>
    <w:p w:rsidR="005C2C39" w:rsidRPr="005C2C39" w:rsidRDefault="005C2C39" w:rsidP="005C2C39">
      <w:pPr>
        <w:pStyle w:val="1"/>
        <w:jc w:val="center"/>
      </w:pPr>
      <w:r>
        <w:t xml:space="preserve">Рисунок 3 – Подготовленный </w:t>
      </w:r>
      <w:proofErr w:type="spellStart"/>
      <w:r>
        <w:t>датасет</w:t>
      </w:r>
      <w:proofErr w:type="spellEnd"/>
      <w:r>
        <w:t xml:space="preserve"> для модели </w:t>
      </w:r>
      <w:proofErr w:type="spellStart"/>
      <w:r>
        <w:rPr>
          <w:lang w:val="en-US"/>
        </w:rPr>
        <w:t>XGBoost</w:t>
      </w:r>
      <w:proofErr w:type="spellEnd"/>
    </w:p>
    <w:p w:rsidR="005C2C39" w:rsidRPr="005C2C39" w:rsidRDefault="005C2C39" w:rsidP="005C2C39">
      <w:pPr>
        <w:pStyle w:val="1"/>
      </w:pPr>
    </w:p>
    <w:p w:rsidR="001C7B91" w:rsidRDefault="001C7B91" w:rsidP="001C7B91">
      <w:pPr>
        <w:pStyle w:val="1"/>
      </w:pPr>
      <w:r w:rsidRPr="001C7B91">
        <w:rPr>
          <w:i/>
        </w:rPr>
        <w:t xml:space="preserve">Обучение модели </w:t>
      </w:r>
      <w:proofErr w:type="spellStart"/>
      <w:r w:rsidRPr="001C7B91">
        <w:rPr>
          <w:i/>
          <w:lang w:val="en-US"/>
        </w:rPr>
        <w:t>Kmeans</w:t>
      </w:r>
      <w:proofErr w:type="spellEnd"/>
      <w:r w:rsidRPr="001C7B91">
        <w:t xml:space="preserve">. </w:t>
      </w:r>
      <w:r>
        <w:t xml:space="preserve">После получения </w:t>
      </w:r>
      <w:proofErr w:type="spellStart"/>
      <w:r>
        <w:t>эмбеддингов</w:t>
      </w:r>
      <w:proofErr w:type="spellEnd"/>
      <w:r>
        <w:t xml:space="preserve"> фильмов с помощью </w:t>
      </w:r>
      <w:proofErr w:type="spellStart"/>
      <w:r>
        <w:t>нейросетевой</w:t>
      </w:r>
      <w:proofErr w:type="spellEnd"/>
      <w:r>
        <w:t xml:space="preserve"> модели следующим этапом стала кластеризация данных для формирования тематически схожих групп фильмов. Для этого использовался алгоритм </w:t>
      </w:r>
      <w:proofErr w:type="spellStart"/>
      <w:r>
        <w:t>KMe</w:t>
      </w:r>
      <w:r w:rsidR="00F60088">
        <w:t>ans</w:t>
      </w:r>
      <w:proofErr w:type="spellEnd"/>
      <w:r w:rsidR="00F60088">
        <w:t xml:space="preserve"> из библиотеки </w:t>
      </w:r>
      <w:proofErr w:type="spellStart"/>
      <w:r w:rsidR="00F60088">
        <w:t>scikit-learn</w:t>
      </w:r>
      <w:proofErr w:type="spellEnd"/>
      <w:r>
        <w:t>. Перед обучением модель была протестирована на разных значениях количества кластеров (k) с целью определения оптимального числа групп. Для оценки качества кластеризации ис</w:t>
      </w:r>
      <w:r w:rsidR="007C7FD1">
        <w:t>пользовались следующие метрики:</w:t>
      </w:r>
    </w:p>
    <w:p w:rsidR="001C7B91" w:rsidRDefault="001C7B91" w:rsidP="007C7FD1">
      <w:pPr>
        <w:pStyle w:val="1"/>
        <w:numPr>
          <w:ilvl w:val="0"/>
          <w:numId w:val="7"/>
        </w:numPr>
      </w:pPr>
      <w:proofErr w:type="spellStart"/>
      <w:r>
        <w:t>Silhouette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— показывает, насколько хорошо объекты соответствуют своим класте</w:t>
      </w:r>
      <w:r w:rsidR="007C7FD1">
        <w:t>рам и насколько плохо — другим.</w:t>
      </w:r>
    </w:p>
    <w:p w:rsidR="001C7B91" w:rsidRDefault="001C7B91" w:rsidP="007C7FD1">
      <w:pPr>
        <w:pStyle w:val="1"/>
        <w:numPr>
          <w:ilvl w:val="0"/>
          <w:numId w:val="7"/>
        </w:numPr>
      </w:pPr>
      <w:proofErr w:type="spellStart"/>
      <w:r>
        <w:t>Davies</w:t>
      </w:r>
      <w:proofErr w:type="spellEnd"/>
      <w:r>
        <w:t>–</w:t>
      </w:r>
      <w:proofErr w:type="spellStart"/>
      <w:r>
        <w:t>Bouldin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— оценивает </w:t>
      </w:r>
      <w:proofErr w:type="spellStart"/>
      <w:r>
        <w:t>внутрикластерную</w:t>
      </w:r>
      <w:proofErr w:type="spellEnd"/>
      <w:r>
        <w:t xml:space="preserve"> плотность и </w:t>
      </w:r>
      <w:proofErr w:type="spellStart"/>
      <w:r>
        <w:t>межкластерное</w:t>
      </w:r>
      <w:proofErr w:type="spellEnd"/>
      <w:r>
        <w:t xml:space="preserve"> расстояние (ч</w:t>
      </w:r>
      <w:r w:rsidR="007C7FD1">
        <w:t>ем меньше — тем лучше).</w:t>
      </w:r>
    </w:p>
    <w:p w:rsidR="007C7FD1" w:rsidRDefault="001C7B91" w:rsidP="001C7B91">
      <w:pPr>
        <w:pStyle w:val="1"/>
      </w:pPr>
      <w:r>
        <w:t xml:space="preserve">В ходе </w:t>
      </w:r>
      <w:r w:rsidR="007C7FD1">
        <w:t xml:space="preserve">исследования </w:t>
      </w:r>
      <w:r>
        <w:t>были построены графики зависимости метрик</w:t>
      </w:r>
      <w:r w:rsidR="007C7FD1">
        <w:t xml:space="preserve"> от числа кластеров</w:t>
      </w:r>
      <w:r>
        <w:t xml:space="preserve">. </w:t>
      </w:r>
      <w:r w:rsidR="007C7FD1">
        <w:t xml:space="preserve"> Графики представлены на рисунке 3 и 4.</w:t>
      </w:r>
    </w:p>
    <w:p w:rsidR="007C7FD1" w:rsidRDefault="007C7FD1" w:rsidP="001C7B91">
      <w:pPr>
        <w:pStyle w:val="1"/>
      </w:pPr>
    </w:p>
    <w:p w:rsidR="007C7FD1" w:rsidRDefault="007C7FD1" w:rsidP="007C7FD1">
      <w:pPr>
        <w:pStyle w:val="1"/>
        <w:jc w:val="center"/>
      </w:pPr>
      <w:r w:rsidRPr="007C7FD1">
        <w:rPr>
          <w:noProof/>
          <w:lang w:eastAsia="ru-RU"/>
        </w:rPr>
        <w:lastRenderedPageBreak/>
        <w:drawing>
          <wp:inline distT="0" distB="0" distL="0" distR="0" wp14:anchorId="7B99AAF3" wp14:editId="0E7CD638">
            <wp:extent cx="5362767" cy="2712720"/>
            <wp:effectExtent l="19050" t="19050" r="2857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034" cy="273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7FD1" w:rsidRDefault="007C7FD1" w:rsidP="007C7FD1">
      <w:pPr>
        <w:pStyle w:val="1"/>
        <w:jc w:val="center"/>
      </w:pPr>
    </w:p>
    <w:p w:rsidR="007C7FD1" w:rsidRDefault="005C2C39" w:rsidP="007C7FD1">
      <w:pPr>
        <w:pStyle w:val="1"/>
        <w:jc w:val="center"/>
      </w:pPr>
      <w:r>
        <w:t>Рисунок 4</w:t>
      </w:r>
      <w:r w:rsidR="007C7FD1">
        <w:t xml:space="preserve"> – Зависимость силуэтного коэффициента от количества кластеров</w:t>
      </w:r>
      <w:r w:rsidR="00F60088">
        <w:t>.</w:t>
      </w:r>
    </w:p>
    <w:p w:rsidR="007C7FD1" w:rsidRDefault="007C7FD1" w:rsidP="007C7FD1">
      <w:pPr>
        <w:pStyle w:val="1"/>
        <w:jc w:val="center"/>
      </w:pPr>
    </w:p>
    <w:p w:rsidR="007C7FD1" w:rsidRDefault="007C7FD1" w:rsidP="007C7FD1">
      <w:pPr>
        <w:pStyle w:val="1"/>
        <w:jc w:val="center"/>
      </w:pPr>
      <w:r w:rsidRPr="007C7FD1">
        <w:rPr>
          <w:noProof/>
          <w:lang w:eastAsia="ru-RU"/>
        </w:rPr>
        <w:drawing>
          <wp:inline distT="0" distB="0" distL="0" distR="0" wp14:anchorId="07CB9ECF" wp14:editId="4A745A97">
            <wp:extent cx="5395750" cy="2750820"/>
            <wp:effectExtent l="19050" t="19050" r="1460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006" cy="276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7FD1" w:rsidRDefault="007C7FD1" w:rsidP="007C7FD1">
      <w:pPr>
        <w:pStyle w:val="1"/>
        <w:jc w:val="center"/>
      </w:pPr>
    </w:p>
    <w:p w:rsidR="007C7FD1" w:rsidRDefault="005C2C39" w:rsidP="00F60088">
      <w:pPr>
        <w:pStyle w:val="1"/>
        <w:jc w:val="center"/>
      </w:pPr>
      <w:r>
        <w:t>Рисунок 5</w:t>
      </w:r>
      <w:r w:rsidR="007C7FD1">
        <w:t xml:space="preserve"> – Зависимость коэффициента Дэвиса от количества кластеров</w:t>
      </w:r>
      <w:r w:rsidR="00F60088">
        <w:t>.</w:t>
      </w:r>
    </w:p>
    <w:p w:rsidR="005C2C39" w:rsidRDefault="005C2C39" w:rsidP="00F60088">
      <w:pPr>
        <w:pStyle w:val="1"/>
        <w:jc w:val="center"/>
      </w:pPr>
    </w:p>
    <w:p w:rsidR="00F60088" w:rsidRDefault="001C7B91" w:rsidP="001C7B91">
      <w:pPr>
        <w:pStyle w:val="1"/>
      </w:pPr>
      <w:r>
        <w:t xml:space="preserve">Анализ графиков показал, что при увеличении числа кластеров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растёт, а </w:t>
      </w:r>
      <w:proofErr w:type="spellStart"/>
      <w:r>
        <w:t>Davies-Bouldin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r w:rsidR="00F60088">
        <w:t>уменьшае</w:t>
      </w:r>
      <w:r>
        <w:t xml:space="preserve">тся. Однако для </w:t>
      </w:r>
      <w:proofErr w:type="spellStart"/>
      <w:r>
        <w:t>избежания</w:t>
      </w:r>
      <w:proofErr w:type="spellEnd"/>
      <w:r>
        <w:t xml:space="preserve"> переобучения и чрезмерной дет</w:t>
      </w:r>
      <w:r w:rsidR="00F60088">
        <w:t xml:space="preserve">ализации было выбрано значение </w:t>
      </w:r>
      <w:r w:rsidR="00F60088">
        <w:rPr>
          <w:lang w:val="en-US"/>
        </w:rPr>
        <w:t>k</w:t>
      </w:r>
      <w:r w:rsidR="00F60088" w:rsidRPr="00F60088">
        <w:t>=</w:t>
      </w:r>
      <w:r w:rsidR="00F60088">
        <w:t>70 кластеров</w:t>
      </w:r>
      <w:r>
        <w:t>, соответств</w:t>
      </w:r>
      <w:r w:rsidR="00F60088">
        <w:t>ующее сглаженному участку кривых графиков</w:t>
      </w:r>
      <w:r>
        <w:t>, где прирост качества начинает замедляться.</w:t>
      </w:r>
      <w:r w:rsidR="00F60088">
        <w:t xml:space="preserve"> </w:t>
      </w:r>
    </w:p>
    <w:p w:rsidR="00F60088" w:rsidRDefault="00F60088" w:rsidP="001C7B91">
      <w:pPr>
        <w:pStyle w:val="1"/>
      </w:pPr>
      <w:r>
        <w:t xml:space="preserve">После обучения модели кластеризации на </w:t>
      </w:r>
      <w:r>
        <w:rPr>
          <w:lang w:val="en-US"/>
        </w:rPr>
        <w:t>k</w:t>
      </w:r>
      <w:r w:rsidRPr="00F60088">
        <w:t>=70</w:t>
      </w:r>
      <w:r>
        <w:t>, в качестве критериев оценки качества кластеризации использовались следующие метрики:</w:t>
      </w:r>
    </w:p>
    <w:p w:rsidR="00F60088" w:rsidRDefault="00F60088" w:rsidP="00F60088">
      <w:pPr>
        <w:pStyle w:val="1"/>
        <w:numPr>
          <w:ilvl w:val="0"/>
          <w:numId w:val="8"/>
        </w:numPr>
      </w:pPr>
      <w:proofErr w:type="spellStart"/>
      <w:r>
        <w:t>Silhouette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— 0.7363. Этот показатель свидетельствует о чёткой </w:t>
      </w:r>
      <w:proofErr w:type="spellStart"/>
      <w:r>
        <w:t>разделённости</w:t>
      </w:r>
      <w:proofErr w:type="spellEnd"/>
      <w:r>
        <w:t xml:space="preserve"> кластеров: значения выше 0.7 указывают на качественную кластеризацию.</w:t>
      </w:r>
    </w:p>
    <w:p w:rsidR="00F60088" w:rsidRDefault="00F60088" w:rsidP="00F60088">
      <w:pPr>
        <w:pStyle w:val="1"/>
        <w:numPr>
          <w:ilvl w:val="0"/>
          <w:numId w:val="8"/>
        </w:numPr>
      </w:pPr>
      <w:proofErr w:type="spellStart"/>
      <w:r>
        <w:t>Davies</w:t>
      </w:r>
      <w:proofErr w:type="spellEnd"/>
      <w:r>
        <w:t>–</w:t>
      </w:r>
      <w:proofErr w:type="spellStart"/>
      <w:r>
        <w:t>Bouldin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— 1.097. Значение близкое к 1 говорит о хорошем соотношении </w:t>
      </w:r>
      <w:proofErr w:type="spellStart"/>
      <w:r>
        <w:t>внутрикластерной</w:t>
      </w:r>
      <w:proofErr w:type="spellEnd"/>
      <w:r>
        <w:t xml:space="preserve"> компактности и </w:t>
      </w:r>
      <w:proofErr w:type="spellStart"/>
      <w:r>
        <w:t>межкластерного</w:t>
      </w:r>
      <w:proofErr w:type="spellEnd"/>
      <w:r>
        <w:t xml:space="preserve"> расстояния.</w:t>
      </w:r>
    </w:p>
    <w:p w:rsidR="00F60088" w:rsidRDefault="00F60088" w:rsidP="00F60088">
      <w:pPr>
        <w:pStyle w:val="1"/>
      </w:pPr>
      <w:r>
        <w:t>Визуальная интерпретация</w:t>
      </w:r>
      <w:r w:rsidRPr="00F60088">
        <w:t xml:space="preserve"> результатов кластеризации</w:t>
      </w:r>
      <w:r>
        <w:t xml:space="preserve"> представлена на рисунке 5.</w:t>
      </w:r>
    </w:p>
    <w:p w:rsidR="00F60088" w:rsidRDefault="00F60088" w:rsidP="00F60088">
      <w:pPr>
        <w:pStyle w:val="1"/>
      </w:pPr>
    </w:p>
    <w:p w:rsidR="00F60088" w:rsidRDefault="00F60088" w:rsidP="00F60088">
      <w:pPr>
        <w:pStyle w:val="1"/>
        <w:jc w:val="center"/>
      </w:pPr>
      <w:r w:rsidRPr="00F60088">
        <w:rPr>
          <w:noProof/>
          <w:lang w:eastAsia="ru-RU"/>
        </w:rPr>
        <w:lastRenderedPageBreak/>
        <w:drawing>
          <wp:inline distT="0" distB="0" distL="0" distR="0" wp14:anchorId="710B236A" wp14:editId="6861779E">
            <wp:extent cx="5405517" cy="2987040"/>
            <wp:effectExtent l="19050" t="19050" r="2413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934" cy="2991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311" w:rsidRDefault="00C56311" w:rsidP="00F60088">
      <w:pPr>
        <w:pStyle w:val="1"/>
        <w:jc w:val="center"/>
      </w:pPr>
    </w:p>
    <w:p w:rsidR="005C2C39" w:rsidRDefault="005C2C39" w:rsidP="00F60088">
      <w:pPr>
        <w:pStyle w:val="1"/>
        <w:jc w:val="center"/>
      </w:pPr>
      <w:r>
        <w:t>Рисунок 6</w:t>
      </w:r>
      <w:r w:rsidR="00F60088">
        <w:t xml:space="preserve"> – Визуальное представление результатов кластеризации.</w:t>
      </w:r>
    </w:p>
    <w:p w:rsidR="00C56311" w:rsidRDefault="00C56311" w:rsidP="00F60088">
      <w:pPr>
        <w:pStyle w:val="1"/>
        <w:jc w:val="center"/>
      </w:pPr>
    </w:p>
    <w:p w:rsidR="005C2C39" w:rsidRDefault="005C2C39" w:rsidP="005C2C39">
      <w:pPr>
        <w:pStyle w:val="1"/>
      </w:pPr>
      <w:r w:rsidRPr="005C2C39">
        <w:t xml:space="preserve">Финальным этапом разработки рекомендательной системы стало обучение модели </w:t>
      </w:r>
      <w:proofErr w:type="spellStart"/>
      <w:r w:rsidRPr="005C2C39">
        <w:t>XGBoost</w:t>
      </w:r>
      <w:proofErr w:type="spellEnd"/>
      <w:r>
        <w:t xml:space="preserve"> для предсказания оценок кластеров</w:t>
      </w:r>
      <w:r w:rsidRPr="005C2C39">
        <w:t xml:space="preserve"> пользователями</w:t>
      </w:r>
      <w:r>
        <w:t>, для рекомендации фильмов из этих кластеров</w:t>
      </w:r>
      <w:r w:rsidRPr="005C2C39">
        <w:t>.</w:t>
      </w:r>
    </w:p>
    <w:p w:rsidR="005C2C39" w:rsidRDefault="005C2C39" w:rsidP="005C2C39">
      <w:pPr>
        <w:pStyle w:val="1"/>
      </w:pPr>
      <w:r w:rsidRPr="005C2C39">
        <w:t xml:space="preserve">Для повышения точности предсказания пользовательских оценок фильмов, </w:t>
      </w:r>
      <w:r>
        <w:t>помимо базовых признаков</w:t>
      </w:r>
      <w:r w:rsidRPr="005C2C39">
        <w:t xml:space="preserve">, в обучающий </w:t>
      </w:r>
      <w:proofErr w:type="spellStart"/>
      <w:r w:rsidRPr="005C2C39">
        <w:t>датасет</w:t>
      </w:r>
      <w:proofErr w:type="spellEnd"/>
      <w:r w:rsidRPr="005C2C39">
        <w:t xml:space="preserve"> были добавлены дополнительные метрики, отражающие контекст взаимодействия пользователя с системой. Эти признаки позволяют модели </w:t>
      </w:r>
      <w:r w:rsidR="00CC45BC" w:rsidRPr="005C2C39">
        <w:t>учитывать,</w:t>
      </w:r>
      <w:r w:rsidRPr="005C2C39">
        <w:t xml:space="preserve"> как индивидуальные предпочтения пользователя, так и общие тенденции по фильму. Ниже представлены ключевые из них:</w:t>
      </w:r>
    </w:p>
    <w:p w:rsidR="005C2C39" w:rsidRDefault="005C2C39" w:rsidP="005C2C39">
      <w:pPr>
        <w:pStyle w:val="1"/>
      </w:pPr>
      <w:r w:rsidRPr="005C2C39">
        <w:t xml:space="preserve">1. Средняя оценка фильма </w:t>
      </w:r>
    </w:p>
    <w:p w:rsidR="005C2C39" w:rsidRDefault="005C2C39" w:rsidP="005C2C39">
      <w:pPr>
        <w:pStyle w:val="1"/>
      </w:pPr>
      <w:r w:rsidRPr="005C2C39">
        <w:t xml:space="preserve">2. Количество оценок фильма </w:t>
      </w:r>
    </w:p>
    <w:p w:rsidR="005C2C39" w:rsidRPr="00396816" w:rsidRDefault="005C2C39" w:rsidP="005C2C39">
      <w:pPr>
        <w:pStyle w:val="1"/>
      </w:pPr>
      <w:r>
        <w:t xml:space="preserve">3. </w:t>
      </w:r>
      <w:r w:rsidRPr="005C2C39">
        <w:t>Отклонение оце</w:t>
      </w:r>
      <w:r>
        <w:t>нки пользователя от его средней</w:t>
      </w:r>
    </w:p>
    <w:p w:rsidR="005C2C39" w:rsidRDefault="005C2C39" w:rsidP="005C2C39">
      <w:pPr>
        <w:pStyle w:val="1"/>
      </w:pPr>
      <w:r>
        <w:t>4. Средняя оценка кластера</w:t>
      </w:r>
    </w:p>
    <w:p w:rsidR="00CC45BC" w:rsidRDefault="00CC45BC" w:rsidP="005C2C39">
      <w:pPr>
        <w:pStyle w:val="1"/>
      </w:pPr>
      <w:r>
        <w:t xml:space="preserve">Так как, каждому фильму соответствует набор жанров. Для учёта этого фактора была применена процедура </w:t>
      </w:r>
      <w:proofErr w:type="spellStart"/>
      <w:r>
        <w:t>one-hot</w:t>
      </w:r>
      <w:proofErr w:type="spellEnd"/>
      <w:r>
        <w:t xml:space="preserve"> кодирования: каждый жанр получил отдельную бинарную переменную: </w:t>
      </w:r>
      <w:r>
        <w:rPr>
          <w:rStyle w:val="HTML"/>
          <w:rFonts w:eastAsiaTheme="minorHAnsi"/>
        </w:rPr>
        <w:t>1</w:t>
      </w:r>
      <w:r>
        <w:t xml:space="preserve">, если фильм относится к этому жанру, и </w:t>
      </w:r>
      <w:r>
        <w:rPr>
          <w:rStyle w:val="HTML"/>
          <w:rFonts w:eastAsiaTheme="minorHAnsi"/>
        </w:rPr>
        <w:t>0</w:t>
      </w:r>
      <w:r>
        <w:t>, если нет.</w:t>
      </w:r>
      <w:r w:rsidR="0089395E">
        <w:t xml:space="preserve"> Далее происходит поэлементное перемножение </w:t>
      </w:r>
      <w:proofErr w:type="spellStart"/>
      <w:r w:rsidR="0089395E">
        <w:t>one-hot</w:t>
      </w:r>
      <w:proofErr w:type="spellEnd"/>
      <w:r w:rsidR="0089395E">
        <w:t xml:space="preserve"> матрицы жанров на пользовательские оценки для получения среднего рейтинга пользователя для каждого жанра. Таким образом, создаётся профиль жанровых предпочтений пользователя, который затем используется в модели </w:t>
      </w:r>
      <w:proofErr w:type="spellStart"/>
      <w:r w:rsidR="0089395E">
        <w:t>XGBoost</w:t>
      </w:r>
      <w:proofErr w:type="spellEnd"/>
      <w:r w:rsidR="0089395E">
        <w:t xml:space="preserve"> как дополнительный признак.</w:t>
      </w:r>
    </w:p>
    <w:p w:rsidR="0089395E" w:rsidRDefault="0089395E" w:rsidP="005C2C39">
      <w:pPr>
        <w:pStyle w:val="1"/>
      </w:pPr>
      <w:r w:rsidRPr="0089395E">
        <w:t>Этап разделения данных на обучающую и тестовую выборки проводился следующим образом:</w:t>
      </w:r>
      <w:r>
        <w:t xml:space="preserve"> 80% данных отводилось на обучающую выборку и 20% на тестовую.</w:t>
      </w:r>
    </w:p>
    <w:p w:rsidR="0089395E" w:rsidRDefault="0089395E" w:rsidP="005C2C39">
      <w:pPr>
        <w:pStyle w:val="1"/>
      </w:pPr>
      <w:r>
        <w:t>Для проверки точности модели на тестовой выборке использовались следующие метрики:</w:t>
      </w:r>
    </w:p>
    <w:p w:rsidR="0089395E" w:rsidRDefault="0089395E" w:rsidP="0089395E">
      <w:pPr>
        <w:pStyle w:val="1"/>
      </w:pPr>
      <w:r>
        <w:t>1. MSE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>) — 0.0024. Среднеквадратичное отклонение между предсказанием и реальными оценками.</w:t>
      </w:r>
    </w:p>
    <w:p w:rsidR="0089395E" w:rsidRDefault="0089395E" w:rsidP="0089395E">
      <w:pPr>
        <w:pStyle w:val="1"/>
      </w:pPr>
      <w:r>
        <w:t>2. MAE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>) — 0.0314. Среднее отклонение модели от реальной оценки — всего 0.031 балла на шкале от 0.5 до 5.0.</w:t>
      </w:r>
    </w:p>
    <w:p w:rsidR="0089395E" w:rsidRPr="0089395E" w:rsidRDefault="0089395E" w:rsidP="0089395E">
      <w:pPr>
        <w:pStyle w:val="1"/>
      </w:pPr>
      <w:r w:rsidRPr="00396816">
        <w:rPr>
          <w:lang w:val="en-US"/>
        </w:rPr>
        <w:t xml:space="preserve">3. </w:t>
      </w:r>
      <w:r w:rsidRPr="0089395E">
        <w:rPr>
          <w:lang w:val="en-US"/>
        </w:rPr>
        <w:t>MAPE</w:t>
      </w:r>
      <w:r w:rsidRPr="00396816">
        <w:rPr>
          <w:lang w:val="en-US"/>
        </w:rPr>
        <w:t xml:space="preserve"> (</w:t>
      </w:r>
      <w:r w:rsidRPr="0089395E">
        <w:rPr>
          <w:lang w:val="en-US"/>
        </w:rPr>
        <w:t>Mean</w:t>
      </w:r>
      <w:r w:rsidRPr="00396816">
        <w:rPr>
          <w:lang w:val="en-US"/>
        </w:rPr>
        <w:t xml:space="preserve"> </w:t>
      </w:r>
      <w:r w:rsidRPr="0089395E">
        <w:rPr>
          <w:lang w:val="en-US"/>
        </w:rPr>
        <w:t>Abs</w:t>
      </w:r>
      <w:r>
        <w:rPr>
          <w:lang w:val="en-US"/>
        </w:rPr>
        <w:t>olute</w:t>
      </w:r>
      <w:r w:rsidRPr="00396816">
        <w:rPr>
          <w:lang w:val="en-US"/>
        </w:rPr>
        <w:t xml:space="preserve"> </w:t>
      </w:r>
      <w:r>
        <w:rPr>
          <w:lang w:val="en-US"/>
        </w:rPr>
        <w:t>Percentage</w:t>
      </w:r>
      <w:r w:rsidRPr="00396816">
        <w:rPr>
          <w:lang w:val="en-US"/>
        </w:rPr>
        <w:t xml:space="preserve"> </w:t>
      </w:r>
      <w:r>
        <w:rPr>
          <w:lang w:val="en-US"/>
        </w:rPr>
        <w:t>Error</w:t>
      </w:r>
      <w:r w:rsidRPr="00396816">
        <w:rPr>
          <w:lang w:val="en-US"/>
        </w:rPr>
        <w:t>) — 1.14</w:t>
      </w:r>
      <w:r w:rsidR="00627F68" w:rsidRPr="00396816">
        <w:rPr>
          <w:lang w:val="en-US"/>
        </w:rPr>
        <w:t xml:space="preserve">%. </w:t>
      </w:r>
      <w:r w:rsidR="00627F68" w:rsidRPr="0089395E">
        <w:t>Средняя</w:t>
      </w:r>
      <w:r w:rsidRPr="0089395E">
        <w:t xml:space="preserve"> </w:t>
      </w:r>
      <w:r w:rsidR="00627F68">
        <w:t>ошибка</w:t>
      </w:r>
      <w:r w:rsidR="00627F68" w:rsidRPr="0089395E">
        <w:t>.</w:t>
      </w:r>
    </w:p>
    <w:p w:rsidR="0089395E" w:rsidRDefault="0089395E" w:rsidP="0089395E">
      <w:pPr>
        <w:pStyle w:val="1"/>
      </w:pPr>
      <w:r>
        <w:t>4. R² (Коэффициент детерминации) — 0.9978. Модель объясняет 99.78% вариативности пользовательских оценок.</w:t>
      </w:r>
    </w:p>
    <w:p w:rsidR="0089395E" w:rsidRDefault="0089395E" w:rsidP="0089395E">
      <w:pPr>
        <w:pStyle w:val="1"/>
      </w:pPr>
      <w:r>
        <w:t>Также был произведен анализ важности признаков, которыми обучалась модель. Важность признаков представлена на рисунке 7.</w:t>
      </w:r>
    </w:p>
    <w:p w:rsidR="00627F68" w:rsidRDefault="00627F68" w:rsidP="0089395E">
      <w:pPr>
        <w:pStyle w:val="1"/>
      </w:pPr>
    </w:p>
    <w:p w:rsidR="0089395E" w:rsidRDefault="0089395E" w:rsidP="0089395E">
      <w:pPr>
        <w:pStyle w:val="1"/>
        <w:jc w:val="center"/>
      </w:pPr>
      <w:r w:rsidRPr="0089395E">
        <w:rPr>
          <w:noProof/>
          <w:lang w:eastAsia="ru-RU"/>
        </w:rPr>
        <w:lastRenderedPageBreak/>
        <w:drawing>
          <wp:inline distT="0" distB="0" distL="0" distR="0" wp14:anchorId="7299697A" wp14:editId="51F32F1F">
            <wp:extent cx="5349240" cy="3230776"/>
            <wp:effectExtent l="19050" t="19050" r="22860" b="273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6401" cy="3241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F68" w:rsidRDefault="00627F68" w:rsidP="0089395E">
      <w:pPr>
        <w:pStyle w:val="1"/>
        <w:jc w:val="center"/>
      </w:pPr>
    </w:p>
    <w:p w:rsidR="00627F68" w:rsidRPr="00396816" w:rsidRDefault="00627F68" w:rsidP="0089395E">
      <w:pPr>
        <w:pStyle w:val="1"/>
        <w:jc w:val="center"/>
      </w:pPr>
      <w:r>
        <w:t xml:space="preserve">Рисунок 7 – Важность признаков для обучения модели </w:t>
      </w:r>
      <w:proofErr w:type="spellStart"/>
      <w:r>
        <w:rPr>
          <w:lang w:val="en-US"/>
        </w:rPr>
        <w:t>XGBoost</w:t>
      </w:r>
      <w:proofErr w:type="spellEnd"/>
    </w:p>
    <w:p w:rsidR="00627F68" w:rsidRDefault="00627F68" w:rsidP="0089395E">
      <w:pPr>
        <w:pStyle w:val="1"/>
        <w:jc w:val="center"/>
      </w:pPr>
    </w:p>
    <w:p w:rsidR="007C1B6F" w:rsidRPr="007C1B6F" w:rsidRDefault="007C1B6F" w:rsidP="007C1B6F">
      <w:pPr>
        <w:pStyle w:val="1"/>
      </w:pPr>
      <w:r>
        <w:t>На рисунке 7</w:t>
      </w:r>
      <w:r w:rsidRPr="007C1B6F">
        <w:t xml:space="preserve"> показана важность признаков (</w:t>
      </w:r>
      <w:r w:rsidRPr="007C1B6F">
        <w:rPr>
          <w:lang w:val="en-US"/>
        </w:rPr>
        <w:t>Feature</w:t>
      </w:r>
      <w:r w:rsidRPr="007C1B6F">
        <w:t xml:space="preserve"> </w:t>
      </w:r>
      <w:r w:rsidRPr="007C1B6F">
        <w:rPr>
          <w:lang w:val="en-US"/>
        </w:rPr>
        <w:t>importance</w:t>
      </w:r>
      <w:r w:rsidRPr="007C1B6F">
        <w:t xml:space="preserve">) в модели </w:t>
      </w:r>
      <w:proofErr w:type="spellStart"/>
      <w:r w:rsidRPr="007C1B6F">
        <w:rPr>
          <w:lang w:val="en-US"/>
        </w:rPr>
        <w:t>XGBoost</w:t>
      </w:r>
      <w:proofErr w:type="spellEnd"/>
      <w:r w:rsidRPr="007C1B6F">
        <w:t xml:space="preserve">, измеряемая по </w:t>
      </w:r>
      <w:r w:rsidRPr="007C1B6F">
        <w:rPr>
          <w:rFonts w:ascii="Cambria Math" w:hAnsi="Cambria Math" w:cs="Cambria Math"/>
          <w:lang w:val="en-US"/>
        </w:rPr>
        <w:t>𝐹</w:t>
      </w:r>
      <w:r w:rsidRPr="007C1B6F">
        <w:t>-оценке, которая отражает, сколько раз признак использовался для разделения данных в деревьях модели и насколько сильно он</w:t>
      </w:r>
      <w:r>
        <w:t xml:space="preserve"> улучшал качество предсказаний.</w:t>
      </w:r>
    </w:p>
    <w:p w:rsidR="007C1B6F" w:rsidRPr="007C1B6F" w:rsidRDefault="007C1B6F" w:rsidP="007C1B6F">
      <w:pPr>
        <w:pStyle w:val="1"/>
      </w:pPr>
      <w:r w:rsidRPr="007C1B6F">
        <w:t>Самыми важными признаками оказались:</w:t>
      </w:r>
      <w:r>
        <w:t xml:space="preserve"> </w:t>
      </w:r>
      <w:r w:rsidRPr="007C1B6F">
        <w:rPr>
          <w:lang w:val="en-US"/>
        </w:rPr>
        <w:t>diff</w:t>
      </w:r>
      <w:r w:rsidRPr="007C1B6F">
        <w:t>_</w:t>
      </w:r>
      <w:r w:rsidRPr="007C1B6F">
        <w:rPr>
          <w:lang w:val="en-US"/>
        </w:rPr>
        <w:t>mean</w:t>
      </w:r>
      <w:r w:rsidRPr="007C1B6F">
        <w:t>_</w:t>
      </w:r>
      <w:r w:rsidRPr="007C1B6F">
        <w:rPr>
          <w:lang w:val="en-US"/>
        </w:rPr>
        <w:t>ratings</w:t>
      </w:r>
      <w:r w:rsidRPr="007C1B6F">
        <w:t xml:space="preserve"> — </w:t>
      </w:r>
      <w:r>
        <w:t>разница</w:t>
      </w:r>
      <w:r w:rsidRPr="007C1B6F">
        <w:t xml:space="preserve"> </w:t>
      </w:r>
      <w:r>
        <w:t>средних</w:t>
      </w:r>
      <w:r w:rsidRPr="007C1B6F">
        <w:t xml:space="preserve"> </w:t>
      </w:r>
      <w:r>
        <w:t>оценок</w:t>
      </w:r>
      <w:r w:rsidRPr="007C1B6F">
        <w:t xml:space="preserve">; </w:t>
      </w:r>
      <w:r w:rsidRPr="007C1B6F">
        <w:rPr>
          <w:lang w:val="en-US"/>
        </w:rPr>
        <w:t>Comedy</w:t>
      </w:r>
      <w:r w:rsidRPr="007C1B6F">
        <w:t>_</w:t>
      </w:r>
      <w:r w:rsidRPr="007C1B6F">
        <w:rPr>
          <w:lang w:val="en-US"/>
        </w:rPr>
        <w:t>mean</w:t>
      </w:r>
      <w:r w:rsidRPr="007C1B6F">
        <w:t>_</w:t>
      </w:r>
      <w:r w:rsidRPr="007C1B6F">
        <w:rPr>
          <w:lang w:val="en-US"/>
        </w:rPr>
        <w:t>gen</w:t>
      </w:r>
      <w:r w:rsidRPr="007C1B6F">
        <w:t xml:space="preserve">, </w:t>
      </w:r>
      <w:r w:rsidRPr="007C1B6F">
        <w:rPr>
          <w:lang w:val="en-US"/>
        </w:rPr>
        <w:t>Drama</w:t>
      </w:r>
      <w:r w:rsidRPr="007C1B6F">
        <w:t>_</w:t>
      </w:r>
      <w:r w:rsidRPr="007C1B6F">
        <w:rPr>
          <w:lang w:val="en-US"/>
        </w:rPr>
        <w:t>mean</w:t>
      </w:r>
      <w:r w:rsidRPr="007C1B6F">
        <w:t>_</w:t>
      </w:r>
      <w:r w:rsidRPr="007C1B6F">
        <w:rPr>
          <w:lang w:val="en-US"/>
        </w:rPr>
        <w:t>gen</w:t>
      </w:r>
      <w:r w:rsidRPr="007C1B6F">
        <w:t xml:space="preserve">, </w:t>
      </w:r>
      <w:r w:rsidRPr="007C1B6F">
        <w:rPr>
          <w:lang w:val="en-US"/>
        </w:rPr>
        <w:t>Adventure</w:t>
      </w:r>
      <w:r w:rsidRPr="007C1B6F">
        <w:t>_</w:t>
      </w:r>
      <w:r w:rsidRPr="007C1B6F">
        <w:rPr>
          <w:lang w:val="en-US"/>
        </w:rPr>
        <w:t>mean</w:t>
      </w:r>
      <w:r w:rsidRPr="007C1B6F">
        <w:t>_</w:t>
      </w:r>
      <w:r w:rsidRPr="007C1B6F">
        <w:rPr>
          <w:lang w:val="en-US"/>
        </w:rPr>
        <w:t>gen</w:t>
      </w:r>
      <w:r w:rsidRPr="007C1B6F">
        <w:t xml:space="preserve"> </w:t>
      </w:r>
      <w:r>
        <w:t xml:space="preserve">и т.д. </w:t>
      </w:r>
      <w:r w:rsidRPr="007C1B6F">
        <w:t>— средние оценки по жанрам.</w:t>
      </w:r>
    </w:p>
    <w:p w:rsidR="005C2C39" w:rsidRDefault="005C2C39" w:rsidP="005C2C39">
      <w:pPr>
        <w:pStyle w:val="1"/>
      </w:pPr>
      <w:r w:rsidRPr="007C1B6F">
        <w:t xml:space="preserve"> </w:t>
      </w:r>
      <w:r w:rsidRPr="005C2C39">
        <w:t>Данная модель позволяет учитывать широкий спектр признаков, включая как характеристики фильмов, так и поведенческие особенности пользо</w:t>
      </w:r>
      <w:bookmarkStart w:id="0" w:name="_GoBack"/>
      <w:bookmarkEnd w:id="0"/>
      <w:r w:rsidRPr="005C2C39">
        <w:t>вателей. Это необходимо для повышения точности персонализированных рекомендаций.</w:t>
      </w:r>
    </w:p>
    <w:p w:rsidR="009C6249" w:rsidRDefault="009C6249" w:rsidP="005C2C39">
      <w:pPr>
        <w:pStyle w:val="1"/>
      </w:pPr>
    </w:p>
    <w:p w:rsidR="009C6249" w:rsidRDefault="009C6249" w:rsidP="005C2C39">
      <w:pPr>
        <w:pStyle w:val="1"/>
      </w:pPr>
    </w:p>
    <w:p w:rsidR="009C6249" w:rsidRPr="008F0905" w:rsidRDefault="009C6249" w:rsidP="009C624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E497A">
        <w:rPr>
          <w:rFonts w:ascii="Times New Roman" w:hAnsi="Times New Roman" w:cs="Times New Roman"/>
          <w:b/>
          <w:sz w:val="20"/>
          <w:szCs w:val="20"/>
        </w:rPr>
        <w:t>ЛИТЕРАТУРА</w:t>
      </w:r>
    </w:p>
    <w:p w:rsidR="00C97DCA" w:rsidRPr="008F0905" w:rsidRDefault="009C6249" w:rsidP="00C97DCA">
      <w:pPr>
        <w:jc w:val="both"/>
        <w:rPr>
          <w:rFonts w:ascii="Times New Roman" w:hAnsi="Times New Roman" w:cs="Times New Roman"/>
          <w:sz w:val="20"/>
          <w:szCs w:val="20"/>
        </w:rPr>
      </w:pPr>
      <w:r w:rsidRPr="008F0905">
        <w:rPr>
          <w:rFonts w:ascii="Times New Roman" w:hAnsi="Times New Roman" w:cs="Times New Roman"/>
          <w:sz w:val="20"/>
          <w:szCs w:val="20"/>
        </w:rPr>
        <w:t>1.</w:t>
      </w:r>
      <w:r w:rsidR="00C97DCA" w:rsidRPr="008F0905">
        <w:rPr>
          <w:rFonts w:ascii="Times New Roman" w:hAnsi="Times New Roman" w:cs="Times New Roman"/>
          <w:sz w:val="20"/>
          <w:szCs w:val="20"/>
        </w:rPr>
        <w:t xml:space="preserve"> </w:t>
      </w:r>
      <w:r w:rsidR="00C97DCA" w:rsidRPr="0061736A">
        <w:rPr>
          <w:rFonts w:ascii="Times New Roman" w:hAnsi="Times New Roman" w:cs="Times New Roman"/>
          <w:sz w:val="20"/>
          <w:szCs w:val="20"/>
          <w:lang w:val="en-US"/>
        </w:rPr>
        <w:t>Recommendation</w:t>
      </w:r>
      <w:r w:rsidR="00C97DCA" w:rsidRPr="008F0905">
        <w:rPr>
          <w:rFonts w:ascii="Times New Roman" w:hAnsi="Times New Roman" w:cs="Times New Roman"/>
          <w:sz w:val="20"/>
          <w:szCs w:val="20"/>
        </w:rPr>
        <w:t xml:space="preserve"> </w:t>
      </w:r>
      <w:r w:rsidR="00C97DCA" w:rsidRPr="0061736A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="00C97DCA" w:rsidRPr="008F0905">
        <w:rPr>
          <w:rFonts w:ascii="Times New Roman" w:hAnsi="Times New Roman" w:cs="Times New Roman"/>
          <w:sz w:val="20"/>
          <w:szCs w:val="20"/>
        </w:rPr>
        <w:t xml:space="preserve"> </w:t>
      </w:r>
      <w:r w:rsidR="00C97DCA" w:rsidRPr="0061736A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C97DCA" w:rsidRPr="008F0905">
        <w:rPr>
          <w:rFonts w:ascii="Times New Roman" w:hAnsi="Times New Roman" w:cs="Times New Roman"/>
          <w:sz w:val="20"/>
          <w:szCs w:val="20"/>
        </w:rPr>
        <w:t xml:space="preserve"> </w:t>
      </w:r>
      <w:r w:rsidR="00C97DCA" w:rsidRPr="0061736A"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="00C97DCA" w:rsidRPr="008F0905">
        <w:rPr>
          <w:rFonts w:ascii="Times New Roman" w:hAnsi="Times New Roman" w:cs="Times New Roman"/>
          <w:sz w:val="20"/>
          <w:szCs w:val="20"/>
        </w:rPr>
        <w:t xml:space="preserve"> [</w:t>
      </w:r>
      <w:r w:rsidR="00C97DCA" w:rsidRPr="005F327D">
        <w:rPr>
          <w:rFonts w:ascii="Times New Roman" w:hAnsi="Times New Roman" w:cs="Times New Roman"/>
          <w:sz w:val="20"/>
          <w:szCs w:val="20"/>
          <w:lang w:val="en-US"/>
        </w:rPr>
        <w:t>Electronic</w:t>
      </w:r>
      <w:r w:rsidR="00C97DCA" w:rsidRPr="008F09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7DCA" w:rsidRPr="005F327D">
        <w:rPr>
          <w:rFonts w:ascii="Times New Roman" w:hAnsi="Times New Roman" w:cs="Times New Roman"/>
          <w:sz w:val="20"/>
          <w:szCs w:val="20"/>
          <w:lang w:val="en-US"/>
        </w:rPr>
        <w:t>resourse</w:t>
      </w:r>
      <w:proofErr w:type="spellEnd"/>
      <w:r w:rsidR="00C97DCA" w:rsidRPr="008F0905">
        <w:rPr>
          <w:rFonts w:ascii="Times New Roman" w:hAnsi="Times New Roman" w:cs="Times New Roman"/>
          <w:sz w:val="20"/>
          <w:szCs w:val="20"/>
        </w:rPr>
        <w:t>].</w:t>
      </w:r>
      <w:r w:rsidRPr="008F0905">
        <w:rPr>
          <w:rFonts w:ascii="Times New Roman" w:hAnsi="Times New Roman" w:cs="Times New Roman"/>
          <w:sz w:val="20"/>
          <w:szCs w:val="20"/>
        </w:rPr>
        <w:t xml:space="preserve"> – </w:t>
      </w:r>
      <w:r w:rsidR="00C97DCA" w:rsidRPr="008F0905">
        <w:rPr>
          <w:rFonts w:ascii="Times New Roman" w:hAnsi="Times New Roman" w:cs="Times New Roman"/>
          <w:sz w:val="20"/>
          <w:szCs w:val="20"/>
        </w:rPr>
        <w:t xml:space="preserve">Режим доступа: </w:t>
      </w:r>
      <w:r w:rsidR="00C97DCA" w:rsidRPr="00C97DCA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="00C97DCA" w:rsidRPr="008F0905">
        <w:rPr>
          <w:rFonts w:ascii="Times New Roman" w:hAnsi="Times New Roman" w:cs="Times New Roman"/>
          <w:sz w:val="20"/>
          <w:szCs w:val="20"/>
        </w:rPr>
        <w:t>://</w:t>
      </w:r>
      <w:r w:rsidR="00C97DCA" w:rsidRPr="00C97DCA">
        <w:rPr>
          <w:rFonts w:ascii="Times New Roman" w:hAnsi="Times New Roman" w:cs="Times New Roman"/>
          <w:sz w:val="20"/>
          <w:szCs w:val="20"/>
          <w:lang w:val="en-US"/>
        </w:rPr>
        <w:t>www</w:t>
      </w:r>
      <w:r w:rsidR="00C97DCA" w:rsidRPr="008F090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C97DCA" w:rsidRPr="00C97DCA">
        <w:rPr>
          <w:rFonts w:ascii="Times New Roman" w:hAnsi="Times New Roman" w:cs="Times New Roman"/>
          <w:sz w:val="20"/>
          <w:szCs w:val="20"/>
          <w:lang w:val="en-US"/>
        </w:rPr>
        <w:t>geeksforgeeks</w:t>
      </w:r>
      <w:proofErr w:type="spellEnd"/>
      <w:r w:rsidR="00C97DCA" w:rsidRPr="008F0905">
        <w:rPr>
          <w:rFonts w:ascii="Times New Roman" w:hAnsi="Times New Roman" w:cs="Times New Roman"/>
          <w:sz w:val="20"/>
          <w:szCs w:val="20"/>
        </w:rPr>
        <w:t>.</w:t>
      </w:r>
      <w:r w:rsidR="00C97DCA" w:rsidRPr="00C97DCA">
        <w:rPr>
          <w:rFonts w:ascii="Times New Roman" w:hAnsi="Times New Roman" w:cs="Times New Roman"/>
          <w:sz w:val="20"/>
          <w:szCs w:val="20"/>
          <w:lang w:val="en-US"/>
        </w:rPr>
        <w:t>org</w:t>
      </w:r>
      <w:r w:rsidR="00C97DCA" w:rsidRPr="008F0905">
        <w:rPr>
          <w:rFonts w:ascii="Times New Roman" w:hAnsi="Times New Roman" w:cs="Times New Roman"/>
          <w:sz w:val="20"/>
          <w:szCs w:val="20"/>
        </w:rPr>
        <w:t>/</w:t>
      </w:r>
      <w:r w:rsidR="00C97DCA" w:rsidRPr="00C97DCA">
        <w:rPr>
          <w:rFonts w:ascii="Times New Roman" w:hAnsi="Times New Roman" w:cs="Times New Roman"/>
          <w:sz w:val="20"/>
          <w:szCs w:val="20"/>
          <w:lang w:val="en-US"/>
        </w:rPr>
        <w:t>recommendation</w:t>
      </w:r>
      <w:r w:rsidR="00C97DCA" w:rsidRPr="008F0905">
        <w:rPr>
          <w:rFonts w:ascii="Times New Roman" w:hAnsi="Times New Roman" w:cs="Times New Roman"/>
          <w:sz w:val="20"/>
          <w:szCs w:val="20"/>
        </w:rPr>
        <w:t>-</w:t>
      </w:r>
      <w:r w:rsidR="00C97DCA" w:rsidRPr="00C97DCA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="00C97DCA" w:rsidRPr="008F0905">
        <w:rPr>
          <w:rFonts w:ascii="Times New Roman" w:hAnsi="Times New Roman" w:cs="Times New Roman"/>
          <w:sz w:val="20"/>
          <w:szCs w:val="20"/>
        </w:rPr>
        <w:t>-</w:t>
      </w:r>
      <w:r w:rsidR="00C97DCA" w:rsidRPr="00C97DCA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C97DCA" w:rsidRPr="008F0905">
        <w:rPr>
          <w:rFonts w:ascii="Times New Roman" w:hAnsi="Times New Roman" w:cs="Times New Roman"/>
          <w:sz w:val="20"/>
          <w:szCs w:val="20"/>
        </w:rPr>
        <w:t>-</w:t>
      </w:r>
      <w:r w:rsidR="00C97DCA" w:rsidRPr="00C97DCA"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="00C97DCA" w:rsidRPr="008F0905">
        <w:rPr>
          <w:rFonts w:ascii="Times New Roman" w:hAnsi="Times New Roman" w:cs="Times New Roman"/>
          <w:sz w:val="20"/>
          <w:szCs w:val="20"/>
        </w:rPr>
        <w:t>/</w:t>
      </w:r>
      <w:r w:rsidRPr="008F0905">
        <w:rPr>
          <w:rFonts w:ascii="Times New Roman" w:hAnsi="Times New Roman" w:cs="Times New Roman"/>
          <w:sz w:val="20"/>
          <w:szCs w:val="20"/>
        </w:rPr>
        <w:t xml:space="preserve">– </w:t>
      </w:r>
      <w:r w:rsidR="00C97DCA" w:rsidRPr="008F0905">
        <w:rPr>
          <w:rFonts w:ascii="Times New Roman" w:hAnsi="Times New Roman" w:cs="Times New Roman"/>
          <w:sz w:val="20"/>
          <w:szCs w:val="20"/>
        </w:rPr>
        <w:t>Дата доступа: 06.05.2025</w:t>
      </w:r>
      <w:r w:rsidRPr="008F0905">
        <w:rPr>
          <w:rFonts w:ascii="Times New Roman" w:hAnsi="Times New Roman" w:cs="Times New Roman"/>
          <w:sz w:val="20"/>
          <w:szCs w:val="20"/>
        </w:rPr>
        <w:t>.</w:t>
      </w:r>
    </w:p>
    <w:p w:rsidR="009C6249" w:rsidRPr="00C97DCA" w:rsidRDefault="00C97DCA" w:rsidP="00C97DCA">
      <w:pPr>
        <w:jc w:val="both"/>
        <w:rPr>
          <w:rFonts w:ascii="Times New Roman" w:hAnsi="Times New Roman" w:cs="Times New Roman"/>
          <w:sz w:val="20"/>
          <w:szCs w:val="20"/>
        </w:rPr>
      </w:pPr>
      <w:r w:rsidRPr="00C97DCA">
        <w:rPr>
          <w:rFonts w:ascii="Times New Roman" w:hAnsi="Times New Roman" w:cs="Times New Roman"/>
          <w:sz w:val="20"/>
          <w:szCs w:val="20"/>
        </w:rPr>
        <w:t>2</w:t>
      </w:r>
      <w:r w:rsidR="009C6249" w:rsidRPr="00C97DC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97DCA">
        <w:rPr>
          <w:rFonts w:ascii="Times New Roman" w:hAnsi="Times New Roman" w:cs="Times New Roman"/>
          <w:sz w:val="20"/>
          <w:szCs w:val="20"/>
        </w:rPr>
        <w:t>Эмбеддинги</w:t>
      </w:r>
      <w:proofErr w:type="spellEnd"/>
      <w:r w:rsidRPr="00C97DCA">
        <w:rPr>
          <w:rFonts w:ascii="Times New Roman" w:hAnsi="Times New Roman" w:cs="Times New Roman"/>
          <w:sz w:val="20"/>
          <w:szCs w:val="20"/>
        </w:rPr>
        <w:t xml:space="preserve"> для поиска</w:t>
      </w:r>
      <w:r w:rsidR="009C6249" w:rsidRPr="00C97DCA">
        <w:rPr>
          <w:rFonts w:ascii="Times New Roman" w:hAnsi="Times New Roman" w:cs="Times New Roman"/>
          <w:sz w:val="20"/>
          <w:szCs w:val="20"/>
        </w:rPr>
        <w:t xml:space="preserve"> [Электронный ресурс]. – Режим доступа: </w:t>
      </w:r>
      <w:r w:rsidRPr="00C97DCA">
        <w:rPr>
          <w:rFonts w:ascii="Times New Roman" w:hAnsi="Times New Roman" w:cs="Times New Roman"/>
          <w:sz w:val="20"/>
          <w:szCs w:val="20"/>
        </w:rPr>
        <w:t>https://vc.ru/dev/605712-pishem-umnyi-poisk-po-kodu-s-open-ai</w:t>
      </w:r>
      <w:r>
        <w:rPr>
          <w:rFonts w:ascii="Times New Roman" w:hAnsi="Times New Roman" w:cs="Times New Roman"/>
          <w:sz w:val="20"/>
          <w:szCs w:val="20"/>
        </w:rPr>
        <w:t>. – Дата доступа: 03.05.2025</w:t>
      </w:r>
      <w:r w:rsidR="009C6249" w:rsidRPr="00C97DCA">
        <w:rPr>
          <w:rFonts w:ascii="Times New Roman" w:hAnsi="Times New Roman" w:cs="Times New Roman"/>
          <w:sz w:val="20"/>
          <w:szCs w:val="20"/>
        </w:rPr>
        <w:t>.</w:t>
      </w:r>
    </w:p>
    <w:p w:rsidR="009C6249" w:rsidRPr="005C2C39" w:rsidRDefault="009C6249" w:rsidP="005C2C39">
      <w:pPr>
        <w:pStyle w:val="1"/>
      </w:pPr>
    </w:p>
    <w:sectPr w:rsidR="009C6249" w:rsidRPr="005C2C39" w:rsidSect="00E60C95">
      <w:pgSz w:w="11906" w:h="16838"/>
      <w:pgMar w:top="1701" w:right="851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5E33"/>
    <w:multiLevelType w:val="hybridMultilevel"/>
    <w:tmpl w:val="351258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1F0988"/>
    <w:multiLevelType w:val="hybridMultilevel"/>
    <w:tmpl w:val="A358DD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99442D9"/>
    <w:multiLevelType w:val="hybridMultilevel"/>
    <w:tmpl w:val="87844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36DB5"/>
    <w:multiLevelType w:val="hybridMultilevel"/>
    <w:tmpl w:val="1D3AA4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DA31BAD"/>
    <w:multiLevelType w:val="hybridMultilevel"/>
    <w:tmpl w:val="C7CA05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D4A2CC0"/>
    <w:multiLevelType w:val="hybridMultilevel"/>
    <w:tmpl w:val="19346052"/>
    <w:lvl w:ilvl="0" w:tplc="0419000F">
      <w:start w:val="1"/>
      <w:numFmt w:val="decimal"/>
      <w:lvlText w:val="%1."/>
      <w:lvlJc w:val="left"/>
      <w:pPr>
        <w:ind w:left="1332" w:hanging="360"/>
      </w:pPr>
    </w:lvl>
    <w:lvl w:ilvl="1" w:tplc="04190019" w:tentative="1">
      <w:start w:val="1"/>
      <w:numFmt w:val="lowerLetter"/>
      <w:lvlText w:val="%2."/>
      <w:lvlJc w:val="left"/>
      <w:pPr>
        <w:ind w:left="2052" w:hanging="360"/>
      </w:pPr>
    </w:lvl>
    <w:lvl w:ilvl="2" w:tplc="0419001B" w:tentative="1">
      <w:start w:val="1"/>
      <w:numFmt w:val="lowerRoman"/>
      <w:lvlText w:val="%3."/>
      <w:lvlJc w:val="right"/>
      <w:pPr>
        <w:ind w:left="2772" w:hanging="180"/>
      </w:pPr>
    </w:lvl>
    <w:lvl w:ilvl="3" w:tplc="0419000F" w:tentative="1">
      <w:start w:val="1"/>
      <w:numFmt w:val="decimal"/>
      <w:lvlText w:val="%4."/>
      <w:lvlJc w:val="left"/>
      <w:pPr>
        <w:ind w:left="3492" w:hanging="360"/>
      </w:pPr>
    </w:lvl>
    <w:lvl w:ilvl="4" w:tplc="04190019" w:tentative="1">
      <w:start w:val="1"/>
      <w:numFmt w:val="lowerLetter"/>
      <w:lvlText w:val="%5."/>
      <w:lvlJc w:val="left"/>
      <w:pPr>
        <w:ind w:left="4212" w:hanging="360"/>
      </w:pPr>
    </w:lvl>
    <w:lvl w:ilvl="5" w:tplc="0419001B" w:tentative="1">
      <w:start w:val="1"/>
      <w:numFmt w:val="lowerRoman"/>
      <w:lvlText w:val="%6."/>
      <w:lvlJc w:val="right"/>
      <w:pPr>
        <w:ind w:left="4932" w:hanging="180"/>
      </w:pPr>
    </w:lvl>
    <w:lvl w:ilvl="6" w:tplc="0419000F" w:tentative="1">
      <w:start w:val="1"/>
      <w:numFmt w:val="decimal"/>
      <w:lvlText w:val="%7."/>
      <w:lvlJc w:val="left"/>
      <w:pPr>
        <w:ind w:left="5652" w:hanging="360"/>
      </w:pPr>
    </w:lvl>
    <w:lvl w:ilvl="7" w:tplc="04190019" w:tentative="1">
      <w:start w:val="1"/>
      <w:numFmt w:val="lowerLetter"/>
      <w:lvlText w:val="%8."/>
      <w:lvlJc w:val="left"/>
      <w:pPr>
        <w:ind w:left="6372" w:hanging="360"/>
      </w:pPr>
    </w:lvl>
    <w:lvl w:ilvl="8" w:tplc="041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6">
    <w:nsid w:val="5D705F6E"/>
    <w:multiLevelType w:val="hybridMultilevel"/>
    <w:tmpl w:val="9EB40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AA3894"/>
    <w:multiLevelType w:val="hybridMultilevel"/>
    <w:tmpl w:val="A6F2FF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CD84EE1"/>
    <w:multiLevelType w:val="hybridMultilevel"/>
    <w:tmpl w:val="C0F64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A7"/>
    <w:rsid w:val="000018A7"/>
    <w:rsid w:val="00036715"/>
    <w:rsid w:val="00040931"/>
    <w:rsid w:val="0007128F"/>
    <w:rsid w:val="0010176B"/>
    <w:rsid w:val="001613E3"/>
    <w:rsid w:val="00191FC7"/>
    <w:rsid w:val="001C5298"/>
    <w:rsid w:val="001C7B91"/>
    <w:rsid w:val="00215889"/>
    <w:rsid w:val="0023788E"/>
    <w:rsid w:val="002435A6"/>
    <w:rsid w:val="00284DC1"/>
    <w:rsid w:val="002C1814"/>
    <w:rsid w:val="003256A1"/>
    <w:rsid w:val="00354BCA"/>
    <w:rsid w:val="00396816"/>
    <w:rsid w:val="003B1C54"/>
    <w:rsid w:val="003C58C6"/>
    <w:rsid w:val="00476397"/>
    <w:rsid w:val="004E6CE0"/>
    <w:rsid w:val="0051636E"/>
    <w:rsid w:val="00596B28"/>
    <w:rsid w:val="005A4D7C"/>
    <w:rsid w:val="005C2C39"/>
    <w:rsid w:val="005E7597"/>
    <w:rsid w:val="005F327D"/>
    <w:rsid w:val="00627F68"/>
    <w:rsid w:val="006325AA"/>
    <w:rsid w:val="006F2093"/>
    <w:rsid w:val="00716B17"/>
    <w:rsid w:val="007427A8"/>
    <w:rsid w:val="007A238C"/>
    <w:rsid w:val="007C1B6F"/>
    <w:rsid w:val="007C7FD1"/>
    <w:rsid w:val="007D45B0"/>
    <w:rsid w:val="00854477"/>
    <w:rsid w:val="0089395E"/>
    <w:rsid w:val="008F0905"/>
    <w:rsid w:val="00956A9F"/>
    <w:rsid w:val="00986564"/>
    <w:rsid w:val="009B1AB2"/>
    <w:rsid w:val="009C2487"/>
    <w:rsid w:val="009C6249"/>
    <w:rsid w:val="009E20A7"/>
    <w:rsid w:val="00A446FB"/>
    <w:rsid w:val="00A82CE7"/>
    <w:rsid w:val="00A9074B"/>
    <w:rsid w:val="00AD1C90"/>
    <w:rsid w:val="00AE05AE"/>
    <w:rsid w:val="00B523C6"/>
    <w:rsid w:val="00B91D59"/>
    <w:rsid w:val="00BC6CA2"/>
    <w:rsid w:val="00C30CA1"/>
    <w:rsid w:val="00C56311"/>
    <w:rsid w:val="00C64837"/>
    <w:rsid w:val="00C97DCA"/>
    <w:rsid w:val="00CC45BC"/>
    <w:rsid w:val="00CC53CE"/>
    <w:rsid w:val="00CD6B69"/>
    <w:rsid w:val="00DC5809"/>
    <w:rsid w:val="00DE497A"/>
    <w:rsid w:val="00E60C95"/>
    <w:rsid w:val="00E9576D"/>
    <w:rsid w:val="00F60088"/>
    <w:rsid w:val="00F95FE9"/>
    <w:rsid w:val="00FC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5EB4F-7732-48E4-8733-6A670251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9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327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76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a"/>
    <w:link w:val="10"/>
    <w:qFormat/>
    <w:rsid w:val="00A446FB"/>
    <w:pPr>
      <w:spacing w:after="0" w:line="240" w:lineRule="auto"/>
      <w:ind w:firstLine="567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10">
    <w:name w:val="Стиль1 Знак"/>
    <w:basedOn w:val="a0"/>
    <w:link w:val="1"/>
    <w:rsid w:val="00A446FB"/>
    <w:rPr>
      <w:rFonts w:ascii="Times New Roman" w:hAnsi="Times New Roman" w:cs="Times New Roman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CC45B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7C1B6F"/>
  </w:style>
  <w:style w:type="character" w:customStyle="1" w:styleId="mord">
    <w:name w:val="mord"/>
    <w:basedOn w:val="a0"/>
    <w:rsid w:val="007C1B6F"/>
  </w:style>
  <w:style w:type="character" w:customStyle="1" w:styleId="oypena">
    <w:name w:val="oypena"/>
    <w:basedOn w:val="a0"/>
    <w:rsid w:val="008F0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метрик алгоритмов </a:t>
            </a:r>
            <a:r>
              <a:rPr lang="en-US" baseline="0"/>
              <a:t>Linear Regression </a:t>
            </a:r>
            <a:r>
              <a:rPr lang="ru-RU" baseline="0"/>
              <a:t>и </a:t>
            </a:r>
            <a:r>
              <a:rPr lang="en-US" baseline="0"/>
              <a:t>XGBoost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Linear Regression</c:v>
                </c:pt>
                <c:pt idx="1">
                  <c:v>XGBoost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1.54E-2</c:v>
                </c:pt>
                <c:pt idx="1">
                  <c:v>2.3999999999999998E-3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MAE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Linear Regression</c:v>
                </c:pt>
                <c:pt idx="1">
                  <c:v>XGBoost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9.0300000000000005E-2</c:v>
                </c:pt>
                <c:pt idx="1">
                  <c:v>3.1399999999999997E-2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MAPE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Linear Regression</c:v>
                </c:pt>
                <c:pt idx="1">
                  <c:v>XGBoost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3.0217000000000001E-2</c:v>
                </c:pt>
                <c:pt idx="1">
                  <c:v>1.142E-2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366589680"/>
        <c:axId val="-366589136"/>
      </c:barChart>
      <c:catAx>
        <c:axId val="-36658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66589136"/>
        <c:crosses val="autoZero"/>
        <c:auto val="1"/>
        <c:lblAlgn val="ctr"/>
        <c:lblOffset val="100"/>
        <c:noMultiLvlLbl val="0"/>
      </c:catAx>
      <c:valAx>
        <c:axId val="-366589136"/>
        <c:scaling>
          <c:orientation val="minMax"/>
        </c:scaling>
        <c:delete val="0"/>
        <c:axPos val="l"/>
        <c:majorGridlines>
          <c:spPr>
            <a:ln w="317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6658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2345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13</cp:revision>
  <dcterms:created xsi:type="dcterms:W3CDTF">2025-03-18T14:55:00Z</dcterms:created>
  <dcterms:modified xsi:type="dcterms:W3CDTF">2025-05-24T22:48:00Z</dcterms:modified>
</cp:coreProperties>
</file>