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7E9" w:rsidRDefault="00AB02A7" w:rsidP="00D70D02">
      <w:pPr>
        <w:rPr>
          <w:noProof/>
        </w:rPr>
      </w:pPr>
      <w:r>
        <w:rPr>
          <w:noProof/>
          <w:lang w:val="en-US"/>
        </w:rPr>
        <mc:AlternateContent>
          <mc:Choice Requires="wps">
            <w:drawing>
              <wp:anchor distT="0" distB="0" distL="114300" distR="114300" simplePos="0" relativeHeight="251660288" behindDoc="1" locked="0" layoutInCell="1" allowOverlap="1" wp14:anchorId="1F225A27" wp14:editId="560612AD">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E3010"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3FrwIAALgFAAAOAAAAZHJzL2Uyb0RvYy54bWysVM1u2zAMvg/YOwi6r7bTpj9BnSJo0WFA&#10;0RVth54VWYoNyKImKXGyt9mz7MVGSbaTdsUOw3JwRJH8+KOPvLzatopshHUN6JIWRzklQnOoGr0q&#10;6bfn20/nlDjPdMUUaFHSnXD0av7xw2VnZmICNahKWIIg2s06U9LaezPLMsdr0TJ3BEZoVEqwLfMo&#10;2lVWWdYhequySZ6fZh3Yyljgwjm8vUlKOo/4Ugruv0rphCeqpJibj18bv8vwzeaXbLayzNQN79Ng&#10;/5BFyxqNQUeoG+YZWdvmD6i24RYcSH/Eoc1AyoaLWANWU+RvqnmqmRGxFmyOM2Ob3P+D5febB0ua&#10;qqTHlGjW4hM9YtN+/dSrtQKCl5VwHBtmD26XiuEbE8MsI15sPeCbEwPWs4qFjnbGzRD4yTzYXnJ4&#10;DO3ZStuGfyycbOMr7MZXQCDC8fL44vj8Ip9SwlF3fjo9K4oioGZ7d2Od/yygJeGQcovdZ5s755Pp&#10;YBKiOVBNddsoFYVALXGtLNkwJMVyNYC/slI62GoIXgkw3GShslRLPPmdEsFO6UchsYuY/SQmEvm7&#10;D8I4F9oXSVWzSqTY0xx/fWmjRyw0AgZkifFH7B7gdQEDdsqytw+uItJ/dM7/llhyHj1iZNB+dG4b&#10;DfY9AIVV9ZGT/dCk1JrQpSVUO+SYhTR8zvDbBp/tjjn/gAyKLMAN4r/iRyroSgr9iZIa7I/37oM9&#10;DgFqKelwekvqvq+ZFZSoLxrH46I4OQnjHoWT6dkEBXuoWR5q9Lq9BuRCgbvK8HgM9l4NR2mhfcFF&#10;swhRUYX0x9gl5d4OwrVPWwVXFReLRTTDETfM3+knwwN46Gqg5fP2hVnTczfMzz0Mk85mbyicbIOn&#10;hsXag2wiv/d97fuN6yESp19lYf8cytFqv3DnvwEAAP//AwBQSwMEFAAGAAgAAAAhAKlE09LgAAAA&#10;DAEAAA8AAABkcnMvZG93bnJldi54bWxMj8FOwzAMhu9IvENkJG5bUrbSUppOCMHEuDEo56wJbUXi&#10;lCbdyttjTnC0/0+/P5eb2Vl2NGPoPUpIlgKYwcbrHlsJb6+PixxYiAq1sh6NhG8TYFOdn5Wq0P6E&#10;L+a4jy2jEgyFktDFOBSch6YzToWlHwxS9uFHpyKNY8v1qE5U7iy/EuKaO9UjXejUYO4703zuJydh&#10;SrPdw/z+tV3Vos6ea5s+xe0g5eXFfHcLLJo5/sHwq0/qUJHTwU+oA7MSFqvkhlAK1lkGjIg0z9fA&#10;DrRJk0QAr0r+/4nqBwAA//8DAFBLAQItABQABgAIAAAAIQC2gziS/gAAAOEBAAATAAAAAAAAAAAA&#10;AAAAAAAAAABbQ29udGVudF9UeXBlc10ueG1sUEsBAi0AFAAGAAgAAAAhADj9If/WAAAAlAEAAAsA&#10;AAAAAAAAAAAAAAAALwEAAF9yZWxzLy5yZWxzUEsBAi0AFAAGAAgAAAAhAM9kPcWvAgAAuAUAAA4A&#10;AAAAAAAAAAAAAAAALgIAAGRycy9lMm9Eb2MueG1sUEsBAi0AFAAGAAgAAAAhAKlE09LgAAAADAEA&#10;AA8AAAAAAAAAAAAAAAAACQUAAGRycy9kb3ducmV2LnhtbFBLBQYAAAAABAAEAPMAAAAWBgAAAAA=&#10;" fillcolor="white [3212]" stroked="f" strokeweight="2pt">
                <w10:wrap anchory="page"/>
              </v:rect>
            </w:pict>
          </mc:Fallback>
        </mc:AlternateContent>
      </w:r>
      <w:r w:rsidR="00D077E9">
        <w:rPr>
          <w:noProof/>
          <w:lang w:val="en-US"/>
        </w:rPr>
        <w:drawing>
          <wp:anchor distT="0" distB="0" distL="114300" distR="114300" simplePos="0" relativeHeight="251658240" behindDoc="1" locked="0" layoutInCell="1" allowOverlap="1" wp14:anchorId="147AB9FC" wp14:editId="433DA222">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AB02A7">
        <w:trPr>
          <w:trHeight w:val="1894"/>
        </w:trPr>
        <w:tc>
          <w:tcPr>
            <w:tcW w:w="5580" w:type="dxa"/>
            <w:tcBorders>
              <w:top w:val="nil"/>
              <w:left w:val="nil"/>
              <w:bottom w:val="nil"/>
              <w:right w:val="nil"/>
            </w:tcBorders>
          </w:tcPr>
          <w:p w:rsidR="00D077E9" w:rsidRDefault="00D077E9" w:rsidP="00AB02A7">
            <w:pPr>
              <w:rPr>
                <w:noProof/>
              </w:rPr>
            </w:pPr>
            <w:r>
              <w:rPr>
                <w:noProof/>
                <w:lang w:val="en-US"/>
              </w:rPr>
              <mc:AlternateContent>
                <mc:Choice Requires="wps">
                  <w:drawing>
                    <wp:inline distT="0" distB="0" distL="0" distR="0" wp14:anchorId="2E81C4ED" wp14:editId="3D472CE0">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rsidR="00D077E9" w:rsidRPr="000A2DDE" w:rsidRDefault="000A2DDE" w:rsidP="00D077E9">
                                  <w:pPr>
                                    <w:pStyle w:val="Ttulo"/>
                                    <w:spacing w:after="0"/>
                                    <w:rPr>
                                      <w:sz w:val="40"/>
                                    </w:rPr>
                                  </w:pPr>
                                  <w:r w:rsidRPr="000A2DDE">
                                    <w:rPr>
                                      <w:sz w:val="40"/>
                                      <w:lang w:bidi="es-ES"/>
                                    </w:rPr>
                                    <w:t>Plan Estratégico: Implementación de Ecosistema Digital y Automatización "</w:t>
                                  </w:r>
                                  <w:proofErr w:type="spellStart"/>
                                  <w:r w:rsidRPr="000A2DDE">
                                    <w:rPr>
                                      <w:sz w:val="40"/>
                                      <w:lang w:bidi="es-ES"/>
                                    </w:rPr>
                                    <w:t>MaxiQueen</w:t>
                                  </w:r>
                                  <w:proofErr w:type="spellEnd"/>
                                  <w:r w:rsidRPr="000A2DDE">
                                    <w:rPr>
                                      <w:sz w:val="40"/>
                                      <w:lang w:bidi="es-ES"/>
                                    </w:rPr>
                                    <w:t xml:space="preserve"> OS"</w:t>
                                  </w:r>
                                  <w:r w:rsidR="00D077E9" w:rsidRPr="000A2DDE">
                                    <w:rPr>
                                      <w:sz w:val="40"/>
                                      <w:lang w:bidi="es-ES"/>
                                    </w:rP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TkMwIAAFkEAAAOAAAAZHJzL2Uyb0RvYy54bWysVE1v2zAMvQ/YfxB0X5zvpkacIkuRYUDR&#10;FkiHnhVZSgxIoiYpsbNfP0p20rTbadhFpkSKFN979Pyu0YochfMVmIIOen1KhOFQVmZX0B8v6y8z&#10;SnxgpmQKjCjoSXh6t/j8aV7bXAxhD6oUjmAS4/PaFnQfgs2zzPO90Mz3wAqDTglOs4Bbt8tKx2rM&#10;rlU27PenWQ2utA648B5P71snXaT8UgoenqT0IhBVUHxbSKtL6zau2WLO8p1jdl/x7hnsH16hWWWw&#10;6CXVPQuMHFz1RypdcQceZOhx0BlIWXGResBuBv0P3Wz2zIrUC4Lj7QUm///S8sfjsyNVWVAkyjCN&#10;FK0OrHRASkGCaAKQWQSptj7H2I3F6NB8hQbJPp97PIy9N9Lp+MWuCPoR7tMFYsxEOB6OJsPZ9HZC&#10;CUff4GY0mkwSCdnbdet8+CZAk2gU1CGHCVp2fPABn4Kh55BYzcC6UirxqAypCzodYcp3HryhDF6M&#10;TbSPjVZotk3X2RbKEzbmoNWHt3xdYfEH5sMzcygI7AVFHp5wkQqwCHQWJXtwv/52HuORJ/RSUqPA&#10;Cup/HpgTlKjvBhm8HYzHUZFpM57cDHHjrj3ba4856BWghgc4TpYnM8YHdTalA/2Ks7CMVdHFDMfa&#10;BQ1ncxVa2eMscbFcpiDUoGXhwWwsj6kjaBHal+aVOdvhH0XwCGcpsvwDDW1sC/fyEEBWiaMIcItq&#10;hzvqN1HXzVockOt9inr7Iyx+AwAA//8DAFBLAwQUAAYACAAAACEAMfl64N4AAAAFAQAADwAAAGRy&#10;cy9kb3ducmV2LnhtbEyPQUvDQBCF74L/YZmCN7tpJLbEbEoJFEH00NqLt0l2mgR3Z2N220Z/vasX&#10;vQw83uO9b4r1ZI040+h7xwoW8wQEceN0z62Cw+v2dgXCB2SNxjEp+CQP6/L6qsBcuwvv6LwPrYgl&#10;7HNU0IUw5FL6piOLfu4G4ugd3WgxRDm2Uo94ieXWyDRJ7qXFnuNChwNVHTXv+5NV8FRtX3BXp3b1&#10;ZarH5+Nm+Di8ZUrdzKbNA4hAU/gLww9+RIcyMtXuxNoLoyA+En5v9LIsW4KoFaTLuwRkWcj/9OU3&#10;AAAA//8DAFBLAQItABQABgAIAAAAIQC2gziS/gAAAOEBAAATAAAAAAAAAAAAAAAAAAAAAABbQ29u&#10;dGVudF9UeXBlc10ueG1sUEsBAi0AFAAGAAgAAAAhADj9If/WAAAAlAEAAAsAAAAAAAAAAAAAAAAA&#10;LwEAAF9yZWxzLy5yZWxzUEsBAi0AFAAGAAgAAAAhAKDV9OQzAgAAWQQAAA4AAAAAAAAAAAAAAAAA&#10;LgIAAGRycy9lMm9Eb2MueG1sUEsBAi0AFAAGAAgAAAAhADH5euDeAAAABQEAAA8AAAAAAAAAAAAA&#10;AAAAjQQAAGRycy9kb3ducmV2LnhtbFBLBQYAAAAABAAEAPMAAACYBQAAAAA=&#10;" filled="f" stroked="f" strokeweight=".5pt">
                      <v:textbox>
                        <w:txbxContent>
                          <w:p w:rsidR="00D077E9" w:rsidRPr="000A2DDE" w:rsidRDefault="000A2DDE" w:rsidP="00D077E9">
                            <w:pPr>
                              <w:pStyle w:val="Ttulo"/>
                              <w:spacing w:after="0"/>
                              <w:rPr>
                                <w:sz w:val="40"/>
                              </w:rPr>
                            </w:pPr>
                            <w:r w:rsidRPr="000A2DDE">
                              <w:rPr>
                                <w:sz w:val="40"/>
                                <w:lang w:bidi="es-ES"/>
                              </w:rPr>
                              <w:t>Plan Estratégico: Implementación de Ecosistema Digital y Automatización "</w:t>
                            </w:r>
                            <w:proofErr w:type="spellStart"/>
                            <w:r w:rsidRPr="000A2DDE">
                              <w:rPr>
                                <w:sz w:val="40"/>
                                <w:lang w:bidi="es-ES"/>
                              </w:rPr>
                              <w:t>MaxiQueen</w:t>
                            </w:r>
                            <w:proofErr w:type="spellEnd"/>
                            <w:r w:rsidRPr="000A2DDE">
                              <w:rPr>
                                <w:sz w:val="40"/>
                                <w:lang w:bidi="es-ES"/>
                              </w:rPr>
                              <w:t xml:space="preserve"> OS"</w:t>
                            </w:r>
                            <w:r w:rsidR="00D077E9" w:rsidRPr="000A2DDE">
                              <w:rPr>
                                <w:sz w:val="40"/>
                                <w:lang w:bidi="es-ES"/>
                              </w:rPr>
                              <w:t>2018</w:t>
                            </w:r>
                          </w:p>
                        </w:txbxContent>
                      </v:textbox>
                      <w10:anchorlock/>
                    </v:shape>
                  </w:pict>
                </mc:Fallback>
              </mc:AlternateContent>
            </w:r>
          </w:p>
          <w:p w:rsidR="00D077E9" w:rsidRDefault="00D077E9" w:rsidP="00AB02A7">
            <w:pPr>
              <w:rPr>
                <w:noProof/>
              </w:rPr>
            </w:pPr>
            <w:r>
              <w:rPr>
                <w:noProof/>
                <w:lang w:val="en-US"/>
              </w:rPr>
              <mc:AlternateContent>
                <mc:Choice Requires="wps">
                  <w:drawing>
                    <wp:inline distT="0" distB="0" distL="0" distR="0" wp14:anchorId="325EECF4" wp14:editId="7EB51CE3">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39C7F"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rsidTr="004E5FEE">
        <w:trPr>
          <w:trHeight w:val="7303"/>
        </w:trPr>
        <w:tc>
          <w:tcPr>
            <w:tcW w:w="5580" w:type="dxa"/>
            <w:tcBorders>
              <w:top w:val="nil"/>
              <w:left w:val="nil"/>
              <w:bottom w:val="nil"/>
              <w:right w:val="nil"/>
            </w:tcBorders>
          </w:tcPr>
          <w:p w:rsidR="00D077E9" w:rsidRDefault="00D077E9" w:rsidP="00AB02A7">
            <w:pPr>
              <w:rPr>
                <w:noProof/>
              </w:rPr>
            </w:pPr>
          </w:p>
        </w:tc>
      </w:tr>
      <w:tr w:rsidR="00D077E9" w:rsidTr="00AB02A7">
        <w:trPr>
          <w:trHeight w:val="2438"/>
        </w:trPr>
        <w:tc>
          <w:tcPr>
            <w:tcW w:w="5580" w:type="dxa"/>
            <w:tcBorders>
              <w:top w:val="nil"/>
              <w:left w:val="nil"/>
              <w:bottom w:val="nil"/>
              <w:right w:val="nil"/>
            </w:tcBorders>
          </w:tcPr>
          <w:sdt>
            <w:sdtPr>
              <w:rPr>
                <w:noProof/>
              </w:rPr>
              <w:id w:val="1080870105"/>
              <w:placeholder>
                <w:docPart w:val="10E2850CE52B4874815EDAAF56324995"/>
              </w:placeholder>
              <w15:appearance w15:val="hidden"/>
            </w:sdtPr>
            <w:sdtEndPr/>
            <w:sdtContent>
              <w:p w:rsidR="00D077E9" w:rsidRDefault="000747A0" w:rsidP="00AB02A7">
                <w:pPr>
                  <w:rPr>
                    <w:noProof/>
                  </w:rPr>
                </w:pPr>
                <w:r>
                  <w:rPr>
                    <w:rStyle w:val="SubttuloCar"/>
                    <w:b w:val="0"/>
                    <w:noProof/>
                    <w:lang w:bidi="es-ES"/>
                  </w:rPr>
                  <w:fldChar w:fldCharType="begin"/>
                </w:r>
                <w:r>
                  <w:rPr>
                    <w:rStyle w:val="SubttuloCar"/>
                    <w:b w:val="0"/>
                    <w:noProof/>
                    <w:lang w:bidi="es-ES"/>
                  </w:rPr>
                  <w:instrText xml:space="preserve"> DATE  \@ "d MMMM"  \* MERGEFORMAT </w:instrText>
                </w:r>
                <w:r>
                  <w:rPr>
                    <w:rStyle w:val="SubttuloCar"/>
                    <w:b w:val="0"/>
                    <w:noProof/>
                    <w:lang w:bidi="es-ES"/>
                  </w:rPr>
                  <w:fldChar w:fldCharType="separate"/>
                </w:r>
                <w:r w:rsidR="00BF2784">
                  <w:rPr>
                    <w:rStyle w:val="SubttuloCar"/>
                    <w:b w:val="0"/>
                    <w:noProof/>
                    <w:lang w:bidi="es-ES"/>
                  </w:rPr>
                  <w:t>19 abril</w:t>
                </w:r>
                <w:r>
                  <w:rPr>
                    <w:rStyle w:val="SubttuloCar"/>
                    <w:b w:val="0"/>
                    <w:noProof/>
                    <w:lang w:bidi="es-ES"/>
                  </w:rPr>
                  <w:fldChar w:fldCharType="end"/>
                </w:r>
              </w:p>
            </w:sdtContent>
          </w:sdt>
          <w:p w:rsidR="00D077E9" w:rsidRDefault="00D077E9" w:rsidP="00AB02A7">
            <w:pPr>
              <w:rPr>
                <w:noProof/>
                <w:sz w:val="10"/>
                <w:szCs w:val="10"/>
              </w:rPr>
            </w:pPr>
            <w:r w:rsidRPr="00D86945">
              <w:rPr>
                <w:noProof/>
                <w:sz w:val="10"/>
                <w:szCs w:val="10"/>
                <w:lang w:val="en-US"/>
              </w:rPr>
              <mc:AlternateContent>
                <mc:Choice Requires="wps">
                  <w:drawing>
                    <wp:inline distT="0" distB="0" distL="0" distR="0" wp14:anchorId="05221EEA" wp14:editId="0908A099">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4CCB980"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rsidR="00D077E9" w:rsidRDefault="00D077E9" w:rsidP="00AB02A7">
            <w:pPr>
              <w:rPr>
                <w:noProof/>
                <w:sz w:val="10"/>
                <w:szCs w:val="10"/>
              </w:rPr>
            </w:pPr>
          </w:p>
          <w:p w:rsidR="00D077E9" w:rsidRDefault="00D077E9" w:rsidP="00AB02A7">
            <w:pPr>
              <w:rPr>
                <w:noProof/>
                <w:sz w:val="10"/>
                <w:szCs w:val="10"/>
              </w:rPr>
            </w:pPr>
          </w:p>
          <w:p w:rsidR="00D077E9" w:rsidRDefault="00F923CB" w:rsidP="00AB02A7">
            <w:pPr>
              <w:rPr>
                <w:noProof/>
              </w:rPr>
            </w:pPr>
            <w:sdt>
              <w:sdtPr>
                <w:rPr>
                  <w:noProof/>
                </w:rPr>
                <w:id w:val="-1740469667"/>
                <w:placeholder>
                  <w:docPart w:val="2D14241071B341188C7DA95A3D495BD5"/>
                </w:placeholder>
                <w15:appearance w15:val="hidden"/>
              </w:sdtPr>
              <w:sdtEndPr/>
              <w:sdtContent>
                <w:r w:rsidR="000A2DDE">
                  <w:rPr>
                    <w:noProof/>
                  </w:rPr>
                  <w:t>MAXIQUEEN OS</w:t>
                </w:r>
              </w:sdtContent>
            </w:sdt>
          </w:p>
          <w:p w:rsidR="00D077E9" w:rsidRDefault="00D077E9" w:rsidP="00AB02A7">
            <w:pPr>
              <w:rPr>
                <w:noProof/>
              </w:rPr>
            </w:pPr>
            <w:r w:rsidRPr="00B231E5">
              <w:rPr>
                <w:noProof/>
                <w:lang w:bidi="es-ES"/>
              </w:rPr>
              <w:t xml:space="preserve">Creado por: </w:t>
            </w:r>
            <w:sdt>
              <w:sdtPr>
                <w:rPr>
                  <w:noProof/>
                </w:rPr>
                <w:alias w:val="Su nombre"/>
                <w:tag w:val="Su nombre"/>
                <w:id w:val="-180584491"/>
                <w:placeholder>
                  <w:docPart w:val="1F4EE894A7BB41C787346E219011FF4A"/>
                </w:placeholder>
                <w:dataBinding w:prefixMappings="xmlns:ns0='http://schemas.microsoft.com/office/2006/coverPageProps' " w:xpath="/ns0:CoverPageProperties[1]/ns0:CompanyFax[1]" w:storeItemID="{55AF091B-3C7A-41E3-B477-F2FDAA23CFDA}"/>
                <w15:appearance w15:val="hidden"/>
                <w:text w:multiLine="1"/>
              </w:sdtPr>
              <w:sdtEndPr/>
              <w:sdtContent>
                <w:r w:rsidR="000A2DDE">
                  <w:rPr>
                    <w:noProof/>
                  </w:rPr>
                  <w:t>Cesar Julio Bedoya Barragán</w:t>
                </w:r>
              </w:sdtContent>
            </w:sdt>
          </w:p>
          <w:p w:rsidR="00D077E9" w:rsidRPr="00D86945" w:rsidRDefault="00D077E9" w:rsidP="00AB02A7">
            <w:pPr>
              <w:rPr>
                <w:noProof/>
                <w:sz w:val="10"/>
                <w:szCs w:val="10"/>
              </w:rPr>
            </w:pPr>
          </w:p>
        </w:tc>
      </w:tr>
    </w:tbl>
    <w:p w:rsidR="0013520D" w:rsidRDefault="0013520D">
      <w:pPr>
        <w:spacing w:after="200"/>
        <w:rPr>
          <w:noProof/>
          <w:lang w:val="en-US"/>
        </w:rPr>
      </w:pPr>
    </w:p>
    <w:p w:rsidR="00D077E9" w:rsidRDefault="00AB02A7">
      <w:pPr>
        <w:spacing w:after="200"/>
        <w:rPr>
          <w:noProof/>
        </w:rPr>
      </w:pPr>
      <w:r w:rsidRPr="00D967AC">
        <w:rPr>
          <w:noProof/>
          <w:lang w:val="en-US"/>
        </w:rPr>
        <w:drawing>
          <wp:anchor distT="0" distB="0" distL="114300" distR="114300" simplePos="0" relativeHeight="251661312" behindDoc="0" locked="0" layoutInCell="1" allowOverlap="1" wp14:anchorId="2B05B9CB" wp14:editId="7C736DAD">
            <wp:simplePos x="0" y="0"/>
            <wp:positionH relativeFrom="column">
              <wp:posOffset>4500063</wp:posOffset>
            </wp:positionH>
            <wp:positionV relativeFrom="paragraph">
              <wp:posOffset>5848078</wp:posOffset>
            </wp:positionV>
            <wp:extent cx="1665514" cy="1556657"/>
            <wp:effectExtent l="0" t="0" r="0" b="5715"/>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5514" cy="1556657"/>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9264" behindDoc="1" locked="0" layoutInCell="1" allowOverlap="1" wp14:anchorId="69641541" wp14:editId="4C5C54D3">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32130C"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Pr>
          <w:noProof/>
          <w:lang w:bidi="es-ES"/>
        </w:rPr>
        <w:br w:type="page"/>
      </w:r>
      <w:hyperlink r:id="rId11" w:history="1">
        <w:r w:rsidR="0013520D" w:rsidRPr="0013520D">
          <w:rPr>
            <w:rStyle w:val="Hipervnculo"/>
            <w:noProof/>
            <w:lang w:bidi="es-ES"/>
          </w:rPr>
          <w:t>1_Frontend_Interfaz\MANUEL OFI</w:t>
        </w:r>
        <w:bookmarkStart w:id="0" w:name="_GoBack"/>
        <w:bookmarkEnd w:id="0"/>
        <w:r w:rsidR="0013520D" w:rsidRPr="0013520D">
          <w:rPr>
            <w:rStyle w:val="Hipervnculo"/>
            <w:noProof/>
            <w:lang w:bidi="es-ES"/>
          </w:rPr>
          <w:t>C</w:t>
        </w:r>
        <w:r w:rsidR="0013520D" w:rsidRPr="0013520D">
          <w:rPr>
            <w:rStyle w:val="Hipervnculo"/>
            <w:noProof/>
            <w:lang w:bidi="es-ES"/>
          </w:rPr>
          <w:t>IAL SISTEMA MAXIQUEEN OS.xlsx</w:t>
        </w:r>
      </w:hyperlink>
    </w:p>
    <w:p w:rsidR="00D077E9" w:rsidRDefault="004E47EB" w:rsidP="000A2DDE">
      <w:pPr>
        <w:pStyle w:val="Ttulo1"/>
        <w:jc w:val="center"/>
        <w:rPr>
          <w:noProof/>
        </w:rPr>
      </w:pPr>
      <w:r>
        <w:rPr>
          <w:noProof/>
          <w:lang w:bidi="es-ES"/>
        </w:rPr>
        <w:t>INFORME MAXIQUEEN OS</w:t>
      </w:r>
    </w:p>
    <w:tbl>
      <w:tblPr>
        <w:tblW w:w="9999" w:type="dxa"/>
        <w:tblInd w:w="40" w:type="dxa"/>
        <w:tblCellMar>
          <w:left w:w="0" w:type="dxa"/>
          <w:right w:w="0" w:type="dxa"/>
        </w:tblCellMar>
        <w:tblLook w:val="0000" w:firstRow="0" w:lastRow="0" w:firstColumn="0" w:lastColumn="0" w:noHBand="0" w:noVBand="0"/>
      </w:tblPr>
      <w:tblGrid>
        <w:gridCol w:w="9999"/>
      </w:tblGrid>
      <w:tr w:rsidR="00DF027C" w:rsidTr="00DF027C">
        <w:trPr>
          <w:trHeight w:val="5931"/>
        </w:trPr>
        <w:tc>
          <w:tcPr>
            <w:tcW w:w="9999" w:type="dxa"/>
          </w:tcPr>
          <w:p w:rsidR="004E47EB" w:rsidRDefault="004E47EB" w:rsidP="00DF027C">
            <w:pPr>
              <w:pStyle w:val="Contenido"/>
              <w:rPr>
                <w:i/>
                <w:noProof/>
                <w:sz w:val="36"/>
              </w:rPr>
            </w:pPr>
          </w:p>
          <w:p w:rsidR="004E47EB" w:rsidRDefault="004E47EB" w:rsidP="004E47EB">
            <w:pPr>
              <w:pStyle w:val="Ttulo1"/>
              <w:rPr>
                <w:rFonts w:eastAsia="Times New Roman"/>
                <w:color w:val="auto"/>
                <w:sz w:val="48"/>
                <w:szCs w:val="48"/>
              </w:rPr>
            </w:pPr>
            <w:r>
              <w:t>Plan Estratégico: Implementación de Ecosistema Digital y Automatización "</w:t>
            </w:r>
            <w:proofErr w:type="spellStart"/>
            <w:r>
              <w:t>MaxiQueen</w:t>
            </w:r>
            <w:proofErr w:type="spellEnd"/>
            <w:r>
              <w:t xml:space="preserve"> OS"</w:t>
            </w:r>
          </w:p>
          <w:p w:rsidR="004E47EB" w:rsidRDefault="004E47EB" w:rsidP="004E47EB">
            <w:pPr>
              <w:pStyle w:val="Ttulo2"/>
            </w:pPr>
            <w:r>
              <w:t>1. Visión General: De la Dependencia Algorítmica a la Soberanía Digital</w:t>
            </w:r>
          </w:p>
          <w:p w:rsidR="004E47EB" w:rsidRPr="0013520D" w:rsidRDefault="004E47EB" w:rsidP="004E47EB">
            <w:pPr>
              <w:pStyle w:val="NormalWeb"/>
              <w:rPr>
                <w:lang w:val="es-CO"/>
              </w:rPr>
            </w:pPr>
            <w:r w:rsidRPr="0013520D">
              <w:rPr>
                <w:lang w:val="es-CO"/>
              </w:rPr>
              <w:t xml:space="preserve">Operar un negocio digital dependiendo exclusivamente de las redes sociales es construir sobre terreno rentado que puede ser reclamado en cualquier momento. La mayoría de los creadores se encuentran en una posición de "aparcería digital", donde su activo más valioso —la atención de su audiencia— está sujeto a los caprichos de un algoritmo externo. El </w:t>
            </w:r>
            <w:proofErr w:type="spellStart"/>
            <w:r w:rsidRPr="0013520D">
              <w:rPr>
                <w:b/>
                <w:bCs/>
                <w:lang w:val="es-CO"/>
              </w:rPr>
              <w:t>MaxiQueen</w:t>
            </w:r>
            <w:proofErr w:type="spellEnd"/>
            <w:r w:rsidRPr="0013520D">
              <w:rPr>
                <w:b/>
                <w:bCs/>
                <w:lang w:val="es-CO"/>
              </w:rPr>
              <w:t xml:space="preserve"> OS</w:t>
            </w:r>
            <w:r w:rsidRPr="0013520D">
              <w:rPr>
                <w:lang w:val="es-CO"/>
              </w:rPr>
              <w:t xml:space="preserve"> propone un movimiento estratégico definitivo: la transición de un simple generador de contenido a un propietario de infraestructura propia.</w:t>
            </w:r>
          </w:p>
          <w:p w:rsidR="004E47EB" w:rsidRPr="0013520D" w:rsidRDefault="004E47EB" w:rsidP="004E47EB">
            <w:pPr>
              <w:pStyle w:val="NormalWeb"/>
              <w:rPr>
                <w:lang w:val="es-CO"/>
              </w:rPr>
            </w:pPr>
            <w:r w:rsidRPr="0013520D">
              <w:rPr>
                <w:lang w:val="es-CO"/>
              </w:rPr>
              <w:t xml:space="preserve">La </w:t>
            </w:r>
            <w:r w:rsidRPr="0013520D">
              <w:rPr>
                <w:b/>
                <w:bCs/>
                <w:lang w:val="es-CO"/>
              </w:rPr>
              <w:t>Soberanía Digital</w:t>
            </w:r>
            <w:r w:rsidRPr="0013520D">
              <w:rPr>
                <w:lang w:val="es-CO"/>
              </w:rPr>
              <w:t xml:space="preserve"> es el protocolo de independencia que permite poseer y controlar el ecosistema donde reside el negocio (</w:t>
            </w:r>
            <w:proofErr w:type="spellStart"/>
            <w:r w:rsidRPr="0013520D">
              <w:rPr>
                <w:lang w:val="es-CO"/>
              </w:rPr>
              <w:t>landing</w:t>
            </w:r>
            <w:proofErr w:type="spellEnd"/>
            <w:r w:rsidRPr="0013520D">
              <w:rPr>
                <w:lang w:val="es-CO"/>
              </w:rPr>
              <w:t xml:space="preserve"> </w:t>
            </w:r>
            <w:proofErr w:type="spellStart"/>
            <w:r w:rsidRPr="0013520D">
              <w:rPr>
                <w:lang w:val="es-CO"/>
              </w:rPr>
              <w:t>pages</w:t>
            </w:r>
            <w:proofErr w:type="spellEnd"/>
            <w:r w:rsidRPr="0013520D">
              <w:rPr>
                <w:lang w:val="es-CO"/>
              </w:rPr>
              <w:t>, bases de datos y sistemas de automatización). Este cambio de paradigma transforma la relación entre el creador y su audiencia: ya no se lucha por una visibilidad efímera, sino que se construye un activo predecible y profesional. La infraestructura privada es el único camino hacia la sostenibilidad real, y comienza por sistematizar el proceso de creación.</w:t>
            </w:r>
          </w:p>
          <w:p w:rsidR="004E47EB" w:rsidRDefault="004E47EB" w:rsidP="004E47EB">
            <w:pPr>
              <w:pStyle w:val="Ttulo2"/>
            </w:pPr>
            <w:r>
              <w:t>2. Pilar I: El Sistema Creativo y la Construcción de Identidad (Módulo Creativo)</w:t>
            </w:r>
          </w:p>
          <w:p w:rsidR="004E47EB" w:rsidRPr="0013520D" w:rsidRDefault="004E47EB" w:rsidP="004E47EB">
            <w:pPr>
              <w:pStyle w:val="NormalWeb"/>
              <w:rPr>
                <w:lang w:val="es-CO"/>
              </w:rPr>
            </w:pPr>
            <w:r w:rsidRPr="0013520D">
              <w:rPr>
                <w:lang w:val="es-CO"/>
              </w:rPr>
              <w:t xml:space="preserve">La creatividad no es una inspiración divina; es estructura, intención y repetición. Para que una marca personal sea un activo escalable, debe abandonar la "creatividad reactiva" y adoptar una </w:t>
            </w:r>
            <w:r w:rsidRPr="0013520D">
              <w:rPr>
                <w:b/>
                <w:bCs/>
                <w:lang w:val="es-CO"/>
              </w:rPr>
              <w:t>Creatividad Sistémica</w:t>
            </w:r>
            <w:r w:rsidRPr="0013520D">
              <w:rPr>
                <w:lang w:val="es-CO"/>
              </w:rPr>
              <w:t>. El objetivo es que el sistema trabaje incluso cuando la motivación falta, convirtiendo cada experiencia en un bloque de contenido reutilizable.</w:t>
            </w:r>
          </w:p>
          <w:p w:rsidR="004E47EB" w:rsidRDefault="004E47EB" w:rsidP="004E47EB">
            <w:pPr>
              <w:pStyle w:val="Ttulo3"/>
            </w:pPr>
            <w:r>
              <w:t xml:space="preserve">El Sistema Creativo </w:t>
            </w:r>
            <w:proofErr w:type="spellStart"/>
            <w:r>
              <w:t>MaxiQueen</w:t>
            </w:r>
            <w:proofErr w:type="spellEnd"/>
            <w:r>
              <w:t xml:space="preserve"> (SCM)</w:t>
            </w:r>
          </w:p>
          <w:p w:rsidR="004E47EB" w:rsidRPr="0013520D" w:rsidRDefault="004E47EB" w:rsidP="004E47EB">
            <w:pPr>
              <w:pStyle w:val="NormalWeb"/>
              <w:rPr>
                <w:lang w:val="es-CO"/>
              </w:rPr>
            </w:pPr>
            <w:r w:rsidRPr="0013520D">
              <w:rPr>
                <w:lang w:val="es-CO"/>
              </w:rPr>
              <w:t>Todo contenido debe pasar por este flujo obligatorio para asegurar que nada se desperdicie:</w:t>
            </w:r>
          </w:p>
          <w:p w:rsidR="004E47EB" w:rsidRDefault="004E47EB" w:rsidP="004E47EB">
            <w:pPr>
              <w:numPr>
                <w:ilvl w:val="0"/>
                <w:numId w:val="1"/>
              </w:numPr>
              <w:spacing w:before="100" w:beforeAutospacing="1" w:after="100" w:afterAutospacing="1" w:line="240" w:lineRule="auto"/>
            </w:pPr>
            <w:r>
              <w:rPr>
                <w:b w:val="0"/>
                <w:bCs/>
              </w:rPr>
              <w:t>Experiencia:</w:t>
            </w:r>
            <w:r>
              <w:t xml:space="preserve"> Documentar conversaciones, errores o momentos cotidianos.</w:t>
            </w:r>
          </w:p>
          <w:p w:rsidR="004E47EB" w:rsidRDefault="004E47EB" w:rsidP="004E47EB">
            <w:pPr>
              <w:numPr>
                <w:ilvl w:val="0"/>
                <w:numId w:val="1"/>
              </w:numPr>
              <w:spacing w:before="100" w:beforeAutospacing="1" w:after="100" w:afterAutospacing="1" w:line="240" w:lineRule="auto"/>
            </w:pPr>
            <w:r>
              <w:rPr>
                <w:b w:val="0"/>
                <w:bCs/>
              </w:rPr>
              <w:t>Idea:</w:t>
            </w:r>
            <w:r>
              <w:t xml:space="preserve"> Extraer el aprendizaje o el valor estratégico del hecho.</w:t>
            </w:r>
          </w:p>
          <w:p w:rsidR="004E47EB" w:rsidRDefault="004E47EB" w:rsidP="004E47EB">
            <w:pPr>
              <w:numPr>
                <w:ilvl w:val="0"/>
                <w:numId w:val="1"/>
              </w:numPr>
              <w:spacing w:before="100" w:beforeAutospacing="1" w:after="100" w:afterAutospacing="1" w:line="240" w:lineRule="auto"/>
            </w:pPr>
            <w:r>
              <w:rPr>
                <w:b w:val="0"/>
                <w:bCs/>
              </w:rPr>
              <w:t>Formato:</w:t>
            </w:r>
            <w:r>
              <w:t xml:space="preserve"> Adaptar la idea a la estructura narrativa (</w:t>
            </w:r>
            <w:proofErr w:type="spellStart"/>
            <w:r>
              <w:t>Reel</w:t>
            </w:r>
            <w:proofErr w:type="spellEnd"/>
            <w:r>
              <w:t>, Post, Historia).</w:t>
            </w:r>
          </w:p>
          <w:p w:rsidR="004E47EB" w:rsidRDefault="004E47EB" w:rsidP="004E47EB">
            <w:pPr>
              <w:numPr>
                <w:ilvl w:val="0"/>
                <w:numId w:val="1"/>
              </w:numPr>
              <w:spacing w:before="100" w:beforeAutospacing="1" w:after="100" w:afterAutospacing="1" w:line="240" w:lineRule="auto"/>
            </w:pPr>
            <w:r>
              <w:rPr>
                <w:b w:val="0"/>
                <w:bCs/>
              </w:rPr>
              <w:t>Publicación:</w:t>
            </w:r>
            <w:r>
              <w:t xml:space="preserve"> Ejecución con un objetivo de conversión o autoridad.</w:t>
            </w:r>
          </w:p>
          <w:p w:rsidR="004E47EB" w:rsidRDefault="004E47EB" w:rsidP="004E47EB">
            <w:pPr>
              <w:numPr>
                <w:ilvl w:val="0"/>
                <w:numId w:val="1"/>
              </w:numPr>
              <w:spacing w:before="100" w:beforeAutospacing="1" w:after="100" w:afterAutospacing="1" w:line="240" w:lineRule="auto"/>
            </w:pPr>
            <w:r>
              <w:rPr>
                <w:b w:val="0"/>
                <w:bCs/>
              </w:rPr>
              <w:lastRenderedPageBreak/>
              <w:t>Reutilización:</w:t>
            </w:r>
            <w:r>
              <w:t xml:space="preserve"> Fragmentar el contenido para diferentes canales y momentos.</w:t>
            </w:r>
          </w:p>
          <w:p w:rsidR="004E47EB" w:rsidRPr="0013520D" w:rsidRDefault="004E47EB" w:rsidP="004E47EB">
            <w:pPr>
              <w:pStyle w:val="NormalWeb"/>
              <w:rPr>
                <w:lang w:val="es-CO"/>
              </w:rPr>
            </w:pPr>
            <w:r>
              <w:rPr>
                <w:rFonts w:ascii="Segoe UI Symbol" w:hAnsi="Segoe UI Symbol" w:cs="Segoe UI Symbol"/>
                <w:b/>
                <w:bCs/>
              </w:rPr>
              <w:t>📌</w:t>
            </w:r>
            <w:r w:rsidRPr="0013520D">
              <w:rPr>
                <w:b/>
                <w:bCs/>
                <w:lang w:val="es-CO"/>
              </w:rPr>
              <w:t xml:space="preserve"> Protocolo Práctico: El Radar Creativo</w:t>
            </w:r>
            <w:r w:rsidRPr="0013520D">
              <w:rPr>
                <w:lang w:val="es-CO"/>
              </w:rPr>
              <w:t xml:space="preserve"> Durante las próximas 24 horas, es obligatorio anotar 5 sucesos mínimos (una frase, un error, una emoción). Para cada uno, define: </w:t>
            </w:r>
            <w:r w:rsidRPr="0013520D">
              <w:rPr>
                <w:i/>
                <w:iCs/>
                <w:lang w:val="es-CO"/>
              </w:rPr>
              <w:t>¿Cómo contaría esto en 10 segundos para que sea útil para otro?</w:t>
            </w:r>
          </w:p>
          <w:p w:rsidR="004E47EB" w:rsidRDefault="004E47EB" w:rsidP="004E47EB">
            <w:pPr>
              <w:pStyle w:val="Ttulo3"/>
            </w:pPr>
            <w:r>
              <w:t xml:space="preserve">Arquitectura del Personaje y </w:t>
            </w:r>
            <w:proofErr w:type="spellStart"/>
            <w:r>
              <w:t>Storytelling</w:t>
            </w:r>
            <w:proofErr w:type="spellEnd"/>
          </w:p>
          <w:p w:rsidR="004E47EB" w:rsidRPr="0013520D" w:rsidRDefault="004E47EB" w:rsidP="004E47EB">
            <w:pPr>
              <w:pStyle w:val="NormalWeb"/>
              <w:rPr>
                <w:lang w:val="es-CO"/>
              </w:rPr>
            </w:pPr>
            <w:r w:rsidRPr="0013520D">
              <w:rPr>
                <w:lang w:val="es-CO"/>
              </w:rPr>
              <w:t xml:space="preserve">La gente no sigue logos, sigue personas. Sin embargo, una marca personal exitosa no es una invención, es la </w:t>
            </w:r>
            <w:r w:rsidRPr="0013520D">
              <w:rPr>
                <w:b/>
                <w:bCs/>
                <w:lang w:val="es-CO"/>
              </w:rPr>
              <w:t>exageración consciente de quién ya eres</w:t>
            </w:r>
            <w:r w:rsidRPr="0013520D">
              <w:rPr>
                <w:lang w:val="es-CO"/>
              </w:rPr>
              <w:t>.</w:t>
            </w:r>
          </w:p>
          <w:p w:rsidR="004E47EB" w:rsidRDefault="004E47EB" w:rsidP="004E47EB">
            <w:pPr>
              <w:numPr>
                <w:ilvl w:val="0"/>
                <w:numId w:val="2"/>
              </w:numPr>
              <w:spacing w:before="100" w:beforeAutospacing="1" w:after="100" w:afterAutospacing="1" w:line="240" w:lineRule="auto"/>
            </w:pPr>
            <w:r>
              <w:rPr>
                <w:b w:val="0"/>
                <w:bCs/>
              </w:rPr>
              <w:t>Construcción de Personaje:</w:t>
            </w:r>
            <w:r>
              <w:t xml:space="preserve"> Define qué defiendes, qué te molesta y cuáles son tus límites. La coherencia le gana a la actuación.</w:t>
            </w:r>
          </w:p>
          <w:p w:rsidR="004E47EB" w:rsidRDefault="004E47EB" w:rsidP="004E47EB">
            <w:pPr>
              <w:numPr>
                <w:ilvl w:val="0"/>
                <w:numId w:val="2"/>
              </w:numPr>
              <w:spacing w:before="100" w:beforeAutospacing="1" w:after="100" w:afterAutospacing="1" w:line="240" w:lineRule="auto"/>
            </w:pPr>
            <w:r>
              <w:rPr>
                <w:b w:val="0"/>
                <w:bCs/>
              </w:rPr>
              <w:t>La Regla de los 3 Segundos:</w:t>
            </w:r>
            <w:r>
              <w:t xml:space="preserve"> Los primeros instantes deciden si el usuario detiene el </w:t>
            </w:r>
            <w:proofErr w:type="spellStart"/>
            <w:r>
              <w:t>scroll</w:t>
            </w:r>
            <w:proofErr w:type="spellEnd"/>
            <w:r>
              <w:t>.</w:t>
            </w:r>
          </w:p>
          <w:p w:rsidR="004E47EB" w:rsidRDefault="004E47EB" w:rsidP="004E47EB">
            <w:pPr>
              <w:numPr>
                <w:ilvl w:val="0"/>
                <w:numId w:val="2"/>
              </w:numPr>
              <w:spacing w:before="100" w:beforeAutospacing="1" w:after="100" w:afterAutospacing="1" w:line="240" w:lineRule="auto"/>
            </w:pPr>
            <w:r>
              <w:rPr>
                <w:b w:val="0"/>
                <w:bCs/>
              </w:rPr>
              <w:t>Estructura Mini-Historia:</w:t>
            </w:r>
            <w:r>
              <w:t xml:space="preserve"> Hook (Gacho) → Problema → Giro → Mensaje.</w:t>
            </w:r>
          </w:p>
          <w:p w:rsidR="004E47EB" w:rsidRDefault="004E47EB" w:rsidP="004E47EB">
            <w:pPr>
              <w:numPr>
                <w:ilvl w:val="1"/>
                <w:numId w:val="2"/>
              </w:numPr>
              <w:spacing w:before="100" w:beforeAutospacing="1" w:after="100" w:afterAutospacing="1" w:line="240" w:lineRule="auto"/>
            </w:pPr>
            <w:r>
              <w:rPr>
                <w:i/>
                <w:iCs/>
              </w:rPr>
              <w:t>Ejemplo de Hook:</w:t>
            </w:r>
            <w:r>
              <w:t xml:space="preserve"> "Nadie te dice esto, pero si haces X, estás perdiendo tiempo."</w:t>
            </w:r>
          </w:p>
          <w:p w:rsidR="004E47EB" w:rsidRPr="0013520D" w:rsidRDefault="004E47EB" w:rsidP="004E47EB">
            <w:pPr>
              <w:pStyle w:val="NormalWeb"/>
              <w:rPr>
                <w:lang w:val="es-CO"/>
              </w:rPr>
            </w:pPr>
            <w:r>
              <w:rPr>
                <w:rFonts w:ascii="Segoe UI Symbol" w:hAnsi="Segoe UI Symbol" w:cs="Segoe UI Symbol"/>
                <w:b/>
                <w:bCs/>
              </w:rPr>
              <w:t>📌</w:t>
            </w:r>
            <w:r w:rsidRPr="0013520D">
              <w:rPr>
                <w:b/>
                <w:bCs/>
                <w:lang w:val="es-CO"/>
              </w:rPr>
              <w:t xml:space="preserve"> Protocolo Práctico: Historia Express</w:t>
            </w:r>
            <w:r w:rsidRPr="0013520D">
              <w:rPr>
                <w:lang w:val="es-CO"/>
              </w:rPr>
              <w:t xml:space="preserve"> Completa la frase: </w:t>
            </w:r>
            <w:r w:rsidRPr="0013520D">
              <w:rPr>
                <w:i/>
                <w:iCs/>
                <w:lang w:val="es-CO"/>
              </w:rPr>
              <w:t>"Antes pensaba que [Error Común], pero aprendí que [Verdad Estratégica]"</w:t>
            </w:r>
            <w:r w:rsidRPr="0013520D">
              <w:rPr>
                <w:lang w:val="es-CO"/>
              </w:rPr>
              <w:t>. Este es tu primer guion de autoridad.</w:t>
            </w:r>
          </w:p>
          <w:p w:rsidR="004E47EB" w:rsidRDefault="004E47EB" w:rsidP="004E47EB">
            <w:pPr>
              <w:pStyle w:val="Ttulo3"/>
            </w:pPr>
            <w:r>
              <w:t>Identidad Visual Mínima (Diseño con Intención)</w:t>
            </w:r>
          </w:p>
          <w:p w:rsidR="004E47EB" w:rsidRPr="0013520D" w:rsidRDefault="004E47EB" w:rsidP="004E47EB">
            <w:pPr>
              <w:pStyle w:val="NormalWeb"/>
              <w:rPr>
                <w:lang w:val="es-CO"/>
              </w:rPr>
            </w:pPr>
            <w:r w:rsidRPr="0013520D">
              <w:rPr>
                <w:lang w:val="es-CO"/>
              </w:rPr>
              <w:t xml:space="preserve">El diseño no es decoración, es comunicación técnica. El estándar </w:t>
            </w:r>
            <w:proofErr w:type="spellStart"/>
            <w:r w:rsidRPr="0013520D">
              <w:rPr>
                <w:lang w:val="es-CO"/>
              </w:rPr>
              <w:t>MaxiQueen</w:t>
            </w:r>
            <w:proofErr w:type="spellEnd"/>
            <w:r w:rsidRPr="0013520D">
              <w:rPr>
                <w:lang w:val="es-CO"/>
              </w:rPr>
              <w:t xml:space="preserve"> exige minimalismo para evitar la fricción: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92"/>
              <w:gridCol w:w="6491"/>
            </w:tblGrid>
            <w:tr w:rsidR="004E47EB" w:rsidTr="004E47EB">
              <w:tc>
                <w:tcPr>
                  <w:tcW w:w="0" w:type="auto"/>
                  <w:tcBorders>
                    <w:top w:val="outset" w:sz="6" w:space="0" w:color="auto"/>
                    <w:left w:val="outset" w:sz="6" w:space="0" w:color="auto"/>
                    <w:bottom w:val="outset" w:sz="6" w:space="0" w:color="auto"/>
                    <w:right w:val="outset" w:sz="6" w:space="0" w:color="auto"/>
                  </w:tcBorders>
                  <w:vAlign w:val="center"/>
                  <w:hideMark/>
                </w:tcPr>
                <w:p w:rsidR="004E47EB" w:rsidRDefault="004E47EB" w:rsidP="004E47EB">
                  <w:pPr>
                    <w:pStyle w:val="NormalWeb"/>
                  </w:pPr>
                  <w:proofErr w:type="spellStart"/>
                  <w:r>
                    <w:t>Diseño</w:t>
                  </w:r>
                  <w:proofErr w:type="spellEnd"/>
                  <w:r>
                    <w:t xml:space="preserve"> </w:t>
                  </w:r>
                  <w:proofErr w:type="spellStart"/>
                  <w:r>
                    <w:t>Decorativo</w:t>
                  </w:r>
                  <w:proofErr w:type="spellEnd"/>
                  <w:r>
                    <w:t xml:space="preserve">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4E47EB" w:rsidRPr="0013520D" w:rsidRDefault="004E47EB" w:rsidP="004E47EB">
                  <w:pPr>
                    <w:pStyle w:val="NormalWeb"/>
                    <w:rPr>
                      <w:lang w:val="es-CO"/>
                    </w:rPr>
                  </w:pPr>
                  <w:r w:rsidRPr="0013520D">
                    <w:rPr>
                      <w:lang w:val="es-CO"/>
                    </w:rPr>
                    <w:t>Diseño con Intención (Protocolo OS)</w:t>
                  </w:r>
                </w:p>
              </w:tc>
            </w:tr>
            <w:tr w:rsidR="004E47EB" w:rsidTr="004E47EB">
              <w:tc>
                <w:tcPr>
                  <w:tcW w:w="0" w:type="auto"/>
                  <w:tcBorders>
                    <w:top w:val="outset" w:sz="6" w:space="0" w:color="auto"/>
                    <w:left w:val="outset" w:sz="6" w:space="0" w:color="auto"/>
                    <w:bottom w:val="outset" w:sz="6" w:space="0" w:color="auto"/>
                    <w:right w:val="outset" w:sz="6" w:space="0" w:color="auto"/>
                  </w:tcBorders>
                  <w:vAlign w:val="center"/>
                  <w:hideMark/>
                </w:tcPr>
                <w:p w:rsidR="004E47EB" w:rsidRPr="0013520D" w:rsidRDefault="004E47EB" w:rsidP="004E47EB">
                  <w:pPr>
                    <w:pStyle w:val="NormalWeb"/>
                    <w:rPr>
                      <w:lang w:val="es-CO"/>
                    </w:rPr>
                  </w:pPr>
                  <w:r w:rsidRPr="0013520D">
                    <w:rPr>
                      <w:lang w:val="es-CO"/>
                    </w:rPr>
                    <w:t>Saturación de elementos y colores.</w:t>
                  </w:r>
                </w:p>
              </w:tc>
              <w:tc>
                <w:tcPr>
                  <w:tcW w:w="0" w:type="auto"/>
                  <w:tcBorders>
                    <w:top w:val="outset" w:sz="6" w:space="0" w:color="auto"/>
                    <w:left w:val="outset" w:sz="6" w:space="0" w:color="auto"/>
                    <w:bottom w:val="outset" w:sz="6" w:space="0" w:color="auto"/>
                    <w:right w:val="outset" w:sz="6" w:space="0" w:color="auto"/>
                  </w:tcBorders>
                  <w:vAlign w:val="center"/>
                  <w:hideMark/>
                </w:tcPr>
                <w:p w:rsidR="004E47EB" w:rsidRPr="0013520D" w:rsidRDefault="004E47EB" w:rsidP="004E47EB">
                  <w:pPr>
                    <w:pStyle w:val="NormalWeb"/>
                    <w:rPr>
                      <w:lang w:val="es-CO"/>
                    </w:rPr>
                  </w:pPr>
                  <w:r w:rsidRPr="0013520D">
                    <w:rPr>
                      <w:b/>
                      <w:bCs/>
                      <w:lang w:val="es-CO"/>
                    </w:rPr>
                    <w:t>Jerarquía y Contraste:</w:t>
                  </w:r>
                  <w:r w:rsidRPr="0013520D">
                    <w:rPr>
                      <w:lang w:val="es-CO"/>
                    </w:rPr>
                    <w:t xml:space="preserve"> Menos es más.</w:t>
                  </w:r>
                </w:p>
              </w:tc>
            </w:tr>
            <w:tr w:rsidR="004E47EB" w:rsidTr="004E47EB">
              <w:tc>
                <w:tcPr>
                  <w:tcW w:w="0" w:type="auto"/>
                  <w:tcBorders>
                    <w:top w:val="outset" w:sz="6" w:space="0" w:color="auto"/>
                    <w:left w:val="outset" w:sz="6" w:space="0" w:color="auto"/>
                    <w:bottom w:val="outset" w:sz="6" w:space="0" w:color="auto"/>
                    <w:right w:val="outset" w:sz="6" w:space="0" w:color="auto"/>
                  </w:tcBorders>
                  <w:vAlign w:val="center"/>
                  <w:hideMark/>
                </w:tcPr>
                <w:p w:rsidR="004E47EB" w:rsidRDefault="004E47EB" w:rsidP="004E47EB">
                  <w:pPr>
                    <w:pStyle w:val="NormalWeb"/>
                  </w:pPr>
                  <w:proofErr w:type="spellStart"/>
                  <w:r>
                    <w:t>Múltiples</w:t>
                  </w:r>
                  <w:proofErr w:type="spellEnd"/>
                  <w:r>
                    <w:t xml:space="preserve"> </w:t>
                  </w:r>
                  <w:proofErr w:type="spellStart"/>
                  <w:r>
                    <w:t>tipografías</w:t>
                  </w:r>
                  <w:proofErr w:type="spellEnd"/>
                  <w:r>
                    <w:t xml:space="preserve"> sin </w:t>
                  </w:r>
                  <w:proofErr w:type="spellStart"/>
                  <w:r>
                    <w:t>orden</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E47EB" w:rsidRPr="0013520D" w:rsidRDefault="004E47EB" w:rsidP="004E47EB">
                  <w:pPr>
                    <w:pStyle w:val="NormalWeb"/>
                    <w:rPr>
                      <w:lang w:val="es-CO"/>
                    </w:rPr>
                  </w:pPr>
                  <w:r w:rsidRPr="0013520D">
                    <w:rPr>
                      <w:b/>
                      <w:bCs/>
                      <w:lang w:val="es-CO"/>
                    </w:rPr>
                    <w:t>Identidad Mínima:</w:t>
                  </w:r>
                  <w:r w:rsidRPr="0013520D">
                    <w:rPr>
                      <w:lang w:val="es-CO"/>
                    </w:rPr>
                    <w:t xml:space="preserve"> 1 color principal, 1 secundario, 1 tipografía.</w:t>
                  </w:r>
                </w:p>
              </w:tc>
            </w:tr>
            <w:tr w:rsidR="004E47EB" w:rsidTr="004E47EB">
              <w:tc>
                <w:tcPr>
                  <w:tcW w:w="0" w:type="auto"/>
                  <w:tcBorders>
                    <w:top w:val="outset" w:sz="6" w:space="0" w:color="auto"/>
                    <w:left w:val="outset" w:sz="6" w:space="0" w:color="auto"/>
                    <w:bottom w:val="outset" w:sz="6" w:space="0" w:color="auto"/>
                    <w:right w:val="outset" w:sz="6" w:space="0" w:color="auto"/>
                  </w:tcBorders>
                  <w:vAlign w:val="center"/>
                  <w:hideMark/>
                </w:tcPr>
                <w:p w:rsidR="004E47EB" w:rsidRDefault="004E47EB" w:rsidP="004E47EB">
                  <w:pPr>
                    <w:pStyle w:val="NormalWeb"/>
                  </w:pPr>
                  <w:proofErr w:type="spellStart"/>
                  <w:r>
                    <w:t>Estética</w:t>
                  </w:r>
                  <w:proofErr w:type="spellEnd"/>
                  <w:r>
                    <w:t xml:space="preserve"> sin </w:t>
                  </w:r>
                  <w:proofErr w:type="spellStart"/>
                  <w:r>
                    <w:t>objetivo</w:t>
                  </w:r>
                  <w:proofErr w:type="spellEnd"/>
                  <w:r>
                    <w:t xml:space="preserve"> </w:t>
                  </w:r>
                  <w:proofErr w:type="spellStart"/>
                  <w:r>
                    <w:t>claro</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E47EB" w:rsidRPr="0013520D" w:rsidRDefault="004E47EB" w:rsidP="004E47EB">
                  <w:pPr>
                    <w:pStyle w:val="NormalWeb"/>
                    <w:rPr>
                      <w:lang w:val="es-CO"/>
                    </w:rPr>
                  </w:pPr>
                  <w:r w:rsidRPr="0013520D">
                    <w:rPr>
                      <w:b/>
                      <w:bCs/>
                      <w:lang w:val="es-CO"/>
                    </w:rPr>
                    <w:t>Guía Visual:</w:t>
                  </w:r>
                  <w:r w:rsidRPr="0013520D">
                    <w:rPr>
                      <w:lang w:val="es-CO"/>
                    </w:rPr>
                    <w:t xml:space="preserve"> El diseño dirige el ojo al mensaje o al CTA.</w:t>
                  </w:r>
                </w:p>
              </w:tc>
            </w:tr>
            <w:tr w:rsidR="004E47EB" w:rsidTr="004E47EB">
              <w:tc>
                <w:tcPr>
                  <w:tcW w:w="0" w:type="auto"/>
                  <w:tcBorders>
                    <w:top w:val="outset" w:sz="6" w:space="0" w:color="auto"/>
                    <w:left w:val="outset" w:sz="6" w:space="0" w:color="auto"/>
                    <w:bottom w:val="outset" w:sz="6" w:space="0" w:color="auto"/>
                    <w:right w:val="outset" w:sz="6" w:space="0" w:color="auto"/>
                  </w:tcBorders>
                  <w:vAlign w:val="center"/>
                  <w:hideMark/>
                </w:tcPr>
                <w:p w:rsidR="004E47EB" w:rsidRDefault="004E47EB" w:rsidP="004E47EB">
                  <w:pPr>
                    <w:pStyle w:val="NormalWeb"/>
                  </w:pPr>
                  <w:proofErr w:type="spellStart"/>
                  <w:r>
                    <w:t>Perfeccionismo</w:t>
                  </w:r>
                  <w:proofErr w:type="spellEnd"/>
                  <w:r>
                    <w:t xml:space="preserve"> visual </w:t>
                  </w:r>
                  <w:proofErr w:type="spellStart"/>
                  <w:r>
                    <w:t>excesivo</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E47EB" w:rsidRPr="0013520D" w:rsidRDefault="004E47EB" w:rsidP="004E47EB">
                  <w:pPr>
                    <w:pStyle w:val="NormalWeb"/>
                    <w:rPr>
                      <w:lang w:val="es-CO"/>
                    </w:rPr>
                  </w:pPr>
                  <w:r w:rsidRPr="0013520D">
                    <w:rPr>
                      <w:b/>
                      <w:bCs/>
                      <w:lang w:val="es-CO"/>
                    </w:rPr>
                    <w:t>Audio &gt; Imagen:</w:t>
                  </w:r>
                  <w:r w:rsidRPr="0013520D">
                    <w:rPr>
                      <w:lang w:val="es-CO"/>
                    </w:rPr>
                    <w:t xml:space="preserve"> Si el audio es claro, la audiencia se queda.</w:t>
                  </w:r>
                </w:p>
              </w:tc>
            </w:tr>
          </w:tbl>
          <w:p w:rsidR="004E47EB" w:rsidRDefault="004E47EB" w:rsidP="004E47EB">
            <w:pPr>
              <w:pStyle w:val="Ttulo2"/>
            </w:pPr>
            <w:r>
              <w:t>3. Pilar II: Estrategia de Crecimiento y Autoridad (Módulo Social Media)</w:t>
            </w:r>
          </w:p>
          <w:p w:rsidR="004E47EB" w:rsidRPr="0013520D" w:rsidRDefault="004E47EB" w:rsidP="004E47EB">
            <w:pPr>
              <w:pStyle w:val="NormalWeb"/>
              <w:rPr>
                <w:lang w:val="es-CO"/>
              </w:rPr>
            </w:pPr>
            <w:r w:rsidRPr="0013520D">
              <w:rPr>
                <w:lang w:val="es-CO"/>
              </w:rPr>
              <w:t>Las redes sociales no son el destino, son canales de adquisición (</w:t>
            </w:r>
            <w:r w:rsidRPr="0013520D">
              <w:rPr>
                <w:i/>
                <w:iCs/>
                <w:lang w:val="es-CO"/>
              </w:rPr>
              <w:t>top-of-</w:t>
            </w:r>
            <w:proofErr w:type="spellStart"/>
            <w:r w:rsidRPr="0013520D">
              <w:rPr>
                <w:i/>
                <w:iCs/>
                <w:lang w:val="es-CO"/>
              </w:rPr>
              <w:t>funnel</w:t>
            </w:r>
            <w:proofErr w:type="spellEnd"/>
            <w:r w:rsidRPr="0013520D">
              <w:rPr>
                <w:lang w:val="es-CO"/>
              </w:rPr>
              <w:t xml:space="preserve">). Su única función es atraer tráfico cualificado hacia tu ecosistema privado. El error común es publicar para "gustar"; el profesional publica para </w:t>
            </w:r>
            <w:r w:rsidRPr="0013520D">
              <w:rPr>
                <w:b/>
                <w:bCs/>
                <w:lang w:val="es-CO"/>
              </w:rPr>
              <w:t xml:space="preserve">detener el </w:t>
            </w:r>
            <w:proofErr w:type="spellStart"/>
            <w:r w:rsidRPr="0013520D">
              <w:rPr>
                <w:b/>
                <w:bCs/>
                <w:lang w:val="es-CO"/>
              </w:rPr>
              <w:t>scroll</w:t>
            </w:r>
            <w:proofErr w:type="spellEnd"/>
            <w:r w:rsidRPr="0013520D">
              <w:rPr>
                <w:b/>
                <w:bCs/>
                <w:lang w:val="es-CO"/>
              </w:rPr>
              <w:t xml:space="preserve"> y generar autoridad</w:t>
            </w:r>
            <w:r w:rsidRPr="0013520D">
              <w:rPr>
                <w:lang w:val="es-CO"/>
              </w:rPr>
              <w:t>.</w:t>
            </w:r>
          </w:p>
          <w:p w:rsidR="004E47EB" w:rsidRDefault="004E47EB" w:rsidP="004E47EB">
            <w:pPr>
              <w:pStyle w:val="Ttulo3"/>
            </w:pPr>
            <w:r>
              <w:t>El Algoritmo como Medidor de Atención</w:t>
            </w:r>
          </w:p>
          <w:p w:rsidR="004E47EB" w:rsidRDefault="004E47EB" w:rsidP="004E47EB">
            <w:pPr>
              <w:pStyle w:val="NormalWeb"/>
            </w:pPr>
            <w:r w:rsidRPr="0013520D">
              <w:rPr>
                <w:lang w:val="es-CO"/>
              </w:rPr>
              <w:t xml:space="preserve">El algoritmo solo mide tres métricas. </w:t>
            </w:r>
            <w:proofErr w:type="spellStart"/>
            <w:r>
              <w:t>Ignora</w:t>
            </w:r>
            <w:proofErr w:type="spellEnd"/>
            <w:r>
              <w:t xml:space="preserve"> el resto:</w:t>
            </w:r>
          </w:p>
          <w:p w:rsidR="004E47EB" w:rsidRDefault="004E47EB" w:rsidP="004E47EB">
            <w:pPr>
              <w:numPr>
                <w:ilvl w:val="0"/>
                <w:numId w:val="3"/>
              </w:numPr>
              <w:spacing w:before="100" w:beforeAutospacing="1" w:after="100" w:afterAutospacing="1" w:line="240" w:lineRule="auto"/>
            </w:pPr>
            <w:r>
              <w:rPr>
                <w:b w:val="0"/>
                <w:bCs/>
              </w:rPr>
              <w:t>Retención:</w:t>
            </w:r>
            <w:r>
              <w:t xml:space="preserve"> ¿Cuánto tiempo se quedan viendo/leyendo?</w:t>
            </w:r>
          </w:p>
          <w:p w:rsidR="004E47EB" w:rsidRDefault="004E47EB" w:rsidP="004E47EB">
            <w:pPr>
              <w:numPr>
                <w:ilvl w:val="0"/>
                <w:numId w:val="3"/>
              </w:numPr>
              <w:spacing w:before="100" w:beforeAutospacing="1" w:after="100" w:afterAutospacing="1" w:line="240" w:lineRule="auto"/>
            </w:pPr>
            <w:r>
              <w:rPr>
                <w:b w:val="0"/>
                <w:bCs/>
              </w:rPr>
              <w:t>Interacción:</w:t>
            </w:r>
            <w:r>
              <w:t xml:space="preserve"> ¿El contenido provoca una acción real?</w:t>
            </w:r>
          </w:p>
          <w:p w:rsidR="004E47EB" w:rsidRDefault="004E47EB" w:rsidP="004E47EB">
            <w:pPr>
              <w:numPr>
                <w:ilvl w:val="0"/>
                <w:numId w:val="3"/>
              </w:numPr>
              <w:spacing w:before="100" w:beforeAutospacing="1" w:after="100" w:afterAutospacing="1" w:line="240" w:lineRule="auto"/>
            </w:pPr>
            <w:r>
              <w:rPr>
                <w:b w:val="0"/>
                <w:bCs/>
              </w:rPr>
              <w:lastRenderedPageBreak/>
              <w:t>Repetición:</w:t>
            </w:r>
            <w:r>
              <w:t xml:space="preserve"> ¿Vuelven a buscar tu perfil?</w:t>
            </w:r>
          </w:p>
          <w:p w:rsidR="004E47EB" w:rsidRDefault="004E47EB" w:rsidP="004E47EB">
            <w:pPr>
              <w:pStyle w:val="Ttulo3"/>
            </w:pPr>
            <w:r>
              <w:t>Calendario Inteligente (Regla 70/20/10)</w:t>
            </w:r>
          </w:p>
          <w:p w:rsidR="004E47EB" w:rsidRPr="0013520D" w:rsidRDefault="004E47EB" w:rsidP="004E47EB">
            <w:pPr>
              <w:pStyle w:val="NormalWeb"/>
              <w:rPr>
                <w:lang w:val="es-CO"/>
              </w:rPr>
            </w:pPr>
            <w:r w:rsidRPr="0013520D">
              <w:rPr>
                <w:lang w:val="es-CO"/>
              </w:rPr>
              <w:t xml:space="preserve">Para mantener la consistencia sin agotamiento, el despliegue de contenido sigue </w:t>
            </w:r>
            <w:proofErr w:type="gramStart"/>
            <w:r w:rsidRPr="0013520D">
              <w:rPr>
                <w:lang w:val="es-CO"/>
              </w:rPr>
              <w:t>este ratio</w:t>
            </w:r>
            <w:proofErr w:type="gramEnd"/>
            <w:r w:rsidRPr="0013520D">
              <w:rPr>
                <w:lang w:val="es-CO"/>
              </w:rPr>
              <w:t>:</w:t>
            </w:r>
          </w:p>
          <w:p w:rsidR="004E47EB" w:rsidRDefault="004E47EB" w:rsidP="004E47EB">
            <w:pPr>
              <w:numPr>
                <w:ilvl w:val="0"/>
                <w:numId w:val="4"/>
              </w:numPr>
              <w:spacing w:before="100" w:beforeAutospacing="1" w:after="100" w:afterAutospacing="1" w:line="240" w:lineRule="auto"/>
            </w:pPr>
            <w:r>
              <w:rPr>
                <w:b w:val="0"/>
                <w:bCs/>
              </w:rPr>
              <w:t>70% Valor:</w:t>
            </w:r>
            <w:r>
              <w:t xml:space="preserve"> Educación y solución de problemas (Autoridad).</w:t>
            </w:r>
          </w:p>
          <w:p w:rsidR="004E47EB" w:rsidRDefault="004E47EB" w:rsidP="004E47EB">
            <w:pPr>
              <w:numPr>
                <w:ilvl w:val="0"/>
                <w:numId w:val="4"/>
              </w:numPr>
              <w:spacing w:before="100" w:beforeAutospacing="1" w:after="100" w:afterAutospacing="1" w:line="240" w:lineRule="auto"/>
            </w:pPr>
            <w:r>
              <w:rPr>
                <w:b w:val="0"/>
                <w:bCs/>
              </w:rPr>
              <w:t>20% Conexión:</w:t>
            </w:r>
            <w:r>
              <w:t xml:space="preserve"> Historias personales y procesos (Confianza).</w:t>
            </w:r>
          </w:p>
          <w:p w:rsidR="004E47EB" w:rsidRDefault="004E47EB" w:rsidP="004E47EB">
            <w:pPr>
              <w:numPr>
                <w:ilvl w:val="0"/>
                <w:numId w:val="4"/>
              </w:numPr>
              <w:spacing w:before="100" w:beforeAutospacing="1" w:after="100" w:afterAutospacing="1" w:line="240" w:lineRule="auto"/>
            </w:pPr>
            <w:r>
              <w:rPr>
                <w:b w:val="0"/>
                <w:bCs/>
              </w:rPr>
              <w:t>10% Venta:</w:t>
            </w:r>
            <w:r>
              <w:t xml:space="preserve"> Llamadas a la acción directas (Conversión).</w:t>
            </w:r>
          </w:p>
          <w:p w:rsidR="004E47EB" w:rsidRPr="0013520D" w:rsidRDefault="004E47EB" w:rsidP="004E47EB">
            <w:pPr>
              <w:pStyle w:val="NormalWeb"/>
              <w:rPr>
                <w:lang w:val="es-CO"/>
              </w:rPr>
            </w:pPr>
            <w:r>
              <w:rPr>
                <w:rFonts w:ascii="Segoe UI Symbol" w:hAnsi="Segoe UI Symbol" w:cs="Segoe UI Symbol"/>
                <w:b/>
                <w:bCs/>
              </w:rPr>
              <w:t>📌</w:t>
            </w:r>
            <w:r w:rsidRPr="0013520D">
              <w:rPr>
                <w:b/>
                <w:bCs/>
                <w:lang w:val="es-CO"/>
              </w:rPr>
              <w:t xml:space="preserve"> Protocolo Práctico: Banco de </w:t>
            </w:r>
            <w:proofErr w:type="spellStart"/>
            <w:r w:rsidRPr="0013520D">
              <w:rPr>
                <w:b/>
                <w:bCs/>
                <w:lang w:val="es-CO"/>
              </w:rPr>
              <w:t>Hooks</w:t>
            </w:r>
            <w:proofErr w:type="spellEnd"/>
            <w:r w:rsidRPr="0013520D">
              <w:rPr>
                <w:lang w:val="es-CO"/>
              </w:rPr>
              <w:t xml:space="preserve"> Escribe 10 frases que comiencen con: </w:t>
            </w:r>
            <w:r w:rsidRPr="0013520D">
              <w:rPr>
                <w:i/>
                <w:iCs/>
                <w:lang w:val="es-CO"/>
              </w:rPr>
              <w:t>"Esto..."</w:t>
            </w:r>
            <w:r w:rsidRPr="0013520D">
              <w:rPr>
                <w:lang w:val="es-CO"/>
              </w:rPr>
              <w:t xml:space="preserve">, </w:t>
            </w:r>
            <w:r w:rsidRPr="0013520D">
              <w:rPr>
                <w:i/>
                <w:iCs/>
                <w:lang w:val="es-CO"/>
              </w:rPr>
              <w:t>"Nadie..."</w:t>
            </w:r>
            <w:r w:rsidRPr="0013520D">
              <w:rPr>
                <w:lang w:val="es-CO"/>
              </w:rPr>
              <w:t xml:space="preserve"> o </w:t>
            </w:r>
            <w:r w:rsidRPr="0013520D">
              <w:rPr>
                <w:i/>
                <w:iCs/>
                <w:lang w:val="es-CO"/>
              </w:rPr>
              <w:t>"Si haces..."</w:t>
            </w:r>
            <w:r w:rsidRPr="0013520D">
              <w:rPr>
                <w:lang w:val="es-CO"/>
              </w:rPr>
              <w:t>. Estos son tus activos de captura de atención para toda la semana.</w:t>
            </w:r>
          </w:p>
          <w:p w:rsidR="004E47EB" w:rsidRDefault="004E47EB" w:rsidP="004E47EB">
            <w:pPr>
              <w:pStyle w:val="Ttulo3"/>
            </w:pPr>
            <w:r>
              <w:t>Especialización de Formatos</w:t>
            </w:r>
          </w:p>
          <w:p w:rsidR="004E47EB" w:rsidRDefault="004E47EB" w:rsidP="004E47EB">
            <w:pPr>
              <w:numPr>
                <w:ilvl w:val="0"/>
                <w:numId w:val="5"/>
              </w:numPr>
              <w:spacing w:before="100" w:beforeAutospacing="1" w:after="100" w:afterAutospacing="1" w:line="240" w:lineRule="auto"/>
            </w:pPr>
            <w:proofErr w:type="spellStart"/>
            <w:r>
              <w:rPr>
                <w:b w:val="0"/>
                <w:bCs/>
              </w:rPr>
              <w:t>Reels</w:t>
            </w:r>
            <w:proofErr w:type="spellEnd"/>
            <w:r>
              <w:rPr>
                <w:b w:val="0"/>
                <w:bCs/>
              </w:rPr>
              <w:t xml:space="preserve"> / Shorts:</w:t>
            </w:r>
            <w:r>
              <w:t xml:space="preserve"> Descubrimiento masivo de nueva audiencia.</w:t>
            </w:r>
          </w:p>
          <w:p w:rsidR="004E47EB" w:rsidRDefault="004E47EB" w:rsidP="004E47EB">
            <w:pPr>
              <w:numPr>
                <w:ilvl w:val="0"/>
                <w:numId w:val="5"/>
              </w:numPr>
              <w:spacing w:before="100" w:beforeAutospacing="1" w:after="100" w:afterAutospacing="1" w:line="240" w:lineRule="auto"/>
            </w:pPr>
            <w:proofErr w:type="spellStart"/>
            <w:r>
              <w:rPr>
                <w:b w:val="0"/>
                <w:bCs/>
              </w:rPr>
              <w:t>Lives</w:t>
            </w:r>
            <w:proofErr w:type="spellEnd"/>
            <w:r>
              <w:rPr>
                <w:b w:val="0"/>
                <w:bCs/>
              </w:rPr>
              <w:t>:</w:t>
            </w:r>
            <w:r>
              <w:t xml:space="preserve"> Conexión profunda y comunidad (siempre con un tema y cierre claro).</w:t>
            </w:r>
          </w:p>
          <w:p w:rsidR="004E47EB" w:rsidRDefault="004E47EB" w:rsidP="004E47EB">
            <w:pPr>
              <w:numPr>
                <w:ilvl w:val="0"/>
                <w:numId w:val="5"/>
              </w:numPr>
              <w:spacing w:before="100" w:beforeAutospacing="1" w:after="100" w:afterAutospacing="1" w:line="240" w:lineRule="auto"/>
            </w:pPr>
            <w:proofErr w:type="spellStart"/>
            <w:r>
              <w:rPr>
                <w:b w:val="0"/>
                <w:bCs/>
              </w:rPr>
              <w:t>Posts</w:t>
            </w:r>
            <w:proofErr w:type="spellEnd"/>
            <w:r>
              <w:rPr>
                <w:b w:val="0"/>
                <w:bCs/>
              </w:rPr>
              <w:t>:</w:t>
            </w:r>
            <w:r>
              <w:t xml:space="preserve"> Establecimiento de autoridad y entrega de valor estructurado.</w:t>
            </w:r>
          </w:p>
          <w:p w:rsidR="004E47EB" w:rsidRDefault="004E47EB" w:rsidP="004E47EB">
            <w:pPr>
              <w:pStyle w:val="Ttulo2"/>
            </w:pPr>
            <w:r>
              <w:t>4. Pilar III: Infraestructura de Conversión (Módulo Web &amp; Hosting)</w:t>
            </w:r>
          </w:p>
          <w:p w:rsidR="004E47EB" w:rsidRPr="0013520D" w:rsidRDefault="004E47EB" w:rsidP="004E47EB">
            <w:pPr>
              <w:pStyle w:val="NormalWeb"/>
              <w:rPr>
                <w:lang w:val="es-CO"/>
              </w:rPr>
            </w:pPr>
            <w:r w:rsidRPr="0013520D">
              <w:rPr>
                <w:lang w:val="es-CO"/>
              </w:rPr>
              <w:t xml:space="preserve">La arquitectura técnica es la base de la independencia. Una </w:t>
            </w:r>
            <w:proofErr w:type="spellStart"/>
            <w:r w:rsidRPr="0013520D">
              <w:rPr>
                <w:lang w:val="es-CO"/>
              </w:rPr>
              <w:t>landing</w:t>
            </w:r>
            <w:proofErr w:type="spellEnd"/>
            <w:r w:rsidRPr="0013520D">
              <w:rPr>
                <w:lang w:val="es-CO"/>
              </w:rPr>
              <w:t xml:space="preserve"> page funcional es superior a cualquier perfil social porque elimina el ruido del algoritmo y dirige al usuario hacia una acción única.</w:t>
            </w:r>
          </w:p>
          <w:p w:rsidR="004E47EB" w:rsidRDefault="004E47EB" w:rsidP="004E47EB">
            <w:pPr>
              <w:pStyle w:val="Ttulo3"/>
            </w:pPr>
            <w:r>
              <w:t>Requerimientos de Despliegue Técnico</w:t>
            </w:r>
          </w:p>
          <w:p w:rsidR="004E47EB" w:rsidRPr="0013520D" w:rsidRDefault="004E47EB" w:rsidP="004E47EB">
            <w:pPr>
              <w:pStyle w:val="NormalWeb"/>
              <w:rPr>
                <w:lang w:val="es-CO"/>
              </w:rPr>
            </w:pPr>
            <w:r w:rsidRPr="0013520D">
              <w:rPr>
                <w:lang w:val="es-CO"/>
              </w:rPr>
              <w:t xml:space="preserve">El flujo profesional para evitar costos innecesarios y maximizar la velocidad es: </w:t>
            </w:r>
            <w:r w:rsidRPr="0013520D">
              <w:rPr>
                <w:b/>
                <w:bCs/>
                <w:lang w:val="es-CO"/>
              </w:rPr>
              <w:t xml:space="preserve">Código → GitHub (Repositorio) → </w:t>
            </w:r>
            <w:proofErr w:type="spellStart"/>
            <w:r w:rsidRPr="0013520D">
              <w:rPr>
                <w:b/>
                <w:bCs/>
                <w:lang w:val="es-CO"/>
              </w:rPr>
              <w:t>Deploy</w:t>
            </w:r>
            <w:proofErr w:type="spellEnd"/>
            <w:r w:rsidRPr="0013520D">
              <w:rPr>
                <w:b/>
                <w:bCs/>
                <w:lang w:val="es-CO"/>
              </w:rPr>
              <w:t xml:space="preserve"> (</w:t>
            </w:r>
            <w:proofErr w:type="spellStart"/>
            <w:r w:rsidRPr="0013520D">
              <w:rPr>
                <w:b/>
                <w:bCs/>
                <w:lang w:val="es-CO"/>
              </w:rPr>
              <w:t>Vercel</w:t>
            </w:r>
            <w:proofErr w:type="spellEnd"/>
            <w:r w:rsidRPr="0013520D">
              <w:rPr>
                <w:b/>
                <w:bCs/>
                <w:lang w:val="es-CO"/>
              </w:rPr>
              <w:t>/</w:t>
            </w:r>
            <w:proofErr w:type="spellStart"/>
            <w:r w:rsidRPr="0013520D">
              <w:rPr>
                <w:b/>
                <w:bCs/>
                <w:lang w:val="es-CO"/>
              </w:rPr>
              <w:t>Netlify</w:t>
            </w:r>
            <w:proofErr w:type="spellEnd"/>
            <w:r w:rsidRPr="0013520D">
              <w:rPr>
                <w:b/>
                <w:bCs/>
                <w:lang w:val="es-CO"/>
              </w:rPr>
              <w:t>) → Dominio Propio.</w:t>
            </w:r>
          </w:p>
          <w:p w:rsidR="004E47EB" w:rsidRDefault="004E47EB" w:rsidP="004E47EB">
            <w:pPr>
              <w:pStyle w:val="NormalWeb"/>
            </w:pPr>
            <w:r>
              <w:rPr>
                <w:b/>
                <w:bCs/>
              </w:rPr>
              <w:t xml:space="preserve">Pro-Tips de </w:t>
            </w:r>
            <w:proofErr w:type="spellStart"/>
            <w:r>
              <w:rPr>
                <w:b/>
                <w:bCs/>
              </w:rPr>
              <w:t>Arquitecto</w:t>
            </w:r>
            <w:proofErr w:type="spellEnd"/>
            <w:r>
              <w:rPr>
                <w:b/>
                <w:bCs/>
              </w:rPr>
              <w:t>:</w:t>
            </w:r>
          </w:p>
          <w:p w:rsidR="004E47EB" w:rsidRDefault="004E47EB" w:rsidP="004E47EB">
            <w:pPr>
              <w:numPr>
                <w:ilvl w:val="0"/>
                <w:numId w:val="6"/>
              </w:numPr>
              <w:spacing w:before="100" w:beforeAutospacing="1" w:after="100" w:afterAutospacing="1" w:line="240" w:lineRule="auto"/>
            </w:pPr>
            <w:r>
              <w:rPr>
                <w:b w:val="0"/>
                <w:bCs/>
              </w:rPr>
              <w:t xml:space="preserve">Mobile </w:t>
            </w:r>
            <w:proofErr w:type="spellStart"/>
            <w:r>
              <w:rPr>
                <w:b w:val="0"/>
                <w:bCs/>
              </w:rPr>
              <w:t>First</w:t>
            </w:r>
            <w:proofErr w:type="spellEnd"/>
            <w:r>
              <w:rPr>
                <w:b w:val="0"/>
                <w:bCs/>
              </w:rPr>
              <w:t>:</w:t>
            </w:r>
            <w:r>
              <w:t xml:space="preserve"> El 90% de tu tráfico vendrá de móviles. Si no funciona en un </w:t>
            </w:r>
            <w:proofErr w:type="spellStart"/>
            <w:r>
              <w:t>smartphone</w:t>
            </w:r>
            <w:proofErr w:type="spellEnd"/>
            <w:r>
              <w:t>, no existe.</w:t>
            </w:r>
          </w:p>
          <w:p w:rsidR="004E47EB" w:rsidRDefault="004E47EB" w:rsidP="004E47EB">
            <w:pPr>
              <w:numPr>
                <w:ilvl w:val="0"/>
                <w:numId w:val="6"/>
              </w:numPr>
              <w:spacing w:before="100" w:beforeAutospacing="1" w:after="100" w:afterAutospacing="1" w:line="240" w:lineRule="auto"/>
            </w:pPr>
            <w:r>
              <w:rPr>
                <w:b w:val="0"/>
                <w:bCs/>
              </w:rPr>
              <w:t>Funcional &gt; Bonito:</w:t>
            </w:r>
            <w:r>
              <w:t xml:space="preserve"> Una página que carga en 1 segundo convierte más que una "galería de arte" lenta.</w:t>
            </w:r>
          </w:p>
          <w:p w:rsidR="004E47EB" w:rsidRDefault="004E47EB" w:rsidP="004E47EB">
            <w:pPr>
              <w:pStyle w:val="Ttulo3"/>
            </w:pPr>
            <w:r>
              <w:t xml:space="preserve">Estructura Mínima Efectiva de la </w:t>
            </w:r>
            <w:proofErr w:type="spellStart"/>
            <w:r>
              <w:t>Landing</w:t>
            </w:r>
            <w:proofErr w:type="spellEnd"/>
          </w:p>
          <w:p w:rsidR="004E47EB" w:rsidRPr="0013520D" w:rsidRDefault="004E47EB" w:rsidP="004E47EB">
            <w:pPr>
              <w:pStyle w:val="NormalWeb"/>
              <w:rPr>
                <w:lang w:val="es-CO"/>
              </w:rPr>
            </w:pPr>
            <w:r w:rsidRPr="0013520D">
              <w:rPr>
                <w:lang w:val="es-CO"/>
              </w:rPr>
              <w:t>Una página que no convierte es un desperdicio de espacio. Debe seguir este orden psicológico:</w:t>
            </w:r>
          </w:p>
          <w:p w:rsidR="004E47EB" w:rsidRDefault="004E47EB" w:rsidP="004E47EB">
            <w:pPr>
              <w:numPr>
                <w:ilvl w:val="0"/>
                <w:numId w:val="7"/>
              </w:numPr>
              <w:spacing w:before="100" w:beforeAutospacing="1" w:after="100" w:afterAutospacing="1" w:line="240" w:lineRule="auto"/>
            </w:pPr>
            <w:r>
              <w:rPr>
                <w:b w:val="0"/>
                <w:bCs/>
              </w:rPr>
              <w:t xml:space="preserve">Hero </w:t>
            </w:r>
            <w:proofErr w:type="spellStart"/>
            <w:r>
              <w:rPr>
                <w:b w:val="0"/>
                <w:bCs/>
              </w:rPr>
              <w:t>Section</w:t>
            </w:r>
            <w:proofErr w:type="spellEnd"/>
            <w:r>
              <w:rPr>
                <w:b w:val="0"/>
                <w:bCs/>
              </w:rPr>
              <w:t>:</w:t>
            </w:r>
            <w:r>
              <w:t xml:space="preserve"> Responde en 5 segundos: ¿Qué es? ¿Para quién es? ¿Qué ofrece?</w:t>
            </w:r>
          </w:p>
          <w:p w:rsidR="004E47EB" w:rsidRDefault="004E47EB" w:rsidP="004E47EB">
            <w:pPr>
              <w:numPr>
                <w:ilvl w:val="0"/>
                <w:numId w:val="7"/>
              </w:numPr>
              <w:spacing w:before="100" w:beforeAutospacing="1" w:after="100" w:afterAutospacing="1" w:line="240" w:lineRule="auto"/>
            </w:pPr>
            <w:r>
              <w:rPr>
                <w:b w:val="0"/>
                <w:bCs/>
              </w:rPr>
              <w:t>Problema:</w:t>
            </w:r>
            <w:r>
              <w:t xml:space="preserve"> Empatiza con el dolor actual del usuario.</w:t>
            </w:r>
          </w:p>
          <w:p w:rsidR="004E47EB" w:rsidRDefault="004E47EB" w:rsidP="004E47EB">
            <w:pPr>
              <w:numPr>
                <w:ilvl w:val="0"/>
                <w:numId w:val="7"/>
              </w:numPr>
              <w:spacing w:before="100" w:beforeAutospacing="1" w:after="100" w:afterAutospacing="1" w:line="240" w:lineRule="auto"/>
            </w:pPr>
            <w:r>
              <w:rPr>
                <w:b w:val="0"/>
                <w:bCs/>
              </w:rPr>
              <w:t>Solución:</w:t>
            </w:r>
            <w:r>
              <w:t xml:space="preserve"> Presenta tu propuesta de valor sin adornos.</w:t>
            </w:r>
          </w:p>
          <w:p w:rsidR="004E47EB" w:rsidRDefault="004E47EB" w:rsidP="004E47EB">
            <w:pPr>
              <w:numPr>
                <w:ilvl w:val="0"/>
                <w:numId w:val="7"/>
              </w:numPr>
              <w:spacing w:before="100" w:beforeAutospacing="1" w:after="100" w:afterAutospacing="1" w:line="240" w:lineRule="auto"/>
            </w:pPr>
            <w:r>
              <w:rPr>
                <w:b w:val="0"/>
                <w:bCs/>
              </w:rPr>
              <w:t>Beneficios:</w:t>
            </w:r>
            <w:r>
              <w:t xml:space="preserve"> ¿Qué ganan exactamente?</w:t>
            </w:r>
          </w:p>
          <w:p w:rsidR="004E47EB" w:rsidRDefault="004E47EB" w:rsidP="004E47EB">
            <w:pPr>
              <w:numPr>
                <w:ilvl w:val="0"/>
                <w:numId w:val="7"/>
              </w:numPr>
              <w:spacing w:before="100" w:beforeAutospacing="1" w:after="100" w:afterAutospacing="1" w:line="240" w:lineRule="auto"/>
            </w:pPr>
            <w:r>
              <w:rPr>
                <w:b w:val="0"/>
                <w:bCs/>
              </w:rPr>
              <w:t>Prueba/Autoridad:</w:t>
            </w:r>
            <w:r>
              <w:t xml:space="preserve"> Evidencia de que el sistema funciona.</w:t>
            </w:r>
          </w:p>
          <w:p w:rsidR="00BF2784" w:rsidRDefault="004E47EB" w:rsidP="004E47EB">
            <w:pPr>
              <w:numPr>
                <w:ilvl w:val="0"/>
                <w:numId w:val="7"/>
              </w:numPr>
              <w:spacing w:before="100" w:beforeAutospacing="1" w:after="100" w:afterAutospacing="1" w:line="240" w:lineRule="auto"/>
            </w:pPr>
            <w:r>
              <w:rPr>
                <w:b w:val="0"/>
                <w:bCs/>
              </w:rPr>
              <w:lastRenderedPageBreak/>
              <w:t>CTA (</w:t>
            </w:r>
            <w:proofErr w:type="spellStart"/>
            <w:r>
              <w:rPr>
                <w:b w:val="0"/>
                <w:bCs/>
              </w:rPr>
              <w:t>Call</w:t>
            </w:r>
            <w:proofErr w:type="spellEnd"/>
            <w:r>
              <w:rPr>
                <w:b w:val="0"/>
                <w:bCs/>
              </w:rPr>
              <w:t xml:space="preserve"> to </w:t>
            </w:r>
            <w:proofErr w:type="spellStart"/>
            <w:r>
              <w:rPr>
                <w:b w:val="0"/>
                <w:bCs/>
              </w:rPr>
              <w:t>Action</w:t>
            </w:r>
            <w:proofErr w:type="spellEnd"/>
            <w:r>
              <w:rPr>
                <w:b w:val="0"/>
                <w:bCs/>
              </w:rPr>
              <w:t>):</w:t>
            </w:r>
            <w:r>
              <w:t xml:space="preserve"> Un botón único y visible.</w:t>
            </w:r>
          </w:p>
          <w:p w:rsidR="004E47EB" w:rsidRPr="00BF2784" w:rsidRDefault="004E47EB" w:rsidP="00BF2784">
            <w:pPr>
              <w:jc w:val="right"/>
            </w:pPr>
          </w:p>
          <w:p w:rsidR="004E47EB" w:rsidRPr="0013520D" w:rsidRDefault="004E47EB" w:rsidP="004E47EB">
            <w:pPr>
              <w:pStyle w:val="NormalWeb"/>
              <w:rPr>
                <w:lang w:val="es-CO"/>
              </w:rPr>
            </w:pPr>
            <w:r>
              <w:rPr>
                <w:rFonts w:ascii="Segoe UI Symbol" w:hAnsi="Segoe UI Symbol" w:cs="Segoe UI Symbol"/>
                <w:b/>
                <w:bCs/>
              </w:rPr>
              <w:t>📌</w:t>
            </w:r>
            <w:r w:rsidRPr="0013520D">
              <w:rPr>
                <w:b/>
                <w:bCs/>
                <w:lang w:val="es-CO"/>
              </w:rPr>
              <w:t xml:space="preserve"> Protocolo Práctico: Objetivo Único</w:t>
            </w:r>
            <w:r w:rsidRPr="0013520D">
              <w:rPr>
                <w:lang w:val="es-CO"/>
              </w:rPr>
              <w:t xml:space="preserve"> Define antes de construir: ¿Qué </w:t>
            </w:r>
            <w:r w:rsidRPr="0013520D">
              <w:rPr>
                <w:i/>
                <w:iCs/>
                <w:lang w:val="es-CO"/>
              </w:rPr>
              <w:t>una sola cosa</w:t>
            </w:r>
            <w:r w:rsidRPr="0013520D">
              <w:rPr>
                <w:lang w:val="es-CO"/>
              </w:rPr>
              <w:t xml:space="preserve"> quiero que haga el usuario al entrar? (Registrarse, comprar, contactar). Si pides dos cosas, no obtendrás ninguna.</w:t>
            </w:r>
          </w:p>
          <w:p w:rsidR="004E47EB" w:rsidRDefault="004E47EB" w:rsidP="004E47EB">
            <w:pPr>
              <w:pStyle w:val="Ttulo2"/>
            </w:pPr>
            <w:r>
              <w:t>5. Pilar IV: Eficiencia Operativa mediante la Automatización</w:t>
            </w:r>
          </w:p>
          <w:p w:rsidR="004E47EB" w:rsidRPr="0013520D" w:rsidRDefault="004E47EB" w:rsidP="004E47EB">
            <w:pPr>
              <w:pStyle w:val="NormalWeb"/>
              <w:rPr>
                <w:lang w:val="es-CO"/>
              </w:rPr>
            </w:pPr>
            <w:r w:rsidRPr="0013520D">
              <w:rPr>
                <w:lang w:val="es-CO"/>
              </w:rPr>
              <w:t xml:space="preserve">Automatizar es </w:t>
            </w:r>
            <w:r w:rsidRPr="0013520D">
              <w:rPr>
                <w:b/>
                <w:bCs/>
                <w:lang w:val="es-CO"/>
              </w:rPr>
              <w:t>decidir una vez lo que antes decidías mil veces</w:t>
            </w:r>
            <w:r w:rsidRPr="0013520D">
              <w:rPr>
                <w:lang w:val="es-CO"/>
              </w:rPr>
              <w:t>. No es deshumanizar el negocio, es liberar el ancho de banda mental para la estrategia de alto nivel.</w:t>
            </w:r>
          </w:p>
          <w:p w:rsidR="004E47EB" w:rsidRDefault="004E47EB" w:rsidP="004E47EB">
            <w:pPr>
              <w:pStyle w:val="Ttulo3"/>
            </w:pPr>
            <w:r>
              <w:t>El Flujo Básico Inteligente</w:t>
            </w:r>
          </w:p>
          <w:p w:rsidR="004E47EB" w:rsidRPr="0013520D" w:rsidRDefault="004E47EB" w:rsidP="004E47EB">
            <w:pPr>
              <w:pStyle w:val="NormalWeb"/>
              <w:rPr>
                <w:lang w:val="es-CO"/>
              </w:rPr>
            </w:pPr>
            <w:r w:rsidRPr="0013520D">
              <w:rPr>
                <w:lang w:val="es-CO"/>
              </w:rPr>
              <w:t>El sistema debe operar bajo una lógica de "Si esto, entonces aquello":</w:t>
            </w:r>
          </w:p>
          <w:p w:rsidR="004E47EB" w:rsidRPr="0013520D" w:rsidRDefault="004E47EB" w:rsidP="004E47EB">
            <w:pPr>
              <w:pStyle w:val="HTMLconformatoprevio"/>
              <w:rPr>
                <w:rStyle w:val="CdigoHTML"/>
                <w:lang w:val="es-CO"/>
              </w:rPr>
            </w:pPr>
            <w:r w:rsidRPr="0013520D">
              <w:rPr>
                <w:rStyle w:val="CdigoHTML"/>
                <w:lang w:val="es-CO"/>
              </w:rPr>
              <w:t xml:space="preserve">[ ENTRADA DE </w:t>
            </w:r>
            <w:proofErr w:type="gramStart"/>
            <w:r w:rsidRPr="0013520D">
              <w:rPr>
                <w:rStyle w:val="CdigoHTML"/>
                <w:lang w:val="es-CO"/>
              </w:rPr>
              <w:t>DATOS ]</w:t>
            </w:r>
            <w:proofErr w:type="gramEnd"/>
            <w:r w:rsidRPr="0013520D">
              <w:rPr>
                <w:rStyle w:val="CdigoHTML"/>
                <w:lang w:val="es-CO"/>
              </w:rPr>
              <w:t xml:space="preserve"> --&gt; Usuario completa formulario en </w:t>
            </w:r>
            <w:proofErr w:type="spellStart"/>
            <w:r w:rsidRPr="0013520D">
              <w:rPr>
                <w:rStyle w:val="CdigoHTML"/>
                <w:lang w:val="es-CO"/>
              </w:rPr>
              <w:t>Landing</w:t>
            </w:r>
            <w:proofErr w:type="spellEnd"/>
            <w:r w:rsidRPr="0013520D">
              <w:rPr>
                <w:rStyle w:val="CdigoHTML"/>
                <w:lang w:val="es-CO"/>
              </w:rPr>
              <w:t>.</w:t>
            </w:r>
          </w:p>
          <w:p w:rsidR="004E47EB" w:rsidRPr="0013520D" w:rsidRDefault="004E47EB" w:rsidP="004E47EB">
            <w:pPr>
              <w:pStyle w:val="HTMLconformatoprevio"/>
              <w:rPr>
                <w:rStyle w:val="CdigoHTML"/>
                <w:lang w:val="es-CO"/>
              </w:rPr>
            </w:pPr>
            <w:r w:rsidRPr="0013520D">
              <w:rPr>
                <w:rStyle w:val="CdigoHTML"/>
                <w:lang w:val="es-CO"/>
              </w:rPr>
              <w:t xml:space="preserve">       |</w:t>
            </w:r>
          </w:p>
          <w:p w:rsidR="004E47EB" w:rsidRPr="0013520D" w:rsidRDefault="004E47EB" w:rsidP="004E47EB">
            <w:pPr>
              <w:pStyle w:val="HTMLconformatoprevio"/>
              <w:rPr>
                <w:rStyle w:val="CdigoHTML"/>
                <w:lang w:val="es-CO"/>
              </w:rPr>
            </w:pPr>
            <w:r w:rsidRPr="0013520D">
              <w:rPr>
                <w:rStyle w:val="CdigoHTML"/>
                <w:lang w:val="es-CO"/>
              </w:rPr>
              <w:t xml:space="preserve">[ RESPUESTA </w:t>
            </w:r>
            <w:proofErr w:type="gramStart"/>
            <w:r w:rsidRPr="0013520D">
              <w:rPr>
                <w:rStyle w:val="CdigoHTML"/>
                <w:lang w:val="es-CO"/>
              </w:rPr>
              <w:t>AUTOMÁTICA ]</w:t>
            </w:r>
            <w:proofErr w:type="gramEnd"/>
            <w:r w:rsidRPr="0013520D">
              <w:rPr>
                <w:rStyle w:val="CdigoHTML"/>
                <w:lang w:val="es-CO"/>
              </w:rPr>
              <w:t xml:space="preserve"> --&gt; Email/WhatsApp inmediato de entrega de valor.</w:t>
            </w:r>
          </w:p>
          <w:p w:rsidR="004E47EB" w:rsidRPr="0013520D" w:rsidRDefault="004E47EB" w:rsidP="004E47EB">
            <w:pPr>
              <w:pStyle w:val="HTMLconformatoprevio"/>
              <w:rPr>
                <w:rStyle w:val="CdigoHTML"/>
                <w:lang w:val="es-CO"/>
              </w:rPr>
            </w:pPr>
            <w:r w:rsidRPr="0013520D">
              <w:rPr>
                <w:rStyle w:val="CdigoHTML"/>
                <w:lang w:val="es-CO"/>
              </w:rPr>
              <w:t xml:space="preserve">       |</w:t>
            </w:r>
          </w:p>
          <w:p w:rsidR="004E47EB" w:rsidRPr="0013520D" w:rsidRDefault="004E47EB" w:rsidP="004E47EB">
            <w:pPr>
              <w:pStyle w:val="HTMLconformatoprevio"/>
              <w:rPr>
                <w:rStyle w:val="CdigoHTML"/>
                <w:lang w:val="es-CO"/>
              </w:rPr>
            </w:pPr>
            <w:r w:rsidRPr="0013520D">
              <w:rPr>
                <w:rStyle w:val="CdigoHTML"/>
                <w:lang w:val="es-CO"/>
              </w:rPr>
              <w:t xml:space="preserve">[ ACCIÓN </w:t>
            </w:r>
            <w:proofErr w:type="gramStart"/>
            <w:r w:rsidRPr="0013520D">
              <w:rPr>
                <w:rStyle w:val="CdigoHTML"/>
                <w:lang w:val="es-CO"/>
              </w:rPr>
              <w:t>SIGUIENTE ]</w:t>
            </w:r>
            <w:proofErr w:type="gramEnd"/>
            <w:r w:rsidRPr="0013520D">
              <w:rPr>
                <w:rStyle w:val="CdigoHTML"/>
                <w:lang w:val="es-CO"/>
              </w:rPr>
              <w:t xml:space="preserve"> --&gt; Botón de acceso a comunidad o agenda de llamada.</w:t>
            </w:r>
          </w:p>
          <w:p w:rsidR="004E47EB" w:rsidRDefault="004E47EB" w:rsidP="004E47EB">
            <w:pPr>
              <w:pStyle w:val="Ttulo3"/>
            </w:pPr>
            <w:r>
              <w:t>La IA como Asistente Creativo</w:t>
            </w:r>
          </w:p>
          <w:p w:rsidR="004E47EB" w:rsidRPr="0013520D" w:rsidRDefault="004E47EB" w:rsidP="004E47EB">
            <w:pPr>
              <w:pStyle w:val="NormalWeb"/>
              <w:rPr>
                <w:lang w:val="es-CO"/>
              </w:rPr>
            </w:pPr>
            <w:r w:rsidRPr="0013520D">
              <w:rPr>
                <w:lang w:val="es-CO"/>
              </w:rPr>
              <w:t xml:space="preserve">La IA no reemplaza tu voz, la amplifica. El flujo de trabajo óptimo para escalar la producción es: </w:t>
            </w:r>
            <w:r w:rsidRPr="0013520D">
              <w:rPr>
                <w:b/>
                <w:bCs/>
                <w:lang w:val="es-CO"/>
              </w:rPr>
              <w:t>Idea (Humana) → IA (Borrador/Estructura) → Ajuste Humano (Esencia de Marca) → Publicación.</w:t>
            </w:r>
          </w:p>
          <w:p w:rsidR="004E47EB" w:rsidRPr="0013520D" w:rsidRDefault="004E47EB" w:rsidP="004E47EB">
            <w:pPr>
              <w:pStyle w:val="NormalWeb"/>
              <w:rPr>
                <w:lang w:val="es-CO"/>
              </w:rPr>
            </w:pPr>
            <w:r>
              <w:rPr>
                <w:rFonts w:ascii="Segoe UI Symbol" w:hAnsi="Segoe UI Symbol" w:cs="Segoe UI Symbol"/>
                <w:b/>
                <w:bCs/>
              </w:rPr>
              <w:t>📌</w:t>
            </w:r>
            <w:r w:rsidRPr="0013520D">
              <w:rPr>
                <w:b/>
                <w:bCs/>
                <w:lang w:val="es-CO"/>
              </w:rPr>
              <w:t xml:space="preserve"> Protocolo Práctico: Mapa de Repeticiones</w:t>
            </w:r>
            <w:r w:rsidRPr="0013520D">
              <w:rPr>
                <w:lang w:val="es-CO"/>
              </w:rPr>
              <w:t xml:space="preserve"> Anota durante tres días qué preguntas te hacen siempre y qué tareas haces igual cada vez. Esos son los primeros procesos que el </w:t>
            </w:r>
            <w:proofErr w:type="spellStart"/>
            <w:r w:rsidRPr="0013520D">
              <w:rPr>
                <w:lang w:val="es-CO"/>
              </w:rPr>
              <w:t>MaxiQueen</w:t>
            </w:r>
            <w:proofErr w:type="spellEnd"/>
            <w:r w:rsidRPr="0013520D">
              <w:rPr>
                <w:lang w:val="es-CO"/>
              </w:rPr>
              <w:t xml:space="preserve"> OS debe automatizar.</w:t>
            </w:r>
          </w:p>
          <w:p w:rsidR="004E47EB" w:rsidRDefault="004E47EB" w:rsidP="004E47EB">
            <w:pPr>
              <w:pStyle w:val="Ttulo2"/>
            </w:pPr>
            <w:r>
              <w:t>6. Hoja de Ruta de Implementación (</w:t>
            </w:r>
            <w:proofErr w:type="spellStart"/>
            <w:r>
              <w:t>Roadmap</w:t>
            </w:r>
            <w:proofErr w:type="spellEnd"/>
            <w:r>
              <w:t>)</w:t>
            </w:r>
          </w:p>
          <w:p w:rsidR="004E47EB" w:rsidRPr="0013520D" w:rsidRDefault="004E47EB" w:rsidP="004E47EB">
            <w:pPr>
              <w:pStyle w:val="NormalWeb"/>
              <w:rPr>
                <w:lang w:val="es-CO"/>
              </w:rPr>
            </w:pPr>
            <w:r w:rsidRPr="0013520D">
              <w:rPr>
                <w:lang w:val="es-CO"/>
              </w:rPr>
              <w:t xml:space="preserve">Al ejecutar este plan, dejas de consumir información para activar un </w:t>
            </w:r>
            <w:r w:rsidRPr="0013520D">
              <w:rPr>
                <w:b/>
                <w:bCs/>
                <w:lang w:val="es-CO"/>
              </w:rPr>
              <w:t>Sistema Operativo Digital</w:t>
            </w:r>
            <w:r w:rsidRPr="0013520D">
              <w:rPr>
                <w:lang w:val="es-CO"/>
              </w:rPr>
              <w:t>. Has pasado de ser un creador vulnerable a un arquitecto con activos propios.</w:t>
            </w:r>
          </w:p>
          <w:p w:rsidR="004E47EB" w:rsidRDefault="004E47EB" w:rsidP="004E47EB">
            <w:pPr>
              <w:pStyle w:val="Ttulo3"/>
            </w:pPr>
            <w:r>
              <w:t>Logros Desbloqueados (Hitos de Independencia)</w:t>
            </w:r>
          </w:p>
          <w:p w:rsidR="004E47EB" w:rsidRDefault="004E47EB" w:rsidP="004E47EB">
            <w:pPr>
              <w:numPr>
                <w:ilvl w:val="0"/>
                <w:numId w:val="8"/>
              </w:numPr>
              <w:spacing w:before="100" w:beforeAutospacing="1" w:after="100" w:afterAutospacing="1" w:line="240" w:lineRule="auto"/>
            </w:pPr>
            <w:r>
              <w:rPr>
                <w:b w:val="0"/>
                <w:bCs/>
              </w:rPr>
              <w:t>Módulo Creativo:</w:t>
            </w:r>
            <w:r>
              <w:t xml:space="preserve"> Identidad visual coherente (1 color, 1 tipografía) y Sistema Creativo </w:t>
            </w:r>
            <w:proofErr w:type="spellStart"/>
            <w:r>
              <w:t>MaxiQueen</w:t>
            </w:r>
            <w:proofErr w:type="spellEnd"/>
            <w:r>
              <w:t xml:space="preserve"> activo.</w:t>
            </w:r>
          </w:p>
          <w:p w:rsidR="004E47EB" w:rsidRDefault="004E47EB" w:rsidP="004E47EB">
            <w:pPr>
              <w:numPr>
                <w:ilvl w:val="0"/>
                <w:numId w:val="8"/>
              </w:numPr>
              <w:spacing w:before="100" w:beforeAutospacing="1" w:after="100" w:afterAutospacing="1" w:line="240" w:lineRule="auto"/>
            </w:pPr>
            <w:r>
              <w:rPr>
                <w:b w:val="0"/>
                <w:bCs/>
              </w:rPr>
              <w:t>Social Media:</w:t>
            </w:r>
            <w:r>
              <w:t xml:space="preserve"> Perfil optimizado con 10 </w:t>
            </w:r>
            <w:proofErr w:type="spellStart"/>
            <w:r>
              <w:t>Hooks</w:t>
            </w:r>
            <w:proofErr w:type="spellEnd"/>
            <w:r>
              <w:t xml:space="preserve"> de Autoridad listos y calendario 70/20/10 en marcha.</w:t>
            </w:r>
          </w:p>
          <w:p w:rsidR="004E47EB" w:rsidRDefault="004E47EB" w:rsidP="004E47EB">
            <w:pPr>
              <w:numPr>
                <w:ilvl w:val="0"/>
                <w:numId w:val="8"/>
              </w:numPr>
              <w:spacing w:before="100" w:beforeAutospacing="1" w:after="100" w:afterAutospacing="1" w:line="240" w:lineRule="auto"/>
            </w:pPr>
            <w:r>
              <w:rPr>
                <w:b w:val="0"/>
                <w:bCs/>
              </w:rPr>
              <w:t>Web &amp; Hosting:</w:t>
            </w:r>
            <w:r>
              <w:t xml:space="preserve"> </w:t>
            </w:r>
            <w:proofErr w:type="spellStart"/>
            <w:r>
              <w:t>Landing</w:t>
            </w:r>
            <w:proofErr w:type="spellEnd"/>
            <w:r>
              <w:t xml:space="preserve"> page propia desplegada en </w:t>
            </w:r>
            <w:proofErr w:type="spellStart"/>
            <w:r>
              <w:t>Vercel</w:t>
            </w:r>
            <w:proofErr w:type="spellEnd"/>
            <w:r>
              <w:t>/</w:t>
            </w:r>
            <w:proofErr w:type="spellStart"/>
            <w:r>
              <w:t>Netlify</w:t>
            </w:r>
            <w:proofErr w:type="spellEnd"/>
            <w:r>
              <w:t xml:space="preserve"> con dominio profesional.</w:t>
            </w:r>
          </w:p>
          <w:p w:rsidR="004E47EB" w:rsidRDefault="004E47EB" w:rsidP="004E47EB">
            <w:pPr>
              <w:numPr>
                <w:ilvl w:val="0"/>
                <w:numId w:val="8"/>
              </w:numPr>
              <w:spacing w:before="100" w:beforeAutospacing="1" w:after="100" w:afterAutospacing="1" w:line="240" w:lineRule="auto"/>
            </w:pPr>
            <w:r>
              <w:rPr>
                <w:b w:val="0"/>
                <w:bCs/>
              </w:rPr>
              <w:t>Automatización:</w:t>
            </w:r>
            <w:r>
              <w:t xml:space="preserve"> Flujo de captura y respuesta automática funcionando 24/7.</w:t>
            </w:r>
          </w:p>
          <w:p w:rsidR="004E47EB" w:rsidRPr="0013520D" w:rsidRDefault="004E47EB" w:rsidP="004E47EB">
            <w:pPr>
              <w:pStyle w:val="NormalWeb"/>
              <w:rPr>
                <w:lang w:val="es-CO"/>
              </w:rPr>
            </w:pPr>
            <w:r w:rsidRPr="0013520D">
              <w:rPr>
                <w:lang w:val="es-CO"/>
              </w:rPr>
              <w:t xml:space="preserve">-------------------------------------------------------------------------------- </w:t>
            </w:r>
          </w:p>
          <w:p w:rsidR="004E47EB" w:rsidRDefault="004E47EB" w:rsidP="004E47EB">
            <w:pPr>
              <w:pStyle w:val="NormalWeb"/>
            </w:pPr>
            <w:r w:rsidRPr="0013520D">
              <w:rPr>
                <w:b/>
                <w:bCs/>
                <w:lang w:val="es-CO"/>
              </w:rPr>
              <w:lastRenderedPageBreak/>
              <w:t>FASE FINAL: ACTIVACIÓN NIVEL ÉLITE</w:t>
            </w:r>
            <w:r w:rsidRPr="0013520D">
              <w:rPr>
                <w:lang w:val="es-CO"/>
              </w:rPr>
              <w:t xml:space="preserve"> La infraestructura está lista. </w:t>
            </w:r>
            <w:r>
              <w:t xml:space="preserve">El </w:t>
            </w:r>
            <w:proofErr w:type="spellStart"/>
            <w:r>
              <w:t>siguiente</w:t>
            </w:r>
            <w:proofErr w:type="spellEnd"/>
            <w:r>
              <w:t xml:space="preserve"> </w:t>
            </w:r>
            <w:proofErr w:type="spellStart"/>
            <w:r>
              <w:t>paso</w:t>
            </w:r>
            <w:proofErr w:type="spellEnd"/>
            <w:r>
              <w:t xml:space="preserve"> </w:t>
            </w:r>
            <w:proofErr w:type="spellStart"/>
            <w:r>
              <w:t>es</w:t>
            </w:r>
            <w:proofErr w:type="spellEnd"/>
            <w:r>
              <w:t xml:space="preserve"> la </w:t>
            </w:r>
            <w:proofErr w:type="spellStart"/>
            <w:r>
              <w:t>consolidación</w:t>
            </w:r>
            <w:proofErr w:type="spellEnd"/>
            <w:r>
              <w:t xml:space="preserve"> de </w:t>
            </w:r>
            <w:proofErr w:type="spellStart"/>
            <w:r>
              <w:t>activos</w:t>
            </w:r>
            <w:proofErr w:type="spellEnd"/>
            <w:r>
              <w:t xml:space="preserve"> premium:</w:t>
            </w:r>
          </w:p>
          <w:p w:rsidR="004E47EB" w:rsidRDefault="004E47EB" w:rsidP="004E47EB">
            <w:pPr>
              <w:numPr>
                <w:ilvl w:val="0"/>
                <w:numId w:val="9"/>
              </w:numPr>
              <w:spacing w:before="100" w:beforeAutospacing="1" w:after="100" w:afterAutospacing="1" w:line="240" w:lineRule="auto"/>
            </w:pPr>
            <w:r>
              <w:t xml:space="preserve">Transformación del sistema en </w:t>
            </w:r>
            <w:proofErr w:type="spellStart"/>
            <w:r>
              <w:rPr>
                <w:b w:val="0"/>
                <w:bCs/>
              </w:rPr>
              <w:t>Ebook</w:t>
            </w:r>
            <w:proofErr w:type="spellEnd"/>
            <w:r>
              <w:rPr>
                <w:b w:val="0"/>
                <w:bCs/>
              </w:rPr>
              <w:t xml:space="preserve"> Digital Premium</w:t>
            </w:r>
            <w:r>
              <w:t>.</w:t>
            </w:r>
          </w:p>
          <w:p w:rsidR="004E47EB" w:rsidRDefault="004E47EB" w:rsidP="004E47EB">
            <w:pPr>
              <w:numPr>
                <w:ilvl w:val="0"/>
                <w:numId w:val="9"/>
              </w:numPr>
              <w:spacing w:before="100" w:beforeAutospacing="1" w:after="100" w:afterAutospacing="1" w:line="240" w:lineRule="auto"/>
            </w:pPr>
            <w:r>
              <w:t xml:space="preserve">Estructuración de </w:t>
            </w:r>
            <w:r>
              <w:rPr>
                <w:b w:val="0"/>
                <w:bCs/>
              </w:rPr>
              <w:t>Membresía o Plataforma Web propia</w:t>
            </w:r>
            <w:r>
              <w:t>.</w:t>
            </w:r>
          </w:p>
          <w:p w:rsidR="004E47EB" w:rsidRDefault="004E47EB" w:rsidP="004E47EB">
            <w:pPr>
              <w:numPr>
                <w:ilvl w:val="0"/>
                <w:numId w:val="9"/>
              </w:numPr>
              <w:spacing w:before="100" w:beforeAutospacing="1" w:after="100" w:afterAutospacing="1" w:line="240" w:lineRule="auto"/>
            </w:pPr>
            <w:r>
              <w:t xml:space="preserve">Diseño de </w:t>
            </w:r>
            <w:proofErr w:type="spellStart"/>
            <w:r>
              <w:rPr>
                <w:b w:val="0"/>
                <w:bCs/>
              </w:rPr>
              <w:t>Onboarding</w:t>
            </w:r>
            <w:proofErr w:type="spellEnd"/>
            <w:r>
              <w:rPr>
                <w:b w:val="0"/>
                <w:bCs/>
              </w:rPr>
              <w:t xml:space="preserve"> Automatizado</w:t>
            </w:r>
            <w:r>
              <w:t xml:space="preserve"> para clientes de alto valor.</w:t>
            </w:r>
          </w:p>
          <w:p w:rsidR="004E47EB" w:rsidRPr="0013520D" w:rsidRDefault="004E47EB" w:rsidP="004E47EB">
            <w:pPr>
              <w:pStyle w:val="NormalWeb"/>
              <w:rPr>
                <w:lang w:val="es-CO"/>
              </w:rPr>
            </w:pPr>
            <w:r w:rsidRPr="0013520D">
              <w:rPr>
                <w:b/>
                <w:bCs/>
                <w:lang w:val="es-CO"/>
              </w:rPr>
              <w:t>El sistema ya trabaja para ti. Es momento de decidir el siguiente movimiento estratégico.</w:t>
            </w:r>
          </w:p>
          <w:p w:rsidR="004E47EB" w:rsidRDefault="004E47EB" w:rsidP="00DF027C">
            <w:pPr>
              <w:pStyle w:val="Contenido"/>
              <w:rPr>
                <w:i/>
                <w:noProof/>
                <w:sz w:val="36"/>
              </w:rPr>
            </w:pPr>
          </w:p>
        </w:tc>
      </w:tr>
    </w:tbl>
    <w:p w:rsidR="00AB02A7" w:rsidRDefault="00AB02A7" w:rsidP="00DF027C">
      <w:pPr>
        <w:rPr>
          <w:noProof/>
        </w:rPr>
      </w:pPr>
    </w:p>
    <w:p w:rsidR="0087605E" w:rsidRPr="00D70D02" w:rsidRDefault="0087605E" w:rsidP="00AB02A7">
      <w:pPr>
        <w:spacing w:after="200"/>
        <w:rPr>
          <w:noProof/>
        </w:rPr>
      </w:pPr>
    </w:p>
    <w:sectPr w:rsidR="0087605E" w:rsidRPr="00D70D02" w:rsidSect="00AB02A7">
      <w:headerReference w:type="even" r:id="rId12"/>
      <w:headerReference w:type="default" r:id="rId13"/>
      <w:footerReference w:type="even" r:id="rId14"/>
      <w:footerReference w:type="default" r:id="rId15"/>
      <w:headerReference w:type="first" r:id="rId16"/>
      <w:footerReference w:type="first" r:id="rId17"/>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3CB" w:rsidRDefault="00F923CB">
      <w:r>
        <w:separator/>
      </w:r>
    </w:p>
    <w:p w:rsidR="00F923CB" w:rsidRDefault="00F923CB"/>
  </w:endnote>
  <w:endnote w:type="continuationSeparator" w:id="0">
    <w:p w:rsidR="00F923CB" w:rsidRDefault="00F923CB">
      <w:r>
        <w:continuationSeparator/>
      </w:r>
    </w:p>
    <w:p w:rsidR="00F923CB" w:rsidRDefault="00F923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0D" w:rsidRDefault="0013520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rPr>
      <w:id w:val="-890194395"/>
      <w:docPartObj>
        <w:docPartGallery w:val="Page Numbers (Bottom of Page)"/>
        <w:docPartUnique/>
      </w:docPartObj>
    </w:sdtPr>
    <w:sdtEndPr/>
    <w:sdtContent>
      <w:p w:rsidR="00DF027C" w:rsidRDefault="00DF027C">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C945F0">
          <w:rPr>
            <w:noProof/>
            <w:lang w:bidi="es-ES"/>
          </w:rPr>
          <w:t>2</w:t>
        </w:r>
        <w:r>
          <w:rPr>
            <w:noProof/>
            <w:lang w:bidi="es-ES"/>
          </w:rPr>
          <w:fldChar w:fldCharType="end"/>
        </w:r>
      </w:p>
    </w:sdtContent>
  </w:sdt>
  <w:p w:rsidR="00DF027C" w:rsidRDefault="00DF027C">
    <w:pPr>
      <w:pStyle w:val="Piedepgina"/>
      <w:rPr>
        <w:noProof/>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0D" w:rsidRDefault="0013520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3CB" w:rsidRDefault="00F923CB">
      <w:r>
        <w:separator/>
      </w:r>
    </w:p>
    <w:p w:rsidR="00F923CB" w:rsidRDefault="00F923CB"/>
  </w:footnote>
  <w:footnote w:type="continuationSeparator" w:id="0">
    <w:p w:rsidR="00F923CB" w:rsidRDefault="00F923CB">
      <w:r>
        <w:continuationSeparator/>
      </w:r>
    </w:p>
    <w:p w:rsidR="00F923CB" w:rsidRDefault="00F923C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0D" w:rsidRDefault="0013520D">
    <w:pPr>
      <w:pStyle w:val="Encabezado"/>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050438" o:spid="_x0000_s2050" type="#_x0000_t75" style="position:absolute;margin-left:0;margin-top:0;width:501.5pt;height:501.5pt;z-index:-251657216;mso-position-horizontal:center;mso-position-horizontal-relative:margin;mso-position-vertical:center;mso-position-vertical-relative:margin" o:allowincell="f">
          <v:imagedata r:id="rId1" o:title="MQ_OS_maxiqueen-avatar" gain="19661f" blacklevel="22938f"/>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rsidTr="00360494">
      <w:trPr>
        <w:trHeight w:val="978"/>
      </w:trPr>
      <w:tc>
        <w:tcPr>
          <w:tcW w:w="10035" w:type="dxa"/>
          <w:tcBorders>
            <w:top w:val="nil"/>
            <w:left w:val="nil"/>
            <w:bottom w:val="single" w:sz="36" w:space="0" w:color="34ABA2" w:themeColor="accent3"/>
            <w:right w:val="nil"/>
          </w:tcBorders>
        </w:tcPr>
        <w:p w:rsidR="00D077E9" w:rsidRDefault="00D077E9">
          <w:pPr>
            <w:pStyle w:val="Encabezado"/>
            <w:rPr>
              <w:noProof/>
            </w:rPr>
          </w:pPr>
        </w:p>
      </w:tc>
    </w:tr>
  </w:tbl>
  <w:p w:rsidR="00D077E9" w:rsidRDefault="0013520D" w:rsidP="00D077E9">
    <w:pPr>
      <w:pStyle w:val="Encabezado"/>
      <w:rPr>
        <w:noProof/>
      </w:rP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050439" o:spid="_x0000_s2051" type="#_x0000_t75" style="position:absolute;margin-left:0;margin-top:0;width:501.5pt;height:501.5pt;z-index:-251656192;mso-position-horizontal:center;mso-position-horizontal-relative:margin;mso-position-vertical:center;mso-position-vertical-relative:margin" o:allowincell="f">
          <v:imagedata r:id="rId1" o:title="MQ_OS_maxiqueen-avatar" gain="19661f" blacklevel="22938f"/>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0D" w:rsidRDefault="0013520D">
    <w:pPr>
      <w:pStyle w:val="Encabezado"/>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050437" o:spid="_x0000_s2049" type="#_x0000_t75" style="position:absolute;margin-left:0;margin-top:0;width:501.5pt;height:501.5pt;z-index:-251658240;mso-position-horizontal:center;mso-position-horizontal-relative:margin;mso-position-vertical:center;mso-position-vertical-relative:margin" o:allowincell="f">
          <v:imagedata r:id="rId1" o:title="MQ_OS_maxiqueen-avatar" gain="19661f" blacklevel="22938f"/>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C5BA8"/>
    <w:multiLevelType w:val="multilevel"/>
    <w:tmpl w:val="138E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03046"/>
    <w:multiLevelType w:val="multilevel"/>
    <w:tmpl w:val="305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15054"/>
    <w:multiLevelType w:val="multilevel"/>
    <w:tmpl w:val="CD84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F3C7C"/>
    <w:multiLevelType w:val="multilevel"/>
    <w:tmpl w:val="5538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A4D21"/>
    <w:multiLevelType w:val="multilevel"/>
    <w:tmpl w:val="65D8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612BAC"/>
    <w:multiLevelType w:val="multilevel"/>
    <w:tmpl w:val="5E7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D25A9"/>
    <w:multiLevelType w:val="multilevel"/>
    <w:tmpl w:val="17C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B3C34"/>
    <w:multiLevelType w:val="multilevel"/>
    <w:tmpl w:val="AAC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D315A"/>
    <w:multiLevelType w:val="multilevel"/>
    <w:tmpl w:val="1616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5"/>
  </w:num>
  <w:num w:numId="5">
    <w:abstractNumId w:val="1"/>
  </w:num>
  <w:num w:numId="6">
    <w:abstractNumId w:val="6"/>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7EB"/>
    <w:rsid w:val="0002482E"/>
    <w:rsid w:val="00050324"/>
    <w:rsid w:val="000747A0"/>
    <w:rsid w:val="000A0150"/>
    <w:rsid w:val="000A2DDE"/>
    <w:rsid w:val="000E63C9"/>
    <w:rsid w:val="00130E9D"/>
    <w:rsid w:val="0013520D"/>
    <w:rsid w:val="00150A6D"/>
    <w:rsid w:val="00185B35"/>
    <w:rsid w:val="001F2BC8"/>
    <w:rsid w:val="001F5F6B"/>
    <w:rsid w:val="00243EBC"/>
    <w:rsid w:val="00246A35"/>
    <w:rsid w:val="00284348"/>
    <w:rsid w:val="002F51F5"/>
    <w:rsid w:val="00312137"/>
    <w:rsid w:val="00330359"/>
    <w:rsid w:val="0033762F"/>
    <w:rsid w:val="00360494"/>
    <w:rsid w:val="00366C7E"/>
    <w:rsid w:val="00384EA3"/>
    <w:rsid w:val="003A39A1"/>
    <w:rsid w:val="003C2191"/>
    <w:rsid w:val="003D3863"/>
    <w:rsid w:val="004110DE"/>
    <w:rsid w:val="0044085A"/>
    <w:rsid w:val="004B21A5"/>
    <w:rsid w:val="004E47EB"/>
    <w:rsid w:val="004E5FEE"/>
    <w:rsid w:val="005037F0"/>
    <w:rsid w:val="00516A86"/>
    <w:rsid w:val="005275F6"/>
    <w:rsid w:val="00572102"/>
    <w:rsid w:val="005F1BB0"/>
    <w:rsid w:val="00656C4D"/>
    <w:rsid w:val="00664E2F"/>
    <w:rsid w:val="006E5716"/>
    <w:rsid w:val="007302B3"/>
    <w:rsid w:val="00730733"/>
    <w:rsid w:val="007309A6"/>
    <w:rsid w:val="00730E3A"/>
    <w:rsid w:val="00736AAF"/>
    <w:rsid w:val="00765B2A"/>
    <w:rsid w:val="00783A34"/>
    <w:rsid w:val="007C6B52"/>
    <w:rsid w:val="007D16C5"/>
    <w:rsid w:val="00862FE4"/>
    <w:rsid w:val="0086389A"/>
    <w:rsid w:val="0087605E"/>
    <w:rsid w:val="008941AE"/>
    <w:rsid w:val="008B1FEE"/>
    <w:rsid w:val="00903C32"/>
    <w:rsid w:val="00916B16"/>
    <w:rsid w:val="009173B9"/>
    <w:rsid w:val="0093335D"/>
    <w:rsid w:val="0093613E"/>
    <w:rsid w:val="00943026"/>
    <w:rsid w:val="00966B81"/>
    <w:rsid w:val="00977F79"/>
    <w:rsid w:val="009C7720"/>
    <w:rsid w:val="00A23AFA"/>
    <w:rsid w:val="00A31B3E"/>
    <w:rsid w:val="00A532F3"/>
    <w:rsid w:val="00A8489E"/>
    <w:rsid w:val="00AB02A7"/>
    <w:rsid w:val="00AC29F3"/>
    <w:rsid w:val="00B231E5"/>
    <w:rsid w:val="00BF2784"/>
    <w:rsid w:val="00C02B87"/>
    <w:rsid w:val="00C4086D"/>
    <w:rsid w:val="00C945F0"/>
    <w:rsid w:val="00CA1896"/>
    <w:rsid w:val="00CB5B28"/>
    <w:rsid w:val="00CF5371"/>
    <w:rsid w:val="00D0323A"/>
    <w:rsid w:val="00D0559F"/>
    <w:rsid w:val="00D064B5"/>
    <w:rsid w:val="00D077E9"/>
    <w:rsid w:val="00D42CB7"/>
    <w:rsid w:val="00D5413D"/>
    <w:rsid w:val="00D570A9"/>
    <w:rsid w:val="00D70D02"/>
    <w:rsid w:val="00D770C7"/>
    <w:rsid w:val="00D86945"/>
    <w:rsid w:val="00D90290"/>
    <w:rsid w:val="00DC706A"/>
    <w:rsid w:val="00DD152F"/>
    <w:rsid w:val="00DE213F"/>
    <w:rsid w:val="00DF027C"/>
    <w:rsid w:val="00E00A32"/>
    <w:rsid w:val="00E22ACD"/>
    <w:rsid w:val="00E620B0"/>
    <w:rsid w:val="00E81B40"/>
    <w:rsid w:val="00EF555B"/>
    <w:rsid w:val="00F027BB"/>
    <w:rsid w:val="00F11DCF"/>
    <w:rsid w:val="00F162EA"/>
    <w:rsid w:val="00F52D27"/>
    <w:rsid w:val="00F83527"/>
    <w:rsid w:val="00F923CB"/>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7FB412C"/>
  <w15:docId w15:val="{EBCC54CA-8509-47D4-B0CF-F3369E384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paragraph" w:styleId="Ttulo3">
    <w:name w:val="heading 3"/>
    <w:basedOn w:val="Normal"/>
    <w:next w:val="Normal"/>
    <w:link w:val="Ttulo3Car"/>
    <w:uiPriority w:val="5"/>
    <w:semiHidden/>
    <w:unhideWhenUsed/>
    <w:qFormat/>
    <w:rsid w:val="004E47EB"/>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character" w:customStyle="1" w:styleId="Ttulo3Car">
    <w:name w:val="Título 3 Car"/>
    <w:basedOn w:val="Fuentedeprrafopredeter"/>
    <w:link w:val="Ttulo3"/>
    <w:uiPriority w:val="5"/>
    <w:semiHidden/>
    <w:rsid w:val="004E47EB"/>
    <w:rPr>
      <w:rFonts w:asciiTheme="majorHAnsi" w:eastAsiaTheme="majorEastAsia" w:hAnsiTheme="majorHAnsi" w:cstheme="majorBidi"/>
      <w:b/>
      <w:color w:val="012639" w:themeColor="accent1" w:themeShade="7F"/>
    </w:rPr>
  </w:style>
  <w:style w:type="paragraph" w:styleId="NormalWeb">
    <w:name w:val="Normal (Web)"/>
    <w:basedOn w:val="Normal"/>
    <w:uiPriority w:val="99"/>
    <w:semiHidden/>
    <w:unhideWhenUsed/>
    <w:rsid w:val="004E47EB"/>
    <w:pPr>
      <w:spacing w:before="100" w:beforeAutospacing="1" w:after="100" w:afterAutospacing="1" w:line="240" w:lineRule="auto"/>
    </w:pPr>
    <w:rPr>
      <w:rFonts w:ascii="Times New Roman" w:eastAsia="Times New Roman" w:hAnsi="Times New Roman" w:cs="Times New Roman"/>
      <w:b w:val="0"/>
      <w:color w:val="auto"/>
      <w:sz w:val="24"/>
      <w:szCs w:val="24"/>
      <w:lang w:val="en-US"/>
    </w:rPr>
  </w:style>
  <w:style w:type="paragraph" w:styleId="HTMLconformatoprevio">
    <w:name w:val="HTML Preformatted"/>
    <w:basedOn w:val="Normal"/>
    <w:link w:val="HTMLconformatoprevioCar"/>
    <w:uiPriority w:val="99"/>
    <w:semiHidden/>
    <w:unhideWhenUsed/>
    <w:rsid w:val="004E4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lang w:val="en-US"/>
    </w:rPr>
  </w:style>
  <w:style w:type="character" w:customStyle="1" w:styleId="HTMLconformatoprevioCar">
    <w:name w:val="HTML con formato previo Car"/>
    <w:basedOn w:val="Fuentedeprrafopredeter"/>
    <w:link w:val="HTMLconformatoprevio"/>
    <w:uiPriority w:val="99"/>
    <w:semiHidden/>
    <w:rsid w:val="004E47EB"/>
    <w:rPr>
      <w:rFonts w:ascii="Courier New" w:eastAsia="Times New Roman" w:hAnsi="Courier New" w:cs="Courier New"/>
      <w:sz w:val="20"/>
      <w:szCs w:val="20"/>
      <w:lang w:val="en-US"/>
    </w:rPr>
  </w:style>
  <w:style w:type="character" w:styleId="CdigoHTML">
    <w:name w:val="HTML Code"/>
    <w:basedOn w:val="Fuentedeprrafopredeter"/>
    <w:uiPriority w:val="99"/>
    <w:semiHidden/>
    <w:unhideWhenUsed/>
    <w:rsid w:val="004E47EB"/>
    <w:rPr>
      <w:rFonts w:ascii="Courier New" w:eastAsia="Times New Roman" w:hAnsi="Courier New" w:cs="Courier New"/>
      <w:sz w:val="20"/>
      <w:szCs w:val="20"/>
    </w:rPr>
  </w:style>
  <w:style w:type="character" w:styleId="Hipervnculo">
    <w:name w:val="Hyperlink"/>
    <w:basedOn w:val="Fuentedeprrafopredeter"/>
    <w:uiPriority w:val="99"/>
    <w:unhideWhenUsed/>
    <w:rsid w:val="0013520D"/>
    <w:rPr>
      <w:color w:val="3592CF" w:themeColor="hyperlink"/>
      <w:u w:val="single"/>
    </w:rPr>
  </w:style>
  <w:style w:type="character" w:styleId="Hipervnculovisitado">
    <w:name w:val="FollowedHyperlink"/>
    <w:basedOn w:val="Fuentedeprrafopredeter"/>
    <w:uiPriority w:val="99"/>
    <w:semiHidden/>
    <w:unhideWhenUsed/>
    <w:rsid w:val="0013520D"/>
    <w:rPr>
      <w:color w:val="3592C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1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1_Frontend_Interfaz/MANUEL%20OFICIAL%20SISTEMA%20MAXIQUEEN%20OS.xlsx"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0E2850CE52B4874815EDAAF56324995"/>
        <w:category>
          <w:name w:val="General"/>
          <w:gallery w:val="placeholder"/>
        </w:category>
        <w:types>
          <w:type w:val="bbPlcHdr"/>
        </w:types>
        <w:behaviors>
          <w:behavior w:val="content"/>
        </w:behaviors>
        <w:guid w:val="{55740400-0925-405E-9BAE-4338611D79E2}"/>
      </w:docPartPr>
      <w:docPartBody>
        <w:p w:rsidR="00000000" w:rsidRDefault="00886E42">
          <w:pPr>
            <w:pStyle w:val="10E2850CE52B4874815EDAAF56324995"/>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abril 19</w:t>
          </w:r>
          <w:r w:rsidRPr="00D86945">
            <w:rPr>
              <w:rStyle w:val="SubttuloCar"/>
              <w:b/>
              <w:lang w:bidi="es-ES"/>
            </w:rPr>
            <w:fldChar w:fldCharType="end"/>
          </w:r>
        </w:p>
      </w:docPartBody>
    </w:docPart>
    <w:docPart>
      <w:docPartPr>
        <w:name w:val="2D14241071B341188C7DA95A3D495BD5"/>
        <w:category>
          <w:name w:val="General"/>
          <w:gallery w:val="placeholder"/>
        </w:category>
        <w:types>
          <w:type w:val="bbPlcHdr"/>
        </w:types>
        <w:behaviors>
          <w:behavior w:val="content"/>
        </w:behaviors>
        <w:guid w:val="{222E323A-8A30-48F8-B75E-0AB5E40D3510}"/>
      </w:docPartPr>
      <w:docPartBody>
        <w:p w:rsidR="00000000" w:rsidRDefault="00886E42">
          <w:pPr>
            <w:pStyle w:val="2D14241071B341188C7DA95A3D495BD5"/>
          </w:pPr>
          <w:r>
            <w:rPr>
              <w:noProof/>
              <w:lang w:bidi="es-ES"/>
            </w:rPr>
            <w:t>NOMBRE DE LA COMPAÑÍA</w:t>
          </w:r>
        </w:p>
      </w:docPartBody>
    </w:docPart>
    <w:docPart>
      <w:docPartPr>
        <w:name w:val="1F4EE894A7BB41C787346E219011FF4A"/>
        <w:category>
          <w:name w:val="General"/>
          <w:gallery w:val="placeholder"/>
        </w:category>
        <w:types>
          <w:type w:val="bbPlcHdr"/>
        </w:types>
        <w:behaviors>
          <w:behavior w:val="content"/>
        </w:behaviors>
        <w:guid w:val="{250A9E42-F7AD-4A51-8B1F-AD8025E4743E}"/>
      </w:docPartPr>
      <w:docPartBody>
        <w:p w:rsidR="00000000" w:rsidRDefault="00886E42">
          <w:pPr>
            <w:pStyle w:val="1F4EE894A7BB41C787346E219011FF4A"/>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E42"/>
    <w:rsid w:val="0088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val="es-ES"/>
    </w:rPr>
  </w:style>
  <w:style w:type="character" w:customStyle="1" w:styleId="SubttuloCar">
    <w:name w:val="Subtítulo Car"/>
    <w:basedOn w:val="Fuentedeprrafopredeter"/>
    <w:link w:val="Subttulo"/>
    <w:uiPriority w:val="2"/>
    <w:rPr>
      <w:caps/>
      <w:color w:val="44546A" w:themeColor="text2"/>
      <w:spacing w:val="20"/>
      <w:sz w:val="32"/>
      <w:lang w:val="es-ES"/>
    </w:rPr>
  </w:style>
  <w:style w:type="paragraph" w:customStyle="1" w:styleId="10E2850CE52B4874815EDAAF56324995">
    <w:name w:val="10E2850CE52B4874815EDAAF56324995"/>
  </w:style>
  <w:style w:type="paragraph" w:customStyle="1" w:styleId="2D14241071B341188C7DA95A3D495BD5">
    <w:name w:val="2D14241071B341188C7DA95A3D495BD5"/>
  </w:style>
  <w:style w:type="paragraph" w:customStyle="1" w:styleId="1F4EE894A7BB41C787346E219011FF4A">
    <w:name w:val="1F4EE894A7BB41C787346E219011FF4A"/>
  </w:style>
  <w:style w:type="paragraph" w:customStyle="1" w:styleId="7250DB2006624070920F2095B512809A">
    <w:name w:val="7250DB2006624070920F2095B512809A"/>
  </w:style>
  <w:style w:type="paragraph" w:customStyle="1" w:styleId="A0D1FEA0CB6E468FB4424673341CD8B7">
    <w:name w:val="A0D1FEA0CB6E468FB4424673341CD8B7"/>
  </w:style>
  <w:style w:type="paragraph" w:customStyle="1" w:styleId="ACD6527D44FC484B9A229194D927A139">
    <w:name w:val="ACD6527D44FC484B9A229194D927A139"/>
  </w:style>
  <w:style w:type="paragraph" w:customStyle="1" w:styleId="E645357AE0614311ABA5E02FF6CC75C2">
    <w:name w:val="E645357AE0614311ABA5E02FF6CC75C2"/>
  </w:style>
  <w:style w:type="paragraph" w:customStyle="1" w:styleId="474A000162604B6498443C34EEBDAAD7">
    <w:name w:val="474A000162604B6498443C34EEBDAA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Cesar Julio Bedoya Barragán</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58664D-F571-4F5C-8844-1A55A8250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60</TotalTime>
  <Pages>6</Pages>
  <Words>1288</Words>
  <Characters>7345</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keywords/>
  <cp:lastModifiedBy>ASUS</cp:lastModifiedBy>
  <cp:revision>3</cp:revision>
  <cp:lastPrinted>2006-08-01T17:47:00Z</cp:lastPrinted>
  <dcterms:created xsi:type="dcterms:W3CDTF">2026-04-20T01:30:00Z</dcterms:created>
  <dcterms:modified xsi:type="dcterms:W3CDTF">2026-04-20T02:30:00Z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