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C044" w14:textId="552246DE" w:rsidR="0017120D" w:rsidRDefault="006E3880" w:rsidP="006E3880">
      <w:pPr>
        <w:pStyle w:val="1"/>
      </w:pPr>
      <w:r>
        <w:t>Требования</w:t>
      </w:r>
    </w:p>
    <w:p w14:paraId="32B3FE65" w14:textId="42403B15" w:rsidR="006E3880" w:rsidRDefault="006E3880" w:rsidP="006E3880"/>
    <w:p w14:paraId="462E8313" w14:textId="573C11EB" w:rsidR="006E3880" w:rsidRDefault="006E3880" w:rsidP="006E3880">
      <w:pPr>
        <w:pStyle w:val="2"/>
      </w:pPr>
      <w:r>
        <w:t>Интерфейс</w:t>
      </w:r>
    </w:p>
    <w:p w14:paraId="21650FA3" w14:textId="58375D1C" w:rsidR="006E3880" w:rsidRPr="00E83D0F" w:rsidRDefault="006E3880" w:rsidP="006E3880">
      <w:pPr>
        <w:pStyle w:val="a7"/>
        <w:numPr>
          <w:ilvl w:val="0"/>
          <w:numId w:val="1"/>
        </w:numPr>
      </w:pPr>
      <w:r>
        <w:t>Коннектор</w:t>
      </w:r>
      <w:r w:rsidRPr="00E83D0F">
        <w:t xml:space="preserve"> 40 </w:t>
      </w:r>
      <w:r>
        <w:rPr>
          <w:lang w:val="en-US"/>
        </w:rPr>
        <w:t>pin</w:t>
      </w:r>
      <w:r w:rsidRPr="00E83D0F">
        <w:t xml:space="preserve"> (</w:t>
      </w:r>
      <w:r>
        <w:rPr>
          <w:lang w:val="en-US"/>
        </w:rPr>
        <w:t>Orange</w:t>
      </w:r>
      <w:r w:rsidRPr="00E83D0F">
        <w:t xml:space="preserve"> </w:t>
      </w:r>
      <w:proofErr w:type="gramStart"/>
      <w:r>
        <w:rPr>
          <w:lang w:val="en-US"/>
        </w:rPr>
        <w:t>Pi</w:t>
      </w:r>
      <w:r w:rsidRPr="00E83D0F">
        <w:t>)</w:t>
      </w:r>
      <w:r w:rsidR="00D87965" w:rsidRPr="00E83D0F">
        <w:t xml:space="preserve">  </w:t>
      </w:r>
      <w:r w:rsidR="00E83D0F">
        <w:t>вход</w:t>
      </w:r>
      <w:proofErr w:type="gramEnd"/>
      <w:r w:rsidR="00E83D0F">
        <w:t xml:space="preserve"> выход</w:t>
      </w:r>
    </w:p>
    <w:p w14:paraId="442E9D61" w14:textId="6FC46F80" w:rsidR="006E3880" w:rsidRPr="00E83D0F" w:rsidRDefault="00AE09F8" w:rsidP="006E3880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68774F0" wp14:editId="79A9CE2D">
            <wp:simplePos x="0" y="0"/>
            <wp:positionH relativeFrom="column">
              <wp:posOffset>-635</wp:posOffset>
            </wp:positionH>
            <wp:positionV relativeFrom="paragraph">
              <wp:posOffset>5080</wp:posOffset>
            </wp:positionV>
            <wp:extent cx="3975100" cy="2273300"/>
            <wp:effectExtent l="0" t="0" r="6350" b="0"/>
            <wp:wrapSquare wrapText="bothSides"/>
            <wp:docPr id="17017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DFB9A" w14:textId="2FE7EEE4" w:rsidR="006E3880" w:rsidRPr="00E83D0F" w:rsidRDefault="006E3880" w:rsidP="006E3880"/>
    <w:p w14:paraId="0844EDE7" w14:textId="77777777" w:rsidR="006E3880" w:rsidRPr="00E83D0F" w:rsidRDefault="006E3880" w:rsidP="006E3880"/>
    <w:p w14:paraId="37BC7B98" w14:textId="77777777" w:rsidR="006E3880" w:rsidRPr="00E83D0F" w:rsidRDefault="006E3880" w:rsidP="006E3880"/>
    <w:p w14:paraId="6E45118B" w14:textId="77777777" w:rsidR="006E3880" w:rsidRPr="00E83D0F" w:rsidRDefault="006E3880" w:rsidP="006E3880"/>
    <w:p w14:paraId="3A91BA4B" w14:textId="77777777" w:rsidR="006E3880" w:rsidRPr="00E83D0F" w:rsidRDefault="006E3880" w:rsidP="006E3880"/>
    <w:p w14:paraId="5CFAB98E" w14:textId="77777777" w:rsidR="006E3880" w:rsidRPr="00E83D0F" w:rsidRDefault="006E3880" w:rsidP="006E3880"/>
    <w:p w14:paraId="29DC4524" w14:textId="77777777" w:rsidR="006E3880" w:rsidRPr="00E83D0F" w:rsidRDefault="006E3880" w:rsidP="006E3880"/>
    <w:p w14:paraId="1D3863EF" w14:textId="77777777" w:rsidR="006E3880" w:rsidRDefault="006E3880" w:rsidP="006E3880">
      <w:pPr>
        <w:rPr>
          <w:lang w:val="en-US"/>
        </w:rPr>
      </w:pPr>
    </w:p>
    <w:p w14:paraId="684BFE97" w14:textId="6F25747A" w:rsidR="003349A4" w:rsidRPr="00AE09F8" w:rsidRDefault="003349A4" w:rsidP="006E3880">
      <w:r>
        <w:t>Разводить нужно 3.3</w:t>
      </w:r>
      <w:r>
        <w:rPr>
          <w:lang w:val="en-US"/>
        </w:rPr>
        <w:t>V</w:t>
      </w:r>
      <w:r>
        <w:t xml:space="preserve">, </w:t>
      </w:r>
      <w:r>
        <w:rPr>
          <w:lang w:val="en-US"/>
        </w:rPr>
        <w:t>GND</w:t>
      </w:r>
      <w:r w:rsidRPr="003349A4">
        <w:t xml:space="preserve"> </w:t>
      </w:r>
      <w:r>
        <w:t xml:space="preserve">и то, что требуется функционально. </w:t>
      </w:r>
      <w:r w:rsidR="00AE09F8">
        <w:t>5</w:t>
      </w:r>
      <w:r w:rsidR="00AE09F8">
        <w:rPr>
          <w:lang w:val="en-US"/>
        </w:rPr>
        <w:t>V</w:t>
      </w:r>
      <w:r w:rsidR="00AE09F8">
        <w:t>, если нужно, берётся с другого разъёма.</w:t>
      </w:r>
    </w:p>
    <w:p w14:paraId="69BB29E0" w14:textId="2002FEA7" w:rsidR="00D87965" w:rsidRPr="00D87965" w:rsidRDefault="006E3880" w:rsidP="00D87965">
      <w:pPr>
        <w:pStyle w:val="a7"/>
        <w:numPr>
          <w:ilvl w:val="0"/>
          <w:numId w:val="1"/>
        </w:numPr>
        <w:rPr>
          <w:lang w:val="en-US"/>
        </w:rPr>
      </w:pPr>
      <w:r>
        <w:t xml:space="preserve">Клеммная колодка </w:t>
      </w:r>
      <w:r>
        <w:rPr>
          <w:lang w:val="en-US"/>
        </w:rPr>
        <w:t>220V</w:t>
      </w:r>
    </w:p>
    <w:p w14:paraId="2D5B58DD" w14:textId="0B194DCD" w:rsidR="00D87965" w:rsidRDefault="00D87965" w:rsidP="00D87965">
      <w:pPr>
        <w:pStyle w:val="a7"/>
        <w:numPr>
          <w:ilvl w:val="1"/>
          <w:numId w:val="1"/>
        </w:numPr>
        <w:rPr>
          <w:lang w:val="en-US"/>
        </w:rPr>
      </w:pPr>
      <w:r>
        <w:t xml:space="preserve">Вход </w:t>
      </w:r>
      <w:r>
        <w:rPr>
          <w:lang w:val="en-US"/>
        </w:rPr>
        <w:t xml:space="preserve">L, N, </w:t>
      </w:r>
      <w:r w:rsidR="00E83D0F">
        <w:t>заземление</w:t>
      </w:r>
    </w:p>
    <w:p w14:paraId="16834DFA" w14:textId="41D7E850" w:rsidR="00D87965" w:rsidRPr="00D87965" w:rsidRDefault="00D87965" w:rsidP="00D87965">
      <w:pPr>
        <w:pStyle w:val="a7"/>
        <w:numPr>
          <w:ilvl w:val="1"/>
          <w:numId w:val="1"/>
        </w:numPr>
      </w:pPr>
      <w:r>
        <w:t xml:space="preserve">Два выхода </w:t>
      </w:r>
      <w:r>
        <w:rPr>
          <w:lang w:val="en-US"/>
        </w:rPr>
        <w:t>L</w:t>
      </w:r>
      <w:r w:rsidRPr="00D87965">
        <w:t xml:space="preserve">, </w:t>
      </w:r>
      <w:r>
        <w:rPr>
          <w:lang w:val="en-US"/>
        </w:rPr>
        <w:t>N</w:t>
      </w:r>
      <w:r w:rsidRPr="00D87965">
        <w:t xml:space="preserve">, </w:t>
      </w:r>
      <w:r w:rsidR="00E83D0F">
        <w:t>заземление</w:t>
      </w:r>
    </w:p>
    <w:p w14:paraId="0F1C33E7" w14:textId="3F16F7C6" w:rsidR="00D87965" w:rsidRPr="00D87965" w:rsidRDefault="00D87965" w:rsidP="00D87965">
      <w:pPr>
        <w:pStyle w:val="a7"/>
        <w:numPr>
          <w:ilvl w:val="0"/>
          <w:numId w:val="1"/>
        </w:numPr>
      </w:pPr>
      <w:r>
        <w:t>Разъём вход питания</w:t>
      </w:r>
      <w:r w:rsidRPr="00D87965">
        <w:t xml:space="preserve"> (</w:t>
      </w:r>
      <w:r>
        <w:t>5</w:t>
      </w:r>
      <w:r>
        <w:rPr>
          <w:lang w:val="en-US"/>
        </w:rPr>
        <w:t>V</w:t>
      </w:r>
      <w:r w:rsidRPr="00D87965">
        <w:t>, 12</w:t>
      </w:r>
      <w:r>
        <w:rPr>
          <w:lang w:val="en-US"/>
        </w:rPr>
        <w:t>V</w:t>
      </w:r>
      <w:r w:rsidRPr="00D87965">
        <w:t xml:space="preserve">, </w:t>
      </w:r>
      <w:r>
        <w:rPr>
          <w:lang w:val="en-US"/>
        </w:rPr>
        <w:t>G</w:t>
      </w:r>
      <w:r w:rsidRPr="00D87965">
        <w:t>)</w:t>
      </w:r>
    </w:p>
    <w:p w14:paraId="13EACF67" w14:textId="78D842FD" w:rsidR="00D87965" w:rsidRPr="00D87965" w:rsidRDefault="00D87965" w:rsidP="00D87965">
      <w:pPr>
        <w:pStyle w:val="a7"/>
        <w:numPr>
          <w:ilvl w:val="0"/>
          <w:numId w:val="1"/>
        </w:numPr>
      </w:pPr>
      <w:r>
        <w:t>Разъём выход подогрев</w:t>
      </w:r>
      <w:r w:rsidR="00355240">
        <w:t>а</w:t>
      </w:r>
      <w:r>
        <w:t xml:space="preserve"> (12</w:t>
      </w:r>
      <w:r>
        <w:rPr>
          <w:lang w:val="en-US"/>
        </w:rPr>
        <w:t>V</w:t>
      </w:r>
      <w:r w:rsidRPr="00D87965">
        <w:t xml:space="preserve">, </w:t>
      </w:r>
      <w:r>
        <w:rPr>
          <w:lang w:val="en-US"/>
        </w:rPr>
        <w:t>G</w:t>
      </w:r>
      <w:r w:rsidRPr="00D87965">
        <w:t>)</w:t>
      </w:r>
    </w:p>
    <w:p w14:paraId="52673B78" w14:textId="1B8EC9AA" w:rsidR="00D87965" w:rsidRPr="00E83D0F" w:rsidRDefault="00D87965" w:rsidP="00D87965">
      <w:pPr>
        <w:pStyle w:val="a7"/>
        <w:numPr>
          <w:ilvl w:val="0"/>
          <w:numId w:val="1"/>
        </w:numPr>
      </w:pPr>
      <w:r>
        <w:t xml:space="preserve">Разъём </w:t>
      </w:r>
      <w:r w:rsidR="00E83D0F">
        <w:t>расходомер</w:t>
      </w:r>
      <w:r w:rsidR="00355240">
        <w:t>а</w:t>
      </w:r>
      <w:r w:rsidRPr="00E83D0F">
        <w:t xml:space="preserve"> (5</w:t>
      </w:r>
      <w:r>
        <w:rPr>
          <w:lang w:val="en-US"/>
        </w:rPr>
        <w:t>V</w:t>
      </w:r>
      <w:r w:rsidR="00E83D0F" w:rsidRPr="00E83D0F">
        <w:t xml:space="preserve">, </w:t>
      </w:r>
      <w:r w:rsidR="00E83D0F">
        <w:rPr>
          <w:lang w:val="en-US"/>
        </w:rPr>
        <w:t>P</w:t>
      </w:r>
      <w:r w:rsidR="00E83D0F" w:rsidRPr="00E83D0F">
        <w:t xml:space="preserve">1, </w:t>
      </w:r>
      <w:r w:rsidR="00E83D0F">
        <w:rPr>
          <w:lang w:val="en-US"/>
        </w:rPr>
        <w:t>P</w:t>
      </w:r>
      <w:r w:rsidR="00E83D0F" w:rsidRPr="00E83D0F">
        <w:t xml:space="preserve">2, </w:t>
      </w:r>
      <w:r w:rsidR="00E83D0F">
        <w:rPr>
          <w:lang w:val="en-US"/>
        </w:rPr>
        <w:t>G</w:t>
      </w:r>
      <w:r w:rsidR="00E83D0F" w:rsidRPr="00E83D0F">
        <w:t>)</w:t>
      </w:r>
    </w:p>
    <w:p w14:paraId="2FAA97C4" w14:textId="433876C3" w:rsidR="00E83D0F" w:rsidRDefault="003349A4" w:rsidP="00E83D0F">
      <w:r w:rsidRPr="003349A4">
        <w:t>(</w:t>
      </w:r>
      <w:r>
        <w:t xml:space="preserve">У пунктов 3, 4,5 и коннектора </w:t>
      </w:r>
      <w:proofErr w:type="spellStart"/>
      <w:r>
        <w:rPr>
          <w:lang w:val="en-US"/>
        </w:rPr>
        <w:t>OrangePi</w:t>
      </w:r>
      <w:proofErr w:type="spellEnd"/>
      <w:r w:rsidRPr="003349A4">
        <w:t xml:space="preserve">   </w:t>
      </w:r>
      <w:r>
        <w:rPr>
          <w:lang w:val="en-US"/>
        </w:rPr>
        <w:t>G</w:t>
      </w:r>
      <w:r w:rsidRPr="003349A4">
        <w:t xml:space="preserve"> </w:t>
      </w:r>
      <w:r>
        <w:t>общая)</w:t>
      </w:r>
    </w:p>
    <w:p w14:paraId="7933339A" w14:textId="77777777" w:rsidR="003349A4" w:rsidRDefault="003349A4" w:rsidP="00E83D0F"/>
    <w:p w14:paraId="5519B150" w14:textId="7AF60842" w:rsidR="003349A4" w:rsidRPr="003349A4" w:rsidRDefault="003349A4" w:rsidP="003349A4">
      <w:pPr>
        <w:pStyle w:val="a7"/>
        <w:numPr>
          <w:ilvl w:val="0"/>
          <w:numId w:val="1"/>
        </w:numPr>
      </w:pPr>
      <w:r>
        <w:t xml:space="preserve">Разъём антенны </w:t>
      </w:r>
      <w:r>
        <w:rPr>
          <w:lang w:val="en-US"/>
        </w:rPr>
        <w:t xml:space="preserve">GSM </w:t>
      </w:r>
    </w:p>
    <w:p w14:paraId="49C66089" w14:textId="4F7FCB9C" w:rsidR="003349A4" w:rsidRPr="003349A4" w:rsidRDefault="003349A4" w:rsidP="003349A4">
      <w:pPr>
        <w:pStyle w:val="a7"/>
        <w:numPr>
          <w:ilvl w:val="0"/>
          <w:numId w:val="1"/>
        </w:numPr>
      </w:pPr>
      <w:r>
        <w:t xml:space="preserve">Разъём антенны </w:t>
      </w:r>
      <w:r>
        <w:rPr>
          <w:lang w:val="en-US"/>
        </w:rPr>
        <w:t>GPSS</w:t>
      </w:r>
    </w:p>
    <w:p w14:paraId="5486ECED" w14:textId="1C9FEEE7" w:rsidR="00E83D0F" w:rsidRDefault="00E83D0F" w:rsidP="00E83D0F">
      <w:pPr>
        <w:pStyle w:val="1"/>
      </w:pPr>
      <w:r>
        <w:t>Функции</w:t>
      </w:r>
    </w:p>
    <w:p w14:paraId="22579FCF" w14:textId="241DC895" w:rsidR="00E83D0F" w:rsidRPr="00E83D0F" w:rsidRDefault="00E83D0F" w:rsidP="00E83D0F">
      <w:pPr>
        <w:pStyle w:val="a7"/>
        <w:numPr>
          <w:ilvl w:val="0"/>
          <w:numId w:val="2"/>
        </w:numPr>
      </w:pPr>
      <w:r>
        <w:t xml:space="preserve">Модуль </w:t>
      </w:r>
      <w:r>
        <w:rPr>
          <w:lang w:val="en-US"/>
        </w:rPr>
        <w:t>G</w:t>
      </w:r>
      <w:r w:rsidR="00355240">
        <w:rPr>
          <w:lang w:val="en-US"/>
        </w:rPr>
        <w:t>PRS</w:t>
      </w:r>
      <w:r>
        <w:rPr>
          <w:lang w:val="en-US"/>
        </w:rPr>
        <w:t>/GPSS</w:t>
      </w:r>
    </w:p>
    <w:p w14:paraId="66D668D1" w14:textId="5752C318" w:rsidR="00E83D0F" w:rsidRDefault="00E83D0F" w:rsidP="00E83D0F">
      <w:pPr>
        <w:pStyle w:val="a7"/>
        <w:numPr>
          <w:ilvl w:val="1"/>
          <w:numId w:val="2"/>
        </w:numPr>
      </w:pPr>
      <w:proofErr w:type="spellStart"/>
      <w:r>
        <w:rPr>
          <w:lang w:val="en-US"/>
        </w:rPr>
        <w:t>SIMCom</w:t>
      </w:r>
      <w:proofErr w:type="spellEnd"/>
      <w:r w:rsidRPr="00E83D0F">
        <w:t xml:space="preserve"> </w:t>
      </w:r>
      <w:r>
        <w:rPr>
          <w:lang w:val="en-US"/>
        </w:rPr>
        <w:t>Sim</w:t>
      </w:r>
      <w:proofErr w:type="gramStart"/>
      <w:r w:rsidRPr="00E83D0F">
        <w:t xml:space="preserve">868  </w:t>
      </w:r>
      <w:r>
        <w:t>или</w:t>
      </w:r>
      <w:proofErr w:type="gramEnd"/>
      <w:r>
        <w:t xml:space="preserve"> Прог</w:t>
      </w:r>
      <w:r w:rsidR="00355240">
        <w:t>р</w:t>
      </w:r>
      <w:r>
        <w:t>есс</w:t>
      </w:r>
      <w:r w:rsidRPr="00E83D0F">
        <w:t xml:space="preserve"> </w:t>
      </w:r>
      <w:r>
        <w:t>Пр503 или ещё что-нибудь</w:t>
      </w:r>
    </w:p>
    <w:p w14:paraId="0E1437ED" w14:textId="0AF24E08" w:rsidR="00E83D0F" w:rsidRPr="00E83D0F" w:rsidRDefault="00E83D0F" w:rsidP="00E83D0F">
      <w:pPr>
        <w:pStyle w:val="a7"/>
        <w:numPr>
          <w:ilvl w:val="1"/>
          <w:numId w:val="2"/>
        </w:numPr>
      </w:pPr>
      <w:r>
        <w:t xml:space="preserve">Управление </w:t>
      </w:r>
      <w:r>
        <w:rPr>
          <w:lang w:val="en-US"/>
        </w:rPr>
        <w:t>UART</w:t>
      </w:r>
      <w:r w:rsidR="00AE09F8">
        <w:t>-</w:t>
      </w:r>
      <w:r w:rsidRPr="00E83D0F">
        <w:t xml:space="preserve">5 </w:t>
      </w:r>
      <w:r>
        <w:t xml:space="preserve">с коннектора </w:t>
      </w:r>
      <w:proofErr w:type="spellStart"/>
      <w:r>
        <w:rPr>
          <w:lang w:val="en-US"/>
        </w:rPr>
        <w:t>OrangePi</w:t>
      </w:r>
      <w:proofErr w:type="spellEnd"/>
    </w:p>
    <w:p w14:paraId="497FEC3C" w14:textId="138C81BF" w:rsidR="00E83D0F" w:rsidRPr="003349A4" w:rsidRDefault="00355240" w:rsidP="00E83D0F">
      <w:pPr>
        <w:pStyle w:val="a7"/>
        <w:numPr>
          <w:ilvl w:val="1"/>
          <w:numId w:val="2"/>
        </w:numPr>
      </w:pPr>
      <w:r>
        <w:t>Доп. п</w:t>
      </w:r>
      <w:r w:rsidR="00E83D0F">
        <w:t>итание 5</w:t>
      </w:r>
      <w:r w:rsidR="00E83D0F">
        <w:rPr>
          <w:lang w:val="en-US"/>
        </w:rPr>
        <w:t>V</w:t>
      </w:r>
      <w:r w:rsidR="00E83D0F" w:rsidRPr="00E83D0F">
        <w:t xml:space="preserve"> </w:t>
      </w:r>
      <w:r w:rsidR="00E83D0F">
        <w:rPr>
          <w:lang w:val="en-US"/>
        </w:rPr>
        <w:t>c</w:t>
      </w:r>
      <w:r w:rsidR="00E83D0F" w:rsidRPr="00E83D0F">
        <w:t xml:space="preserve"> “</w:t>
      </w:r>
      <w:r w:rsidR="00E83D0F">
        <w:t>вход питания</w:t>
      </w:r>
      <w:r w:rsidR="00E83D0F" w:rsidRPr="00E83D0F">
        <w:t>”</w:t>
      </w:r>
      <w:r>
        <w:t>, если нужно</w:t>
      </w:r>
    </w:p>
    <w:p w14:paraId="130C31E4" w14:textId="79D0F29B" w:rsidR="003349A4" w:rsidRPr="00E83D0F" w:rsidRDefault="003349A4" w:rsidP="00E83D0F">
      <w:pPr>
        <w:pStyle w:val="a7"/>
        <w:numPr>
          <w:ilvl w:val="1"/>
          <w:numId w:val="2"/>
        </w:numPr>
      </w:pPr>
      <w:r>
        <w:t xml:space="preserve">Слот сим-карты доступный </w:t>
      </w:r>
      <w:r w:rsidRPr="003349A4">
        <w:t>“</w:t>
      </w:r>
      <w:r>
        <w:t>сверху</w:t>
      </w:r>
      <w:r w:rsidRPr="003349A4">
        <w:t>”</w:t>
      </w:r>
      <w:r>
        <w:t xml:space="preserve">.  </w:t>
      </w:r>
      <w:r w:rsidRPr="003349A4">
        <w:t>“</w:t>
      </w:r>
      <w:r>
        <w:t>Верх</w:t>
      </w:r>
      <w:r w:rsidRPr="003349A4">
        <w:t xml:space="preserve">” </w:t>
      </w:r>
      <w:r>
        <w:t xml:space="preserve">– это куда смотрят штыри разъёма 40 </w:t>
      </w:r>
      <w:r>
        <w:rPr>
          <w:lang w:val="en-US"/>
        </w:rPr>
        <w:t>pin</w:t>
      </w:r>
      <w:r w:rsidRPr="003349A4">
        <w:t>.</w:t>
      </w:r>
    </w:p>
    <w:p w14:paraId="0C44CE57" w14:textId="08C94941" w:rsidR="00E83D0F" w:rsidRPr="00E83D0F" w:rsidRDefault="00E83D0F" w:rsidP="00E83D0F">
      <w:pPr>
        <w:pStyle w:val="a7"/>
        <w:numPr>
          <w:ilvl w:val="0"/>
          <w:numId w:val="2"/>
        </w:numPr>
      </w:pPr>
      <w:r>
        <w:t xml:space="preserve">Два </w:t>
      </w:r>
      <w:proofErr w:type="spellStart"/>
      <w:r>
        <w:t>симистора</w:t>
      </w:r>
      <w:proofErr w:type="spellEnd"/>
      <w:r w:rsidR="00355240">
        <w:t xml:space="preserve"> </w:t>
      </w:r>
      <w:r>
        <w:t>для управления выходами 220</w:t>
      </w:r>
      <w:r>
        <w:rPr>
          <w:lang w:val="en-US"/>
        </w:rPr>
        <w:t>V</w:t>
      </w:r>
    </w:p>
    <w:p w14:paraId="2881F1EF" w14:textId="29001795" w:rsidR="00E83D0F" w:rsidRDefault="00E83D0F" w:rsidP="00E83D0F">
      <w:pPr>
        <w:pStyle w:val="a7"/>
        <w:numPr>
          <w:ilvl w:val="1"/>
          <w:numId w:val="2"/>
        </w:numPr>
      </w:pPr>
      <w:r>
        <w:t>5</w:t>
      </w:r>
      <w:r>
        <w:rPr>
          <w:lang w:val="en-US"/>
        </w:rPr>
        <w:t xml:space="preserve">A </w:t>
      </w:r>
      <w:r>
        <w:t>реактивная нагрузка</w:t>
      </w:r>
    </w:p>
    <w:p w14:paraId="5A946D86" w14:textId="7207B7FE" w:rsidR="00E83D0F" w:rsidRDefault="00AE09F8" w:rsidP="00E83D0F">
      <w:pPr>
        <w:pStyle w:val="a7"/>
        <w:numPr>
          <w:ilvl w:val="1"/>
          <w:numId w:val="2"/>
        </w:numPr>
      </w:pPr>
      <w:r>
        <w:t>У</w:t>
      </w:r>
      <w:r w:rsidR="00E83D0F">
        <w:t xml:space="preserve">правление </w:t>
      </w:r>
      <w:r>
        <w:rPr>
          <w:lang w:val="en-US"/>
        </w:rPr>
        <w:t>Pi</w:t>
      </w:r>
      <w:r w:rsidRPr="00AE09F8">
        <w:t xml:space="preserve">2, </w:t>
      </w:r>
      <w:r>
        <w:rPr>
          <w:lang w:val="en-US"/>
        </w:rPr>
        <w:t>Pi</w:t>
      </w:r>
      <w:r w:rsidRPr="00AE09F8">
        <w:t>16</w:t>
      </w:r>
      <w:r w:rsidR="00E83D0F">
        <w:t xml:space="preserve"> </w:t>
      </w:r>
      <w:r w:rsidR="00E83D0F" w:rsidRPr="00E83D0F">
        <w:t xml:space="preserve">с коннектора </w:t>
      </w:r>
      <w:proofErr w:type="spellStart"/>
      <w:r w:rsidR="00E83D0F" w:rsidRPr="00E83D0F">
        <w:t>OrangePi</w:t>
      </w:r>
      <w:proofErr w:type="spellEnd"/>
    </w:p>
    <w:p w14:paraId="7FAE6345" w14:textId="219A6707" w:rsidR="00E83D0F" w:rsidRPr="00355240" w:rsidRDefault="00E83D0F" w:rsidP="00E83D0F">
      <w:pPr>
        <w:pStyle w:val="a7"/>
        <w:numPr>
          <w:ilvl w:val="1"/>
          <w:numId w:val="2"/>
        </w:numPr>
      </w:pPr>
      <w:r>
        <w:t xml:space="preserve">Питание </w:t>
      </w:r>
      <w:r w:rsidR="00355240">
        <w:t>5</w:t>
      </w:r>
      <w:r w:rsidR="00355240">
        <w:rPr>
          <w:lang w:val="en-US"/>
        </w:rPr>
        <w:t>V</w:t>
      </w:r>
      <w:r w:rsidR="00355240" w:rsidRPr="00355240">
        <w:t xml:space="preserve"> </w:t>
      </w:r>
      <w:r w:rsidR="00355240" w:rsidRPr="00355240">
        <w:rPr>
          <w:lang w:val="en-US"/>
        </w:rPr>
        <w:t>c</w:t>
      </w:r>
      <w:r w:rsidR="00355240" w:rsidRPr="00355240">
        <w:t xml:space="preserve"> “вход питания”</w:t>
      </w:r>
      <w:r w:rsidR="00355240" w:rsidRPr="00355240">
        <w:t xml:space="preserve">, </w:t>
      </w:r>
      <w:r w:rsidR="00355240">
        <w:t>если нужно</w:t>
      </w:r>
    </w:p>
    <w:p w14:paraId="3E80DB3B" w14:textId="1E4A093B" w:rsidR="00355240" w:rsidRPr="00355240" w:rsidRDefault="00355240" w:rsidP="00355240">
      <w:pPr>
        <w:pStyle w:val="a7"/>
        <w:numPr>
          <w:ilvl w:val="0"/>
          <w:numId w:val="2"/>
        </w:numPr>
      </w:pPr>
      <w:r>
        <w:lastRenderedPageBreak/>
        <w:t>Ключ для управления выходом 12</w:t>
      </w:r>
      <w:r>
        <w:rPr>
          <w:lang w:val="en-US"/>
        </w:rPr>
        <w:t>V</w:t>
      </w:r>
    </w:p>
    <w:p w14:paraId="4CFFC6E9" w14:textId="29B1A94B" w:rsidR="00355240" w:rsidRDefault="00355240" w:rsidP="00355240">
      <w:pPr>
        <w:pStyle w:val="a7"/>
        <w:numPr>
          <w:ilvl w:val="1"/>
          <w:numId w:val="2"/>
        </w:numPr>
      </w:pPr>
      <w:r>
        <w:rPr>
          <w:lang w:val="en-US"/>
        </w:rPr>
        <w:t>1A</w:t>
      </w:r>
    </w:p>
    <w:p w14:paraId="6060F62B" w14:textId="767DC73F" w:rsidR="00355240" w:rsidRDefault="00355240" w:rsidP="00355240">
      <w:pPr>
        <w:pStyle w:val="a7"/>
        <w:numPr>
          <w:ilvl w:val="1"/>
          <w:numId w:val="2"/>
        </w:numPr>
      </w:pPr>
      <w:r>
        <w:t>У</w:t>
      </w:r>
      <w:r w:rsidRPr="00355240">
        <w:t xml:space="preserve">правление </w:t>
      </w:r>
      <w:r w:rsidR="00AE09F8">
        <w:rPr>
          <w:lang w:val="en-US"/>
        </w:rPr>
        <w:t>Pi1</w:t>
      </w:r>
      <w:r w:rsidRPr="00355240">
        <w:t xml:space="preserve"> с коннектора </w:t>
      </w:r>
      <w:proofErr w:type="spellStart"/>
      <w:r w:rsidRPr="00355240">
        <w:t>OrangePi</w:t>
      </w:r>
      <w:proofErr w:type="spellEnd"/>
    </w:p>
    <w:p w14:paraId="7B94B05D" w14:textId="69BFA98C" w:rsidR="00355240" w:rsidRDefault="00355240" w:rsidP="00355240">
      <w:pPr>
        <w:pStyle w:val="a7"/>
        <w:numPr>
          <w:ilvl w:val="0"/>
          <w:numId w:val="2"/>
        </w:numPr>
      </w:pPr>
      <w:r>
        <w:t xml:space="preserve">Две </w:t>
      </w:r>
      <w:proofErr w:type="spellStart"/>
      <w:r>
        <w:t>оптопары</w:t>
      </w:r>
      <w:proofErr w:type="spellEnd"/>
      <w:r>
        <w:t xml:space="preserve"> </w:t>
      </w:r>
    </w:p>
    <w:p w14:paraId="2AFFCCFB" w14:textId="03352013" w:rsidR="00355240" w:rsidRDefault="00355240" w:rsidP="00355240">
      <w:pPr>
        <w:pStyle w:val="a7"/>
        <w:numPr>
          <w:ilvl w:val="1"/>
          <w:numId w:val="2"/>
        </w:numPr>
      </w:pPr>
      <w:r>
        <w:rPr>
          <w:lang w:val="en-US"/>
        </w:rPr>
        <w:t>P</w:t>
      </w:r>
      <w:r w:rsidRPr="00355240">
        <w:t xml:space="preserve">1, </w:t>
      </w:r>
      <w:r>
        <w:rPr>
          <w:lang w:val="en-US"/>
        </w:rPr>
        <w:t>P</w:t>
      </w:r>
      <w:r w:rsidRPr="00355240">
        <w:t xml:space="preserve">2 </w:t>
      </w:r>
      <w:r>
        <w:t>разъёма расходомера</w:t>
      </w:r>
      <w:r w:rsidRPr="00355240">
        <w:t xml:space="preserve"> -</w:t>
      </w:r>
      <w:proofErr w:type="gramStart"/>
      <w:r w:rsidRPr="00355240">
        <w:t xml:space="preserve">&gt; </w:t>
      </w:r>
      <w:r>
        <w:t xml:space="preserve"> </w:t>
      </w:r>
      <w:r w:rsidR="00AE09F8">
        <w:rPr>
          <w:lang w:val="en-US"/>
        </w:rPr>
        <w:t>Pi</w:t>
      </w:r>
      <w:proofErr w:type="gramEnd"/>
      <w:r w:rsidR="00AE09F8" w:rsidRPr="00AE09F8">
        <w:t xml:space="preserve">3, </w:t>
      </w:r>
      <w:r w:rsidR="00AE09F8">
        <w:rPr>
          <w:lang w:val="en-US"/>
        </w:rPr>
        <w:t>Pi</w:t>
      </w:r>
      <w:r w:rsidR="00AE09F8" w:rsidRPr="00AE09F8">
        <w:t>4</w:t>
      </w:r>
      <w:r w:rsidRPr="00355240">
        <w:t xml:space="preserve"> </w:t>
      </w:r>
      <w:r>
        <w:t xml:space="preserve">коннектора </w:t>
      </w:r>
      <w:r>
        <w:rPr>
          <w:lang w:val="en-US"/>
        </w:rPr>
        <w:t>Orange</w:t>
      </w:r>
      <w:r w:rsidRPr="00355240">
        <w:t xml:space="preserve"> </w:t>
      </w:r>
      <w:r>
        <w:rPr>
          <w:lang w:val="en-US"/>
        </w:rPr>
        <w:t>PI</w:t>
      </w:r>
    </w:p>
    <w:p w14:paraId="2E84AFFF" w14:textId="6CC2B283" w:rsidR="003349A4" w:rsidRPr="003349A4" w:rsidRDefault="003349A4" w:rsidP="00355240">
      <w:pPr>
        <w:pStyle w:val="a7"/>
        <w:numPr>
          <w:ilvl w:val="1"/>
          <w:numId w:val="2"/>
        </w:numPr>
      </w:pPr>
      <w:r>
        <w:rPr>
          <w:lang w:val="en-US"/>
        </w:rPr>
        <w:t>PC</w:t>
      </w:r>
      <w:r w:rsidRPr="003349A4">
        <w:t xml:space="preserve">813 </w:t>
      </w:r>
      <w:r>
        <w:t>или что-то похожее</w:t>
      </w:r>
    </w:p>
    <w:p w14:paraId="3D75C507" w14:textId="472D76CF" w:rsidR="003349A4" w:rsidRDefault="003349A4" w:rsidP="003349A4">
      <w:pPr>
        <w:pStyle w:val="a7"/>
        <w:numPr>
          <w:ilvl w:val="0"/>
          <w:numId w:val="2"/>
        </w:numPr>
      </w:pPr>
      <w:r>
        <w:rPr>
          <w:lang w:val="en-US"/>
        </w:rPr>
        <w:t xml:space="preserve">RTC </w:t>
      </w:r>
      <w:r>
        <w:t>с батарейкой</w:t>
      </w:r>
    </w:p>
    <w:p w14:paraId="78C2C77E" w14:textId="4E33009C" w:rsidR="003349A4" w:rsidRPr="003349A4" w:rsidRDefault="003349A4" w:rsidP="003349A4">
      <w:pPr>
        <w:pStyle w:val="a7"/>
        <w:numPr>
          <w:ilvl w:val="1"/>
          <w:numId w:val="2"/>
        </w:numPr>
      </w:pPr>
      <w:r>
        <w:rPr>
          <w:lang w:val="en-US"/>
        </w:rPr>
        <w:t xml:space="preserve">I2C-1 </w:t>
      </w:r>
      <w:r w:rsidRPr="00355240">
        <w:t xml:space="preserve">коннектора </w:t>
      </w:r>
      <w:proofErr w:type="spellStart"/>
      <w:r w:rsidRPr="00355240">
        <w:t>OrangePi</w:t>
      </w:r>
      <w:proofErr w:type="spellEnd"/>
    </w:p>
    <w:p w14:paraId="3EA04922" w14:textId="6535D221" w:rsidR="003349A4" w:rsidRPr="00355240" w:rsidRDefault="003349A4" w:rsidP="003349A4">
      <w:pPr>
        <w:pStyle w:val="a7"/>
        <w:numPr>
          <w:ilvl w:val="1"/>
          <w:numId w:val="2"/>
        </w:numPr>
      </w:pPr>
      <w:r w:rsidRPr="003349A4">
        <w:t xml:space="preserve">DS1307 </w:t>
      </w:r>
      <w:r>
        <w:t>или что-то похожее</w:t>
      </w:r>
    </w:p>
    <w:p w14:paraId="755E8220" w14:textId="5C6F3DC4" w:rsidR="00AE09F8" w:rsidRPr="00AE09F8" w:rsidRDefault="00AE09F8" w:rsidP="00D91657"/>
    <w:sectPr w:rsidR="00AE09F8" w:rsidRPr="00AE09F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DDB13" w14:textId="77777777" w:rsidR="009F209D" w:rsidRDefault="009F209D" w:rsidP="00AE09F8">
      <w:pPr>
        <w:spacing w:after="0" w:line="240" w:lineRule="auto"/>
      </w:pPr>
      <w:r>
        <w:separator/>
      </w:r>
    </w:p>
  </w:endnote>
  <w:endnote w:type="continuationSeparator" w:id="0">
    <w:p w14:paraId="60923E00" w14:textId="77777777" w:rsidR="009F209D" w:rsidRDefault="009F209D" w:rsidP="00AE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47FF" w14:textId="5D5EE5F7" w:rsidR="00AE09F8" w:rsidRDefault="00AE09F8" w:rsidP="00AE09F8">
    <w:pPr>
      <w:pStyle w:val="ae"/>
      <w:ind w:left="6372"/>
      <w:rPr>
        <w:lang w:val="en-US"/>
      </w:rPr>
    </w:pPr>
    <w:r>
      <w:t xml:space="preserve">Требования к плате </w:t>
    </w:r>
    <w:proofErr w:type="spellStart"/>
    <w:r>
      <w:rPr>
        <w:lang w:val="en-US"/>
      </w:rPr>
      <w:t>fuelflux</w:t>
    </w:r>
    <w:proofErr w:type="spellEnd"/>
  </w:p>
  <w:p w14:paraId="05AC18A6" w14:textId="5074C0FB" w:rsidR="00AE09F8" w:rsidRPr="00AE09F8" w:rsidRDefault="00AE09F8" w:rsidP="00AE09F8">
    <w:pPr>
      <w:pStyle w:val="ae"/>
      <w:ind w:left="6372"/>
    </w:pPr>
    <w:r>
      <w:t>Версия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2442" w14:textId="77777777" w:rsidR="009F209D" w:rsidRDefault="009F209D" w:rsidP="00AE09F8">
      <w:pPr>
        <w:spacing w:after="0" w:line="240" w:lineRule="auto"/>
      </w:pPr>
      <w:r>
        <w:separator/>
      </w:r>
    </w:p>
  </w:footnote>
  <w:footnote w:type="continuationSeparator" w:id="0">
    <w:p w14:paraId="63FE276A" w14:textId="77777777" w:rsidR="009F209D" w:rsidRDefault="009F209D" w:rsidP="00AE0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2043"/>
    <w:multiLevelType w:val="hybridMultilevel"/>
    <w:tmpl w:val="C1686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81EA5"/>
    <w:multiLevelType w:val="hybridMultilevel"/>
    <w:tmpl w:val="0E38C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729CA"/>
    <w:multiLevelType w:val="hybridMultilevel"/>
    <w:tmpl w:val="BE7E9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7C24FA"/>
    <w:multiLevelType w:val="hybridMultilevel"/>
    <w:tmpl w:val="8266E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944229">
    <w:abstractNumId w:val="2"/>
  </w:num>
  <w:num w:numId="2" w16cid:durableId="1357930498">
    <w:abstractNumId w:val="1"/>
  </w:num>
  <w:num w:numId="3" w16cid:durableId="1948199397">
    <w:abstractNumId w:val="3"/>
  </w:num>
  <w:num w:numId="4" w16cid:durableId="28045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80"/>
    <w:rsid w:val="0017120D"/>
    <w:rsid w:val="001F7A72"/>
    <w:rsid w:val="002558F6"/>
    <w:rsid w:val="003349A4"/>
    <w:rsid w:val="00355240"/>
    <w:rsid w:val="006E3880"/>
    <w:rsid w:val="009F209D"/>
    <w:rsid w:val="00AE09F8"/>
    <w:rsid w:val="00B03024"/>
    <w:rsid w:val="00D87965"/>
    <w:rsid w:val="00D91657"/>
    <w:rsid w:val="00E8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296C"/>
  <w15:chartTrackingRefBased/>
  <w15:docId w15:val="{898D24E6-0F8E-458F-AE90-3DA4BA59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8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8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38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E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E09F8"/>
  </w:style>
  <w:style w:type="paragraph" w:styleId="ae">
    <w:name w:val="footer"/>
    <w:basedOn w:val="a"/>
    <w:link w:val="af"/>
    <w:uiPriority w:val="99"/>
    <w:unhideWhenUsed/>
    <w:rsid w:val="00AE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E0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Samsonov</dc:creator>
  <cp:keywords/>
  <dc:description/>
  <cp:lastModifiedBy>Maxim Samsonov</cp:lastModifiedBy>
  <cp:revision>1</cp:revision>
  <dcterms:created xsi:type="dcterms:W3CDTF">2026-06-01T12:57:00Z</dcterms:created>
  <dcterms:modified xsi:type="dcterms:W3CDTF">2026-06-01T14:02:00Z</dcterms:modified>
</cp:coreProperties>
</file>