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15E7" w14:textId="54DDF220" w:rsidR="00642FC0" w:rsidRPr="00642FC0" w:rsidRDefault="00642FC0" w:rsidP="00642FC0">
      <w:pPr>
        <w:pStyle w:val="1"/>
        <w:rPr>
          <w:lang w:val="en-US"/>
        </w:rPr>
      </w:pPr>
      <w:r w:rsidRPr="00642FC0">
        <w:rPr>
          <w:lang w:val="en-US"/>
        </w:rPr>
        <w:t>API to create/update or delete domain</w:t>
      </w:r>
    </w:p>
    <w:p w14:paraId="11A1372E" w14:textId="77777777" w:rsidR="00642FC0" w:rsidRPr="00642FC0" w:rsidRDefault="00642FC0" w:rsidP="00642FC0">
      <w:pPr>
        <w:rPr>
          <w:lang w:val="en-US"/>
        </w:rPr>
      </w:pPr>
    </w:p>
    <w:p w14:paraId="70CEA7B7" w14:textId="31BD8685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</w:t>
      </w:r>
      <w:proofErr w:type="spellStart"/>
      <w:r w:rsidRPr="00642FC0">
        <w:rPr>
          <w:lang w:val="en-US"/>
        </w:rPr>
        <w:t>update_domain</w:t>
      </w:r>
      <w:proofErr w:type="spellEnd"/>
      <w:r w:rsidRPr="00642FC0">
        <w:rPr>
          <w:lang w:val="en-US"/>
        </w:rPr>
        <w:t>" command creates or updates domain:</w:t>
      </w:r>
    </w:p>
    <w:p w14:paraId="430506AD" w14:textId="77777777" w:rsidR="00642FC0" w:rsidRPr="00642FC0" w:rsidRDefault="00642FC0" w:rsidP="00642FC0">
      <w:pPr>
        <w:rPr>
          <w:lang w:val="en-US"/>
        </w:rPr>
      </w:pPr>
    </w:p>
    <w:p w14:paraId="05717319" w14:textId="0A9B0FC1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c</w:t>
      </w:r>
      <w:r w:rsidRPr="00642FC0">
        <w:rPr>
          <w:rFonts w:ascii="Verdana" w:hAnsi="Verdana"/>
          <w:i/>
          <w:iCs/>
          <w:sz w:val="18"/>
          <w:szCs w:val="18"/>
          <w:lang w:val="en-US"/>
        </w:rPr>
        <w:t>url -v --header "Content-Type: application/json" \</w:t>
      </w:r>
    </w:p>
    <w:p w14:paraId="6C594BFD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--request POST \</w:t>
      </w:r>
    </w:p>
    <w:p w14:paraId="38C514CF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--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data  '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{"domain" : "192.99.10.113:12000", \</w:t>
      </w:r>
    </w:p>
    <w:p w14:paraId="7BBC1240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"expired_on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"2022-11-17 12:00:00", \</w:t>
      </w:r>
    </w:p>
    <w:p w14:paraId="79152545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</w:t>
      </w:r>
      <w:proofErr w:type="spellStart"/>
      <w:r w:rsidRPr="00642FC0">
        <w:rPr>
          <w:rFonts w:ascii="Verdana" w:hAnsi="Verdana"/>
          <w:i/>
          <w:iCs/>
          <w:sz w:val="18"/>
          <w:szCs w:val="18"/>
          <w:lang w:val="en-US"/>
        </w:rPr>
        <w:t>default_url</w:t>
      </w:r>
      <w:proofErr w:type="spellEnd"/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"http://nyt.com", \</w:t>
      </w:r>
    </w:p>
    <w:p w14:paraId="3B43CA5E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"no_url_failover_url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"http://www.washingtonpost.com/", \</w:t>
      </w:r>
    </w:p>
    <w:p w14:paraId="32B74D31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"expired_url_failover_url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"http://www.latimes.com/", \</w:t>
      </w:r>
    </w:p>
    <w:p w14:paraId="3D1930DC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"out_of_reach_failover_url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"http://www.chicagotribune.com/", \</w:t>
      </w:r>
    </w:p>
    <w:p w14:paraId="0A743C85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"whitelist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["", "RU", "US"], \</w:t>
      </w:r>
    </w:p>
    <w:p w14:paraId="28427091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"referrers</w:t>
      </w:r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["twitter.com", "facebook.com"], \</w:t>
      </w:r>
    </w:p>
    <w:p w14:paraId="17E531A3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          "</w:t>
      </w:r>
      <w:proofErr w:type="spellStart"/>
      <w:r w:rsidRPr="00642FC0">
        <w:rPr>
          <w:rFonts w:ascii="Verdana" w:hAnsi="Verdana"/>
          <w:i/>
          <w:iCs/>
          <w:sz w:val="18"/>
          <w:szCs w:val="18"/>
          <w:lang w:val="en-US"/>
        </w:rPr>
        <w:t>user_agents</w:t>
      </w:r>
      <w:proofErr w:type="spellEnd"/>
      <w:proofErr w:type="gramStart"/>
      <w:r w:rsidRPr="00642FC0">
        <w:rPr>
          <w:rFonts w:ascii="Verdana" w:hAnsi="Verdana"/>
          <w:i/>
          <w:iCs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i/>
          <w:iCs/>
          <w:sz w:val="18"/>
          <w:szCs w:val="18"/>
          <w:lang w:val="en-US"/>
        </w:rPr>
        <w:t> ["curl"] }' \</w:t>
      </w:r>
    </w:p>
    <w:p w14:paraId="4EADEE37" w14:textId="77777777" w:rsidR="00642FC0" w:rsidRPr="00642FC0" w:rsidRDefault="00642FC0" w:rsidP="00642FC0">
      <w:pPr>
        <w:spacing w:after="0"/>
        <w:rPr>
          <w:rFonts w:ascii="Verdana" w:hAnsi="Verdana"/>
          <w:i/>
          <w:iCs/>
          <w:sz w:val="18"/>
          <w:szCs w:val="18"/>
          <w:lang w:val="en-US"/>
        </w:rPr>
      </w:pPr>
      <w:r w:rsidRPr="00642FC0">
        <w:rPr>
          <w:rFonts w:ascii="Verdana" w:hAnsi="Verdana"/>
          <w:i/>
          <w:iCs/>
          <w:sz w:val="18"/>
          <w:szCs w:val="18"/>
          <w:lang w:val="en-US"/>
        </w:rPr>
        <w:t>                  http://192.99.10.113:11000/api/update_domain</w:t>
      </w:r>
    </w:p>
    <w:p w14:paraId="6A12B59D" w14:textId="77777777" w:rsidR="00642FC0" w:rsidRDefault="00642FC0" w:rsidP="00642FC0">
      <w:pPr>
        <w:rPr>
          <w:lang w:val="en-US"/>
        </w:rPr>
      </w:pPr>
    </w:p>
    <w:p w14:paraId="54DBBF15" w14:textId="710A662E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whitelist, referrers, </w:t>
      </w:r>
      <w:proofErr w:type="spellStart"/>
      <w:r w:rsidRPr="00642FC0">
        <w:rPr>
          <w:lang w:val="en-US"/>
        </w:rPr>
        <w:t>user_</w:t>
      </w:r>
      <w:proofErr w:type="gramStart"/>
      <w:r w:rsidRPr="00642FC0">
        <w:rPr>
          <w:lang w:val="en-US"/>
        </w:rPr>
        <w:t>agents</w:t>
      </w:r>
      <w:proofErr w:type="spellEnd"/>
      <w:r w:rsidRPr="00642FC0">
        <w:rPr>
          <w:lang w:val="en-US"/>
        </w:rPr>
        <w:t>  are</w:t>
      </w:r>
      <w:proofErr w:type="gramEnd"/>
      <w:r w:rsidRPr="00642FC0">
        <w:rPr>
          <w:lang w:val="en-US"/>
        </w:rPr>
        <w:t> optional</w:t>
      </w:r>
    </w:p>
    <w:p w14:paraId="0D3E597B" w14:textId="77777777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Empty or missing values mean that any country/referrer/user agent are allowed</w:t>
      </w:r>
    </w:p>
    <w:p w14:paraId="2BFB8240" w14:textId="77777777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Empty country code matches IPs for which geoposition cannot be obtained</w:t>
      </w:r>
    </w:p>
    <w:p w14:paraId="6AC09E6D" w14:textId="598745AC" w:rsidR="00642FC0" w:rsidRPr="00642FC0" w:rsidRDefault="00642FC0" w:rsidP="00642FC0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642FC0">
        <w:rPr>
          <w:lang w:val="en-US"/>
        </w:rPr>
        <w:t>User agent match is checked up to the first '/' symbol.   For example, if user agent of HTTP </w:t>
      </w:r>
      <w:r>
        <w:rPr>
          <w:lang w:val="en-US"/>
        </w:rPr>
        <w:br/>
      </w:r>
      <w:r w:rsidRPr="00642FC0">
        <w:rPr>
          <w:lang w:val="en-US"/>
        </w:rPr>
        <w:t>req</w:t>
      </w:r>
      <w:r w:rsidRPr="00642FC0">
        <w:rPr>
          <w:lang w:val="en-US"/>
        </w:rPr>
        <w:t>u</w:t>
      </w:r>
      <w:r w:rsidRPr="00642FC0">
        <w:rPr>
          <w:lang w:val="en-US"/>
        </w:rPr>
        <w:t>est is "curl/2.47" only "curl" will be compared against domain configuration.</w:t>
      </w:r>
    </w:p>
    <w:p w14:paraId="7A8A98E1" w14:textId="77777777" w:rsidR="00642FC0" w:rsidRPr="00642FC0" w:rsidRDefault="00642FC0" w:rsidP="00642FC0">
      <w:pPr>
        <w:rPr>
          <w:lang w:val="en-US"/>
        </w:rPr>
      </w:pPr>
    </w:p>
    <w:p w14:paraId="3217F569" w14:textId="3588BE49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"delete_domain" command deletes domain and all associated mappings</w:t>
      </w:r>
    </w:p>
    <w:p w14:paraId="4E7C13D8" w14:textId="77777777" w:rsid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</w:p>
    <w:p w14:paraId="02A8101E" w14:textId="3C095E86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curl -v --header "Content-Type: application/json" \</w:t>
      </w:r>
    </w:p>
    <w:p w14:paraId="047F121D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--request POST \</w:t>
      </w:r>
    </w:p>
    <w:p w14:paraId="19E69365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--data '{"domain</w:t>
      </w:r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"192.99.10.113:12000" }' \</w:t>
      </w:r>
    </w:p>
    <w:p w14:paraId="3DB13E48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http://192.99.10.113:11000/api/delete_domain</w:t>
      </w:r>
    </w:p>
    <w:p w14:paraId="029315B6" w14:textId="77777777" w:rsidR="00642FC0" w:rsidRPr="00642FC0" w:rsidRDefault="00642FC0" w:rsidP="00642FC0">
      <w:pPr>
        <w:rPr>
          <w:lang w:val="en-US"/>
        </w:rPr>
      </w:pPr>
    </w:p>
    <w:p w14:paraId="7651B234" w14:textId="77777777" w:rsidR="00642FC0" w:rsidRDefault="00642F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B48BC1" w14:textId="5E301991" w:rsidR="00642FC0" w:rsidRPr="00642FC0" w:rsidRDefault="00642FC0" w:rsidP="00642FC0">
      <w:pPr>
        <w:pStyle w:val="1"/>
        <w:rPr>
          <w:lang w:val="en-US"/>
        </w:rPr>
      </w:pPr>
      <w:r w:rsidRPr="00642FC0">
        <w:rPr>
          <w:lang w:val="en-US"/>
        </w:rPr>
        <w:lastRenderedPageBreak/>
        <w:t>API to create, update or delete redirect</w:t>
      </w:r>
    </w:p>
    <w:p w14:paraId="2C626480" w14:textId="77777777" w:rsidR="00642FC0" w:rsidRPr="00642FC0" w:rsidRDefault="00642FC0" w:rsidP="00642FC0">
      <w:pPr>
        <w:rPr>
          <w:lang w:val="en-US"/>
        </w:rPr>
      </w:pPr>
    </w:p>
    <w:p w14:paraId="55B656DE" w14:textId="327BEE4C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"create" command creates redirect</w:t>
      </w:r>
    </w:p>
    <w:p w14:paraId="18282149" w14:textId="77777777" w:rsidR="00642FC0" w:rsidRDefault="00642FC0" w:rsidP="00642FC0">
      <w:pPr>
        <w:rPr>
          <w:lang w:val="en-US"/>
        </w:rPr>
      </w:pPr>
    </w:p>
    <w:p w14:paraId="39D32280" w14:textId="09122528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curl -v --header "Content-Type: application/json" \</w:t>
      </w:r>
    </w:p>
    <w:p w14:paraId="73DF48C9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--request POST \</w:t>
      </w:r>
    </w:p>
    <w:p w14:paraId="57F84160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--data '{"orig_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url</w:t>
      </w:r>
      <w:proofErr w:type="spellEnd"/>
      <w:r w:rsidRPr="00642FC0">
        <w:rPr>
          <w:rFonts w:ascii="Verdana" w:hAnsi="Verdana"/>
          <w:sz w:val="18"/>
          <w:szCs w:val="18"/>
          <w:lang w:val="en-US"/>
        </w:rPr>
        <w:t>":"http://www.dallasnews.com/", \</w:t>
      </w:r>
    </w:p>
    <w:p w14:paraId="69F0F18A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"created_on":"2020-11-17 17:39:49.546162", \</w:t>
      </w:r>
    </w:p>
    <w:p w14:paraId="5B6F2A06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expired_on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"2021-11-17 17:39:49.546162", \</w:t>
      </w:r>
    </w:p>
    <w:p w14:paraId="52AC21CA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"sms_uuid":"827dd855fc1c", \</w:t>
      </w:r>
    </w:p>
    <w:p w14:paraId="309914A8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"domain":"192.99.10.113:12000", \</w:t>
      </w:r>
    </w:p>
    <w:p w14:paraId="7BBA3570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"whitelist</w:t>
      </w:r>
      <w:proofErr w:type="gramStart"/>
      <w:r w:rsidRPr="00642FC0">
        <w:rPr>
          <w:rFonts w:ascii="Verdana" w:hAnsi="Verdana"/>
          <w:sz w:val="18"/>
          <w:szCs w:val="18"/>
          <w:lang w:val="en-US"/>
        </w:rPr>
        <w:t>":[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"", "RU", "US"], \</w:t>
      </w:r>
    </w:p>
    <w:p w14:paraId="31A103AC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"referrers</w:t>
      </w:r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["twitter.com", "facebook.com"], \</w:t>
      </w:r>
    </w:p>
    <w:p w14:paraId="0916AC3D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user_agents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["curl"] }' \</w:t>
      </w:r>
    </w:p>
    <w:p w14:paraId="45DA4FF7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http://192.99.10.113:11000/api/create</w:t>
      </w:r>
    </w:p>
    <w:p w14:paraId="387D6E0C" w14:textId="77777777" w:rsidR="00642FC0" w:rsidRDefault="00642FC0" w:rsidP="00642FC0">
      <w:pPr>
        <w:rPr>
          <w:lang w:val="en-US"/>
        </w:rPr>
      </w:pPr>
    </w:p>
    <w:p w14:paraId="58224A36" w14:textId="26AC3BC3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42FC0">
        <w:rPr>
          <w:lang w:val="en-US"/>
        </w:rPr>
        <w:t>sms_uuid</w:t>
      </w:r>
      <w:proofErr w:type="spellEnd"/>
      <w:r w:rsidRPr="00642FC0">
        <w:rPr>
          <w:lang w:val="en-US"/>
        </w:rPr>
        <w:t> is optional</w:t>
      </w:r>
    </w:p>
    <w:p w14:paraId="3685DBD9" w14:textId="77777777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whitelist, referrers, </w:t>
      </w:r>
      <w:proofErr w:type="spellStart"/>
      <w:r w:rsidRPr="00642FC0">
        <w:rPr>
          <w:lang w:val="en-US"/>
        </w:rPr>
        <w:t>user_</w:t>
      </w:r>
      <w:proofErr w:type="gramStart"/>
      <w:r w:rsidRPr="00642FC0">
        <w:rPr>
          <w:lang w:val="en-US"/>
        </w:rPr>
        <w:t>agents</w:t>
      </w:r>
      <w:proofErr w:type="spellEnd"/>
      <w:r w:rsidRPr="00642FC0">
        <w:rPr>
          <w:lang w:val="en-US"/>
        </w:rPr>
        <w:t>  are</w:t>
      </w:r>
      <w:proofErr w:type="gramEnd"/>
      <w:r w:rsidRPr="00642FC0">
        <w:rPr>
          <w:lang w:val="en-US"/>
        </w:rPr>
        <w:t> optional</w:t>
      </w:r>
    </w:p>
    <w:p w14:paraId="484FF2B1" w14:textId="77777777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Empty or missing values mean that any country/referrer/user agent are allowed</w:t>
      </w:r>
    </w:p>
    <w:p w14:paraId="3E1E487E" w14:textId="77777777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Empty country code matches IPs for which geoposition cannot be obtained</w:t>
      </w:r>
    </w:p>
    <w:p w14:paraId="2ACFDB99" w14:textId="6C07D4EA" w:rsidR="00642FC0" w:rsidRPr="00642FC0" w:rsidRDefault="00642FC0" w:rsidP="00642FC0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642FC0">
        <w:rPr>
          <w:lang w:val="en-US"/>
        </w:rPr>
        <w:t>User agent match is checked up to the first '/' symbol.   For example, if user agent of HTTP </w:t>
      </w:r>
      <w:r>
        <w:rPr>
          <w:lang w:val="en-US"/>
        </w:rPr>
        <w:br/>
      </w:r>
      <w:r w:rsidRPr="00642FC0">
        <w:rPr>
          <w:lang w:val="en-US"/>
        </w:rPr>
        <w:t>request is "curl/2.47" only "curl" will be compared against domain configuration.</w:t>
      </w:r>
    </w:p>
    <w:p w14:paraId="03283D8D" w14:textId="77777777" w:rsidR="00642FC0" w:rsidRPr="00642FC0" w:rsidRDefault="00642FC0" w:rsidP="00642FC0">
      <w:pPr>
        <w:rPr>
          <w:lang w:val="en-US"/>
        </w:rPr>
      </w:pPr>
    </w:p>
    <w:p w14:paraId="39CDE9D8" w14:textId="3DDECCE4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"update_redirect" command updates redirect and associated whitelists, referrers, user agents</w:t>
      </w:r>
    </w:p>
    <w:p w14:paraId="2B90CFF9" w14:textId="77777777" w:rsidR="00642FC0" w:rsidRPr="00642FC0" w:rsidRDefault="00642FC0" w:rsidP="00642FC0">
      <w:pPr>
        <w:rPr>
          <w:lang w:val="en-US"/>
        </w:rPr>
      </w:pPr>
    </w:p>
    <w:p w14:paraId="7D637AA8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curl -v --header "Content-Type: application/json" \</w:t>
      </w:r>
    </w:p>
    <w:p w14:paraId="6C657EA2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--request POST \</w:t>
      </w:r>
    </w:p>
    <w:p w14:paraId="0CB7F395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--data '{"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newUrl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"http://192.99.10.113:12000/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LBItIU</w:t>
      </w:r>
      <w:proofErr w:type="spellEnd"/>
      <w:r w:rsidRPr="00642FC0">
        <w:rPr>
          <w:rFonts w:ascii="Verdana" w:hAnsi="Verdana"/>
          <w:sz w:val="18"/>
          <w:szCs w:val="18"/>
          <w:lang w:val="en-US"/>
        </w:rPr>
        <w:t>", \</w:t>
      </w:r>
    </w:p>
    <w:p w14:paraId="08084FCF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orig_url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"http://sacobserver.com/", \</w:t>
      </w:r>
    </w:p>
    <w:p w14:paraId="41EA5FE9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expired_on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"2022-11-17 12:00:00", \</w:t>
      </w:r>
    </w:p>
    <w:p w14:paraId="576E51D3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sms_uuid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"827dd855fd1c", \</w:t>
      </w:r>
    </w:p>
    <w:p w14:paraId="3E45DFDF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"whitelist</w:t>
      </w:r>
      <w:proofErr w:type="gramStart"/>
      <w:r w:rsidRPr="00642FC0">
        <w:rPr>
          <w:rFonts w:ascii="Verdana" w:hAnsi="Verdana"/>
          <w:sz w:val="18"/>
          <w:szCs w:val="18"/>
          <w:lang w:val="en-US"/>
        </w:rPr>
        <w:t>":[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"", "AU", "CA"], \</w:t>
      </w:r>
    </w:p>
    <w:p w14:paraId="19AA4E26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"referrers</w:t>
      </w:r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["twitter.com", "facebook.com"], \</w:t>
      </w:r>
    </w:p>
    <w:p w14:paraId="3584BD01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user_agents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["curl"] }' \</w:t>
      </w:r>
    </w:p>
    <w:p w14:paraId="4053A7DB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http://192.99.10.113:11000/api/update_redirect</w:t>
      </w:r>
    </w:p>
    <w:p w14:paraId="7727D760" w14:textId="77777777" w:rsidR="00642FC0" w:rsidRDefault="00642FC0" w:rsidP="00642FC0">
      <w:pPr>
        <w:rPr>
          <w:lang w:val="en-US"/>
        </w:rPr>
      </w:pPr>
    </w:p>
    <w:p w14:paraId="18E9F222" w14:textId="73870FAC" w:rsidR="00642FC0" w:rsidRDefault="00642FC0" w:rsidP="00642FC0">
      <w:pPr>
        <w:rPr>
          <w:lang w:val="en-US"/>
        </w:rPr>
      </w:pPr>
      <w:r>
        <w:rPr>
          <w:lang w:val="en-US"/>
        </w:rPr>
        <w:t>The comments for “create” command are applicable for “</w:t>
      </w:r>
      <w:proofErr w:type="spellStart"/>
      <w:r>
        <w:rPr>
          <w:lang w:val="en-US"/>
        </w:rPr>
        <w:t>update_redirect</w:t>
      </w:r>
      <w:proofErr w:type="spellEnd"/>
      <w:r>
        <w:rPr>
          <w:lang w:val="en-US"/>
        </w:rPr>
        <w:t>”</w:t>
      </w:r>
    </w:p>
    <w:p w14:paraId="1F712A41" w14:textId="536EC153" w:rsidR="00642FC0" w:rsidRDefault="00642FC0" w:rsidP="00642FC0">
      <w:pPr>
        <w:rPr>
          <w:lang w:val="en-US"/>
        </w:rPr>
      </w:pPr>
    </w:p>
    <w:p w14:paraId="61FAC5A3" w14:textId="54CE9C8E" w:rsidR="00642FC0" w:rsidRPr="00642FC0" w:rsidRDefault="00642FC0" w:rsidP="00642FC0">
      <w:pPr>
        <w:pStyle w:val="2"/>
        <w:rPr>
          <w:lang w:val="en-US"/>
        </w:rPr>
      </w:pPr>
      <w:r w:rsidRPr="00642FC0">
        <w:rPr>
          <w:lang w:val="en-US"/>
        </w:rPr>
        <w:t>"delete_redirect" command deletes redirect and all associated whitelists, referrers, user agents</w:t>
      </w:r>
    </w:p>
    <w:p w14:paraId="6C7CDC66" w14:textId="77777777" w:rsidR="00642FC0" w:rsidRPr="00642FC0" w:rsidRDefault="00642FC0" w:rsidP="00642FC0">
      <w:pPr>
        <w:rPr>
          <w:lang w:val="en-US"/>
        </w:rPr>
      </w:pPr>
    </w:p>
    <w:p w14:paraId="23C28387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curl -v --header "Content-Type: application/json" \</w:t>
      </w:r>
    </w:p>
    <w:p w14:paraId="783C8FA2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--request POST \</w:t>
      </w:r>
    </w:p>
    <w:p w14:paraId="465F1F87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  <w:lang w:val="en-US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--data '{"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newUrl</w:t>
      </w:r>
      <w:proofErr w:type="spellEnd"/>
      <w:proofErr w:type="gramStart"/>
      <w:r w:rsidRPr="00642FC0">
        <w:rPr>
          <w:rFonts w:ascii="Verdana" w:hAnsi="Verdana"/>
          <w:sz w:val="18"/>
          <w:szCs w:val="18"/>
          <w:lang w:val="en-US"/>
        </w:rPr>
        <w:t>" :</w:t>
      </w:r>
      <w:proofErr w:type="gramEnd"/>
      <w:r w:rsidRPr="00642FC0">
        <w:rPr>
          <w:rFonts w:ascii="Verdana" w:hAnsi="Verdana"/>
          <w:sz w:val="18"/>
          <w:szCs w:val="18"/>
          <w:lang w:val="en-US"/>
        </w:rPr>
        <w:t> "http://localhost:12000/</w:t>
      </w:r>
      <w:proofErr w:type="spellStart"/>
      <w:r w:rsidRPr="00642FC0">
        <w:rPr>
          <w:rFonts w:ascii="Verdana" w:hAnsi="Verdana"/>
          <w:sz w:val="18"/>
          <w:szCs w:val="18"/>
          <w:lang w:val="en-US"/>
        </w:rPr>
        <w:t>LBItIU</w:t>
      </w:r>
      <w:proofErr w:type="spellEnd"/>
      <w:r w:rsidRPr="00642FC0">
        <w:rPr>
          <w:rFonts w:ascii="Verdana" w:hAnsi="Verdana"/>
          <w:sz w:val="18"/>
          <w:szCs w:val="18"/>
          <w:lang w:val="en-US"/>
        </w:rPr>
        <w:t>" }' \</w:t>
      </w:r>
    </w:p>
    <w:p w14:paraId="4A496A9D" w14:textId="77777777" w:rsidR="00642FC0" w:rsidRPr="00642FC0" w:rsidRDefault="00642FC0" w:rsidP="00642FC0">
      <w:pPr>
        <w:spacing w:after="0"/>
        <w:rPr>
          <w:rFonts w:ascii="Verdana" w:hAnsi="Verdana"/>
          <w:sz w:val="18"/>
          <w:szCs w:val="18"/>
        </w:rPr>
      </w:pPr>
      <w:r w:rsidRPr="00642FC0">
        <w:rPr>
          <w:rFonts w:ascii="Verdana" w:hAnsi="Verdana"/>
          <w:sz w:val="18"/>
          <w:szCs w:val="18"/>
          <w:lang w:val="en-US"/>
        </w:rPr>
        <w:t>                  </w:t>
      </w:r>
      <w:r w:rsidRPr="00642FC0">
        <w:rPr>
          <w:rFonts w:ascii="Verdana" w:hAnsi="Verdana"/>
          <w:sz w:val="18"/>
          <w:szCs w:val="18"/>
        </w:rPr>
        <w:t>http://192.99.10.113:11000/api/delete_redirect</w:t>
      </w:r>
    </w:p>
    <w:p w14:paraId="0A6E78A6" w14:textId="77777777" w:rsidR="00A15684" w:rsidRDefault="00A15684"/>
    <w:sectPr w:rsidR="00A1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D680A"/>
    <w:multiLevelType w:val="hybridMultilevel"/>
    <w:tmpl w:val="3482E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C64BC"/>
    <w:multiLevelType w:val="hybridMultilevel"/>
    <w:tmpl w:val="8B5A8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27C4"/>
    <w:multiLevelType w:val="hybridMultilevel"/>
    <w:tmpl w:val="77B25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0"/>
    <w:rsid w:val="00642FC0"/>
    <w:rsid w:val="00A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58C6"/>
  <w15:chartTrackingRefBased/>
  <w15:docId w15:val="{A0F7B65E-D77E-42F3-B57D-1879BD38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4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1</cp:revision>
  <dcterms:created xsi:type="dcterms:W3CDTF">2021-03-22T17:26:00Z</dcterms:created>
  <dcterms:modified xsi:type="dcterms:W3CDTF">2021-03-22T17:36:00Z</dcterms:modified>
</cp:coreProperties>
</file>